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FE65D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FE65D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CAAA1FE" w:rsidR="000F510C" w:rsidRDefault="003D0D1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D0D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Ms_UPJOZ_6478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FE65D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8766D5D" w:rsidR="000F510C" w:rsidRDefault="003D0D1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3D0D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Legal Protection of Endangered Fauna in India: Linking Species Conservation, Habitat Ecology, and Wildlife Law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FE65D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37C36DDC" w14:textId="77777777" w:rsidR="000F510C" w:rsidRDefault="00FE65DA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FE65D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FE65DA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1FE2F48" w:rsidR="000F510C" w:rsidRDefault="005A6DA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Very high significance from conservation and tourism perspective. A Zero tolerance policy or laws are actually required. Research with such legal and conservation discipline is highly recommended.</w:t>
            </w: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FE65D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FE65DA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FE65D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FE65DA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D5D8D5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41BD37F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FE65D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9F3170E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FE65D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67F27896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FE65D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771EA1B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FE65D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744E76A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EC3FA52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FE65D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24F5BAB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4B50814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CE5505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8FDCE16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48EF0DD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313A0B5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Improvement 1 = Poor </w:t>
            </w:r>
          </w:p>
          <w:p w14:paraId="13A87814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E70289A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FE65D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FE65D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09488B2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FE65DA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FE65D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FE65D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5CF28D6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FE65D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05E4B8A" w:rsidR="000F510C" w:rsidRDefault="005A6DA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FE65D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FE65D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1DB9E7C7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FE65D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2F14B56C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FE65D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FE65D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39C4E8B" w:rsidR="000F510C" w:rsidRDefault="005A6DA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8FCF9CD" w14:textId="77777777" w:rsidR="00CD0A89" w:rsidRPr="00CD0A89" w:rsidRDefault="00CD0A89" w:rsidP="00CD0A89">
      <w:pPr>
        <w:rPr>
          <w:rFonts w:ascii="Arial" w:hAnsi="Arial" w:cs="Arial"/>
          <w:b/>
          <w:sz w:val="20"/>
          <w:szCs w:val="20"/>
          <w:u w:val="single"/>
        </w:rPr>
      </w:pPr>
      <w:r w:rsidRPr="00CD0A8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C080C55" w14:textId="77777777" w:rsidR="00CD0A89" w:rsidRPr="00CD0A89" w:rsidRDefault="00CD0A89" w:rsidP="00CD0A89">
      <w:pPr>
        <w:rPr>
          <w:rFonts w:ascii="Arial" w:hAnsi="Arial" w:cs="Arial"/>
          <w:sz w:val="20"/>
          <w:szCs w:val="20"/>
        </w:rPr>
      </w:pPr>
    </w:p>
    <w:p w14:paraId="4BCDF112" w14:textId="77777777" w:rsidR="00CD0A89" w:rsidRPr="00CD0A89" w:rsidRDefault="00CD0A89" w:rsidP="00CD0A89">
      <w:pPr>
        <w:rPr>
          <w:rFonts w:ascii="Helvetica" w:hAnsi="Helvetica"/>
          <w:sz w:val="20"/>
          <w:szCs w:val="20"/>
        </w:rPr>
      </w:pPr>
      <w:r w:rsidRPr="00CD0A89">
        <w:rPr>
          <w:rFonts w:ascii="Arial" w:hAnsi="Arial" w:cs="Arial"/>
          <w:sz w:val="20"/>
          <w:szCs w:val="20"/>
        </w:rPr>
        <w:t>Lokesh Vijay Tardalkar, Gandhi College of Arts, Science and Commerce, India</w:t>
      </w:r>
    </w:p>
    <w:p w14:paraId="6E9F47F0" w14:textId="77777777" w:rsidR="00CD0A89" w:rsidRDefault="00CD0A8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CD0A8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FA03B" w14:textId="77777777" w:rsidR="002935FE" w:rsidRDefault="002935FE">
      <w:r>
        <w:separator/>
      </w:r>
    </w:p>
  </w:endnote>
  <w:endnote w:type="continuationSeparator" w:id="0">
    <w:p w14:paraId="6CD5FD0F" w14:textId="77777777" w:rsidR="002935FE" w:rsidRDefault="0029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6F45DC3F" w:rsidR="000F510C" w:rsidRDefault="00FE65D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A6DA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A6DA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FE65D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73546" w14:textId="77777777" w:rsidR="002935FE" w:rsidRDefault="002935FE">
      <w:r>
        <w:separator/>
      </w:r>
    </w:p>
  </w:footnote>
  <w:footnote w:type="continuationSeparator" w:id="0">
    <w:p w14:paraId="6C3D331A" w14:textId="77777777" w:rsidR="002935FE" w:rsidRDefault="00293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E65D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461334">
    <w:abstractNumId w:val="4"/>
  </w:num>
  <w:num w:numId="2" w16cid:durableId="948776030">
    <w:abstractNumId w:val="8"/>
  </w:num>
  <w:num w:numId="3" w16cid:durableId="1480534350">
    <w:abstractNumId w:val="7"/>
  </w:num>
  <w:num w:numId="4" w16cid:durableId="1030379059">
    <w:abstractNumId w:val="9"/>
  </w:num>
  <w:num w:numId="5" w16cid:durableId="1455754589">
    <w:abstractNumId w:val="6"/>
  </w:num>
  <w:num w:numId="6" w16cid:durableId="701982573">
    <w:abstractNumId w:val="0"/>
  </w:num>
  <w:num w:numId="7" w16cid:durableId="1747917480">
    <w:abstractNumId w:val="3"/>
  </w:num>
  <w:num w:numId="8" w16cid:durableId="588931152">
    <w:abstractNumId w:val="11"/>
  </w:num>
  <w:num w:numId="9" w16cid:durableId="1055592380">
    <w:abstractNumId w:val="10"/>
  </w:num>
  <w:num w:numId="10" w16cid:durableId="1669940391">
    <w:abstractNumId w:val="2"/>
  </w:num>
  <w:num w:numId="11" w16cid:durableId="1720477367">
    <w:abstractNumId w:val="1"/>
  </w:num>
  <w:num w:numId="12" w16cid:durableId="7369773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7D67"/>
    <w:rsid w:val="000F510C"/>
    <w:rsid w:val="002319F6"/>
    <w:rsid w:val="002935FE"/>
    <w:rsid w:val="003D0D12"/>
    <w:rsid w:val="00420044"/>
    <w:rsid w:val="00576A0A"/>
    <w:rsid w:val="005A6DAA"/>
    <w:rsid w:val="006518EB"/>
    <w:rsid w:val="00687CF8"/>
    <w:rsid w:val="006D4715"/>
    <w:rsid w:val="0084796D"/>
    <w:rsid w:val="00855DC2"/>
    <w:rsid w:val="008A048C"/>
    <w:rsid w:val="00960651"/>
    <w:rsid w:val="00A933C4"/>
    <w:rsid w:val="00AD2A0C"/>
    <w:rsid w:val="00B27293"/>
    <w:rsid w:val="00B61CE3"/>
    <w:rsid w:val="00C21838"/>
    <w:rsid w:val="00CB6F3B"/>
    <w:rsid w:val="00CD0A89"/>
    <w:rsid w:val="00FE65DA"/>
    <w:rsid w:val="00FF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87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41</cp:revision>
  <dcterms:created xsi:type="dcterms:W3CDTF">2026-03-24T06:15:00Z</dcterms:created>
  <dcterms:modified xsi:type="dcterms:W3CDTF">2026-11-03T07:38:00Z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