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45413" w:rsidRPr="003371F4" w14:paraId="5256E94D" w14:textId="77777777">
        <w:trPr>
          <w:trHeight w:val="20"/>
          <w:jc w:val="center"/>
        </w:trPr>
        <w:tc>
          <w:tcPr>
            <w:tcW w:w="1186" w:type="pct"/>
          </w:tcPr>
          <w:p w14:paraId="11922962" w14:textId="77777777" w:rsidR="00645413" w:rsidRPr="003371F4" w:rsidRDefault="00297416">
            <w:pPr>
              <w:pStyle w:val="BodyText"/>
              <w:ind w:left="90"/>
              <w:jc w:val="left"/>
              <w:rPr>
                <w:rFonts w:ascii="Arial" w:hAnsi="Arial" w:cs="Arial"/>
                <w:bCs/>
                <w:sz w:val="20"/>
                <w:szCs w:val="20"/>
                <w:lang w:val="en-GB" w:eastAsia="en-US"/>
              </w:rPr>
            </w:pPr>
            <w:r w:rsidRPr="003371F4">
              <w:rPr>
                <w:rFonts w:ascii="Arial" w:hAnsi="Arial" w:cs="Arial"/>
                <w:bCs/>
                <w:sz w:val="20"/>
                <w:szCs w:val="20"/>
                <w:lang w:val="en-GB" w:eastAsia="en-US"/>
              </w:rPr>
              <w:t>Journal Name:</w:t>
            </w:r>
          </w:p>
        </w:tc>
        <w:tc>
          <w:tcPr>
            <w:tcW w:w="3814" w:type="pct"/>
          </w:tcPr>
          <w:p w14:paraId="2F4A5977" w14:textId="77777777" w:rsidR="00645413" w:rsidRPr="003371F4" w:rsidRDefault="00645413">
            <w:pPr>
              <w:rPr>
                <w:rFonts w:ascii="Arial" w:hAnsi="Arial" w:cs="Arial"/>
                <w:b/>
                <w:bCs/>
                <w:color w:val="0000FF"/>
                <w:sz w:val="20"/>
                <w:szCs w:val="20"/>
                <w:lang w:val="en-GB"/>
              </w:rPr>
            </w:pPr>
            <w:hyperlink r:id="rId7" w:history="1">
              <w:r w:rsidRPr="003371F4">
                <w:rPr>
                  <w:rFonts w:ascii="Arial" w:hAnsi="Arial" w:cs="Arial"/>
                  <w:color w:val="0000FF"/>
                  <w:sz w:val="20"/>
                  <w:szCs w:val="20"/>
                  <w:u w:val="single"/>
                </w:rPr>
                <w:t>UTTAR PRADESH JOURNAL OF ZOOLOGY</w:t>
              </w:r>
            </w:hyperlink>
          </w:p>
        </w:tc>
      </w:tr>
      <w:tr w:rsidR="00645413" w:rsidRPr="003371F4" w14:paraId="01370E11" w14:textId="77777777">
        <w:trPr>
          <w:trHeight w:val="20"/>
          <w:jc w:val="center"/>
        </w:trPr>
        <w:tc>
          <w:tcPr>
            <w:tcW w:w="1186" w:type="pct"/>
          </w:tcPr>
          <w:p w14:paraId="6B410E6E" w14:textId="77777777" w:rsidR="00645413" w:rsidRPr="003371F4" w:rsidRDefault="00297416">
            <w:pPr>
              <w:pStyle w:val="BodyText"/>
              <w:ind w:left="90"/>
              <w:jc w:val="left"/>
              <w:rPr>
                <w:rFonts w:ascii="Arial" w:hAnsi="Arial" w:cs="Arial"/>
                <w:bCs/>
                <w:sz w:val="20"/>
                <w:szCs w:val="20"/>
                <w:lang w:val="en-GB" w:eastAsia="en-US"/>
              </w:rPr>
            </w:pPr>
            <w:r w:rsidRPr="003371F4">
              <w:rPr>
                <w:rFonts w:ascii="Arial" w:hAnsi="Arial" w:cs="Arial"/>
                <w:bCs/>
                <w:sz w:val="20"/>
                <w:szCs w:val="20"/>
                <w:lang w:val="en-GB" w:eastAsia="en-US"/>
              </w:rPr>
              <w:t>Manuscript Number:</w:t>
            </w:r>
          </w:p>
        </w:tc>
        <w:tc>
          <w:tcPr>
            <w:tcW w:w="3814" w:type="pct"/>
          </w:tcPr>
          <w:p w14:paraId="39D37B89" w14:textId="6FA271A9" w:rsidR="00645413" w:rsidRPr="003371F4" w:rsidRDefault="00FE692C">
            <w:pPr>
              <w:pStyle w:val="NormalWeb"/>
              <w:spacing w:before="0" w:beforeAutospacing="0" w:after="0" w:afterAutospacing="0"/>
              <w:rPr>
                <w:rFonts w:ascii="Arial" w:hAnsi="Arial" w:cs="Arial"/>
                <w:b/>
                <w:bCs/>
                <w:sz w:val="20"/>
                <w:szCs w:val="20"/>
                <w:lang w:val="en-GB"/>
              </w:rPr>
            </w:pPr>
            <w:r w:rsidRPr="003371F4">
              <w:rPr>
                <w:rFonts w:ascii="Arial" w:hAnsi="Arial" w:cs="Arial"/>
                <w:b/>
                <w:bCs/>
                <w:sz w:val="20"/>
                <w:szCs w:val="20"/>
                <w:lang w:val="en-GB"/>
              </w:rPr>
              <w:t>Ms_UPJOZ_6464</w:t>
            </w:r>
          </w:p>
        </w:tc>
      </w:tr>
      <w:tr w:rsidR="00645413" w:rsidRPr="003371F4" w14:paraId="71ABD337" w14:textId="77777777">
        <w:trPr>
          <w:trHeight w:val="20"/>
          <w:jc w:val="center"/>
        </w:trPr>
        <w:tc>
          <w:tcPr>
            <w:tcW w:w="1186" w:type="pct"/>
          </w:tcPr>
          <w:p w14:paraId="382346BE" w14:textId="77777777" w:rsidR="00645413" w:rsidRPr="003371F4" w:rsidRDefault="00297416">
            <w:pPr>
              <w:pStyle w:val="BodyText"/>
              <w:ind w:left="90"/>
              <w:jc w:val="left"/>
              <w:rPr>
                <w:rFonts w:ascii="Arial" w:hAnsi="Arial" w:cs="Arial"/>
                <w:bCs/>
                <w:sz w:val="20"/>
                <w:szCs w:val="20"/>
                <w:lang w:val="en-GB" w:eastAsia="en-US"/>
              </w:rPr>
            </w:pPr>
            <w:r w:rsidRPr="003371F4">
              <w:rPr>
                <w:rFonts w:ascii="Arial" w:hAnsi="Arial" w:cs="Arial"/>
                <w:bCs/>
                <w:sz w:val="20"/>
                <w:szCs w:val="20"/>
                <w:lang w:val="en-GB" w:eastAsia="en-US"/>
              </w:rPr>
              <w:t xml:space="preserve">Title of the Manuscript: </w:t>
            </w:r>
          </w:p>
        </w:tc>
        <w:tc>
          <w:tcPr>
            <w:tcW w:w="3814" w:type="pct"/>
          </w:tcPr>
          <w:p w14:paraId="3C5DB314" w14:textId="212DFC59" w:rsidR="00645413" w:rsidRPr="003371F4" w:rsidRDefault="00FE692C">
            <w:pPr>
              <w:pStyle w:val="NormalWeb"/>
              <w:spacing w:before="0" w:beforeAutospacing="0" w:after="0" w:afterAutospacing="0"/>
              <w:rPr>
                <w:rFonts w:ascii="Arial" w:hAnsi="Arial" w:cs="Arial"/>
                <w:b/>
                <w:sz w:val="20"/>
                <w:szCs w:val="20"/>
                <w:lang w:val="en-GB"/>
              </w:rPr>
            </w:pPr>
            <w:r w:rsidRPr="003371F4">
              <w:rPr>
                <w:rFonts w:ascii="Arial" w:hAnsi="Arial" w:cs="Arial"/>
                <w:b/>
                <w:sz w:val="20"/>
                <w:szCs w:val="20"/>
                <w:lang w:val="en-GB"/>
              </w:rPr>
              <w:t>Semen Analysis in Swine Reproductive Biotechnology: Current Challenges, Emerging Technologies, and Future Prospects for Swine Production in Western Visayas, Philippines</w:t>
            </w:r>
          </w:p>
        </w:tc>
      </w:tr>
      <w:tr w:rsidR="00645413" w:rsidRPr="003371F4" w14:paraId="162D420F" w14:textId="77777777">
        <w:trPr>
          <w:trHeight w:val="20"/>
          <w:jc w:val="center"/>
        </w:trPr>
        <w:tc>
          <w:tcPr>
            <w:tcW w:w="1186" w:type="pct"/>
          </w:tcPr>
          <w:p w14:paraId="67D2D3B9" w14:textId="77777777" w:rsidR="00645413" w:rsidRPr="003371F4" w:rsidRDefault="00297416">
            <w:pPr>
              <w:pStyle w:val="BodyText"/>
              <w:ind w:left="90"/>
              <w:jc w:val="left"/>
              <w:rPr>
                <w:rFonts w:ascii="Arial" w:hAnsi="Arial" w:cs="Arial"/>
                <w:bCs/>
                <w:sz w:val="20"/>
                <w:szCs w:val="20"/>
                <w:lang w:val="en-GB" w:eastAsia="en-US"/>
              </w:rPr>
            </w:pPr>
            <w:r w:rsidRPr="003371F4">
              <w:rPr>
                <w:rFonts w:ascii="Arial" w:hAnsi="Arial" w:cs="Arial"/>
                <w:bCs/>
                <w:sz w:val="20"/>
                <w:szCs w:val="20"/>
                <w:lang w:val="en-GB" w:eastAsia="en-US"/>
              </w:rPr>
              <w:t>Type of the Article</w:t>
            </w:r>
          </w:p>
        </w:tc>
        <w:tc>
          <w:tcPr>
            <w:tcW w:w="3814" w:type="pct"/>
          </w:tcPr>
          <w:p w14:paraId="1E114C08" w14:textId="77777777" w:rsidR="00645413" w:rsidRPr="003371F4" w:rsidRDefault="00297416">
            <w:pPr>
              <w:pStyle w:val="NormalWeb"/>
              <w:spacing w:before="0" w:beforeAutospacing="0" w:after="0" w:afterAutospacing="0"/>
              <w:rPr>
                <w:rFonts w:ascii="Arial" w:hAnsi="Arial" w:cs="Arial"/>
                <w:b/>
                <w:sz w:val="20"/>
                <w:szCs w:val="20"/>
                <w:lang w:val="en-GB"/>
              </w:rPr>
            </w:pPr>
            <w:r w:rsidRPr="003371F4">
              <w:rPr>
                <w:rFonts w:ascii="Arial" w:hAnsi="Arial" w:cs="Arial"/>
                <w:b/>
                <w:sz w:val="20"/>
                <w:szCs w:val="20"/>
                <w:lang w:val="en-GB"/>
              </w:rPr>
              <w:t>REVIEW ARTICLE</w:t>
            </w:r>
          </w:p>
          <w:p w14:paraId="189E90FF" w14:textId="77777777" w:rsidR="00645413" w:rsidRPr="003371F4" w:rsidRDefault="00645413">
            <w:pPr>
              <w:pStyle w:val="NormalWeb"/>
              <w:spacing w:before="0" w:beforeAutospacing="0" w:after="0" w:afterAutospacing="0"/>
              <w:rPr>
                <w:rFonts w:ascii="Arial" w:hAnsi="Arial" w:cs="Arial"/>
                <w:b/>
                <w:sz w:val="20"/>
                <w:szCs w:val="20"/>
                <w:lang w:val="en-GB"/>
              </w:rPr>
            </w:pPr>
          </w:p>
        </w:tc>
      </w:tr>
    </w:tbl>
    <w:p w14:paraId="75638954" w14:textId="77777777" w:rsidR="00645413" w:rsidRPr="003371F4" w:rsidRDefault="00645413">
      <w:pPr>
        <w:jc w:val="both"/>
        <w:rPr>
          <w:rFonts w:ascii="Arial" w:eastAsia="MS Mincho" w:hAnsi="Arial" w:cs="Arial"/>
          <w:sz w:val="20"/>
          <w:szCs w:val="20"/>
          <w:lang w:val="en-GB" w:eastAsia="x-none"/>
        </w:rPr>
      </w:pPr>
    </w:p>
    <w:p w14:paraId="0698549B" w14:textId="77777777" w:rsidR="00645413" w:rsidRPr="003371F4" w:rsidRDefault="00297416">
      <w:pPr>
        <w:jc w:val="both"/>
        <w:rPr>
          <w:rFonts w:ascii="Arial" w:eastAsia="MS Mincho" w:hAnsi="Arial" w:cs="Arial"/>
          <w:b/>
          <w:sz w:val="20"/>
          <w:szCs w:val="20"/>
          <w:u w:val="single"/>
          <w:lang w:val="en-GB" w:eastAsia="x-none"/>
        </w:rPr>
      </w:pPr>
      <w:r w:rsidRPr="003371F4">
        <w:rPr>
          <w:rFonts w:ascii="Arial" w:eastAsia="MS Mincho" w:hAnsi="Arial" w:cs="Arial"/>
          <w:b/>
          <w:sz w:val="20"/>
          <w:szCs w:val="20"/>
          <w:highlight w:val="yellow"/>
          <w:u w:val="single"/>
          <w:lang w:val="en-GB" w:eastAsia="x-none"/>
        </w:rPr>
        <w:t>PART 1 (Importance of the manuscript)</w:t>
      </w:r>
    </w:p>
    <w:p w14:paraId="1CF25FCE" w14:textId="77777777" w:rsidR="00645413" w:rsidRPr="003371F4" w:rsidRDefault="00645413">
      <w:pPr>
        <w:ind w:left="1440"/>
        <w:jc w:val="both"/>
        <w:rPr>
          <w:rFonts w:ascii="Arial" w:eastAsia="MS Mincho" w:hAnsi="Arial" w:cs="Arial"/>
          <w:bCs/>
          <w:sz w:val="20"/>
          <w:szCs w:val="20"/>
          <w:lang w:val="en-GB" w:eastAsia="x-none"/>
        </w:rPr>
      </w:pPr>
    </w:p>
    <w:p w14:paraId="19521CBB" w14:textId="77777777" w:rsidR="00645413" w:rsidRPr="003371F4" w:rsidRDefault="00645413">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3371F4" w14:paraId="61EF2FAC" w14:textId="77777777">
        <w:trPr>
          <w:trHeight w:val="20"/>
          <w:jc w:val="center"/>
        </w:trPr>
        <w:tc>
          <w:tcPr>
            <w:tcW w:w="1666" w:type="pct"/>
            <w:noWrap/>
          </w:tcPr>
          <w:p w14:paraId="7E2502ED" w14:textId="77777777" w:rsidR="00645413" w:rsidRPr="003371F4" w:rsidRDefault="00645413">
            <w:pPr>
              <w:outlineLvl w:val="1"/>
              <w:rPr>
                <w:rFonts w:ascii="Arial" w:eastAsia="MS Mincho" w:hAnsi="Arial" w:cs="Arial"/>
                <w:b/>
                <w:bCs/>
                <w:sz w:val="20"/>
                <w:szCs w:val="20"/>
                <w:lang w:val="en-GB"/>
              </w:rPr>
            </w:pPr>
          </w:p>
        </w:tc>
        <w:tc>
          <w:tcPr>
            <w:tcW w:w="1667" w:type="pct"/>
          </w:tcPr>
          <w:p w14:paraId="6CEE4BDC" w14:textId="77777777" w:rsidR="00645413" w:rsidRPr="003371F4" w:rsidRDefault="00297416">
            <w:pPr>
              <w:outlineLvl w:val="1"/>
              <w:rPr>
                <w:rFonts w:ascii="Arial" w:eastAsia="MS Mincho" w:hAnsi="Arial" w:cs="Arial"/>
                <w:b/>
                <w:bCs/>
                <w:sz w:val="20"/>
                <w:szCs w:val="20"/>
                <w:lang w:val="en-GB"/>
              </w:rPr>
            </w:pPr>
            <w:r w:rsidRPr="003371F4">
              <w:rPr>
                <w:rFonts w:ascii="Arial" w:eastAsia="MS Mincho" w:hAnsi="Arial" w:cs="Arial"/>
                <w:b/>
                <w:bCs/>
                <w:sz w:val="20"/>
                <w:szCs w:val="20"/>
                <w:lang w:val="en-GB"/>
              </w:rPr>
              <w:t>Comments of the Reviewers</w:t>
            </w:r>
          </w:p>
        </w:tc>
        <w:tc>
          <w:tcPr>
            <w:tcW w:w="1667" w:type="pct"/>
          </w:tcPr>
          <w:p w14:paraId="0CE12A3D" w14:textId="77777777" w:rsidR="00645413" w:rsidRPr="003371F4" w:rsidRDefault="00297416">
            <w:pPr>
              <w:spacing w:after="160" w:line="259" w:lineRule="auto"/>
              <w:rPr>
                <w:rFonts w:ascii="Arial" w:eastAsia="Calibri" w:hAnsi="Arial" w:cs="Arial"/>
                <w:kern w:val="2"/>
                <w:sz w:val="20"/>
                <w:szCs w:val="20"/>
                <w:lang w:val="en-GB"/>
              </w:rPr>
            </w:pPr>
            <w:r w:rsidRPr="003371F4">
              <w:rPr>
                <w:rFonts w:ascii="Arial" w:eastAsia="Calibri" w:hAnsi="Arial" w:cs="Arial"/>
                <w:b/>
                <w:kern w:val="2"/>
                <w:sz w:val="20"/>
                <w:szCs w:val="20"/>
                <w:lang w:val="en-GB"/>
              </w:rPr>
              <w:t>Author’s Feedback</w:t>
            </w:r>
            <w:r w:rsidRPr="003371F4">
              <w:rPr>
                <w:rFonts w:ascii="Arial" w:eastAsia="Calibri" w:hAnsi="Arial" w:cs="Arial"/>
                <w:kern w:val="2"/>
                <w:sz w:val="20"/>
                <w:szCs w:val="20"/>
                <w:lang w:val="en-GB"/>
              </w:rPr>
              <w:t xml:space="preserve"> </w:t>
            </w:r>
          </w:p>
          <w:p w14:paraId="351E2E9E" w14:textId="77777777" w:rsidR="00645413" w:rsidRPr="003371F4" w:rsidRDefault="00645413">
            <w:pPr>
              <w:outlineLvl w:val="1"/>
              <w:rPr>
                <w:rFonts w:ascii="Arial" w:eastAsia="MS Mincho" w:hAnsi="Arial" w:cs="Arial"/>
                <w:bCs/>
                <w:sz w:val="20"/>
                <w:szCs w:val="20"/>
                <w:lang w:val="en-GB"/>
              </w:rPr>
            </w:pPr>
          </w:p>
        </w:tc>
      </w:tr>
      <w:tr w:rsidR="00645413" w:rsidRPr="003371F4" w14:paraId="24F9246A" w14:textId="77777777">
        <w:trPr>
          <w:trHeight w:val="20"/>
          <w:jc w:val="center"/>
        </w:trPr>
        <w:tc>
          <w:tcPr>
            <w:tcW w:w="1666" w:type="pct"/>
            <w:noWrap/>
          </w:tcPr>
          <w:p w14:paraId="3004D63E" w14:textId="77777777" w:rsidR="00645413" w:rsidRPr="003371F4" w:rsidRDefault="00297416">
            <w:pPr>
              <w:rPr>
                <w:rFonts w:ascii="Arial" w:hAnsi="Arial" w:cs="Arial"/>
                <w:bCs/>
                <w:sz w:val="20"/>
                <w:szCs w:val="20"/>
                <w:lang w:val="en-GB"/>
              </w:rPr>
            </w:pPr>
            <w:r w:rsidRPr="003371F4">
              <w:rPr>
                <w:rFonts w:ascii="Arial" w:hAnsi="Arial" w:cs="Arial"/>
                <w:b/>
                <w:bCs/>
                <w:sz w:val="20"/>
                <w:szCs w:val="20"/>
                <w:lang w:val="en-GB"/>
              </w:rPr>
              <w:t>Please write a few sentences regarding the importance of this manuscript for the scientific community.</w:t>
            </w:r>
            <w:r w:rsidRPr="003371F4">
              <w:rPr>
                <w:rFonts w:ascii="Arial" w:hAnsi="Arial" w:cs="Arial"/>
                <w:bCs/>
                <w:sz w:val="20"/>
                <w:szCs w:val="20"/>
                <w:lang w:val="en-GB"/>
              </w:rPr>
              <w:t xml:space="preserve"> A minimum of 3-4 sentences may be required for this part.</w:t>
            </w:r>
          </w:p>
          <w:p w14:paraId="449BCC8F" w14:textId="77777777" w:rsidR="00645413" w:rsidRPr="003371F4" w:rsidRDefault="00645413">
            <w:pPr>
              <w:rPr>
                <w:rFonts w:ascii="Arial" w:eastAsia="MS Mincho" w:hAnsi="Arial" w:cs="Arial"/>
                <w:bCs/>
                <w:sz w:val="20"/>
                <w:szCs w:val="20"/>
                <w:lang w:val="en-GB"/>
              </w:rPr>
            </w:pPr>
          </w:p>
        </w:tc>
        <w:tc>
          <w:tcPr>
            <w:tcW w:w="1667" w:type="pct"/>
          </w:tcPr>
          <w:p w14:paraId="28036118" w14:textId="55EB04D8" w:rsidR="00645413" w:rsidRPr="003371F4" w:rsidRDefault="00297416" w:rsidP="00297416">
            <w:pPr>
              <w:contextualSpacing/>
              <w:jc w:val="both"/>
              <w:rPr>
                <w:rFonts w:ascii="Arial" w:hAnsi="Arial" w:cs="Arial"/>
                <w:bCs/>
                <w:sz w:val="20"/>
                <w:szCs w:val="20"/>
                <w:lang w:val="en-GB"/>
              </w:rPr>
            </w:pPr>
            <w:r w:rsidRPr="003371F4">
              <w:rPr>
                <w:rFonts w:ascii="Arial" w:hAnsi="Arial" w:cs="Arial"/>
                <w:sz w:val="20"/>
                <w:szCs w:val="20"/>
                <w:lang w:eastAsia="en-PH"/>
              </w:rPr>
              <w:t xml:space="preserve">This review article entitled: </w:t>
            </w:r>
            <w:r w:rsidRPr="003371F4">
              <w:rPr>
                <w:rFonts w:ascii="Arial" w:hAnsi="Arial" w:cs="Arial"/>
                <w:sz w:val="20"/>
                <w:szCs w:val="20"/>
                <w:lang w:val="en-GB"/>
              </w:rPr>
              <w:t>Semen Analysis in Swine Reproductive Biotechnology: Current Challenges, Emerging Technologies, and Future Prospects for Swine Production in Western Visayas, Philippines</w:t>
            </w:r>
            <w:r w:rsidRPr="003371F4">
              <w:rPr>
                <w:rFonts w:ascii="Arial" w:hAnsi="Arial" w:cs="Arial"/>
                <w:sz w:val="20"/>
                <w:szCs w:val="20"/>
                <w:lang w:eastAsia="en-PH"/>
              </w:rPr>
              <w:t>, addresses an important aspect of swine reproductive biotechnology, namely semen quality assessment and its role in improving reproductive efficiency and genetic dissemination in swine production. The manuscript is particularly relevant to the ongoing recovery and modernization of the Philippine swine industry following disease-related setbacks and aligns well with regional development initiatives in Western Visayas. The article compiles recent advances in semen evaluation technologies, including CASA, flow cytometry, molecular biomarkers, and artificial intelligence applications, while identifying research gaps and future directions. The proposed regional reproductive biotechnology framework provides a useful conceptual basis for strengthening artificial insemination programs and reproductive performance monitoring in the region.</w:t>
            </w:r>
          </w:p>
        </w:tc>
        <w:tc>
          <w:tcPr>
            <w:tcW w:w="1667" w:type="pct"/>
          </w:tcPr>
          <w:p w14:paraId="24B092B6" w14:textId="77777777" w:rsidR="00645413" w:rsidRPr="003371F4" w:rsidRDefault="00645413">
            <w:pPr>
              <w:outlineLvl w:val="1"/>
              <w:rPr>
                <w:rFonts w:ascii="Arial" w:eastAsia="MS Mincho" w:hAnsi="Arial" w:cs="Arial"/>
                <w:bCs/>
                <w:sz w:val="20"/>
                <w:szCs w:val="20"/>
                <w:lang w:val="en-GB"/>
              </w:rPr>
            </w:pPr>
          </w:p>
        </w:tc>
      </w:tr>
    </w:tbl>
    <w:p w14:paraId="04F6B740" w14:textId="77777777" w:rsidR="00645413" w:rsidRPr="003371F4" w:rsidRDefault="00645413">
      <w:pPr>
        <w:rPr>
          <w:rFonts w:ascii="Arial" w:hAnsi="Arial" w:cs="Arial"/>
          <w:sz w:val="20"/>
          <w:szCs w:val="20"/>
          <w:lang w:val="en-GB"/>
        </w:rPr>
      </w:pPr>
    </w:p>
    <w:p w14:paraId="628528B5" w14:textId="77777777" w:rsidR="007E0067" w:rsidRPr="003371F4" w:rsidRDefault="007E0067" w:rsidP="007E0067">
      <w:pPr>
        <w:outlineLvl w:val="1"/>
        <w:rPr>
          <w:rFonts w:ascii="Arial" w:eastAsia="MS Mincho" w:hAnsi="Arial" w:cs="Arial"/>
          <w:b/>
          <w:bCs/>
          <w:sz w:val="20"/>
          <w:szCs w:val="20"/>
          <w:u w:val="single"/>
          <w:lang w:val="en-GB"/>
        </w:rPr>
      </w:pPr>
      <w:r w:rsidRPr="003371F4">
        <w:rPr>
          <w:rFonts w:ascii="Arial" w:eastAsia="MS Mincho" w:hAnsi="Arial" w:cs="Arial"/>
          <w:b/>
          <w:bCs/>
          <w:sz w:val="20"/>
          <w:szCs w:val="20"/>
          <w:highlight w:val="yellow"/>
          <w:u w:val="single"/>
          <w:lang w:val="en-GB"/>
        </w:rPr>
        <w:t>PART 2.1 (Objective Evaluation)</w:t>
      </w:r>
    </w:p>
    <w:p w14:paraId="5642E169" w14:textId="77777777" w:rsidR="00645413" w:rsidRPr="003371F4" w:rsidRDefault="0064541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3371F4" w14:paraId="20777278" w14:textId="77777777">
        <w:trPr>
          <w:trHeight w:val="20"/>
          <w:jc w:val="center"/>
        </w:trPr>
        <w:tc>
          <w:tcPr>
            <w:tcW w:w="1666" w:type="pct"/>
            <w:noWrap/>
          </w:tcPr>
          <w:p w14:paraId="5ECE61BE" w14:textId="77777777" w:rsidR="00645413" w:rsidRPr="003371F4" w:rsidRDefault="00645413">
            <w:pPr>
              <w:outlineLvl w:val="1"/>
              <w:rPr>
                <w:rFonts w:ascii="Arial" w:eastAsia="MS Mincho" w:hAnsi="Arial" w:cs="Arial"/>
                <w:b/>
                <w:bCs/>
                <w:sz w:val="20"/>
                <w:szCs w:val="20"/>
                <w:lang w:val="en-GB"/>
              </w:rPr>
            </w:pPr>
          </w:p>
        </w:tc>
        <w:tc>
          <w:tcPr>
            <w:tcW w:w="1667" w:type="pct"/>
          </w:tcPr>
          <w:p w14:paraId="2E88A5BE" w14:textId="77777777" w:rsidR="00645413" w:rsidRPr="003371F4" w:rsidRDefault="00297416">
            <w:pPr>
              <w:outlineLvl w:val="1"/>
              <w:rPr>
                <w:rFonts w:ascii="Arial" w:eastAsia="MS Mincho" w:hAnsi="Arial" w:cs="Arial"/>
                <w:b/>
                <w:bCs/>
                <w:sz w:val="20"/>
                <w:szCs w:val="20"/>
                <w:lang w:val="en-GB"/>
              </w:rPr>
            </w:pPr>
            <w:r w:rsidRPr="003371F4">
              <w:rPr>
                <w:rFonts w:ascii="Arial" w:eastAsia="MS Mincho" w:hAnsi="Arial" w:cs="Arial"/>
                <w:b/>
                <w:bCs/>
                <w:sz w:val="20"/>
                <w:szCs w:val="20"/>
                <w:lang w:val="en-GB"/>
              </w:rPr>
              <w:t>Rating of the Reviewers</w:t>
            </w:r>
          </w:p>
        </w:tc>
        <w:tc>
          <w:tcPr>
            <w:tcW w:w="1667" w:type="pct"/>
          </w:tcPr>
          <w:p w14:paraId="4B4B3D32" w14:textId="0A478A34" w:rsidR="00645413" w:rsidRPr="003371F4" w:rsidRDefault="00297416">
            <w:pPr>
              <w:spacing w:after="160" w:line="259" w:lineRule="auto"/>
              <w:rPr>
                <w:rFonts w:ascii="Arial" w:hAnsi="Arial" w:cs="Arial"/>
                <w:b/>
                <w:sz w:val="20"/>
                <w:szCs w:val="20"/>
                <w:lang w:val="en-GB"/>
              </w:rPr>
            </w:pPr>
            <w:r w:rsidRPr="003371F4">
              <w:rPr>
                <w:rFonts w:ascii="Arial" w:eastAsia="Calibri" w:hAnsi="Arial" w:cs="Arial"/>
                <w:b/>
                <w:kern w:val="2"/>
                <w:sz w:val="20"/>
                <w:szCs w:val="20"/>
                <w:lang w:val="en-GB"/>
              </w:rPr>
              <w:t>Author’s Feedback</w:t>
            </w:r>
            <w:r w:rsidRPr="003371F4">
              <w:rPr>
                <w:rFonts w:ascii="Arial" w:eastAsia="Calibri" w:hAnsi="Arial" w:cs="Arial"/>
                <w:kern w:val="2"/>
                <w:sz w:val="20"/>
                <w:szCs w:val="20"/>
                <w:lang w:val="en-GB"/>
              </w:rPr>
              <w:t xml:space="preserve"> </w:t>
            </w:r>
            <w:r w:rsidR="007D3F0E" w:rsidRPr="003371F4">
              <w:rPr>
                <w:rFonts w:ascii="Arial" w:hAnsi="Arial" w:cs="Arial"/>
                <w:b/>
                <w:kern w:val="2"/>
                <w:sz w:val="20"/>
                <w:szCs w:val="20"/>
                <w:highlight w:val="yellow"/>
                <w:lang w:val="en-GB"/>
              </w:rPr>
              <w:t>(</w:t>
            </w:r>
            <w:r w:rsidR="007D3F0E" w:rsidRPr="003371F4">
              <w:rPr>
                <w:rFonts w:ascii="Arial" w:hAnsi="Arial" w:cs="Arial"/>
                <w:bCs/>
                <w:kern w:val="2"/>
                <w:sz w:val="20"/>
                <w:szCs w:val="20"/>
                <w:highlight w:val="yellow"/>
                <w:lang w:val="en-GB"/>
              </w:rPr>
              <w:t>Revision of the Manuscript and Feedback of Authors are mandatory for Rating of 2 and 1)</w:t>
            </w:r>
          </w:p>
        </w:tc>
      </w:tr>
      <w:tr w:rsidR="00645413" w:rsidRPr="003371F4" w14:paraId="7C1AD360" w14:textId="77777777">
        <w:trPr>
          <w:trHeight w:val="20"/>
          <w:jc w:val="center"/>
        </w:trPr>
        <w:tc>
          <w:tcPr>
            <w:tcW w:w="1666" w:type="pct"/>
            <w:noWrap/>
          </w:tcPr>
          <w:p w14:paraId="216F2E20" w14:textId="77777777" w:rsidR="00645413" w:rsidRPr="003371F4" w:rsidRDefault="00297416">
            <w:pPr>
              <w:rPr>
                <w:rFonts w:ascii="Arial" w:hAnsi="Arial" w:cs="Arial"/>
                <w:b/>
                <w:bCs/>
                <w:sz w:val="20"/>
                <w:szCs w:val="20"/>
                <w:lang w:val="en-GB"/>
              </w:rPr>
            </w:pPr>
            <w:r w:rsidRPr="003371F4">
              <w:rPr>
                <w:rFonts w:ascii="Arial" w:hAnsi="Arial" w:cs="Arial"/>
                <w:b/>
                <w:bCs/>
                <w:sz w:val="20"/>
                <w:szCs w:val="20"/>
                <w:lang w:val="en-GB"/>
              </w:rPr>
              <w:t xml:space="preserve">1. Is the title clear and appropriate for the paper? </w:t>
            </w:r>
          </w:p>
          <w:p w14:paraId="414954DF" w14:textId="77777777" w:rsidR="00645413" w:rsidRPr="003371F4" w:rsidRDefault="00297416">
            <w:pPr>
              <w:rPr>
                <w:rFonts w:ascii="Arial" w:hAnsi="Arial" w:cs="Arial"/>
                <w:color w:val="404040"/>
                <w:sz w:val="20"/>
                <w:szCs w:val="20"/>
                <w:shd w:val="clear" w:color="auto" w:fill="FFFFFF"/>
                <w:lang w:val="en-GB"/>
              </w:rPr>
            </w:pPr>
            <w:r w:rsidRPr="003371F4">
              <w:rPr>
                <w:rFonts w:ascii="Arial" w:hAnsi="Arial" w:cs="Arial"/>
                <w:color w:val="404040"/>
                <w:sz w:val="20"/>
                <w:szCs w:val="20"/>
                <w:shd w:val="clear" w:color="auto" w:fill="FFFFFF"/>
                <w:lang w:val="en-GB"/>
              </w:rPr>
              <w:t xml:space="preserve">Rating Scale: </w:t>
            </w:r>
          </w:p>
          <w:p w14:paraId="3549C149" w14:textId="77777777" w:rsidR="00645413" w:rsidRPr="003371F4" w:rsidRDefault="00297416">
            <w:pPr>
              <w:rPr>
                <w:rFonts w:ascii="Arial" w:hAnsi="Arial" w:cs="Arial"/>
                <w:sz w:val="20"/>
                <w:szCs w:val="20"/>
                <w:u w:val="single"/>
                <w:lang w:val="en-GB"/>
              </w:rPr>
            </w:pPr>
            <w:r w:rsidRPr="003371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B3F8F12" w14:textId="77777777" w:rsidR="00645413" w:rsidRPr="003371F4" w:rsidRDefault="00297416">
            <w:pPr>
              <w:ind w:left="360"/>
              <w:rPr>
                <w:rFonts w:ascii="Arial" w:hAnsi="Arial" w:cs="Arial"/>
                <w:b/>
                <w:bCs/>
                <w:sz w:val="20"/>
                <w:szCs w:val="20"/>
                <w:lang w:val="en-GB"/>
              </w:rPr>
            </w:pPr>
            <w:r w:rsidRPr="003371F4">
              <w:rPr>
                <w:rFonts w:ascii="Arial" w:hAnsi="Arial" w:cs="Arial"/>
                <w:b/>
                <w:bCs/>
                <w:sz w:val="20"/>
                <w:szCs w:val="20"/>
                <w:lang w:val="en-GB"/>
              </w:rPr>
              <w:t>5</w:t>
            </w:r>
          </w:p>
          <w:p w14:paraId="6988D1ED" w14:textId="6AAFF464" w:rsidR="00297416" w:rsidRPr="003371F4" w:rsidRDefault="00297416">
            <w:pPr>
              <w:ind w:left="360"/>
              <w:rPr>
                <w:rFonts w:ascii="Arial" w:hAnsi="Arial" w:cs="Arial"/>
                <w:b/>
                <w:bCs/>
                <w:sz w:val="20"/>
                <w:szCs w:val="20"/>
                <w:lang w:val="en-GB"/>
              </w:rPr>
            </w:pPr>
          </w:p>
        </w:tc>
        <w:tc>
          <w:tcPr>
            <w:tcW w:w="1667" w:type="pct"/>
          </w:tcPr>
          <w:p w14:paraId="40EA6B15" w14:textId="77777777" w:rsidR="00645413" w:rsidRPr="003371F4" w:rsidRDefault="00645413">
            <w:pPr>
              <w:outlineLvl w:val="1"/>
              <w:rPr>
                <w:rFonts w:ascii="Arial" w:eastAsia="MS Mincho" w:hAnsi="Arial" w:cs="Arial"/>
                <w:bCs/>
                <w:sz w:val="20"/>
                <w:szCs w:val="20"/>
                <w:lang w:val="en-GB"/>
              </w:rPr>
            </w:pPr>
          </w:p>
        </w:tc>
      </w:tr>
      <w:tr w:rsidR="00645413" w:rsidRPr="003371F4" w14:paraId="38CED9D8" w14:textId="77777777">
        <w:trPr>
          <w:trHeight w:val="20"/>
          <w:jc w:val="center"/>
        </w:trPr>
        <w:tc>
          <w:tcPr>
            <w:tcW w:w="1666" w:type="pct"/>
            <w:noWrap/>
          </w:tcPr>
          <w:p w14:paraId="2C2C0668" w14:textId="77777777" w:rsidR="00645413" w:rsidRPr="003371F4" w:rsidRDefault="00297416">
            <w:pPr>
              <w:outlineLvl w:val="1"/>
              <w:rPr>
                <w:rFonts w:ascii="Arial" w:eastAsia="MS Mincho" w:hAnsi="Arial" w:cs="Arial"/>
                <w:b/>
                <w:bCs/>
                <w:sz w:val="20"/>
                <w:szCs w:val="20"/>
                <w:lang w:val="en-GB"/>
              </w:rPr>
            </w:pPr>
            <w:r w:rsidRPr="003371F4">
              <w:rPr>
                <w:rFonts w:ascii="Arial" w:eastAsia="MS Mincho" w:hAnsi="Arial" w:cs="Arial"/>
                <w:b/>
                <w:bCs/>
                <w:sz w:val="20"/>
                <w:szCs w:val="20"/>
                <w:lang w:val="en-GB"/>
              </w:rPr>
              <w:t xml:space="preserve">2. Is the abstract of the article comprehensive? </w:t>
            </w:r>
          </w:p>
          <w:p w14:paraId="2FFE996D" w14:textId="77777777" w:rsidR="00645413" w:rsidRPr="003371F4" w:rsidRDefault="00297416">
            <w:pPr>
              <w:rPr>
                <w:rFonts w:ascii="Arial" w:hAnsi="Arial" w:cs="Arial"/>
                <w:color w:val="404040"/>
                <w:sz w:val="20"/>
                <w:szCs w:val="20"/>
                <w:shd w:val="clear" w:color="auto" w:fill="FFFFFF"/>
                <w:lang w:val="en-GB"/>
              </w:rPr>
            </w:pPr>
            <w:r w:rsidRPr="003371F4">
              <w:rPr>
                <w:rFonts w:ascii="Arial" w:hAnsi="Arial" w:cs="Arial"/>
                <w:color w:val="404040"/>
                <w:sz w:val="20"/>
                <w:szCs w:val="20"/>
                <w:shd w:val="clear" w:color="auto" w:fill="FFFFFF"/>
                <w:lang w:val="en-GB"/>
              </w:rPr>
              <w:t xml:space="preserve">Rating Scale: </w:t>
            </w:r>
          </w:p>
          <w:p w14:paraId="5550B5AD" w14:textId="77777777" w:rsidR="00645413" w:rsidRPr="003371F4" w:rsidRDefault="00297416">
            <w:pPr>
              <w:rPr>
                <w:rFonts w:ascii="Arial" w:hAnsi="Arial" w:cs="Arial"/>
                <w:sz w:val="20"/>
                <w:szCs w:val="20"/>
                <w:lang w:val="en-GB"/>
              </w:rPr>
            </w:pPr>
            <w:r w:rsidRPr="003371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3AF9F35" w14:textId="77777777" w:rsidR="00645413" w:rsidRPr="003371F4" w:rsidRDefault="00297416">
            <w:pPr>
              <w:ind w:left="360"/>
              <w:rPr>
                <w:rFonts w:ascii="Arial" w:hAnsi="Arial" w:cs="Arial"/>
                <w:b/>
                <w:bCs/>
                <w:sz w:val="20"/>
                <w:szCs w:val="20"/>
                <w:lang w:val="en-GB"/>
              </w:rPr>
            </w:pPr>
            <w:r w:rsidRPr="003371F4">
              <w:rPr>
                <w:rFonts w:ascii="Arial" w:hAnsi="Arial" w:cs="Arial"/>
                <w:b/>
                <w:bCs/>
                <w:sz w:val="20"/>
                <w:szCs w:val="20"/>
                <w:lang w:val="en-GB"/>
              </w:rPr>
              <w:t>4</w:t>
            </w:r>
          </w:p>
          <w:p w14:paraId="145687D7" w14:textId="50609136" w:rsidR="00297416" w:rsidRPr="003371F4" w:rsidRDefault="00297416">
            <w:pPr>
              <w:ind w:left="360"/>
              <w:rPr>
                <w:rFonts w:ascii="Arial" w:hAnsi="Arial" w:cs="Arial"/>
                <w:b/>
                <w:bCs/>
                <w:sz w:val="20"/>
                <w:szCs w:val="20"/>
                <w:lang w:val="en-GB"/>
              </w:rPr>
            </w:pPr>
          </w:p>
        </w:tc>
        <w:tc>
          <w:tcPr>
            <w:tcW w:w="1667" w:type="pct"/>
          </w:tcPr>
          <w:p w14:paraId="56A5FC5A" w14:textId="77777777" w:rsidR="00645413" w:rsidRPr="003371F4" w:rsidRDefault="00645413">
            <w:pPr>
              <w:outlineLvl w:val="1"/>
              <w:rPr>
                <w:rFonts w:ascii="Arial" w:eastAsia="MS Mincho" w:hAnsi="Arial" w:cs="Arial"/>
                <w:bCs/>
                <w:sz w:val="20"/>
                <w:szCs w:val="20"/>
                <w:lang w:val="en-GB"/>
              </w:rPr>
            </w:pPr>
          </w:p>
        </w:tc>
      </w:tr>
      <w:tr w:rsidR="00645413" w:rsidRPr="003371F4" w14:paraId="6B28B5E8" w14:textId="77777777">
        <w:trPr>
          <w:trHeight w:val="20"/>
          <w:jc w:val="center"/>
        </w:trPr>
        <w:tc>
          <w:tcPr>
            <w:tcW w:w="1666" w:type="pct"/>
            <w:noWrap/>
          </w:tcPr>
          <w:p w14:paraId="72880271" w14:textId="77777777" w:rsidR="00645413" w:rsidRPr="003371F4" w:rsidRDefault="00297416">
            <w:pPr>
              <w:outlineLvl w:val="1"/>
              <w:rPr>
                <w:rFonts w:ascii="Arial" w:eastAsia="MS Mincho" w:hAnsi="Arial" w:cs="Arial"/>
                <w:b/>
                <w:bCs/>
                <w:sz w:val="20"/>
                <w:szCs w:val="20"/>
                <w:lang w:val="en-GB" w:eastAsia="x-none"/>
              </w:rPr>
            </w:pPr>
            <w:r w:rsidRPr="003371F4">
              <w:rPr>
                <w:rFonts w:ascii="Arial" w:eastAsia="MS Mincho" w:hAnsi="Arial" w:cs="Arial"/>
                <w:b/>
                <w:bCs/>
                <w:sz w:val="20"/>
                <w:szCs w:val="20"/>
                <w:lang w:val="en-GB" w:eastAsia="x-none"/>
              </w:rPr>
              <w:t>3. Are the keywords appropriate and useful?</w:t>
            </w:r>
          </w:p>
          <w:p w14:paraId="66D2941F" w14:textId="77777777" w:rsidR="00645413" w:rsidRPr="003371F4" w:rsidRDefault="00297416">
            <w:pPr>
              <w:rPr>
                <w:rFonts w:ascii="Arial" w:hAnsi="Arial" w:cs="Arial"/>
                <w:color w:val="404040"/>
                <w:sz w:val="20"/>
                <w:szCs w:val="20"/>
                <w:shd w:val="clear" w:color="auto" w:fill="FFFFFF"/>
                <w:lang w:val="en-GB"/>
              </w:rPr>
            </w:pPr>
            <w:r w:rsidRPr="003371F4">
              <w:rPr>
                <w:rFonts w:ascii="Arial" w:hAnsi="Arial" w:cs="Arial"/>
                <w:color w:val="404040"/>
                <w:sz w:val="20"/>
                <w:szCs w:val="20"/>
                <w:shd w:val="clear" w:color="auto" w:fill="FFFFFF"/>
                <w:lang w:val="en-GB"/>
              </w:rPr>
              <w:t xml:space="preserve">Rating Scale: </w:t>
            </w:r>
          </w:p>
          <w:p w14:paraId="378958D5" w14:textId="77777777" w:rsidR="00645413" w:rsidRPr="003371F4" w:rsidRDefault="00297416">
            <w:pPr>
              <w:rPr>
                <w:rFonts w:ascii="Arial" w:hAnsi="Arial" w:cs="Arial"/>
                <w:sz w:val="20"/>
                <w:szCs w:val="20"/>
                <w:lang w:val="en-GB" w:eastAsia="x-none"/>
              </w:rPr>
            </w:pPr>
            <w:r w:rsidRPr="003371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BF7AA5" w14:textId="77777777" w:rsidR="00645413" w:rsidRPr="003371F4" w:rsidRDefault="00297416">
            <w:pPr>
              <w:ind w:left="360"/>
              <w:rPr>
                <w:rFonts w:ascii="Arial" w:hAnsi="Arial" w:cs="Arial"/>
                <w:b/>
                <w:bCs/>
                <w:sz w:val="20"/>
                <w:szCs w:val="20"/>
                <w:lang w:val="en-GB"/>
              </w:rPr>
            </w:pPr>
            <w:r w:rsidRPr="003371F4">
              <w:rPr>
                <w:rFonts w:ascii="Arial" w:hAnsi="Arial" w:cs="Arial"/>
                <w:b/>
                <w:bCs/>
                <w:sz w:val="20"/>
                <w:szCs w:val="20"/>
                <w:lang w:val="en-GB"/>
              </w:rPr>
              <w:t>5</w:t>
            </w:r>
          </w:p>
          <w:p w14:paraId="2B21A89D" w14:textId="237B7EE2" w:rsidR="00297416" w:rsidRPr="003371F4" w:rsidRDefault="00297416">
            <w:pPr>
              <w:ind w:left="360"/>
              <w:rPr>
                <w:rFonts w:ascii="Arial" w:hAnsi="Arial" w:cs="Arial"/>
                <w:b/>
                <w:bCs/>
                <w:sz w:val="20"/>
                <w:szCs w:val="20"/>
                <w:lang w:val="en-GB"/>
              </w:rPr>
            </w:pPr>
          </w:p>
        </w:tc>
        <w:tc>
          <w:tcPr>
            <w:tcW w:w="1667" w:type="pct"/>
          </w:tcPr>
          <w:p w14:paraId="454E6295" w14:textId="77777777" w:rsidR="00645413" w:rsidRPr="003371F4" w:rsidRDefault="00645413">
            <w:pPr>
              <w:outlineLvl w:val="1"/>
              <w:rPr>
                <w:rFonts w:ascii="Arial" w:eastAsia="MS Mincho" w:hAnsi="Arial" w:cs="Arial"/>
                <w:bCs/>
                <w:sz w:val="20"/>
                <w:szCs w:val="20"/>
                <w:lang w:val="en-GB"/>
              </w:rPr>
            </w:pPr>
          </w:p>
        </w:tc>
      </w:tr>
      <w:tr w:rsidR="00645413" w:rsidRPr="003371F4" w14:paraId="713801C2" w14:textId="77777777">
        <w:trPr>
          <w:trHeight w:val="20"/>
          <w:jc w:val="center"/>
        </w:trPr>
        <w:tc>
          <w:tcPr>
            <w:tcW w:w="1666" w:type="pct"/>
            <w:noWrap/>
          </w:tcPr>
          <w:p w14:paraId="13D785F0" w14:textId="77777777" w:rsidR="00645413" w:rsidRPr="003371F4" w:rsidRDefault="00297416">
            <w:pPr>
              <w:outlineLvl w:val="1"/>
              <w:rPr>
                <w:rFonts w:ascii="Arial" w:eastAsia="MS Mincho" w:hAnsi="Arial" w:cs="Arial"/>
                <w:b/>
                <w:bCs/>
                <w:sz w:val="20"/>
                <w:szCs w:val="20"/>
                <w:lang w:val="en-GB" w:eastAsia="x-none"/>
              </w:rPr>
            </w:pPr>
            <w:r w:rsidRPr="003371F4">
              <w:rPr>
                <w:rFonts w:ascii="Arial" w:eastAsia="MS Mincho" w:hAnsi="Arial" w:cs="Arial"/>
                <w:b/>
                <w:bCs/>
                <w:sz w:val="20"/>
                <w:szCs w:val="20"/>
                <w:lang w:val="en-GB" w:eastAsia="x-none"/>
              </w:rPr>
              <w:t>4. Is the background information of the paper sufficient and well organized?</w:t>
            </w:r>
          </w:p>
          <w:p w14:paraId="4E39F704" w14:textId="77777777" w:rsidR="00645413" w:rsidRPr="003371F4" w:rsidRDefault="00297416">
            <w:pPr>
              <w:rPr>
                <w:rFonts w:ascii="Arial" w:hAnsi="Arial" w:cs="Arial"/>
                <w:color w:val="404040"/>
                <w:sz w:val="20"/>
                <w:szCs w:val="20"/>
                <w:shd w:val="clear" w:color="auto" w:fill="FFFFFF"/>
                <w:lang w:val="en-GB"/>
              </w:rPr>
            </w:pPr>
            <w:r w:rsidRPr="003371F4">
              <w:rPr>
                <w:rFonts w:ascii="Arial" w:hAnsi="Arial" w:cs="Arial"/>
                <w:color w:val="404040"/>
                <w:sz w:val="20"/>
                <w:szCs w:val="20"/>
                <w:shd w:val="clear" w:color="auto" w:fill="FFFFFF"/>
                <w:lang w:val="en-GB"/>
              </w:rPr>
              <w:t xml:space="preserve">Rating Scale: </w:t>
            </w:r>
          </w:p>
          <w:p w14:paraId="20C64273" w14:textId="77777777" w:rsidR="00645413" w:rsidRPr="003371F4" w:rsidRDefault="00297416">
            <w:pPr>
              <w:rPr>
                <w:rFonts w:ascii="Arial" w:hAnsi="Arial" w:cs="Arial"/>
                <w:sz w:val="20"/>
                <w:szCs w:val="20"/>
                <w:lang w:val="en-GB" w:eastAsia="x-none"/>
              </w:rPr>
            </w:pPr>
            <w:r w:rsidRPr="003371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DE28E9" w14:textId="77777777" w:rsidR="00645413" w:rsidRPr="003371F4" w:rsidRDefault="00297416">
            <w:pPr>
              <w:ind w:left="360"/>
              <w:rPr>
                <w:rFonts w:ascii="Arial" w:hAnsi="Arial" w:cs="Arial"/>
                <w:b/>
                <w:bCs/>
                <w:sz w:val="20"/>
                <w:szCs w:val="20"/>
                <w:lang w:val="en-GB"/>
              </w:rPr>
            </w:pPr>
            <w:r w:rsidRPr="003371F4">
              <w:rPr>
                <w:rFonts w:ascii="Arial" w:hAnsi="Arial" w:cs="Arial"/>
                <w:b/>
                <w:bCs/>
                <w:sz w:val="20"/>
                <w:szCs w:val="20"/>
                <w:lang w:val="en-GB"/>
              </w:rPr>
              <w:t>4</w:t>
            </w:r>
          </w:p>
          <w:p w14:paraId="70F00220" w14:textId="73D0DDE9" w:rsidR="00297416" w:rsidRPr="003371F4" w:rsidRDefault="00297416">
            <w:pPr>
              <w:ind w:left="360"/>
              <w:rPr>
                <w:rFonts w:ascii="Arial" w:hAnsi="Arial" w:cs="Arial"/>
                <w:b/>
                <w:bCs/>
                <w:sz w:val="20"/>
                <w:szCs w:val="20"/>
                <w:lang w:val="en-GB"/>
              </w:rPr>
            </w:pPr>
          </w:p>
        </w:tc>
        <w:tc>
          <w:tcPr>
            <w:tcW w:w="1667" w:type="pct"/>
          </w:tcPr>
          <w:p w14:paraId="428E8959" w14:textId="77777777" w:rsidR="00645413" w:rsidRPr="003371F4" w:rsidRDefault="00645413">
            <w:pPr>
              <w:outlineLvl w:val="1"/>
              <w:rPr>
                <w:rFonts w:ascii="Arial" w:eastAsia="MS Mincho" w:hAnsi="Arial" w:cs="Arial"/>
                <w:bCs/>
                <w:sz w:val="20"/>
                <w:szCs w:val="20"/>
                <w:lang w:val="en-GB"/>
              </w:rPr>
            </w:pPr>
          </w:p>
        </w:tc>
      </w:tr>
      <w:tr w:rsidR="00645413" w:rsidRPr="003371F4" w14:paraId="7439823A" w14:textId="77777777">
        <w:trPr>
          <w:trHeight w:val="20"/>
          <w:jc w:val="center"/>
        </w:trPr>
        <w:tc>
          <w:tcPr>
            <w:tcW w:w="1666" w:type="pct"/>
            <w:noWrap/>
          </w:tcPr>
          <w:p w14:paraId="0CA854EF" w14:textId="77777777" w:rsidR="00645413" w:rsidRPr="003371F4" w:rsidRDefault="00297416">
            <w:pPr>
              <w:outlineLvl w:val="1"/>
              <w:rPr>
                <w:rFonts w:ascii="Arial" w:eastAsia="MS Mincho" w:hAnsi="Arial" w:cs="Arial"/>
                <w:b/>
                <w:bCs/>
                <w:sz w:val="20"/>
                <w:szCs w:val="20"/>
                <w:lang w:val="en-GB" w:eastAsia="x-none"/>
              </w:rPr>
            </w:pPr>
            <w:r w:rsidRPr="003371F4">
              <w:rPr>
                <w:rFonts w:ascii="Arial" w:eastAsia="MS Mincho" w:hAnsi="Arial" w:cs="Arial"/>
                <w:b/>
                <w:bCs/>
                <w:sz w:val="20"/>
                <w:szCs w:val="20"/>
                <w:lang w:val="en-GB" w:eastAsia="x-none"/>
              </w:rPr>
              <w:t>5. Are the objectives clearly stated?</w:t>
            </w:r>
          </w:p>
          <w:p w14:paraId="30CF0634" w14:textId="77777777" w:rsidR="00645413" w:rsidRPr="003371F4" w:rsidRDefault="00297416">
            <w:pPr>
              <w:rPr>
                <w:rFonts w:ascii="Arial" w:hAnsi="Arial" w:cs="Arial"/>
                <w:color w:val="404040"/>
                <w:sz w:val="20"/>
                <w:szCs w:val="20"/>
                <w:shd w:val="clear" w:color="auto" w:fill="FFFFFF"/>
                <w:lang w:val="en-GB"/>
              </w:rPr>
            </w:pPr>
            <w:r w:rsidRPr="003371F4">
              <w:rPr>
                <w:rFonts w:ascii="Arial" w:hAnsi="Arial" w:cs="Arial"/>
                <w:color w:val="404040"/>
                <w:sz w:val="20"/>
                <w:szCs w:val="20"/>
                <w:shd w:val="clear" w:color="auto" w:fill="FFFFFF"/>
                <w:lang w:val="en-GB"/>
              </w:rPr>
              <w:t xml:space="preserve">Rating Scale: </w:t>
            </w:r>
          </w:p>
          <w:p w14:paraId="112DC745" w14:textId="77777777" w:rsidR="00645413" w:rsidRPr="003371F4" w:rsidRDefault="00297416">
            <w:pPr>
              <w:rPr>
                <w:rFonts w:ascii="Arial" w:hAnsi="Arial" w:cs="Arial"/>
                <w:sz w:val="20"/>
                <w:szCs w:val="20"/>
                <w:lang w:val="en-GB" w:eastAsia="x-none"/>
              </w:rPr>
            </w:pPr>
            <w:r w:rsidRPr="003371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53F316" w14:textId="77777777" w:rsidR="00645413" w:rsidRPr="003371F4" w:rsidRDefault="00297416">
            <w:pPr>
              <w:ind w:left="360"/>
              <w:rPr>
                <w:rFonts w:ascii="Arial" w:hAnsi="Arial" w:cs="Arial"/>
                <w:b/>
                <w:bCs/>
                <w:sz w:val="20"/>
                <w:szCs w:val="20"/>
                <w:lang w:val="en-GB"/>
              </w:rPr>
            </w:pPr>
            <w:r w:rsidRPr="003371F4">
              <w:rPr>
                <w:rFonts w:ascii="Arial" w:hAnsi="Arial" w:cs="Arial"/>
                <w:b/>
                <w:bCs/>
                <w:sz w:val="20"/>
                <w:szCs w:val="20"/>
                <w:lang w:val="en-GB"/>
              </w:rPr>
              <w:t>4</w:t>
            </w:r>
          </w:p>
          <w:p w14:paraId="24425565" w14:textId="1BD43077" w:rsidR="00297416" w:rsidRPr="003371F4" w:rsidRDefault="00297416">
            <w:pPr>
              <w:ind w:left="360"/>
              <w:rPr>
                <w:rFonts w:ascii="Arial" w:hAnsi="Arial" w:cs="Arial"/>
                <w:b/>
                <w:bCs/>
                <w:sz w:val="20"/>
                <w:szCs w:val="20"/>
                <w:lang w:val="en-GB"/>
              </w:rPr>
            </w:pPr>
          </w:p>
        </w:tc>
        <w:tc>
          <w:tcPr>
            <w:tcW w:w="1667" w:type="pct"/>
          </w:tcPr>
          <w:p w14:paraId="1FD2C76E" w14:textId="77777777" w:rsidR="00645413" w:rsidRPr="003371F4" w:rsidRDefault="00645413">
            <w:pPr>
              <w:outlineLvl w:val="1"/>
              <w:rPr>
                <w:rFonts w:ascii="Arial" w:eastAsia="MS Mincho" w:hAnsi="Arial" w:cs="Arial"/>
                <w:bCs/>
                <w:sz w:val="20"/>
                <w:szCs w:val="20"/>
                <w:lang w:val="en-GB"/>
              </w:rPr>
            </w:pPr>
          </w:p>
        </w:tc>
      </w:tr>
      <w:tr w:rsidR="00645413" w:rsidRPr="003371F4" w14:paraId="22CABBFD" w14:textId="77777777">
        <w:trPr>
          <w:trHeight w:val="20"/>
          <w:jc w:val="center"/>
        </w:trPr>
        <w:tc>
          <w:tcPr>
            <w:tcW w:w="1666" w:type="pct"/>
            <w:noWrap/>
          </w:tcPr>
          <w:p w14:paraId="5D45DEE8" w14:textId="77777777" w:rsidR="00645413" w:rsidRPr="003371F4" w:rsidRDefault="00297416">
            <w:pPr>
              <w:outlineLvl w:val="1"/>
              <w:rPr>
                <w:rFonts w:ascii="Arial" w:eastAsia="MS Mincho" w:hAnsi="Arial" w:cs="Arial"/>
                <w:b/>
                <w:bCs/>
                <w:sz w:val="20"/>
                <w:szCs w:val="20"/>
                <w:lang w:val="en-GB" w:eastAsia="x-none"/>
              </w:rPr>
            </w:pPr>
            <w:r w:rsidRPr="003371F4">
              <w:rPr>
                <w:rFonts w:ascii="Arial" w:eastAsia="MS Mincho" w:hAnsi="Arial" w:cs="Arial"/>
                <w:b/>
                <w:bCs/>
                <w:sz w:val="20"/>
                <w:szCs w:val="20"/>
                <w:lang w:val="en-GB" w:eastAsia="x-none"/>
              </w:rPr>
              <w:t>6. Is the literature review relevant?</w:t>
            </w:r>
          </w:p>
          <w:p w14:paraId="5C856397" w14:textId="77777777" w:rsidR="00645413" w:rsidRPr="003371F4" w:rsidRDefault="00297416">
            <w:pPr>
              <w:rPr>
                <w:rFonts w:ascii="Arial" w:hAnsi="Arial" w:cs="Arial"/>
                <w:color w:val="404040"/>
                <w:sz w:val="20"/>
                <w:szCs w:val="20"/>
                <w:shd w:val="clear" w:color="auto" w:fill="FFFFFF"/>
                <w:lang w:val="en-GB"/>
              </w:rPr>
            </w:pPr>
            <w:r w:rsidRPr="003371F4">
              <w:rPr>
                <w:rFonts w:ascii="Arial" w:hAnsi="Arial" w:cs="Arial"/>
                <w:color w:val="404040"/>
                <w:sz w:val="20"/>
                <w:szCs w:val="20"/>
                <w:shd w:val="clear" w:color="auto" w:fill="FFFFFF"/>
                <w:lang w:val="en-GB"/>
              </w:rPr>
              <w:t xml:space="preserve">Rating Scale: </w:t>
            </w:r>
          </w:p>
          <w:p w14:paraId="044A749F" w14:textId="77777777" w:rsidR="00645413" w:rsidRPr="003371F4" w:rsidRDefault="00297416">
            <w:pPr>
              <w:rPr>
                <w:rFonts w:ascii="Arial" w:hAnsi="Arial" w:cs="Arial"/>
                <w:sz w:val="20"/>
                <w:szCs w:val="20"/>
                <w:lang w:val="en-GB" w:eastAsia="x-none"/>
              </w:rPr>
            </w:pPr>
            <w:r w:rsidRPr="003371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CA6E30" w14:textId="77777777" w:rsidR="00645413" w:rsidRPr="003371F4" w:rsidRDefault="00297416">
            <w:pPr>
              <w:ind w:left="360"/>
              <w:rPr>
                <w:rFonts w:ascii="Arial" w:hAnsi="Arial" w:cs="Arial"/>
                <w:b/>
                <w:bCs/>
                <w:sz w:val="20"/>
                <w:szCs w:val="20"/>
                <w:lang w:val="en-GB"/>
              </w:rPr>
            </w:pPr>
            <w:r w:rsidRPr="003371F4">
              <w:rPr>
                <w:rFonts w:ascii="Arial" w:hAnsi="Arial" w:cs="Arial"/>
                <w:b/>
                <w:bCs/>
                <w:sz w:val="20"/>
                <w:szCs w:val="20"/>
                <w:lang w:val="en-GB"/>
              </w:rPr>
              <w:t>5</w:t>
            </w:r>
          </w:p>
          <w:p w14:paraId="3768A64B" w14:textId="4DA17320" w:rsidR="00297416" w:rsidRPr="003371F4" w:rsidRDefault="00297416">
            <w:pPr>
              <w:ind w:left="360"/>
              <w:rPr>
                <w:rFonts w:ascii="Arial" w:hAnsi="Arial" w:cs="Arial"/>
                <w:b/>
                <w:bCs/>
                <w:sz w:val="20"/>
                <w:szCs w:val="20"/>
                <w:lang w:val="en-GB"/>
              </w:rPr>
            </w:pPr>
          </w:p>
        </w:tc>
        <w:tc>
          <w:tcPr>
            <w:tcW w:w="1667" w:type="pct"/>
          </w:tcPr>
          <w:p w14:paraId="44C05D5E" w14:textId="77777777" w:rsidR="00645413" w:rsidRPr="003371F4" w:rsidRDefault="00645413">
            <w:pPr>
              <w:outlineLvl w:val="1"/>
              <w:rPr>
                <w:rFonts w:ascii="Arial" w:eastAsia="MS Mincho" w:hAnsi="Arial" w:cs="Arial"/>
                <w:bCs/>
                <w:sz w:val="20"/>
                <w:szCs w:val="20"/>
                <w:lang w:val="en-GB"/>
              </w:rPr>
            </w:pPr>
          </w:p>
        </w:tc>
      </w:tr>
      <w:tr w:rsidR="00645413" w:rsidRPr="003371F4" w14:paraId="3E0E2781" w14:textId="77777777">
        <w:trPr>
          <w:trHeight w:val="20"/>
          <w:jc w:val="center"/>
        </w:trPr>
        <w:tc>
          <w:tcPr>
            <w:tcW w:w="1666" w:type="pct"/>
            <w:noWrap/>
          </w:tcPr>
          <w:p w14:paraId="569A8E68" w14:textId="77777777" w:rsidR="00645413" w:rsidRPr="003371F4" w:rsidRDefault="00297416">
            <w:pPr>
              <w:outlineLvl w:val="1"/>
              <w:rPr>
                <w:rFonts w:ascii="Arial" w:eastAsia="MS Mincho" w:hAnsi="Arial" w:cs="Arial"/>
                <w:b/>
                <w:bCs/>
                <w:sz w:val="20"/>
                <w:szCs w:val="20"/>
                <w:lang w:val="en-GB" w:eastAsia="x-none"/>
              </w:rPr>
            </w:pPr>
            <w:r w:rsidRPr="003371F4">
              <w:rPr>
                <w:rFonts w:ascii="Arial" w:eastAsia="MS Mincho" w:hAnsi="Arial" w:cs="Arial"/>
                <w:b/>
                <w:bCs/>
                <w:sz w:val="20"/>
                <w:szCs w:val="20"/>
                <w:lang w:val="en-GB" w:eastAsia="x-none"/>
              </w:rPr>
              <w:t>7. Is the literature review recent?</w:t>
            </w:r>
          </w:p>
          <w:p w14:paraId="02562026" w14:textId="77777777" w:rsidR="00645413" w:rsidRPr="003371F4" w:rsidRDefault="00297416">
            <w:pPr>
              <w:rPr>
                <w:rFonts w:ascii="Arial" w:hAnsi="Arial" w:cs="Arial"/>
                <w:color w:val="404040"/>
                <w:sz w:val="20"/>
                <w:szCs w:val="20"/>
                <w:shd w:val="clear" w:color="auto" w:fill="FFFFFF"/>
                <w:lang w:val="en-GB"/>
              </w:rPr>
            </w:pPr>
            <w:r w:rsidRPr="003371F4">
              <w:rPr>
                <w:rFonts w:ascii="Arial" w:hAnsi="Arial" w:cs="Arial"/>
                <w:color w:val="404040"/>
                <w:sz w:val="20"/>
                <w:szCs w:val="20"/>
                <w:shd w:val="clear" w:color="auto" w:fill="FFFFFF"/>
                <w:lang w:val="en-GB"/>
              </w:rPr>
              <w:t xml:space="preserve">Rating Scale: </w:t>
            </w:r>
          </w:p>
          <w:p w14:paraId="3D1C08A7" w14:textId="77777777" w:rsidR="00645413" w:rsidRPr="003371F4" w:rsidRDefault="00297416">
            <w:pPr>
              <w:outlineLvl w:val="1"/>
              <w:rPr>
                <w:rFonts w:ascii="Arial" w:eastAsia="MS Mincho" w:hAnsi="Arial" w:cs="Arial"/>
                <w:b/>
                <w:bCs/>
                <w:sz w:val="20"/>
                <w:szCs w:val="20"/>
                <w:lang w:val="en-GB" w:eastAsia="x-none"/>
              </w:rPr>
            </w:pPr>
            <w:r w:rsidRPr="003371F4">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3BF414CB" w14:textId="77777777" w:rsidR="00645413" w:rsidRPr="003371F4" w:rsidRDefault="00297416">
            <w:pPr>
              <w:ind w:left="360"/>
              <w:rPr>
                <w:rFonts w:ascii="Arial" w:hAnsi="Arial" w:cs="Arial"/>
                <w:b/>
                <w:bCs/>
                <w:sz w:val="20"/>
                <w:szCs w:val="20"/>
                <w:lang w:val="en-GB"/>
              </w:rPr>
            </w:pPr>
            <w:r w:rsidRPr="003371F4">
              <w:rPr>
                <w:rFonts w:ascii="Arial" w:hAnsi="Arial" w:cs="Arial"/>
                <w:b/>
                <w:bCs/>
                <w:sz w:val="20"/>
                <w:szCs w:val="20"/>
                <w:lang w:val="en-GB"/>
              </w:rPr>
              <w:t>5</w:t>
            </w:r>
          </w:p>
          <w:p w14:paraId="7784C702" w14:textId="01F1FFEF" w:rsidR="00297416" w:rsidRPr="003371F4" w:rsidRDefault="00297416">
            <w:pPr>
              <w:ind w:left="360"/>
              <w:rPr>
                <w:rFonts w:ascii="Arial" w:hAnsi="Arial" w:cs="Arial"/>
                <w:b/>
                <w:bCs/>
                <w:sz w:val="20"/>
                <w:szCs w:val="20"/>
                <w:lang w:val="en-GB"/>
              </w:rPr>
            </w:pPr>
          </w:p>
        </w:tc>
        <w:tc>
          <w:tcPr>
            <w:tcW w:w="1667" w:type="pct"/>
          </w:tcPr>
          <w:p w14:paraId="3BD38E7D" w14:textId="77777777" w:rsidR="00645413" w:rsidRPr="003371F4" w:rsidRDefault="00645413">
            <w:pPr>
              <w:outlineLvl w:val="1"/>
              <w:rPr>
                <w:rFonts w:ascii="Arial" w:eastAsia="MS Mincho" w:hAnsi="Arial" w:cs="Arial"/>
                <w:bCs/>
                <w:sz w:val="20"/>
                <w:szCs w:val="20"/>
                <w:lang w:val="en-GB"/>
              </w:rPr>
            </w:pPr>
          </w:p>
        </w:tc>
      </w:tr>
      <w:tr w:rsidR="00645413" w:rsidRPr="003371F4" w14:paraId="09188D8F" w14:textId="77777777">
        <w:trPr>
          <w:trHeight w:val="20"/>
          <w:jc w:val="center"/>
        </w:trPr>
        <w:tc>
          <w:tcPr>
            <w:tcW w:w="1666" w:type="pct"/>
            <w:noWrap/>
          </w:tcPr>
          <w:p w14:paraId="400E4E63" w14:textId="77777777" w:rsidR="00645413" w:rsidRPr="003371F4" w:rsidRDefault="00297416">
            <w:pPr>
              <w:outlineLvl w:val="1"/>
              <w:rPr>
                <w:rFonts w:ascii="Arial" w:eastAsia="MS Mincho" w:hAnsi="Arial" w:cs="Arial"/>
                <w:b/>
                <w:bCs/>
                <w:sz w:val="20"/>
                <w:szCs w:val="20"/>
                <w:lang w:val="en-GB" w:eastAsia="x-none"/>
              </w:rPr>
            </w:pPr>
            <w:r w:rsidRPr="003371F4">
              <w:rPr>
                <w:rFonts w:ascii="Arial" w:eastAsia="MS Mincho" w:hAnsi="Arial" w:cs="Arial"/>
                <w:b/>
                <w:bCs/>
                <w:sz w:val="20"/>
                <w:szCs w:val="20"/>
                <w:lang w:val="en-GB" w:eastAsia="x-none"/>
              </w:rPr>
              <w:t xml:space="preserve">8. Is the literature search methodology explained properly? </w:t>
            </w:r>
          </w:p>
          <w:p w14:paraId="7FE21396" w14:textId="77777777" w:rsidR="00645413" w:rsidRPr="003371F4" w:rsidRDefault="00297416">
            <w:pPr>
              <w:rPr>
                <w:rFonts w:ascii="Arial" w:hAnsi="Arial" w:cs="Arial"/>
                <w:color w:val="404040"/>
                <w:sz w:val="20"/>
                <w:szCs w:val="20"/>
                <w:shd w:val="clear" w:color="auto" w:fill="FFFFFF"/>
                <w:lang w:val="en-GB"/>
              </w:rPr>
            </w:pPr>
            <w:r w:rsidRPr="003371F4">
              <w:rPr>
                <w:rFonts w:ascii="Arial" w:hAnsi="Arial" w:cs="Arial"/>
                <w:color w:val="404040"/>
                <w:sz w:val="20"/>
                <w:szCs w:val="20"/>
                <w:shd w:val="clear" w:color="auto" w:fill="FFFFFF"/>
                <w:lang w:val="en-GB"/>
              </w:rPr>
              <w:t xml:space="preserve">Rating Scale: </w:t>
            </w:r>
          </w:p>
          <w:p w14:paraId="1F1669B7" w14:textId="77777777" w:rsidR="00645413" w:rsidRPr="003371F4" w:rsidRDefault="00297416">
            <w:pPr>
              <w:rPr>
                <w:rFonts w:ascii="Arial" w:hAnsi="Arial" w:cs="Arial"/>
                <w:sz w:val="20"/>
                <w:szCs w:val="20"/>
                <w:lang w:val="en-GB"/>
              </w:rPr>
            </w:pPr>
            <w:r w:rsidRPr="003371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0E2D58" w14:textId="77777777" w:rsidR="00645413" w:rsidRPr="003371F4" w:rsidRDefault="00297416">
            <w:pPr>
              <w:ind w:left="360"/>
              <w:rPr>
                <w:rFonts w:ascii="Arial" w:hAnsi="Arial" w:cs="Arial"/>
                <w:b/>
                <w:bCs/>
                <w:sz w:val="20"/>
                <w:szCs w:val="20"/>
                <w:lang w:val="en-GB"/>
              </w:rPr>
            </w:pPr>
            <w:r w:rsidRPr="003371F4">
              <w:rPr>
                <w:rFonts w:ascii="Arial" w:hAnsi="Arial" w:cs="Arial"/>
                <w:b/>
                <w:bCs/>
                <w:sz w:val="20"/>
                <w:szCs w:val="20"/>
                <w:lang w:val="en-GB"/>
              </w:rPr>
              <w:t>2</w:t>
            </w:r>
          </w:p>
          <w:p w14:paraId="39E24DA6" w14:textId="1DCE8698" w:rsidR="00297416" w:rsidRPr="003371F4" w:rsidRDefault="00297416">
            <w:pPr>
              <w:ind w:left="360"/>
              <w:rPr>
                <w:rFonts w:ascii="Arial" w:hAnsi="Arial" w:cs="Arial"/>
                <w:b/>
                <w:bCs/>
                <w:sz w:val="20"/>
                <w:szCs w:val="20"/>
                <w:lang w:val="en-GB"/>
              </w:rPr>
            </w:pPr>
          </w:p>
        </w:tc>
        <w:tc>
          <w:tcPr>
            <w:tcW w:w="1667" w:type="pct"/>
          </w:tcPr>
          <w:p w14:paraId="39C9ADAD" w14:textId="77777777" w:rsidR="00645413" w:rsidRPr="003371F4" w:rsidRDefault="00645413">
            <w:pPr>
              <w:outlineLvl w:val="1"/>
              <w:rPr>
                <w:rFonts w:ascii="Arial" w:eastAsia="MS Mincho" w:hAnsi="Arial" w:cs="Arial"/>
                <w:bCs/>
                <w:sz w:val="20"/>
                <w:szCs w:val="20"/>
                <w:lang w:val="en-GB"/>
              </w:rPr>
            </w:pPr>
          </w:p>
        </w:tc>
      </w:tr>
      <w:tr w:rsidR="00645413" w:rsidRPr="003371F4" w14:paraId="4A58DD39" w14:textId="77777777">
        <w:trPr>
          <w:trHeight w:val="20"/>
          <w:jc w:val="center"/>
        </w:trPr>
        <w:tc>
          <w:tcPr>
            <w:tcW w:w="1666" w:type="pct"/>
            <w:noWrap/>
          </w:tcPr>
          <w:p w14:paraId="0DFB53E9" w14:textId="77777777" w:rsidR="00645413" w:rsidRPr="003371F4" w:rsidRDefault="00297416">
            <w:pPr>
              <w:outlineLvl w:val="1"/>
              <w:rPr>
                <w:rFonts w:ascii="Arial" w:eastAsia="MS Mincho" w:hAnsi="Arial" w:cs="Arial"/>
                <w:b/>
                <w:bCs/>
                <w:sz w:val="20"/>
                <w:szCs w:val="20"/>
                <w:lang w:val="en-GB" w:eastAsia="x-none"/>
              </w:rPr>
            </w:pPr>
            <w:r w:rsidRPr="003371F4">
              <w:rPr>
                <w:rFonts w:ascii="Arial" w:eastAsia="MS Mincho" w:hAnsi="Arial" w:cs="Arial"/>
                <w:b/>
                <w:bCs/>
                <w:sz w:val="20"/>
                <w:szCs w:val="20"/>
                <w:lang w:val="en-GB" w:eastAsia="x-none"/>
              </w:rPr>
              <w:t>9. Is the Critical analysis of literature done?</w:t>
            </w:r>
          </w:p>
          <w:p w14:paraId="7DCEC484" w14:textId="77777777" w:rsidR="00645413" w:rsidRPr="003371F4" w:rsidRDefault="00297416">
            <w:pPr>
              <w:rPr>
                <w:rFonts w:ascii="Arial" w:hAnsi="Arial" w:cs="Arial"/>
                <w:color w:val="404040"/>
                <w:sz w:val="20"/>
                <w:szCs w:val="20"/>
                <w:shd w:val="clear" w:color="auto" w:fill="FFFFFF"/>
                <w:lang w:val="en-GB"/>
              </w:rPr>
            </w:pPr>
            <w:r w:rsidRPr="003371F4">
              <w:rPr>
                <w:rFonts w:ascii="Arial" w:hAnsi="Arial" w:cs="Arial"/>
                <w:color w:val="404040"/>
                <w:sz w:val="20"/>
                <w:szCs w:val="20"/>
                <w:shd w:val="clear" w:color="auto" w:fill="FFFFFF"/>
                <w:lang w:val="en-GB"/>
              </w:rPr>
              <w:lastRenderedPageBreak/>
              <w:t xml:space="preserve">Rating Scale: </w:t>
            </w:r>
          </w:p>
          <w:p w14:paraId="005608F9" w14:textId="77777777" w:rsidR="00645413" w:rsidRPr="003371F4" w:rsidRDefault="00297416">
            <w:pPr>
              <w:rPr>
                <w:rFonts w:ascii="Arial" w:hAnsi="Arial" w:cs="Arial"/>
                <w:sz w:val="20"/>
                <w:szCs w:val="20"/>
                <w:lang w:val="en-GB" w:eastAsia="x-none"/>
              </w:rPr>
            </w:pPr>
            <w:r w:rsidRPr="003371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D98FDA" w14:textId="77777777" w:rsidR="00645413" w:rsidRPr="003371F4" w:rsidRDefault="00297416">
            <w:pPr>
              <w:ind w:left="360"/>
              <w:rPr>
                <w:rFonts w:ascii="Arial" w:hAnsi="Arial" w:cs="Arial"/>
                <w:b/>
                <w:bCs/>
                <w:sz w:val="20"/>
                <w:szCs w:val="20"/>
                <w:lang w:val="en-GB"/>
              </w:rPr>
            </w:pPr>
            <w:r w:rsidRPr="003371F4">
              <w:rPr>
                <w:rFonts w:ascii="Arial" w:hAnsi="Arial" w:cs="Arial"/>
                <w:b/>
                <w:bCs/>
                <w:sz w:val="20"/>
                <w:szCs w:val="20"/>
                <w:lang w:val="en-GB"/>
              </w:rPr>
              <w:lastRenderedPageBreak/>
              <w:t>3</w:t>
            </w:r>
          </w:p>
          <w:p w14:paraId="7FA2E63C" w14:textId="15EE3E52" w:rsidR="00297416" w:rsidRPr="003371F4" w:rsidRDefault="00297416">
            <w:pPr>
              <w:ind w:left="360"/>
              <w:rPr>
                <w:rFonts w:ascii="Arial" w:hAnsi="Arial" w:cs="Arial"/>
                <w:b/>
                <w:bCs/>
                <w:sz w:val="20"/>
                <w:szCs w:val="20"/>
                <w:lang w:val="en-GB"/>
              </w:rPr>
            </w:pPr>
          </w:p>
        </w:tc>
        <w:tc>
          <w:tcPr>
            <w:tcW w:w="1667" w:type="pct"/>
          </w:tcPr>
          <w:p w14:paraId="27678B54" w14:textId="77777777" w:rsidR="00645413" w:rsidRPr="003371F4" w:rsidRDefault="00645413">
            <w:pPr>
              <w:outlineLvl w:val="1"/>
              <w:rPr>
                <w:rFonts w:ascii="Arial" w:eastAsia="MS Mincho" w:hAnsi="Arial" w:cs="Arial"/>
                <w:bCs/>
                <w:sz w:val="20"/>
                <w:szCs w:val="20"/>
                <w:lang w:val="en-GB"/>
              </w:rPr>
            </w:pPr>
          </w:p>
        </w:tc>
      </w:tr>
      <w:tr w:rsidR="00645413" w:rsidRPr="003371F4" w14:paraId="3765CDA1" w14:textId="77777777">
        <w:trPr>
          <w:trHeight w:val="20"/>
          <w:jc w:val="center"/>
        </w:trPr>
        <w:tc>
          <w:tcPr>
            <w:tcW w:w="1666" w:type="pct"/>
            <w:noWrap/>
          </w:tcPr>
          <w:p w14:paraId="4E2BA707" w14:textId="77777777" w:rsidR="00645413" w:rsidRPr="003371F4" w:rsidRDefault="00297416">
            <w:pPr>
              <w:rPr>
                <w:rFonts w:ascii="Arial" w:hAnsi="Arial" w:cs="Arial"/>
                <w:b/>
                <w:sz w:val="20"/>
                <w:szCs w:val="20"/>
                <w:lang w:val="en-GB"/>
              </w:rPr>
            </w:pPr>
            <w:r w:rsidRPr="003371F4">
              <w:rPr>
                <w:rFonts w:ascii="Arial" w:hAnsi="Arial" w:cs="Arial"/>
                <w:b/>
                <w:sz w:val="20"/>
                <w:szCs w:val="20"/>
                <w:lang w:val="en-GB"/>
              </w:rPr>
              <w:t xml:space="preserve">10. Is </w:t>
            </w:r>
            <w:r w:rsidRPr="003371F4">
              <w:rPr>
                <w:rFonts w:ascii="Arial" w:hAnsi="Arial" w:cs="Arial"/>
                <w:sz w:val="20"/>
                <w:szCs w:val="20"/>
                <w:lang w:val="en-GB"/>
              </w:rPr>
              <w:t xml:space="preserve">Identification of research gaps/future directions done </w:t>
            </w:r>
            <w:r w:rsidRPr="003371F4">
              <w:rPr>
                <w:rFonts w:ascii="Arial" w:hAnsi="Arial" w:cs="Arial"/>
                <w:b/>
                <w:sz w:val="20"/>
                <w:szCs w:val="20"/>
                <w:lang w:val="en-GB"/>
              </w:rPr>
              <w:t>?</w:t>
            </w:r>
          </w:p>
          <w:p w14:paraId="7BB390C7" w14:textId="77777777" w:rsidR="00645413" w:rsidRPr="003371F4" w:rsidRDefault="00297416">
            <w:pPr>
              <w:rPr>
                <w:rFonts w:ascii="Arial" w:hAnsi="Arial" w:cs="Arial"/>
                <w:color w:val="404040"/>
                <w:sz w:val="20"/>
                <w:szCs w:val="20"/>
                <w:shd w:val="clear" w:color="auto" w:fill="FFFFFF"/>
                <w:lang w:val="en-GB"/>
              </w:rPr>
            </w:pPr>
            <w:r w:rsidRPr="003371F4">
              <w:rPr>
                <w:rFonts w:ascii="Arial" w:hAnsi="Arial" w:cs="Arial"/>
                <w:color w:val="404040"/>
                <w:sz w:val="20"/>
                <w:szCs w:val="20"/>
                <w:shd w:val="clear" w:color="auto" w:fill="FFFFFF"/>
                <w:lang w:val="en-GB"/>
              </w:rPr>
              <w:t xml:space="preserve">Rating Scale: </w:t>
            </w:r>
          </w:p>
          <w:p w14:paraId="32C62F4F" w14:textId="77777777" w:rsidR="00645413" w:rsidRPr="003371F4" w:rsidRDefault="00297416">
            <w:pPr>
              <w:rPr>
                <w:rFonts w:ascii="Arial" w:hAnsi="Arial" w:cs="Arial"/>
                <w:color w:val="404040"/>
                <w:sz w:val="20"/>
                <w:szCs w:val="20"/>
                <w:shd w:val="clear" w:color="auto" w:fill="FFFFFF"/>
                <w:lang w:val="en-GB"/>
              </w:rPr>
            </w:pPr>
            <w:r w:rsidRPr="003371F4">
              <w:rPr>
                <w:rFonts w:ascii="Arial" w:hAnsi="Arial" w:cs="Arial"/>
                <w:color w:val="404040"/>
                <w:sz w:val="20"/>
                <w:szCs w:val="20"/>
                <w:shd w:val="clear" w:color="auto" w:fill="FFFFFF"/>
                <w:lang w:val="en-GB"/>
              </w:rPr>
              <w:t>5 = Excellent 4 = Good 3 = Satisfactory 2 = Needs Improvement 1 = Poor N/A = Not Applicable</w:t>
            </w:r>
          </w:p>
          <w:p w14:paraId="7811BDD7" w14:textId="77777777" w:rsidR="00645413" w:rsidRPr="003371F4" w:rsidRDefault="00645413">
            <w:pPr>
              <w:rPr>
                <w:rFonts w:ascii="Arial" w:hAnsi="Arial" w:cs="Arial"/>
                <w:sz w:val="20"/>
                <w:szCs w:val="20"/>
                <w:lang w:val="en-GB"/>
              </w:rPr>
            </w:pPr>
          </w:p>
        </w:tc>
        <w:tc>
          <w:tcPr>
            <w:tcW w:w="1667" w:type="pct"/>
          </w:tcPr>
          <w:p w14:paraId="5F774F0B" w14:textId="77777777" w:rsidR="00645413" w:rsidRPr="003371F4" w:rsidRDefault="00297416">
            <w:pPr>
              <w:contextualSpacing/>
              <w:rPr>
                <w:rFonts w:ascii="Arial" w:hAnsi="Arial" w:cs="Arial"/>
                <w:bCs/>
                <w:sz w:val="20"/>
                <w:szCs w:val="20"/>
                <w:lang w:val="en-GB"/>
              </w:rPr>
            </w:pPr>
            <w:r w:rsidRPr="003371F4">
              <w:rPr>
                <w:rFonts w:ascii="Arial" w:hAnsi="Arial" w:cs="Arial"/>
                <w:bCs/>
                <w:sz w:val="20"/>
                <w:szCs w:val="20"/>
                <w:lang w:val="en-GB"/>
              </w:rPr>
              <w:t>5</w:t>
            </w:r>
          </w:p>
          <w:p w14:paraId="5BACE0A2" w14:textId="087083A7" w:rsidR="00297416" w:rsidRPr="003371F4" w:rsidRDefault="00297416">
            <w:pPr>
              <w:contextualSpacing/>
              <w:rPr>
                <w:rFonts w:ascii="Arial" w:hAnsi="Arial" w:cs="Arial"/>
                <w:bCs/>
                <w:sz w:val="20"/>
                <w:szCs w:val="20"/>
                <w:lang w:val="en-GB"/>
              </w:rPr>
            </w:pPr>
          </w:p>
        </w:tc>
        <w:tc>
          <w:tcPr>
            <w:tcW w:w="1667" w:type="pct"/>
          </w:tcPr>
          <w:p w14:paraId="123286B0" w14:textId="77777777" w:rsidR="00645413" w:rsidRPr="003371F4" w:rsidRDefault="00645413">
            <w:pPr>
              <w:outlineLvl w:val="1"/>
              <w:rPr>
                <w:rFonts w:ascii="Arial" w:eastAsia="MS Mincho" w:hAnsi="Arial" w:cs="Arial"/>
                <w:bCs/>
                <w:sz w:val="20"/>
                <w:szCs w:val="20"/>
                <w:lang w:val="en-GB"/>
              </w:rPr>
            </w:pPr>
          </w:p>
        </w:tc>
      </w:tr>
      <w:tr w:rsidR="00645413" w:rsidRPr="003371F4" w14:paraId="143164C7" w14:textId="77777777">
        <w:trPr>
          <w:trHeight w:val="20"/>
          <w:jc w:val="center"/>
        </w:trPr>
        <w:tc>
          <w:tcPr>
            <w:tcW w:w="1666" w:type="pct"/>
            <w:noWrap/>
          </w:tcPr>
          <w:p w14:paraId="578E5C19" w14:textId="77777777" w:rsidR="00645413" w:rsidRPr="003371F4" w:rsidRDefault="00297416">
            <w:pPr>
              <w:rPr>
                <w:rFonts w:ascii="Arial" w:hAnsi="Arial" w:cs="Arial"/>
                <w:b/>
                <w:sz w:val="20"/>
                <w:szCs w:val="20"/>
                <w:lang w:val="en-GB"/>
              </w:rPr>
            </w:pPr>
            <w:r w:rsidRPr="003371F4">
              <w:rPr>
                <w:rFonts w:ascii="Arial" w:hAnsi="Arial" w:cs="Arial"/>
                <w:b/>
                <w:sz w:val="20"/>
                <w:szCs w:val="20"/>
                <w:lang w:val="en-GB"/>
              </w:rPr>
              <w:t>11. Are the conclusions logically arrived?</w:t>
            </w:r>
          </w:p>
          <w:p w14:paraId="0B701748" w14:textId="77777777" w:rsidR="00645413" w:rsidRPr="003371F4" w:rsidRDefault="00297416">
            <w:pPr>
              <w:rPr>
                <w:rFonts w:ascii="Arial" w:hAnsi="Arial" w:cs="Arial"/>
                <w:color w:val="404040"/>
                <w:sz w:val="20"/>
                <w:szCs w:val="20"/>
                <w:shd w:val="clear" w:color="auto" w:fill="FFFFFF"/>
                <w:lang w:val="en-GB"/>
              </w:rPr>
            </w:pPr>
            <w:r w:rsidRPr="003371F4">
              <w:rPr>
                <w:rFonts w:ascii="Arial" w:hAnsi="Arial" w:cs="Arial"/>
                <w:color w:val="404040"/>
                <w:sz w:val="20"/>
                <w:szCs w:val="20"/>
                <w:shd w:val="clear" w:color="auto" w:fill="FFFFFF"/>
                <w:lang w:val="en-GB"/>
              </w:rPr>
              <w:t xml:space="preserve">Rating Scale: </w:t>
            </w:r>
          </w:p>
          <w:p w14:paraId="6639E3B8" w14:textId="77777777" w:rsidR="00645413" w:rsidRPr="003371F4" w:rsidRDefault="00297416">
            <w:pPr>
              <w:rPr>
                <w:rFonts w:ascii="Arial" w:hAnsi="Arial" w:cs="Arial"/>
                <w:sz w:val="20"/>
                <w:szCs w:val="20"/>
                <w:lang w:val="en-GB"/>
              </w:rPr>
            </w:pPr>
            <w:r w:rsidRPr="003371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52FEFD" w14:textId="77777777" w:rsidR="00645413" w:rsidRPr="003371F4" w:rsidRDefault="00297416">
            <w:pPr>
              <w:contextualSpacing/>
              <w:rPr>
                <w:rFonts w:ascii="Arial" w:hAnsi="Arial" w:cs="Arial"/>
                <w:bCs/>
                <w:sz w:val="20"/>
                <w:szCs w:val="20"/>
                <w:lang w:val="en-GB"/>
              </w:rPr>
            </w:pPr>
            <w:r w:rsidRPr="003371F4">
              <w:rPr>
                <w:rFonts w:ascii="Arial" w:hAnsi="Arial" w:cs="Arial"/>
                <w:bCs/>
                <w:sz w:val="20"/>
                <w:szCs w:val="20"/>
                <w:lang w:val="en-GB"/>
              </w:rPr>
              <w:t>4</w:t>
            </w:r>
          </w:p>
          <w:p w14:paraId="55E1FD62" w14:textId="7F204DBB" w:rsidR="00297416" w:rsidRPr="003371F4" w:rsidRDefault="00297416">
            <w:pPr>
              <w:contextualSpacing/>
              <w:rPr>
                <w:rFonts w:ascii="Arial" w:hAnsi="Arial" w:cs="Arial"/>
                <w:bCs/>
                <w:sz w:val="20"/>
                <w:szCs w:val="20"/>
                <w:lang w:val="en-GB"/>
              </w:rPr>
            </w:pPr>
          </w:p>
        </w:tc>
        <w:tc>
          <w:tcPr>
            <w:tcW w:w="1667" w:type="pct"/>
          </w:tcPr>
          <w:p w14:paraId="59C275E3" w14:textId="77777777" w:rsidR="00645413" w:rsidRPr="003371F4" w:rsidRDefault="00645413">
            <w:pPr>
              <w:outlineLvl w:val="1"/>
              <w:rPr>
                <w:rFonts w:ascii="Arial" w:eastAsia="MS Mincho" w:hAnsi="Arial" w:cs="Arial"/>
                <w:bCs/>
                <w:sz w:val="20"/>
                <w:szCs w:val="20"/>
                <w:lang w:val="en-GB"/>
              </w:rPr>
            </w:pPr>
          </w:p>
        </w:tc>
      </w:tr>
      <w:tr w:rsidR="00645413" w:rsidRPr="003371F4" w14:paraId="06858224" w14:textId="77777777">
        <w:trPr>
          <w:trHeight w:val="20"/>
          <w:jc w:val="center"/>
        </w:trPr>
        <w:tc>
          <w:tcPr>
            <w:tcW w:w="1666" w:type="pct"/>
            <w:noWrap/>
          </w:tcPr>
          <w:p w14:paraId="45F3DB91" w14:textId="77777777" w:rsidR="00645413" w:rsidRPr="003371F4" w:rsidRDefault="00297416">
            <w:pPr>
              <w:rPr>
                <w:rFonts w:ascii="Arial" w:hAnsi="Arial" w:cs="Arial"/>
                <w:b/>
                <w:sz w:val="20"/>
                <w:szCs w:val="20"/>
                <w:lang w:val="en-GB"/>
              </w:rPr>
            </w:pPr>
            <w:r w:rsidRPr="003371F4">
              <w:rPr>
                <w:rFonts w:ascii="Arial" w:hAnsi="Arial" w:cs="Arial"/>
                <w:b/>
                <w:sz w:val="20"/>
                <w:szCs w:val="20"/>
                <w:lang w:val="en-GB"/>
              </w:rPr>
              <w:t>12. Are the limitations of the paper discussed?</w:t>
            </w:r>
          </w:p>
          <w:p w14:paraId="373B2923" w14:textId="77777777" w:rsidR="00645413" w:rsidRPr="003371F4" w:rsidRDefault="00297416">
            <w:pPr>
              <w:rPr>
                <w:rFonts w:ascii="Arial" w:hAnsi="Arial" w:cs="Arial"/>
                <w:color w:val="404040"/>
                <w:sz w:val="20"/>
                <w:szCs w:val="20"/>
                <w:shd w:val="clear" w:color="auto" w:fill="FFFFFF"/>
                <w:lang w:val="en-GB"/>
              </w:rPr>
            </w:pPr>
            <w:r w:rsidRPr="003371F4">
              <w:rPr>
                <w:rFonts w:ascii="Arial" w:hAnsi="Arial" w:cs="Arial"/>
                <w:color w:val="404040"/>
                <w:sz w:val="20"/>
                <w:szCs w:val="20"/>
                <w:shd w:val="clear" w:color="auto" w:fill="FFFFFF"/>
                <w:lang w:val="en-GB"/>
              </w:rPr>
              <w:t xml:space="preserve">Rating Scale: </w:t>
            </w:r>
          </w:p>
          <w:p w14:paraId="73A5E6EC" w14:textId="77777777" w:rsidR="00645413" w:rsidRPr="003371F4" w:rsidRDefault="00297416">
            <w:pPr>
              <w:rPr>
                <w:rFonts w:ascii="Arial" w:hAnsi="Arial" w:cs="Arial"/>
                <w:sz w:val="20"/>
                <w:szCs w:val="20"/>
                <w:lang w:val="en-GB"/>
              </w:rPr>
            </w:pPr>
            <w:r w:rsidRPr="003371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EEC273" w14:textId="77777777" w:rsidR="00645413" w:rsidRPr="003371F4" w:rsidRDefault="00297416">
            <w:pPr>
              <w:contextualSpacing/>
              <w:rPr>
                <w:rFonts w:ascii="Arial" w:hAnsi="Arial" w:cs="Arial"/>
                <w:bCs/>
                <w:sz w:val="20"/>
                <w:szCs w:val="20"/>
                <w:lang w:val="en-GB"/>
              </w:rPr>
            </w:pPr>
            <w:r w:rsidRPr="003371F4">
              <w:rPr>
                <w:rFonts w:ascii="Arial" w:hAnsi="Arial" w:cs="Arial"/>
                <w:bCs/>
                <w:sz w:val="20"/>
                <w:szCs w:val="20"/>
                <w:lang w:val="en-GB"/>
              </w:rPr>
              <w:t>4</w:t>
            </w:r>
          </w:p>
          <w:p w14:paraId="3E98E951" w14:textId="2C0CF3B9" w:rsidR="00297416" w:rsidRPr="003371F4" w:rsidRDefault="00297416">
            <w:pPr>
              <w:contextualSpacing/>
              <w:rPr>
                <w:rFonts w:ascii="Arial" w:hAnsi="Arial" w:cs="Arial"/>
                <w:bCs/>
                <w:sz w:val="20"/>
                <w:szCs w:val="20"/>
                <w:lang w:val="en-GB"/>
              </w:rPr>
            </w:pPr>
          </w:p>
        </w:tc>
        <w:tc>
          <w:tcPr>
            <w:tcW w:w="1667" w:type="pct"/>
          </w:tcPr>
          <w:p w14:paraId="0B3B8C64" w14:textId="77777777" w:rsidR="00645413" w:rsidRPr="003371F4" w:rsidRDefault="00645413">
            <w:pPr>
              <w:outlineLvl w:val="1"/>
              <w:rPr>
                <w:rFonts w:ascii="Arial" w:eastAsia="MS Mincho" w:hAnsi="Arial" w:cs="Arial"/>
                <w:bCs/>
                <w:sz w:val="20"/>
                <w:szCs w:val="20"/>
                <w:lang w:val="en-GB"/>
              </w:rPr>
            </w:pPr>
          </w:p>
        </w:tc>
      </w:tr>
      <w:tr w:rsidR="00645413" w:rsidRPr="003371F4" w14:paraId="2B23143A" w14:textId="77777777">
        <w:trPr>
          <w:trHeight w:val="20"/>
          <w:jc w:val="center"/>
        </w:trPr>
        <w:tc>
          <w:tcPr>
            <w:tcW w:w="1666" w:type="pct"/>
            <w:noWrap/>
          </w:tcPr>
          <w:p w14:paraId="4ADE6031" w14:textId="77777777" w:rsidR="00645413" w:rsidRPr="003371F4" w:rsidRDefault="00297416">
            <w:pPr>
              <w:rPr>
                <w:rFonts w:ascii="Arial" w:hAnsi="Arial" w:cs="Arial"/>
                <w:b/>
                <w:sz w:val="20"/>
                <w:szCs w:val="20"/>
                <w:lang w:val="en-GB"/>
              </w:rPr>
            </w:pPr>
            <w:r w:rsidRPr="003371F4">
              <w:rPr>
                <w:rFonts w:ascii="Arial" w:hAnsi="Arial" w:cs="Arial"/>
                <w:b/>
                <w:sz w:val="20"/>
                <w:szCs w:val="20"/>
                <w:lang w:val="en-GB"/>
              </w:rPr>
              <w:t xml:space="preserve">13. What is the </w:t>
            </w:r>
            <w:r w:rsidRPr="003371F4">
              <w:rPr>
                <w:rFonts w:ascii="Arial" w:hAnsi="Arial" w:cs="Arial"/>
                <w:sz w:val="20"/>
                <w:szCs w:val="20"/>
                <w:lang w:val="en-GB"/>
              </w:rPr>
              <w:t>Quality of references (i.e. from peer reviewed authentic sources)</w:t>
            </w:r>
          </w:p>
          <w:p w14:paraId="501D0BB8" w14:textId="77777777" w:rsidR="00645413" w:rsidRPr="003371F4" w:rsidRDefault="00297416">
            <w:pPr>
              <w:rPr>
                <w:rFonts w:ascii="Arial" w:hAnsi="Arial" w:cs="Arial"/>
                <w:color w:val="404040"/>
                <w:sz w:val="20"/>
                <w:szCs w:val="20"/>
                <w:shd w:val="clear" w:color="auto" w:fill="FFFFFF"/>
                <w:lang w:val="en-GB"/>
              </w:rPr>
            </w:pPr>
            <w:r w:rsidRPr="003371F4">
              <w:rPr>
                <w:rFonts w:ascii="Arial" w:hAnsi="Arial" w:cs="Arial"/>
                <w:color w:val="404040"/>
                <w:sz w:val="20"/>
                <w:szCs w:val="20"/>
                <w:shd w:val="clear" w:color="auto" w:fill="FFFFFF"/>
                <w:lang w:val="en-GB"/>
              </w:rPr>
              <w:t xml:space="preserve">Rating Scale: </w:t>
            </w:r>
          </w:p>
          <w:p w14:paraId="05577C78" w14:textId="77777777" w:rsidR="00645413" w:rsidRPr="003371F4" w:rsidRDefault="00297416">
            <w:pPr>
              <w:rPr>
                <w:rFonts w:ascii="Arial" w:hAnsi="Arial" w:cs="Arial"/>
                <w:color w:val="404040"/>
                <w:sz w:val="20"/>
                <w:szCs w:val="20"/>
                <w:shd w:val="clear" w:color="auto" w:fill="FFFFFF"/>
                <w:lang w:val="en-GB"/>
              </w:rPr>
            </w:pPr>
            <w:r w:rsidRPr="003371F4">
              <w:rPr>
                <w:rFonts w:ascii="Arial" w:hAnsi="Arial" w:cs="Arial"/>
                <w:color w:val="404040"/>
                <w:sz w:val="20"/>
                <w:szCs w:val="20"/>
                <w:shd w:val="clear" w:color="auto" w:fill="FFFFFF"/>
                <w:lang w:val="en-GB"/>
              </w:rPr>
              <w:t xml:space="preserve">5 = Excellent 4 = Good 3 = Satisfactory 2 = Needs Improvement 1 = Poor </w:t>
            </w:r>
          </w:p>
          <w:p w14:paraId="084ECD48" w14:textId="77777777" w:rsidR="00645413" w:rsidRPr="003371F4" w:rsidRDefault="00297416">
            <w:pPr>
              <w:rPr>
                <w:rFonts w:ascii="Arial" w:hAnsi="Arial" w:cs="Arial"/>
                <w:sz w:val="20"/>
                <w:szCs w:val="20"/>
                <w:lang w:val="en-GB"/>
              </w:rPr>
            </w:pPr>
            <w:r w:rsidRPr="003371F4">
              <w:rPr>
                <w:rFonts w:ascii="Arial" w:hAnsi="Arial" w:cs="Arial"/>
                <w:color w:val="404040"/>
                <w:sz w:val="20"/>
                <w:szCs w:val="20"/>
                <w:shd w:val="clear" w:color="auto" w:fill="FFFFFF"/>
                <w:lang w:val="en-GB"/>
              </w:rPr>
              <w:t>N/A = Not Applicable</w:t>
            </w:r>
          </w:p>
        </w:tc>
        <w:tc>
          <w:tcPr>
            <w:tcW w:w="1667" w:type="pct"/>
          </w:tcPr>
          <w:p w14:paraId="5225F3C9" w14:textId="6DA658C4" w:rsidR="00645413" w:rsidRPr="003371F4" w:rsidRDefault="00297416">
            <w:pPr>
              <w:contextualSpacing/>
              <w:rPr>
                <w:rFonts w:ascii="Arial" w:hAnsi="Arial" w:cs="Arial"/>
                <w:bCs/>
                <w:sz w:val="20"/>
                <w:szCs w:val="20"/>
                <w:lang w:val="en-GB"/>
              </w:rPr>
            </w:pPr>
            <w:r w:rsidRPr="003371F4">
              <w:rPr>
                <w:rFonts w:ascii="Arial" w:hAnsi="Arial" w:cs="Arial"/>
                <w:bCs/>
                <w:sz w:val="20"/>
                <w:szCs w:val="20"/>
                <w:lang w:val="en-GB"/>
              </w:rPr>
              <w:t>4</w:t>
            </w:r>
          </w:p>
        </w:tc>
        <w:tc>
          <w:tcPr>
            <w:tcW w:w="1667" w:type="pct"/>
          </w:tcPr>
          <w:p w14:paraId="15063B71" w14:textId="77777777" w:rsidR="00645413" w:rsidRPr="003371F4" w:rsidRDefault="00645413">
            <w:pPr>
              <w:outlineLvl w:val="1"/>
              <w:rPr>
                <w:rFonts w:ascii="Arial" w:eastAsia="MS Mincho" w:hAnsi="Arial" w:cs="Arial"/>
                <w:bCs/>
                <w:sz w:val="20"/>
                <w:szCs w:val="20"/>
                <w:lang w:val="en-GB"/>
              </w:rPr>
            </w:pPr>
          </w:p>
        </w:tc>
      </w:tr>
      <w:tr w:rsidR="00645413" w:rsidRPr="003371F4" w14:paraId="2D914EF4" w14:textId="77777777">
        <w:trPr>
          <w:trHeight w:val="20"/>
          <w:jc w:val="center"/>
        </w:trPr>
        <w:tc>
          <w:tcPr>
            <w:tcW w:w="1666" w:type="pct"/>
            <w:noWrap/>
          </w:tcPr>
          <w:p w14:paraId="7BCBB50E" w14:textId="77777777" w:rsidR="00645413" w:rsidRPr="003371F4" w:rsidRDefault="00297416">
            <w:pPr>
              <w:rPr>
                <w:rFonts w:ascii="Arial" w:hAnsi="Arial" w:cs="Arial"/>
                <w:b/>
                <w:sz w:val="20"/>
                <w:szCs w:val="20"/>
                <w:lang w:val="en-GB"/>
              </w:rPr>
            </w:pPr>
            <w:r w:rsidRPr="003371F4">
              <w:rPr>
                <w:rFonts w:ascii="Arial" w:hAnsi="Arial" w:cs="Arial"/>
                <w:b/>
                <w:sz w:val="20"/>
                <w:szCs w:val="20"/>
                <w:lang w:val="en-GB"/>
              </w:rPr>
              <w:t>14. Is the manuscript written in clear and understandable language?</w:t>
            </w:r>
          </w:p>
          <w:p w14:paraId="50EDDEEF" w14:textId="77777777" w:rsidR="00645413" w:rsidRPr="003371F4" w:rsidRDefault="00297416">
            <w:pPr>
              <w:rPr>
                <w:rFonts w:ascii="Arial" w:hAnsi="Arial" w:cs="Arial"/>
                <w:color w:val="404040"/>
                <w:sz w:val="20"/>
                <w:szCs w:val="20"/>
                <w:shd w:val="clear" w:color="auto" w:fill="FFFFFF"/>
                <w:lang w:val="en-GB"/>
              </w:rPr>
            </w:pPr>
            <w:r w:rsidRPr="003371F4">
              <w:rPr>
                <w:rFonts w:ascii="Arial" w:hAnsi="Arial" w:cs="Arial"/>
                <w:color w:val="404040"/>
                <w:sz w:val="20"/>
                <w:szCs w:val="20"/>
                <w:shd w:val="clear" w:color="auto" w:fill="FFFFFF"/>
                <w:lang w:val="en-GB"/>
              </w:rPr>
              <w:t xml:space="preserve">Rating Scale: </w:t>
            </w:r>
          </w:p>
          <w:p w14:paraId="508E529C" w14:textId="77777777" w:rsidR="00645413" w:rsidRPr="003371F4" w:rsidRDefault="00297416">
            <w:pPr>
              <w:rPr>
                <w:rFonts w:ascii="Arial" w:hAnsi="Arial" w:cs="Arial"/>
                <w:color w:val="404040"/>
                <w:sz w:val="20"/>
                <w:szCs w:val="20"/>
                <w:shd w:val="clear" w:color="auto" w:fill="FFFFFF"/>
                <w:lang w:val="en-GB"/>
              </w:rPr>
            </w:pPr>
            <w:r w:rsidRPr="003371F4">
              <w:rPr>
                <w:rFonts w:ascii="Arial" w:hAnsi="Arial" w:cs="Arial"/>
                <w:color w:val="404040"/>
                <w:sz w:val="20"/>
                <w:szCs w:val="20"/>
                <w:shd w:val="clear" w:color="auto" w:fill="FFFFFF"/>
                <w:lang w:val="en-GB"/>
              </w:rPr>
              <w:t xml:space="preserve">5 = Excellent 4 = Good 3 = Satisfactory 2 = Needs Improvement 1 = Poor </w:t>
            </w:r>
          </w:p>
          <w:p w14:paraId="7F041810" w14:textId="77777777" w:rsidR="00645413" w:rsidRPr="003371F4" w:rsidRDefault="00297416">
            <w:pPr>
              <w:rPr>
                <w:rFonts w:ascii="Arial" w:hAnsi="Arial" w:cs="Arial"/>
                <w:sz w:val="20"/>
                <w:szCs w:val="20"/>
                <w:lang w:val="en-GB"/>
              </w:rPr>
            </w:pPr>
            <w:r w:rsidRPr="003371F4">
              <w:rPr>
                <w:rFonts w:ascii="Arial" w:hAnsi="Arial" w:cs="Arial"/>
                <w:color w:val="404040"/>
                <w:sz w:val="20"/>
                <w:szCs w:val="20"/>
                <w:shd w:val="clear" w:color="auto" w:fill="FFFFFF"/>
                <w:lang w:val="en-GB"/>
              </w:rPr>
              <w:t>N/A = Not Applicable</w:t>
            </w:r>
          </w:p>
        </w:tc>
        <w:tc>
          <w:tcPr>
            <w:tcW w:w="1667" w:type="pct"/>
          </w:tcPr>
          <w:p w14:paraId="512E2E1D" w14:textId="77777777" w:rsidR="00645413" w:rsidRPr="003371F4" w:rsidRDefault="00297416">
            <w:pPr>
              <w:contextualSpacing/>
              <w:rPr>
                <w:rFonts w:ascii="Arial" w:hAnsi="Arial" w:cs="Arial"/>
                <w:bCs/>
                <w:sz w:val="20"/>
                <w:szCs w:val="20"/>
                <w:lang w:val="en-GB"/>
              </w:rPr>
            </w:pPr>
            <w:r w:rsidRPr="003371F4">
              <w:rPr>
                <w:rFonts w:ascii="Arial" w:hAnsi="Arial" w:cs="Arial"/>
                <w:bCs/>
                <w:sz w:val="20"/>
                <w:szCs w:val="20"/>
                <w:lang w:val="en-GB"/>
              </w:rPr>
              <w:t>4</w:t>
            </w:r>
          </w:p>
          <w:p w14:paraId="5B1C2582" w14:textId="21A850BD" w:rsidR="00297416" w:rsidRPr="003371F4" w:rsidRDefault="00297416">
            <w:pPr>
              <w:contextualSpacing/>
              <w:rPr>
                <w:rFonts w:ascii="Arial" w:hAnsi="Arial" w:cs="Arial"/>
                <w:bCs/>
                <w:sz w:val="20"/>
                <w:szCs w:val="20"/>
                <w:lang w:val="en-GB"/>
              </w:rPr>
            </w:pPr>
          </w:p>
        </w:tc>
        <w:tc>
          <w:tcPr>
            <w:tcW w:w="1667" w:type="pct"/>
          </w:tcPr>
          <w:p w14:paraId="61D7C444" w14:textId="77777777" w:rsidR="00645413" w:rsidRPr="003371F4" w:rsidRDefault="00645413">
            <w:pPr>
              <w:outlineLvl w:val="1"/>
              <w:rPr>
                <w:rFonts w:ascii="Arial" w:eastAsia="MS Mincho" w:hAnsi="Arial" w:cs="Arial"/>
                <w:bCs/>
                <w:sz w:val="20"/>
                <w:szCs w:val="20"/>
                <w:lang w:val="en-GB"/>
              </w:rPr>
            </w:pPr>
          </w:p>
        </w:tc>
      </w:tr>
    </w:tbl>
    <w:p w14:paraId="3A8EAFD9" w14:textId="77777777" w:rsidR="00645413" w:rsidRPr="003371F4" w:rsidRDefault="00645413">
      <w:pPr>
        <w:jc w:val="both"/>
        <w:rPr>
          <w:rFonts w:ascii="Arial" w:eastAsia="MS Mincho" w:hAnsi="Arial" w:cs="Arial"/>
          <w:b/>
          <w:bCs/>
          <w:sz w:val="20"/>
          <w:szCs w:val="20"/>
          <w:u w:val="single"/>
          <w:lang w:val="en-GB" w:eastAsia="x-none"/>
        </w:rPr>
      </w:pPr>
    </w:p>
    <w:p w14:paraId="0EFCDD12" w14:textId="77777777" w:rsidR="00645413" w:rsidRPr="003371F4" w:rsidRDefault="00645413">
      <w:pPr>
        <w:jc w:val="both"/>
        <w:rPr>
          <w:rFonts w:ascii="Arial" w:eastAsia="MS Mincho" w:hAnsi="Arial" w:cs="Arial"/>
          <w:b/>
          <w:bCs/>
          <w:sz w:val="20"/>
          <w:szCs w:val="20"/>
          <w:u w:val="single"/>
          <w:lang w:val="en-GB" w:eastAsia="x-none"/>
        </w:rPr>
      </w:pPr>
    </w:p>
    <w:p w14:paraId="15B9A8B9" w14:textId="77777777" w:rsidR="00645413" w:rsidRPr="003371F4" w:rsidRDefault="00297416">
      <w:pPr>
        <w:outlineLvl w:val="1"/>
        <w:rPr>
          <w:rFonts w:ascii="Arial" w:eastAsia="MS Mincho" w:hAnsi="Arial" w:cs="Arial"/>
          <w:b/>
          <w:bCs/>
          <w:sz w:val="20"/>
          <w:szCs w:val="20"/>
          <w:u w:val="single"/>
          <w:lang w:val="en-GB"/>
        </w:rPr>
      </w:pPr>
      <w:r w:rsidRPr="003371F4">
        <w:rPr>
          <w:rFonts w:ascii="Arial" w:eastAsia="MS Mincho" w:hAnsi="Arial" w:cs="Arial"/>
          <w:b/>
          <w:bCs/>
          <w:sz w:val="20"/>
          <w:szCs w:val="20"/>
          <w:highlight w:val="yellow"/>
          <w:u w:val="single"/>
          <w:lang w:val="en-GB"/>
        </w:rPr>
        <w:t>PART 2.2 (Subjective Evaluation)</w:t>
      </w:r>
    </w:p>
    <w:p w14:paraId="0E8A88FE" w14:textId="77777777" w:rsidR="00645413" w:rsidRPr="003371F4" w:rsidRDefault="0064541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3371F4" w14:paraId="74090731" w14:textId="77777777">
        <w:trPr>
          <w:trHeight w:val="20"/>
          <w:jc w:val="center"/>
        </w:trPr>
        <w:tc>
          <w:tcPr>
            <w:tcW w:w="1666" w:type="pct"/>
            <w:noWrap/>
          </w:tcPr>
          <w:p w14:paraId="73B62C32" w14:textId="77777777" w:rsidR="00645413" w:rsidRPr="003371F4" w:rsidRDefault="00645413">
            <w:pPr>
              <w:outlineLvl w:val="1"/>
              <w:rPr>
                <w:rFonts w:ascii="Arial" w:eastAsia="MS Mincho" w:hAnsi="Arial" w:cs="Arial"/>
                <w:b/>
                <w:bCs/>
                <w:sz w:val="20"/>
                <w:szCs w:val="20"/>
                <w:lang w:val="en-GB"/>
              </w:rPr>
            </w:pPr>
          </w:p>
        </w:tc>
        <w:tc>
          <w:tcPr>
            <w:tcW w:w="1667" w:type="pct"/>
          </w:tcPr>
          <w:p w14:paraId="2ECA75A6" w14:textId="77777777" w:rsidR="00645413" w:rsidRPr="003371F4" w:rsidRDefault="00297416">
            <w:pPr>
              <w:outlineLvl w:val="1"/>
              <w:rPr>
                <w:rFonts w:ascii="Arial" w:eastAsia="MS Mincho" w:hAnsi="Arial" w:cs="Arial"/>
                <w:b/>
                <w:bCs/>
                <w:sz w:val="20"/>
                <w:szCs w:val="20"/>
                <w:lang w:val="en-GB"/>
              </w:rPr>
            </w:pPr>
            <w:r w:rsidRPr="003371F4">
              <w:rPr>
                <w:rFonts w:ascii="Arial" w:eastAsia="MS Mincho" w:hAnsi="Arial" w:cs="Arial"/>
                <w:b/>
                <w:bCs/>
                <w:sz w:val="20"/>
                <w:szCs w:val="20"/>
                <w:lang w:val="en-GB"/>
              </w:rPr>
              <w:t>Reviewer’s comment</w:t>
            </w:r>
          </w:p>
          <w:p w14:paraId="281021F8" w14:textId="77777777" w:rsidR="00645413" w:rsidRPr="003371F4" w:rsidRDefault="00645413">
            <w:pPr>
              <w:rPr>
                <w:rFonts w:ascii="Arial" w:hAnsi="Arial" w:cs="Arial"/>
                <w:sz w:val="20"/>
                <w:szCs w:val="20"/>
                <w:lang w:val="en-GB"/>
              </w:rPr>
            </w:pPr>
          </w:p>
        </w:tc>
        <w:tc>
          <w:tcPr>
            <w:tcW w:w="1667" w:type="pct"/>
          </w:tcPr>
          <w:p w14:paraId="0DF3F792" w14:textId="77777777" w:rsidR="00645413" w:rsidRPr="003371F4" w:rsidRDefault="00297416">
            <w:pPr>
              <w:spacing w:after="160" w:line="259" w:lineRule="auto"/>
              <w:rPr>
                <w:rFonts w:ascii="Arial" w:eastAsia="Calibri" w:hAnsi="Arial" w:cs="Arial"/>
                <w:kern w:val="2"/>
                <w:sz w:val="20"/>
                <w:szCs w:val="20"/>
                <w:lang w:val="en-IN"/>
              </w:rPr>
            </w:pPr>
            <w:r w:rsidRPr="003371F4">
              <w:rPr>
                <w:rFonts w:ascii="Arial" w:eastAsia="Calibri" w:hAnsi="Arial" w:cs="Arial"/>
                <w:b/>
                <w:kern w:val="2"/>
                <w:sz w:val="20"/>
                <w:szCs w:val="20"/>
                <w:lang w:val="en-IN"/>
              </w:rPr>
              <w:t>Author’s Feedback</w:t>
            </w:r>
            <w:r w:rsidRPr="003371F4">
              <w:rPr>
                <w:rFonts w:ascii="Arial" w:eastAsia="Calibri" w:hAnsi="Arial" w:cs="Arial"/>
                <w:kern w:val="2"/>
                <w:sz w:val="20"/>
                <w:szCs w:val="20"/>
                <w:lang w:val="en-IN"/>
              </w:rPr>
              <w:t xml:space="preserve"> </w:t>
            </w:r>
            <w:r w:rsidRPr="003371F4">
              <w:rPr>
                <w:rFonts w:ascii="Arial" w:eastAsia="Calibri" w:hAnsi="Arial" w:cs="Arial"/>
                <w:kern w:val="2"/>
                <w:sz w:val="20"/>
                <w:szCs w:val="20"/>
                <w:highlight w:val="yellow"/>
                <w:lang w:val="en-IN"/>
              </w:rPr>
              <w:t>(It is mandatory that authors should write his/her feedback here)</w:t>
            </w:r>
          </w:p>
          <w:p w14:paraId="636D52A9" w14:textId="77777777" w:rsidR="00645413" w:rsidRPr="003371F4" w:rsidRDefault="00645413">
            <w:pPr>
              <w:outlineLvl w:val="1"/>
              <w:rPr>
                <w:rFonts w:ascii="Arial" w:eastAsia="MS Mincho" w:hAnsi="Arial" w:cs="Arial"/>
                <w:bCs/>
                <w:sz w:val="20"/>
                <w:szCs w:val="20"/>
                <w:lang w:val="en-GB"/>
              </w:rPr>
            </w:pPr>
          </w:p>
        </w:tc>
      </w:tr>
      <w:tr w:rsidR="00645413" w:rsidRPr="003371F4" w14:paraId="57345906" w14:textId="77777777">
        <w:trPr>
          <w:trHeight w:val="20"/>
          <w:jc w:val="center"/>
        </w:trPr>
        <w:tc>
          <w:tcPr>
            <w:tcW w:w="1666" w:type="pct"/>
            <w:noWrap/>
          </w:tcPr>
          <w:p w14:paraId="1965CEED" w14:textId="77777777" w:rsidR="00645413" w:rsidRPr="003371F4" w:rsidRDefault="00297416">
            <w:pPr>
              <w:rPr>
                <w:rFonts w:ascii="Arial" w:hAnsi="Arial" w:cs="Arial"/>
                <w:b/>
                <w:bCs/>
                <w:sz w:val="20"/>
                <w:szCs w:val="20"/>
                <w:lang w:val="en-GB"/>
              </w:rPr>
            </w:pPr>
            <w:r w:rsidRPr="003371F4">
              <w:rPr>
                <w:rFonts w:ascii="Arial" w:hAnsi="Arial" w:cs="Arial"/>
                <w:b/>
                <w:bCs/>
                <w:sz w:val="20"/>
                <w:szCs w:val="20"/>
                <w:lang w:val="en-GB"/>
              </w:rPr>
              <w:t>Is the title of the article suitable?</w:t>
            </w:r>
          </w:p>
          <w:p w14:paraId="71C011C4" w14:textId="77777777" w:rsidR="00645413" w:rsidRPr="003371F4" w:rsidRDefault="00645413">
            <w:pPr>
              <w:rPr>
                <w:rFonts w:ascii="Arial" w:hAnsi="Arial" w:cs="Arial"/>
                <w:bCs/>
                <w:sz w:val="20"/>
                <w:szCs w:val="20"/>
                <w:lang w:val="en-GB"/>
              </w:rPr>
            </w:pPr>
          </w:p>
          <w:p w14:paraId="70768AD4" w14:textId="77777777" w:rsidR="00645413" w:rsidRPr="003371F4" w:rsidRDefault="00297416">
            <w:pPr>
              <w:rPr>
                <w:rFonts w:ascii="Arial" w:hAnsi="Arial" w:cs="Arial"/>
                <w:sz w:val="20"/>
                <w:szCs w:val="20"/>
                <w:u w:val="single"/>
                <w:lang w:val="en-GB"/>
              </w:rPr>
            </w:pPr>
            <w:r w:rsidRPr="003371F4">
              <w:rPr>
                <w:rFonts w:ascii="Arial" w:hAnsi="Arial" w:cs="Arial"/>
                <w:bCs/>
                <w:sz w:val="20"/>
                <w:szCs w:val="20"/>
                <w:lang w:val="en-GB"/>
              </w:rPr>
              <w:t>If your answer is NO, please provide a brief, clear suggestion for improvement.</w:t>
            </w:r>
          </w:p>
        </w:tc>
        <w:tc>
          <w:tcPr>
            <w:tcW w:w="1667" w:type="pct"/>
          </w:tcPr>
          <w:p w14:paraId="0EB8E652" w14:textId="6A309B68" w:rsidR="00645413" w:rsidRPr="003371F4" w:rsidRDefault="00297416" w:rsidP="0042697C">
            <w:pPr>
              <w:ind w:left="360"/>
              <w:jc w:val="both"/>
              <w:rPr>
                <w:rFonts w:ascii="Arial" w:hAnsi="Arial" w:cs="Arial"/>
                <w:bCs/>
                <w:sz w:val="20"/>
                <w:szCs w:val="20"/>
                <w:lang w:val="en-GB"/>
              </w:rPr>
            </w:pPr>
            <w:r w:rsidRPr="003371F4">
              <w:rPr>
                <w:rFonts w:ascii="Arial" w:hAnsi="Arial" w:cs="Arial"/>
                <w:bCs/>
                <w:sz w:val="20"/>
                <w:szCs w:val="20"/>
                <w:lang w:val="en-GB"/>
              </w:rPr>
              <w:t>Yes, the title accurately reflects the scope of the review and clearly indicates the focus on semen analysis, emerging technologies, and applications within the swine industry of Western Visayas.</w:t>
            </w:r>
          </w:p>
        </w:tc>
        <w:tc>
          <w:tcPr>
            <w:tcW w:w="1667" w:type="pct"/>
          </w:tcPr>
          <w:p w14:paraId="6668A2A4" w14:textId="77777777" w:rsidR="00645413" w:rsidRPr="003371F4" w:rsidRDefault="00645413">
            <w:pPr>
              <w:outlineLvl w:val="1"/>
              <w:rPr>
                <w:rFonts w:ascii="Arial" w:eastAsia="MS Mincho" w:hAnsi="Arial" w:cs="Arial"/>
                <w:bCs/>
                <w:sz w:val="20"/>
                <w:szCs w:val="20"/>
                <w:lang w:val="en-GB"/>
              </w:rPr>
            </w:pPr>
          </w:p>
        </w:tc>
      </w:tr>
      <w:tr w:rsidR="00645413" w:rsidRPr="003371F4" w14:paraId="06502236" w14:textId="77777777">
        <w:trPr>
          <w:trHeight w:val="20"/>
          <w:jc w:val="center"/>
        </w:trPr>
        <w:tc>
          <w:tcPr>
            <w:tcW w:w="1666" w:type="pct"/>
            <w:noWrap/>
          </w:tcPr>
          <w:p w14:paraId="0E482728" w14:textId="77777777" w:rsidR="00645413" w:rsidRPr="003371F4" w:rsidRDefault="00297416">
            <w:pPr>
              <w:outlineLvl w:val="1"/>
              <w:rPr>
                <w:rFonts w:ascii="Arial" w:eastAsia="MS Mincho" w:hAnsi="Arial" w:cs="Arial"/>
                <w:b/>
                <w:bCs/>
                <w:sz w:val="20"/>
                <w:szCs w:val="20"/>
                <w:lang w:val="en-GB"/>
              </w:rPr>
            </w:pPr>
            <w:r w:rsidRPr="003371F4">
              <w:rPr>
                <w:rFonts w:ascii="Arial" w:eastAsia="MS Mincho" w:hAnsi="Arial" w:cs="Arial"/>
                <w:b/>
                <w:bCs/>
                <w:sz w:val="20"/>
                <w:szCs w:val="20"/>
                <w:lang w:val="en-GB"/>
              </w:rPr>
              <w:t xml:space="preserve">Is the abstract of the article comprehensive? </w:t>
            </w:r>
          </w:p>
          <w:p w14:paraId="0112D332" w14:textId="77777777" w:rsidR="00645413" w:rsidRPr="003371F4" w:rsidRDefault="00645413">
            <w:pPr>
              <w:rPr>
                <w:rFonts w:ascii="Arial" w:hAnsi="Arial" w:cs="Arial"/>
                <w:bCs/>
                <w:sz w:val="20"/>
                <w:szCs w:val="20"/>
                <w:lang w:val="en-GB"/>
              </w:rPr>
            </w:pPr>
          </w:p>
          <w:p w14:paraId="4A3CD857" w14:textId="77777777" w:rsidR="00645413" w:rsidRPr="003371F4" w:rsidRDefault="00297416">
            <w:pPr>
              <w:rPr>
                <w:rFonts w:ascii="Arial" w:hAnsi="Arial" w:cs="Arial"/>
                <w:sz w:val="20"/>
                <w:szCs w:val="20"/>
                <w:lang w:val="en-GB"/>
              </w:rPr>
            </w:pPr>
            <w:r w:rsidRPr="003371F4">
              <w:rPr>
                <w:rFonts w:ascii="Arial" w:hAnsi="Arial" w:cs="Arial"/>
                <w:bCs/>
                <w:sz w:val="20"/>
                <w:szCs w:val="20"/>
                <w:lang w:val="en-GB"/>
              </w:rPr>
              <w:t>If your answer is NO, please provide a brief, clear suggestion for improvement.</w:t>
            </w:r>
          </w:p>
        </w:tc>
        <w:tc>
          <w:tcPr>
            <w:tcW w:w="1667" w:type="pct"/>
          </w:tcPr>
          <w:p w14:paraId="1B445DC5" w14:textId="12D06B43" w:rsidR="00645413" w:rsidRPr="003371F4" w:rsidRDefault="00297416" w:rsidP="0042697C">
            <w:pPr>
              <w:ind w:left="360"/>
              <w:jc w:val="both"/>
              <w:rPr>
                <w:rFonts w:ascii="Arial" w:hAnsi="Arial" w:cs="Arial"/>
                <w:bCs/>
                <w:sz w:val="20"/>
                <w:szCs w:val="20"/>
                <w:lang w:val="en-GB"/>
              </w:rPr>
            </w:pPr>
            <w:r w:rsidRPr="003371F4">
              <w:rPr>
                <w:rFonts w:ascii="Arial" w:hAnsi="Arial" w:cs="Arial"/>
                <w:bCs/>
                <w:sz w:val="20"/>
                <w:szCs w:val="20"/>
                <w:lang w:val="en-GB"/>
              </w:rPr>
              <w:t>Yes, but with minor revisions recommended. The abstract adequately summarizes the major themes covered in the review. However, it is relatively lengthy and includes detailed production statistics that may be condensed. Greater emphasis on the review methodology (sources consulted, selection criteria, and scope of literature coverage) would strengthen the abstract.</w:t>
            </w:r>
          </w:p>
        </w:tc>
        <w:tc>
          <w:tcPr>
            <w:tcW w:w="1667" w:type="pct"/>
          </w:tcPr>
          <w:p w14:paraId="28CE1D8B" w14:textId="77777777" w:rsidR="00645413" w:rsidRPr="003371F4" w:rsidRDefault="00645413">
            <w:pPr>
              <w:outlineLvl w:val="1"/>
              <w:rPr>
                <w:rFonts w:ascii="Arial" w:eastAsia="MS Mincho" w:hAnsi="Arial" w:cs="Arial"/>
                <w:bCs/>
                <w:sz w:val="20"/>
                <w:szCs w:val="20"/>
                <w:lang w:val="en-GB"/>
              </w:rPr>
            </w:pPr>
          </w:p>
        </w:tc>
      </w:tr>
      <w:tr w:rsidR="00645413" w:rsidRPr="003371F4" w14:paraId="5010AF82" w14:textId="77777777">
        <w:trPr>
          <w:trHeight w:val="20"/>
          <w:jc w:val="center"/>
        </w:trPr>
        <w:tc>
          <w:tcPr>
            <w:tcW w:w="1666" w:type="pct"/>
            <w:noWrap/>
          </w:tcPr>
          <w:p w14:paraId="4B3D1462" w14:textId="77777777" w:rsidR="00645413" w:rsidRPr="003371F4" w:rsidRDefault="00297416">
            <w:pPr>
              <w:outlineLvl w:val="1"/>
              <w:rPr>
                <w:rFonts w:ascii="Arial" w:eastAsia="MS Mincho" w:hAnsi="Arial" w:cs="Arial"/>
                <w:bCs/>
                <w:sz w:val="20"/>
                <w:szCs w:val="20"/>
                <w:lang w:val="en-GB"/>
              </w:rPr>
            </w:pPr>
            <w:r w:rsidRPr="003371F4">
              <w:rPr>
                <w:rFonts w:ascii="Arial" w:eastAsia="MS Mincho" w:hAnsi="Arial" w:cs="Arial"/>
                <w:b/>
                <w:bCs/>
                <w:sz w:val="20"/>
                <w:szCs w:val="20"/>
                <w:lang w:val="en-GB"/>
              </w:rPr>
              <w:t xml:space="preserve">Is the manuscript scientifically correct? </w:t>
            </w:r>
            <w:r w:rsidRPr="003371F4">
              <w:rPr>
                <w:rFonts w:ascii="Arial" w:eastAsia="MS Mincho" w:hAnsi="Arial" w:cs="Arial"/>
                <w:b/>
                <w:bCs/>
                <w:sz w:val="20"/>
                <w:szCs w:val="20"/>
                <w:lang w:val="en-GB"/>
              </w:rPr>
              <w:br/>
            </w:r>
          </w:p>
          <w:p w14:paraId="0143D83C" w14:textId="77777777" w:rsidR="00645413" w:rsidRPr="003371F4" w:rsidRDefault="00297416">
            <w:pPr>
              <w:rPr>
                <w:rFonts w:ascii="Arial" w:hAnsi="Arial" w:cs="Arial"/>
                <w:b/>
                <w:sz w:val="20"/>
                <w:szCs w:val="20"/>
                <w:lang w:val="en-GB"/>
              </w:rPr>
            </w:pPr>
            <w:r w:rsidRPr="003371F4">
              <w:rPr>
                <w:rFonts w:ascii="Arial" w:hAnsi="Arial" w:cs="Arial"/>
                <w:bCs/>
                <w:sz w:val="20"/>
                <w:szCs w:val="20"/>
                <w:lang w:val="en-GB"/>
              </w:rPr>
              <w:t>If your answer is NO, please provide a brief, clear suggestion for improvement.</w:t>
            </w:r>
          </w:p>
        </w:tc>
        <w:tc>
          <w:tcPr>
            <w:tcW w:w="1667" w:type="pct"/>
          </w:tcPr>
          <w:p w14:paraId="47CBBAD2" w14:textId="77777777" w:rsidR="00645413" w:rsidRPr="003371F4" w:rsidRDefault="00297416" w:rsidP="0042697C">
            <w:pPr>
              <w:contextualSpacing/>
              <w:jc w:val="both"/>
              <w:rPr>
                <w:rFonts w:ascii="Arial" w:hAnsi="Arial" w:cs="Arial"/>
                <w:bCs/>
                <w:sz w:val="20"/>
                <w:szCs w:val="20"/>
                <w:lang w:val="en-GB"/>
              </w:rPr>
            </w:pPr>
            <w:r w:rsidRPr="003371F4">
              <w:rPr>
                <w:rFonts w:ascii="Arial" w:hAnsi="Arial" w:cs="Arial"/>
                <w:bCs/>
                <w:sz w:val="20"/>
                <w:szCs w:val="20"/>
                <w:lang w:val="en-GB"/>
              </w:rPr>
              <w:t>Yes, but with revisions needed.</w:t>
            </w:r>
          </w:p>
          <w:p w14:paraId="0086E3D9" w14:textId="77777777" w:rsidR="00297416" w:rsidRPr="003371F4" w:rsidRDefault="00297416" w:rsidP="0042697C">
            <w:pPr>
              <w:spacing w:before="100" w:beforeAutospacing="1" w:after="100" w:afterAutospacing="1" w:line="300" w:lineRule="atLeast"/>
              <w:jc w:val="both"/>
              <w:rPr>
                <w:rFonts w:ascii="Arial" w:hAnsi="Arial" w:cs="Arial"/>
                <w:sz w:val="20"/>
                <w:szCs w:val="20"/>
                <w:lang w:eastAsia="en-PH"/>
              </w:rPr>
            </w:pPr>
            <w:r w:rsidRPr="003371F4">
              <w:rPr>
                <w:rFonts w:ascii="Arial" w:hAnsi="Arial" w:cs="Arial"/>
                <w:sz w:val="20"/>
                <w:szCs w:val="20"/>
                <w:lang w:eastAsia="en-PH"/>
              </w:rPr>
              <w:t>The manuscript presents scientifically sound information and cites relevant literature from reproductive biotechnology and semen evaluation research. However, there are several areas requiring improvement:</w:t>
            </w:r>
          </w:p>
          <w:p w14:paraId="51DFBB72" w14:textId="77777777" w:rsidR="00297416" w:rsidRPr="003371F4" w:rsidRDefault="00297416" w:rsidP="0042697C">
            <w:pPr>
              <w:numPr>
                <w:ilvl w:val="0"/>
                <w:numId w:val="13"/>
              </w:numPr>
              <w:spacing w:before="100" w:beforeAutospacing="1" w:after="100" w:afterAutospacing="1" w:line="300" w:lineRule="atLeast"/>
              <w:jc w:val="both"/>
              <w:rPr>
                <w:rFonts w:ascii="Arial" w:hAnsi="Arial" w:cs="Arial"/>
                <w:sz w:val="20"/>
                <w:szCs w:val="20"/>
                <w:lang w:eastAsia="en-PH"/>
              </w:rPr>
            </w:pPr>
            <w:r w:rsidRPr="003371F4">
              <w:rPr>
                <w:rFonts w:ascii="Arial" w:hAnsi="Arial" w:cs="Arial"/>
                <w:sz w:val="20"/>
                <w:szCs w:val="20"/>
                <w:lang w:eastAsia="en-PH"/>
              </w:rPr>
              <w:t>The manuscript lacks a clearly described literature search and article selection methodology expected in modern review articles.</w:t>
            </w:r>
          </w:p>
          <w:p w14:paraId="0F26E66D" w14:textId="77777777" w:rsidR="00297416" w:rsidRPr="003371F4" w:rsidRDefault="00297416" w:rsidP="0042697C">
            <w:pPr>
              <w:numPr>
                <w:ilvl w:val="0"/>
                <w:numId w:val="13"/>
              </w:numPr>
              <w:spacing w:before="100" w:beforeAutospacing="1" w:after="100" w:afterAutospacing="1" w:line="300" w:lineRule="atLeast"/>
              <w:jc w:val="both"/>
              <w:rPr>
                <w:rFonts w:ascii="Arial" w:hAnsi="Arial" w:cs="Arial"/>
                <w:sz w:val="20"/>
                <w:szCs w:val="20"/>
                <w:lang w:eastAsia="en-PH"/>
              </w:rPr>
            </w:pPr>
            <w:r w:rsidRPr="003371F4">
              <w:rPr>
                <w:rFonts w:ascii="Arial" w:hAnsi="Arial" w:cs="Arial"/>
                <w:sz w:val="20"/>
                <w:szCs w:val="20"/>
                <w:lang w:eastAsia="en-PH"/>
              </w:rPr>
              <w:t>Several sections are largely descriptive and would benefit from deeper critical analysis comparing methodologies, advantages, limitations, and practical applicability of advanced semen evaluation tools.</w:t>
            </w:r>
          </w:p>
          <w:p w14:paraId="626292A7" w14:textId="77777777" w:rsidR="00297416" w:rsidRPr="003371F4" w:rsidRDefault="00297416" w:rsidP="0042697C">
            <w:pPr>
              <w:numPr>
                <w:ilvl w:val="0"/>
                <w:numId w:val="13"/>
              </w:numPr>
              <w:spacing w:before="100" w:beforeAutospacing="1" w:after="100" w:afterAutospacing="1" w:line="300" w:lineRule="atLeast"/>
              <w:jc w:val="both"/>
              <w:rPr>
                <w:rFonts w:ascii="Arial" w:hAnsi="Arial" w:cs="Arial"/>
                <w:sz w:val="20"/>
                <w:szCs w:val="20"/>
                <w:lang w:eastAsia="en-PH"/>
              </w:rPr>
            </w:pPr>
            <w:r w:rsidRPr="003371F4">
              <w:rPr>
                <w:rFonts w:ascii="Arial" w:hAnsi="Arial" w:cs="Arial"/>
                <w:sz w:val="20"/>
                <w:szCs w:val="20"/>
                <w:lang w:eastAsia="en-PH"/>
              </w:rPr>
              <w:t>Statements regarding regional production statistics and development programs should be carefully verified against original sources and updated where necessary.</w:t>
            </w:r>
          </w:p>
          <w:p w14:paraId="22CB271A" w14:textId="2298D17C" w:rsidR="00B16861" w:rsidRPr="003371F4" w:rsidRDefault="00297416" w:rsidP="000F4DBD">
            <w:pPr>
              <w:numPr>
                <w:ilvl w:val="0"/>
                <w:numId w:val="13"/>
              </w:numPr>
              <w:spacing w:before="100" w:beforeAutospacing="1" w:after="100" w:afterAutospacing="1" w:line="300" w:lineRule="atLeast"/>
              <w:jc w:val="both"/>
              <w:rPr>
                <w:rFonts w:ascii="Arial" w:hAnsi="Arial" w:cs="Arial"/>
                <w:sz w:val="20"/>
                <w:szCs w:val="20"/>
                <w:lang w:eastAsia="en-PH"/>
              </w:rPr>
            </w:pPr>
            <w:r w:rsidRPr="003371F4">
              <w:rPr>
                <w:rFonts w:ascii="Arial" w:hAnsi="Arial" w:cs="Arial"/>
                <w:sz w:val="20"/>
                <w:szCs w:val="20"/>
                <w:lang w:eastAsia="en-PH"/>
              </w:rPr>
              <w:t xml:space="preserve">Minor grammatical inconsistencies and typographical errors should be corrected </w:t>
            </w:r>
            <w:r w:rsidRPr="003371F4">
              <w:rPr>
                <w:rFonts w:ascii="Arial" w:hAnsi="Arial" w:cs="Arial"/>
                <w:sz w:val="20"/>
                <w:szCs w:val="20"/>
                <w:lang w:eastAsia="en-PH"/>
              </w:rPr>
              <w:lastRenderedPageBreak/>
              <w:t>throughout the manuscript (e.g., "SEMEM Evaluation" instead of "SEMEN Evaluation"; inconsistent citation formatting).</w:t>
            </w:r>
          </w:p>
        </w:tc>
        <w:tc>
          <w:tcPr>
            <w:tcW w:w="1667" w:type="pct"/>
          </w:tcPr>
          <w:p w14:paraId="66A7D7DA" w14:textId="77777777" w:rsidR="00645413" w:rsidRPr="003371F4" w:rsidRDefault="00645413">
            <w:pPr>
              <w:outlineLvl w:val="1"/>
              <w:rPr>
                <w:rFonts w:ascii="Arial" w:eastAsia="MS Mincho" w:hAnsi="Arial" w:cs="Arial"/>
                <w:bCs/>
                <w:sz w:val="20"/>
                <w:szCs w:val="20"/>
                <w:lang w:val="en-GB"/>
              </w:rPr>
            </w:pPr>
          </w:p>
        </w:tc>
      </w:tr>
      <w:tr w:rsidR="00645413" w:rsidRPr="003371F4" w14:paraId="75E8A3C7" w14:textId="77777777">
        <w:trPr>
          <w:trHeight w:val="20"/>
          <w:jc w:val="center"/>
        </w:trPr>
        <w:tc>
          <w:tcPr>
            <w:tcW w:w="1666" w:type="pct"/>
            <w:noWrap/>
          </w:tcPr>
          <w:p w14:paraId="2B29E033" w14:textId="77777777" w:rsidR="00645413" w:rsidRPr="003371F4" w:rsidRDefault="00297416">
            <w:pPr>
              <w:rPr>
                <w:rFonts w:ascii="Arial" w:hAnsi="Arial" w:cs="Arial"/>
                <w:b/>
                <w:bCs/>
                <w:sz w:val="20"/>
                <w:szCs w:val="20"/>
                <w:lang w:val="en-GB"/>
              </w:rPr>
            </w:pPr>
            <w:r w:rsidRPr="003371F4">
              <w:rPr>
                <w:rFonts w:ascii="Arial" w:hAnsi="Arial" w:cs="Arial"/>
                <w:b/>
                <w:bCs/>
                <w:sz w:val="20"/>
                <w:szCs w:val="20"/>
                <w:lang w:val="en-GB"/>
              </w:rPr>
              <w:t xml:space="preserve">Are the references sufficient and recent? </w:t>
            </w:r>
          </w:p>
          <w:p w14:paraId="008AD36E" w14:textId="77777777" w:rsidR="00645413" w:rsidRPr="003371F4" w:rsidRDefault="00645413">
            <w:pPr>
              <w:rPr>
                <w:rFonts w:ascii="Arial" w:hAnsi="Arial" w:cs="Arial"/>
                <w:bCs/>
                <w:sz w:val="20"/>
                <w:szCs w:val="20"/>
                <w:lang w:val="en-GB"/>
              </w:rPr>
            </w:pPr>
          </w:p>
          <w:p w14:paraId="68DDE0B3" w14:textId="77777777" w:rsidR="00645413" w:rsidRPr="003371F4" w:rsidRDefault="00297416">
            <w:pPr>
              <w:rPr>
                <w:rFonts w:ascii="Arial" w:hAnsi="Arial" w:cs="Arial"/>
                <w:b/>
                <w:bCs/>
                <w:sz w:val="20"/>
                <w:szCs w:val="20"/>
                <w:lang w:val="en-GB"/>
              </w:rPr>
            </w:pPr>
            <w:r w:rsidRPr="003371F4">
              <w:rPr>
                <w:rFonts w:ascii="Arial" w:hAnsi="Arial" w:cs="Arial"/>
                <w:bCs/>
                <w:sz w:val="20"/>
                <w:szCs w:val="20"/>
                <w:lang w:val="en-GB"/>
              </w:rPr>
              <w:t>If your answer is NO, please provide clear suggestion for improvement.</w:t>
            </w:r>
          </w:p>
        </w:tc>
        <w:tc>
          <w:tcPr>
            <w:tcW w:w="1667" w:type="pct"/>
          </w:tcPr>
          <w:p w14:paraId="32D8A6ED" w14:textId="77777777" w:rsidR="00297416" w:rsidRPr="003371F4" w:rsidRDefault="00297416" w:rsidP="0042697C">
            <w:pPr>
              <w:spacing w:before="100" w:beforeAutospacing="1" w:after="100" w:afterAutospacing="1" w:line="300" w:lineRule="atLeast"/>
              <w:jc w:val="both"/>
              <w:rPr>
                <w:rFonts w:ascii="Arial" w:hAnsi="Arial" w:cs="Arial"/>
                <w:sz w:val="20"/>
                <w:szCs w:val="20"/>
                <w:lang w:eastAsia="en-PH"/>
              </w:rPr>
            </w:pPr>
            <w:r w:rsidRPr="003371F4">
              <w:rPr>
                <w:rFonts w:ascii="Arial" w:hAnsi="Arial" w:cs="Arial"/>
                <w:bCs/>
                <w:sz w:val="20"/>
                <w:szCs w:val="20"/>
                <w:lang w:eastAsia="en-PH"/>
              </w:rPr>
              <w:t>YES, but additional recent references are recommended.</w:t>
            </w:r>
          </w:p>
          <w:p w14:paraId="230226A5" w14:textId="62DFA05B" w:rsidR="00645413" w:rsidRPr="003371F4" w:rsidRDefault="00297416" w:rsidP="0042697C">
            <w:pPr>
              <w:spacing w:before="100" w:beforeAutospacing="1" w:after="100" w:afterAutospacing="1" w:line="300" w:lineRule="atLeast"/>
              <w:jc w:val="both"/>
              <w:rPr>
                <w:rFonts w:ascii="Arial" w:hAnsi="Arial" w:cs="Arial"/>
                <w:sz w:val="20"/>
                <w:szCs w:val="20"/>
                <w:lang w:eastAsia="en-PH"/>
              </w:rPr>
            </w:pPr>
            <w:r w:rsidRPr="003371F4">
              <w:rPr>
                <w:rFonts w:ascii="Arial" w:hAnsi="Arial" w:cs="Arial"/>
                <w:sz w:val="20"/>
                <w:szCs w:val="20"/>
                <w:lang w:eastAsia="en-PH"/>
              </w:rPr>
              <w:t>The manuscript cites several relevant and recent references (2019–2024) related to CASA, flow cytometry, molecular biomarkers, artificial intelligence, and semen preservation. Nevertheless, additional literature published during 2024–2026 on machine learning-assisted semen analysis, boar fertility prediction models, and precision livestock reproductive management would further strengthen the review.</w:t>
            </w:r>
          </w:p>
        </w:tc>
        <w:tc>
          <w:tcPr>
            <w:tcW w:w="1667" w:type="pct"/>
          </w:tcPr>
          <w:p w14:paraId="2491514C" w14:textId="77777777" w:rsidR="00645413" w:rsidRPr="003371F4" w:rsidRDefault="00645413">
            <w:pPr>
              <w:outlineLvl w:val="1"/>
              <w:rPr>
                <w:rFonts w:ascii="Arial" w:eastAsia="MS Mincho" w:hAnsi="Arial" w:cs="Arial"/>
                <w:bCs/>
                <w:sz w:val="20"/>
                <w:szCs w:val="20"/>
                <w:lang w:val="en-GB"/>
              </w:rPr>
            </w:pPr>
          </w:p>
        </w:tc>
      </w:tr>
      <w:tr w:rsidR="00645413" w:rsidRPr="003371F4" w14:paraId="4D9F87B1" w14:textId="77777777">
        <w:trPr>
          <w:trHeight w:val="20"/>
          <w:jc w:val="center"/>
        </w:trPr>
        <w:tc>
          <w:tcPr>
            <w:tcW w:w="1666" w:type="pct"/>
            <w:noWrap/>
          </w:tcPr>
          <w:p w14:paraId="78DFFAF5" w14:textId="77777777" w:rsidR="00645413" w:rsidRPr="003371F4" w:rsidRDefault="00297416">
            <w:pPr>
              <w:rPr>
                <w:rFonts w:ascii="Arial" w:hAnsi="Arial" w:cs="Arial"/>
                <w:b/>
                <w:bCs/>
                <w:sz w:val="20"/>
                <w:szCs w:val="20"/>
                <w:lang w:val="en-GB"/>
              </w:rPr>
            </w:pPr>
            <w:r w:rsidRPr="003371F4">
              <w:rPr>
                <w:rFonts w:ascii="Arial" w:hAnsi="Arial" w:cs="Arial"/>
                <w:b/>
                <w:bCs/>
                <w:sz w:val="20"/>
                <w:szCs w:val="20"/>
                <w:lang w:val="en-GB"/>
              </w:rPr>
              <w:t>Are there ethical issues in this manuscript?</w:t>
            </w:r>
          </w:p>
          <w:p w14:paraId="43AB77F9" w14:textId="77777777" w:rsidR="00645413" w:rsidRPr="003371F4" w:rsidRDefault="00297416">
            <w:pPr>
              <w:rPr>
                <w:rFonts w:ascii="Arial" w:hAnsi="Arial" w:cs="Arial"/>
                <w:bCs/>
                <w:sz w:val="20"/>
                <w:szCs w:val="20"/>
                <w:lang w:val="en-GB"/>
              </w:rPr>
            </w:pPr>
            <w:r w:rsidRPr="003371F4">
              <w:rPr>
                <w:rFonts w:ascii="Arial" w:hAnsi="Arial" w:cs="Arial"/>
                <w:bCs/>
                <w:sz w:val="20"/>
                <w:szCs w:val="20"/>
                <w:lang w:val="en-GB"/>
              </w:rPr>
              <w:t>(YES or NO)</w:t>
            </w:r>
          </w:p>
          <w:p w14:paraId="242665BF" w14:textId="77777777" w:rsidR="00645413" w:rsidRPr="003371F4" w:rsidRDefault="00645413">
            <w:pPr>
              <w:rPr>
                <w:rFonts w:ascii="Arial" w:hAnsi="Arial" w:cs="Arial"/>
                <w:bCs/>
                <w:sz w:val="20"/>
                <w:szCs w:val="20"/>
                <w:lang w:val="en-GB"/>
              </w:rPr>
            </w:pPr>
          </w:p>
          <w:p w14:paraId="701A2581" w14:textId="77777777" w:rsidR="00645413" w:rsidRPr="003371F4" w:rsidRDefault="00297416">
            <w:pPr>
              <w:rPr>
                <w:rFonts w:ascii="Arial" w:hAnsi="Arial" w:cs="Arial"/>
                <w:bCs/>
                <w:sz w:val="20"/>
                <w:szCs w:val="20"/>
                <w:lang w:val="en-GB"/>
              </w:rPr>
            </w:pPr>
            <w:r w:rsidRPr="003371F4">
              <w:rPr>
                <w:rFonts w:ascii="Arial" w:hAnsi="Arial" w:cs="Arial"/>
                <w:bCs/>
                <w:sz w:val="20"/>
                <w:szCs w:val="20"/>
                <w:lang w:val="en-GB"/>
              </w:rPr>
              <w:t>(If yes, kindly please write down the ethical issues here in details)</w:t>
            </w:r>
          </w:p>
          <w:p w14:paraId="361DACE4" w14:textId="77777777" w:rsidR="00645413" w:rsidRPr="003371F4" w:rsidRDefault="00645413">
            <w:pPr>
              <w:rPr>
                <w:rFonts w:ascii="Arial" w:hAnsi="Arial" w:cs="Arial"/>
                <w:b/>
                <w:bCs/>
                <w:sz w:val="20"/>
                <w:szCs w:val="20"/>
                <w:lang w:val="en-GB"/>
              </w:rPr>
            </w:pPr>
          </w:p>
        </w:tc>
        <w:tc>
          <w:tcPr>
            <w:tcW w:w="1667" w:type="pct"/>
          </w:tcPr>
          <w:p w14:paraId="7F870909" w14:textId="77777777" w:rsidR="00297416" w:rsidRPr="003371F4" w:rsidRDefault="00297416" w:rsidP="0042697C">
            <w:pPr>
              <w:spacing w:before="100" w:beforeAutospacing="1" w:after="100" w:afterAutospacing="1" w:line="300" w:lineRule="atLeast"/>
              <w:jc w:val="both"/>
              <w:rPr>
                <w:rFonts w:ascii="Arial" w:hAnsi="Arial" w:cs="Arial"/>
                <w:sz w:val="20"/>
                <w:szCs w:val="20"/>
                <w:lang w:eastAsia="en-PH"/>
              </w:rPr>
            </w:pPr>
            <w:r w:rsidRPr="003371F4">
              <w:rPr>
                <w:rFonts w:ascii="Arial" w:hAnsi="Arial" w:cs="Arial"/>
                <w:bCs/>
                <w:sz w:val="20"/>
                <w:szCs w:val="20"/>
                <w:lang w:eastAsia="en-PH"/>
              </w:rPr>
              <w:t>NO.</w:t>
            </w:r>
          </w:p>
          <w:p w14:paraId="2B7E7761" w14:textId="7A728AC3" w:rsidR="00645413" w:rsidRPr="003371F4" w:rsidRDefault="00297416" w:rsidP="0042697C">
            <w:pPr>
              <w:contextualSpacing/>
              <w:jc w:val="both"/>
              <w:rPr>
                <w:rFonts w:ascii="Arial" w:hAnsi="Arial" w:cs="Arial"/>
                <w:bCs/>
                <w:sz w:val="20"/>
                <w:szCs w:val="20"/>
                <w:lang w:val="en-GB"/>
              </w:rPr>
            </w:pPr>
            <w:r w:rsidRPr="003371F4">
              <w:rPr>
                <w:rFonts w:ascii="Arial" w:hAnsi="Arial" w:cs="Arial"/>
                <w:sz w:val="20"/>
                <w:szCs w:val="20"/>
                <w:lang w:eastAsia="en-PH"/>
              </w:rPr>
              <w:t>No apparent ethical concerns were identified. The manuscript is a review article and does not involve animal experimentation or human subjects. The authors have also included declarations regarding AI use and competing interests.</w:t>
            </w:r>
          </w:p>
        </w:tc>
        <w:tc>
          <w:tcPr>
            <w:tcW w:w="1667" w:type="pct"/>
          </w:tcPr>
          <w:p w14:paraId="2DB681D5" w14:textId="77777777" w:rsidR="00645413" w:rsidRPr="003371F4" w:rsidRDefault="00645413">
            <w:pPr>
              <w:outlineLvl w:val="1"/>
              <w:rPr>
                <w:rFonts w:ascii="Arial" w:eastAsia="MS Mincho" w:hAnsi="Arial" w:cs="Arial"/>
                <w:bCs/>
                <w:sz w:val="20"/>
                <w:szCs w:val="20"/>
                <w:lang w:val="en-GB"/>
              </w:rPr>
            </w:pPr>
          </w:p>
        </w:tc>
      </w:tr>
    </w:tbl>
    <w:p w14:paraId="729B7FA0" w14:textId="77777777" w:rsidR="003371F4" w:rsidRPr="003371F4" w:rsidRDefault="003371F4" w:rsidP="003371F4">
      <w:pPr>
        <w:pStyle w:val="Affiliation"/>
        <w:spacing w:after="0" w:line="240" w:lineRule="auto"/>
        <w:jc w:val="left"/>
        <w:rPr>
          <w:rFonts w:ascii="Arial" w:hAnsi="Arial" w:cs="Arial"/>
          <w:b/>
          <w:u w:val="single"/>
        </w:rPr>
      </w:pPr>
      <w:r w:rsidRPr="003371F4">
        <w:rPr>
          <w:rFonts w:ascii="Arial" w:hAnsi="Arial" w:cs="Arial"/>
          <w:b/>
          <w:u w:val="single"/>
        </w:rPr>
        <w:t>Reviewer details:</w:t>
      </w:r>
    </w:p>
    <w:p w14:paraId="527C0D84" w14:textId="77777777" w:rsidR="003371F4" w:rsidRPr="003371F4" w:rsidRDefault="003371F4" w:rsidP="003371F4">
      <w:pPr>
        <w:pStyle w:val="Affiliation"/>
        <w:spacing w:after="0" w:line="240" w:lineRule="auto"/>
        <w:jc w:val="left"/>
        <w:rPr>
          <w:rFonts w:ascii="Arial" w:hAnsi="Arial" w:cs="Arial"/>
        </w:rPr>
      </w:pPr>
    </w:p>
    <w:p w14:paraId="7C1F6C79" w14:textId="77777777" w:rsidR="003371F4" w:rsidRPr="003371F4" w:rsidRDefault="003371F4" w:rsidP="003371F4">
      <w:pPr>
        <w:rPr>
          <w:rFonts w:ascii="Arial" w:hAnsi="Arial" w:cs="Arial"/>
          <w:sz w:val="20"/>
          <w:szCs w:val="20"/>
        </w:rPr>
      </w:pPr>
      <w:r w:rsidRPr="003371F4">
        <w:rPr>
          <w:rFonts w:ascii="Arial" w:hAnsi="Arial" w:cs="Arial"/>
          <w:color w:val="000000"/>
          <w:sz w:val="20"/>
          <w:szCs w:val="20"/>
        </w:rPr>
        <w:t>RUDY C. FLORES, BATAAN PENINSULA STATE UNIVERSITY, PHILIPPINES</w:t>
      </w:r>
      <w:r w:rsidRPr="003371F4">
        <w:rPr>
          <w:rFonts w:ascii="Arial" w:hAnsi="Arial" w:cs="Arial"/>
          <w:color w:val="000000"/>
          <w:sz w:val="20"/>
          <w:szCs w:val="20"/>
        </w:rPr>
        <w:br/>
      </w:r>
    </w:p>
    <w:p w14:paraId="5C9150E5" w14:textId="77777777" w:rsidR="003371F4" w:rsidRPr="003371F4" w:rsidRDefault="003371F4" w:rsidP="003371F4">
      <w:pPr>
        <w:pStyle w:val="Affiliation"/>
        <w:spacing w:after="0" w:line="240" w:lineRule="auto"/>
        <w:jc w:val="left"/>
        <w:rPr>
          <w:rFonts w:ascii="Arial" w:hAnsi="Arial" w:cs="Arial"/>
        </w:rPr>
      </w:pPr>
    </w:p>
    <w:p w14:paraId="4DD9539B" w14:textId="77777777" w:rsidR="003371F4" w:rsidRPr="003371F4" w:rsidRDefault="003371F4" w:rsidP="003371F4">
      <w:pPr>
        <w:pStyle w:val="Affiliation"/>
        <w:spacing w:after="0" w:line="240" w:lineRule="auto"/>
        <w:jc w:val="left"/>
        <w:rPr>
          <w:rFonts w:ascii="Arial" w:hAnsi="Arial" w:cs="Arial"/>
        </w:rPr>
      </w:pPr>
    </w:p>
    <w:p w14:paraId="2BD63C57" w14:textId="77777777" w:rsidR="00645413" w:rsidRPr="003371F4" w:rsidRDefault="00645413" w:rsidP="007853FC">
      <w:pPr>
        <w:spacing w:after="160" w:line="259" w:lineRule="auto"/>
        <w:rPr>
          <w:rFonts w:ascii="Arial" w:hAnsi="Arial" w:cs="Arial"/>
          <w:b/>
          <w:bCs/>
          <w:sz w:val="20"/>
          <w:szCs w:val="20"/>
          <w:u w:val="single"/>
        </w:rPr>
      </w:pPr>
    </w:p>
    <w:sectPr w:rsidR="00645413" w:rsidRPr="003371F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DC880" w14:textId="77777777" w:rsidR="008C16E3" w:rsidRDefault="008C16E3">
      <w:r>
        <w:separator/>
      </w:r>
    </w:p>
  </w:endnote>
  <w:endnote w:type="continuationSeparator" w:id="0">
    <w:p w14:paraId="06301E3F" w14:textId="77777777" w:rsidR="008C16E3" w:rsidRDefault="008C1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CE4E4" w14:textId="77777777" w:rsidR="00297416" w:rsidRDefault="0029741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42697C">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42697C">
      <w:rPr>
        <w:b/>
        <w:noProof/>
        <w:sz w:val="20"/>
      </w:rPr>
      <w:t>4</w:t>
    </w:r>
    <w:r>
      <w:rPr>
        <w:b/>
        <w:sz w:val="20"/>
      </w:rPr>
      <w:fldChar w:fldCharType="end"/>
    </w:r>
    <w:r>
      <w:rPr>
        <w:b/>
        <w:sz w:val="20"/>
      </w:rPr>
      <w:br/>
      <w:t>V240326</w:t>
    </w:r>
  </w:p>
  <w:p w14:paraId="5495B9A5" w14:textId="77777777" w:rsidR="00297416" w:rsidRDefault="00297416">
    <w:pPr>
      <w:pStyle w:val="Footer"/>
      <w:jc w:val="right"/>
    </w:pPr>
  </w:p>
  <w:p w14:paraId="0EFFDF56" w14:textId="77777777" w:rsidR="00297416" w:rsidRDefault="0029741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7FE0" w14:textId="77777777" w:rsidR="008C16E3" w:rsidRDefault="008C16E3">
      <w:r>
        <w:separator/>
      </w:r>
    </w:p>
  </w:footnote>
  <w:footnote w:type="continuationSeparator" w:id="0">
    <w:p w14:paraId="496D486D" w14:textId="77777777" w:rsidR="008C16E3" w:rsidRDefault="008C16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A0F80" w14:textId="77777777" w:rsidR="00297416" w:rsidRDefault="00297416">
    <w:pPr>
      <w:spacing w:before="100" w:beforeAutospacing="1" w:after="100" w:afterAutospacing="1"/>
      <w:jc w:val="center"/>
      <w:rPr>
        <w:rFonts w:ascii="Arial" w:hAnsi="Arial" w:cs="Arial"/>
        <w:b/>
        <w:bCs/>
        <w:color w:val="003399"/>
        <w:szCs w:val="20"/>
        <w:u w:val="single"/>
        <w:lang w:val="en-GB"/>
      </w:rPr>
    </w:pPr>
  </w:p>
  <w:p w14:paraId="22719DCF" w14:textId="77777777" w:rsidR="00297416" w:rsidRDefault="00297416">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4B3120"/>
    <w:multiLevelType w:val="multilevel"/>
    <w:tmpl w:val="CFBE5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860744"/>
    <w:multiLevelType w:val="hybridMultilevel"/>
    <w:tmpl w:val="CA76876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B955BE0"/>
    <w:multiLevelType w:val="multilevel"/>
    <w:tmpl w:val="B498C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89487465">
    <w:abstractNumId w:val="5"/>
  </w:num>
  <w:num w:numId="2" w16cid:durableId="1524435272">
    <w:abstractNumId w:val="9"/>
  </w:num>
  <w:num w:numId="3" w16cid:durableId="1302733399">
    <w:abstractNumId w:val="8"/>
  </w:num>
  <w:num w:numId="4" w16cid:durableId="884372583">
    <w:abstractNumId w:val="10"/>
  </w:num>
  <w:num w:numId="5" w16cid:durableId="440493135">
    <w:abstractNumId w:val="7"/>
  </w:num>
  <w:num w:numId="6" w16cid:durableId="581722806">
    <w:abstractNumId w:val="0"/>
  </w:num>
  <w:num w:numId="7" w16cid:durableId="389887219">
    <w:abstractNumId w:val="4"/>
  </w:num>
  <w:num w:numId="8" w16cid:durableId="134374932">
    <w:abstractNumId w:val="14"/>
  </w:num>
  <w:num w:numId="9" w16cid:durableId="1497069217">
    <w:abstractNumId w:val="13"/>
  </w:num>
  <w:num w:numId="10" w16cid:durableId="1409570629">
    <w:abstractNumId w:val="2"/>
  </w:num>
  <w:num w:numId="11" w16cid:durableId="1729381665">
    <w:abstractNumId w:val="1"/>
  </w:num>
  <w:num w:numId="12" w16cid:durableId="113446727">
    <w:abstractNumId w:val="6"/>
  </w:num>
  <w:num w:numId="13" w16cid:durableId="343823305">
    <w:abstractNumId w:val="12"/>
  </w:num>
  <w:num w:numId="14" w16cid:durableId="1475830098">
    <w:abstractNumId w:val="3"/>
  </w:num>
  <w:num w:numId="15" w16cid:durableId="12528170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5413"/>
    <w:rsid w:val="000F4DBD"/>
    <w:rsid w:val="00127252"/>
    <w:rsid w:val="00176495"/>
    <w:rsid w:val="00271084"/>
    <w:rsid w:val="00297416"/>
    <w:rsid w:val="00330487"/>
    <w:rsid w:val="003371F4"/>
    <w:rsid w:val="003C3965"/>
    <w:rsid w:val="004123C2"/>
    <w:rsid w:val="0042697C"/>
    <w:rsid w:val="00443D4B"/>
    <w:rsid w:val="004579D1"/>
    <w:rsid w:val="00591C55"/>
    <w:rsid w:val="005E6587"/>
    <w:rsid w:val="00645413"/>
    <w:rsid w:val="00775A4F"/>
    <w:rsid w:val="007853FC"/>
    <w:rsid w:val="007D3F0E"/>
    <w:rsid w:val="007E0067"/>
    <w:rsid w:val="0081215B"/>
    <w:rsid w:val="008C16E3"/>
    <w:rsid w:val="00A85079"/>
    <w:rsid w:val="00AD2A0C"/>
    <w:rsid w:val="00AD6DAC"/>
    <w:rsid w:val="00B01890"/>
    <w:rsid w:val="00B16861"/>
    <w:rsid w:val="00CC2F27"/>
    <w:rsid w:val="00FE692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CEC0C"/>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Affiliation">
    <w:name w:val="Affiliation"/>
    <w:basedOn w:val="Normal"/>
    <w:rsid w:val="003371F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1073</Words>
  <Characters>6117</Characters>
  <Application>Microsoft Office Word</Application>
  <DocSecurity>0</DocSecurity>
  <Lines>50</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7176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Editor-90</cp:lastModifiedBy>
  <cp:revision>45</cp:revision>
  <dcterms:created xsi:type="dcterms:W3CDTF">2026-03-24T06:32:00Z</dcterms:created>
  <dcterms:modified xsi:type="dcterms:W3CDTF">2026-10-29T10:55:00Z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