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A2431C" w14:paraId="08C1146F" w14:textId="77777777" w:rsidTr="0008672C">
        <w:trPr>
          <w:trHeight w:val="377"/>
          <w:jc w:val="center"/>
        </w:trPr>
        <w:tc>
          <w:tcPr>
            <w:tcW w:w="1186" w:type="pct"/>
          </w:tcPr>
          <w:p w14:paraId="22AE33AA" w14:textId="77777777" w:rsidR="000F510C" w:rsidRPr="00A2431C" w:rsidRDefault="009B7765">
            <w:pPr>
              <w:pStyle w:val="BodyText"/>
              <w:ind w:left="90"/>
              <w:jc w:val="left"/>
              <w:rPr>
                <w:rFonts w:ascii="Arial" w:hAnsi="Arial" w:cs="Arial"/>
                <w:bCs/>
                <w:sz w:val="20"/>
                <w:szCs w:val="20"/>
                <w:lang w:val="en-GB" w:eastAsia="en-US"/>
              </w:rPr>
            </w:pPr>
            <w:r w:rsidRPr="00A2431C">
              <w:rPr>
                <w:rFonts w:ascii="Arial" w:hAnsi="Arial" w:cs="Arial"/>
                <w:bCs/>
                <w:sz w:val="20"/>
                <w:szCs w:val="20"/>
                <w:lang w:val="en-GB" w:eastAsia="en-US"/>
              </w:rPr>
              <w:t>Journal Name:</w:t>
            </w:r>
          </w:p>
        </w:tc>
        <w:tc>
          <w:tcPr>
            <w:tcW w:w="3814" w:type="pct"/>
          </w:tcPr>
          <w:p w14:paraId="1000C638" w14:textId="77777777" w:rsidR="000F510C" w:rsidRPr="00A2431C" w:rsidRDefault="000F510C">
            <w:pPr>
              <w:rPr>
                <w:rFonts w:ascii="Arial" w:hAnsi="Arial" w:cs="Arial"/>
                <w:b/>
                <w:bCs/>
                <w:color w:val="0000FF"/>
                <w:sz w:val="20"/>
                <w:szCs w:val="20"/>
                <w:lang w:val="en-GB"/>
              </w:rPr>
            </w:pPr>
            <w:hyperlink r:id="rId7" w:history="1">
              <w:r w:rsidRPr="00A2431C">
                <w:rPr>
                  <w:rFonts w:ascii="Arial" w:hAnsi="Arial" w:cs="Arial"/>
                  <w:color w:val="0000FF"/>
                  <w:sz w:val="20"/>
                  <w:szCs w:val="20"/>
                  <w:u w:val="single"/>
                </w:rPr>
                <w:t>UTTAR PRADESH JOURNAL OF ZOOLOGY</w:t>
              </w:r>
            </w:hyperlink>
          </w:p>
        </w:tc>
      </w:tr>
      <w:tr w:rsidR="000F510C" w:rsidRPr="00A2431C" w14:paraId="75B5803D" w14:textId="77777777">
        <w:trPr>
          <w:trHeight w:val="20"/>
          <w:jc w:val="center"/>
        </w:trPr>
        <w:tc>
          <w:tcPr>
            <w:tcW w:w="1186" w:type="pct"/>
          </w:tcPr>
          <w:p w14:paraId="7239A1BD" w14:textId="77777777" w:rsidR="000F510C" w:rsidRPr="00A2431C" w:rsidRDefault="009B7765">
            <w:pPr>
              <w:pStyle w:val="BodyText"/>
              <w:ind w:left="90"/>
              <w:jc w:val="left"/>
              <w:rPr>
                <w:rFonts w:ascii="Arial" w:hAnsi="Arial" w:cs="Arial"/>
                <w:bCs/>
                <w:sz w:val="20"/>
                <w:szCs w:val="20"/>
                <w:lang w:val="en-GB" w:eastAsia="en-US"/>
              </w:rPr>
            </w:pPr>
            <w:r w:rsidRPr="00A2431C">
              <w:rPr>
                <w:rFonts w:ascii="Arial" w:hAnsi="Arial" w:cs="Arial"/>
                <w:bCs/>
                <w:sz w:val="20"/>
                <w:szCs w:val="20"/>
                <w:lang w:val="en-GB" w:eastAsia="en-US"/>
              </w:rPr>
              <w:t>Manuscript Number:</w:t>
            </w:r>
          </w:p>
        </w:tc>
        <w:tc>
          <w:tcPr>
            <w:tcW w:w="3814" w:type="pct"/>
          </w:tcPr>
          <w:p w14:paraId="27FED170" w14:textId="7FF50A5B" w:rsidR="000F510C" w:rsidRPr="00A2431C" w:rsidRDefault="0008672C">
            <w:pPr>
              <w:pStyle w:val="NormalWeb"/>
              <w:spacing w:before="0" w:beforeAutospacing="0" w:after="0" w:afterAutospacing="0"/>
              <w:rPr>
                <w:rFonts w:ascii="Arial" w:hAnsi="Arial" w:cs="Arial"/>
                <w:b/>
                <w:bCs/>
                <w:sz w:val="20"/>
                <w:szCs w:val="20"/>
                <w:lang w:val="en-GB"/>
              </w:rPr>
            </w:pPr>
            <w:r w:rsidRPr="00A2431C">
              <w:rPr>
                <w:rFonts w:ascii="Arial" w:hAnsi="Arial" w:cs="Arial"/>
                <w:b/>
                <w:bCs/>
                <w:sz w:val="20"/>
                <w:szCs w:val="20"/>
                <w:lang w:val="en-GB"/>
              </w:rPr>
              <w:t>Ms_UPJOZ_6304</w:t>
            </w:r>
          </w:p>
        </w:tc>
      </w:tr>
      <w:tr w:rsidR="000F510C" w:rsidRPr="00A2431C" w14:paraId="7A55579C" w14:textId="77777777">
        <w:trPr>
          <w:trHeight w:val="20"/>
          <w:jc w:val="center"/>
        </w:trPr>
        <w:tc>
          <w:tcPr>
            <w:tcW w:w="1186" w:type="pct"/>
          </w:tcPr>
          <w:p w14:paraId="4F059A19" w14:textId="77777777" w:rsidR="000F510C" w:rsidRPr="00A2431C" w:rsidRDefault="009B7765">
            <w:pPr>
              <w:pStyle w:val="BodyText"/>
              <w:ind w:left="90"/>
              <w:jc w:val="left"/>
              <w:rPr>
                <w:rFonts w:ascii="Arial" w:hAnsi="Arial" w:cs="Arial"/>
                <w:bCs/>
                <w:sz w:val="20"/>
                <w:szCs w:val="20"/>
                <w:lang w:val="en-GB" w:eastAsia="en-US"/>
              </w:rPr>
            </w:pPr>
            <w:r w:rsidRPr="00A2431C">
              <w:rPr>
                <w:rFonts w:ascii="Arial" w:hAnsi="Arial" w:cs="Arial"/>
                <w:bCs/>
                <w:sz w:val="20"/>
                <w:szCs w:val="20"/>
                <w:lang w:val="en-GB" w:eastAsia="en-US"/>
              </w:rPr>
              <w:t xml:space="preserve">Title of the Manuscript: </w:t>
            </w:r>
          </w:p>
        </w:tc>
        <w:tc>
          <w:tcPr>
            <w:tcW w:w="3814" w:type="pct"/>
          </w:tcPr>
          <w:p w14:paraId="24F58754" w14:textId="1569B843" w:rsidR="000F510C" w:rsidRPr="00A2431C" w:rsidRDefault="0008672C">
            <w:pPr>
              <w:pStyle w:val="NormalWeb"/>
              <w:spacing w:before="0" w:beforeAutospacing="0" w:after="0" w:afterAutospacing="0"/>
              <w:rPr>
                <w:rFonts w:ascii="Arial" w:hAnsi="Arial" w:cs="Arial"/>
                <w:b/>
                <w:sz w:val="20"/>
                <w:szCs w:val="20"/>
                <w:lang w:val="en-GB"/>
              </w:rPr>
            </w:pPr>
            <w:r w:rsidRPr="00A2431C">
              <w:rPr>
                <w:rFonts w:ascii="Arial" w:hAnsi="Arial" w:cs="Arial"/>
                <w:b/>
                <w:sz w:val="20"/>
                <w:szCs w:val="20"/>
                <w:lang w:val="en-GB"/>
              </w:rPr>
              <w:t>Protective Effects of Vanillic Acid Against UV-Induced Tumour Formation in Drosophila melanogaster</w:t>
            </w:r>
          </w:p>
        </w:tc>
      </w:tr>
      <w:tr w:rsidR="000F510C" w:rsidRPr="00A2431C" w14:paraId="1A34BFE0" w14:textId="77777777">
        <w:trPr>
          <w:trHeight w:val="20"/>
          <w:jc w:val="center"/>
        </w:trPr>
        <w:tc>
          <w:tcPr>
            <w:tcW w:w="1186" w:type="pct"/>
          </w:tcPr>
          <w:p w14:paraId="370F016B" w14:textId="77777777" w:rsidR="000F510C" w:rsidRPr="00A2431C" w:rsidRDefault="009B7765">
            <w:pPr>
              <w:pStyle w:val="BodyText"/>
              <w:ind w:left="90"/>
              <w:jc w:val="left"/>
              <w:rPr>
                <w:rFonts w:ascii="Arial" w:hAnsi="Arial" w:cs="Arial"/>
                <w:bCs/>
                <w:sz w:val="20"/>
                <w:szCs w:val="20"/>
                <w:lang w:val="en-GB" w:eastAsia="en-US"/>
              </w:rPr>
            </w:pPr>
            <w:r w:rsidRPr="00A2431C">
              <w:rPr>
                <w:rFonts w:ascii="Arial" w:hAnsi="Arial" w:cs="Arial"/>
                <w:bCs/>
                <w:sz w:val="20"/>
                <w:szCs w:val="20"/>
                <w:lang w:val="en-GB" w:eastAsia="en-US"/>
              </w:rPr>
              <w:t>Type of the Article</w:t>
            </w:r>
          </w:p>
        </w:tc>
        <w:tc>
          <w:tcPr>
            <w:tcW w:w="3814" w:type="pct"/>
          </w:tcPr>
          <w:p w14:paraId="4D0A2B87" w14:textId="69F5E3BC" w:rsidR="000F510C" w:rsidRPr="00A2431C" w:rsidRDefault="00C21838">
            <w:pPr>
              <w:pStyle w:val="NormalWeb"/>
              <w:spacing w:before="0" w:beforeAutospacing="0" w:after="0" w:afterAutospacing="0"/>
              <w:rPr>
                <w:rFonts w:ascii="Arial" w:hAnsi="Arial" w:cs="Arial"/>
                <w:b/>
                <w:sz w:val="20"/>
                <w:szCs w:val="20"/>
                <w:lang w:val="en-GB"/>
              </w:rPr>
            </w:pPr>
            <w:r w:rsidRPr="00A2431C">
              <w:rPr>
                <w:rFonts w:ascii="Arial" w:hAnsi="Arial" w:cs="Arial"/>
                <w:b/>
                <w:sz w:val="20"/>
                <w:szCs w:val="20"/>
                <w:lang w:val="en-GB"/>
              </w:rPr>
              <w:t xml:space="preserve">Research article / Short Communication/ Case Report / Case Study </w:t>
            </w:r>
          </w:p>
        </w:tc>
      </w:tr>
    </w:tbl>
    <w:p w14:paraId="653EDD7A" w14:textId="77777777" w:rsidR="000F510C" w:rsidRPr="00A2431C" w:rsidRDefault="000F510C">
      <w:pPr>
        <w:jc w:val="both"/>
        <w:rPr>
          <w:rFonts w:ascii="Arial" w:eastAsia="MS Mincho" w:hAnsi="Arial" w:cs="Arial"/>
          <w:sz w:val="20"/>
          <w:szCs w:val="20"/>
          <w:lang w:val="en-GB" w:eastAsia="x-none"/>
        </w:rPr>
      </w:pPr>
    </w:p>
    <w:p w14:paraId="37C36DDC" w14:textId="77777777" w:rsidR="000F510C" w:rsidRPr="00A2431C" w:rsidRDefault="009B7765">
      <w:pPr>
        <w:jc w:val="both"/>
        <w:rPr>
          <w:rFonts w:ascii="Arial" w:eastAsia="MS Mincho" w:hAnsi="Arial" w:cs="Arial"/>
          <w:b/>
          <w:sz w:val="20"/>
          <w:szCs w:val="20"/>
          <w:u w:val="single"/>
          <w:lang w:val="en-GB" w:eastAsia="x-none"/>
        </w:rPr>
      </w:pPr>
      <w:r w:rsidRPr="00A2431C">
        <w:rPr>
          <w:rFonts w:ascii="Arial" w:eastAsia="MS Mincho" w:hAnsi="Arial" w:cs="Arial"/>
          <w:b/>
          <w:sz w:val="20"/>
          <w:szCs w:val="20"/>
          <w:highlight w:val="yellow"/>
          <w:u w:val="single"/>
          <w:lang w:val="en-GB" w:eastAsia="x-none"/>
        </w:rPr>
        <w:t>PART 1 (Importance of the manuscript)</w:t>
      </w:r>
      <w:r w:rsidRPr="00A2431C">
        <w:rPr>
          <w:rFonts w:ascii="Arial" w:eastAsia="MS Mincho" w:hAnsi="Arial" w:cs="Arial"/>
          <w:b/>
          <w:sz w:val="20"/>
          <w:szCs w:val="20"/>
          <w:u w:val="single"/>
          <w:lang w:val="en-GB" w:eastAsia="x-none"/>
        </w:rPr>
        <w:t xml:space="preserve"> </w:t>
      </w:r>
    </w:p>
    <w:p w14:paraId="5F5A50E9" w14:textId="77777777" w:rsidR="000F510C" w:rsidRPr="00A2431C"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A2431C" w14:paraId="0C31D4D0" w14:textId="77777777">
        <w:trPr>
          <w:trHeight w:val="20"/>
          <w:jc w:val="center"/>
        </w:trPr>
        <w:tc>
          <w:tcPr>
            <w:tcW w:w="1666" w:type="pct"/>
            <w:noWrap/>
          </w:tcPr>
          <w:p w14:paraId="26DED922" w14:textId="77777777" w:rsidR="000F510C" w:rsidRPr="00A2431C"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A2431C" w:rsidRDefault="009B7765">
            <w:pPr>
              <w:keepNext/>
              <w:outlineLvl w:val="1"/>
              <w:rPr>
                <w:rFonts w:ascii="Arial" w:eastAsia="MS Mincho" w:hAnsi="Arial" w:cs="Arial"/>
                <w:b/>
                <w:bCs/>
                <w:sz w:val="20"/>
                <w:szCs w:val="20"/>
                <w:lang w:val="en-GB"/>
              </w:rPr>
            </w:pPr>
            <w:r w:rsidRPr="00A2431C">
              <w:rPr>
                <w:rFonts w:ascii="Arial" w:eastAsia="MS Mincho" w:hAnsi="Arial" w:cs="Arial"/>
                <w:b/>
                <w:bCs/>
                <w:sz w:val="20"/>
                <w:szCs w:val="20"/>
                <w:lang w:val="en-GB"/>
              </w:rPr>
              <w:t>Comments of the Reviewers</w:t>
            </w:r>
          </w:p>
        </w:tc>
        <w:tc>
          <w:tcPr>
            <w:tcW w:w="1667" w:type="pct"/>
          </w:tcPr>
          <w:p w14:paraId="073A9375" w14:textId="77777777" w:rsidR="000F510C" w:rsidRPr="00A2431C" w:rsidRDefault="009B7765">
            <w:pPr>
              <w:spacing w:after="160" w:line="256" w:lineRule="auto"/>
              <w:rPr>
                <w:rFonts w:ascii="Arial" w:eastAsia="Calibri" w:hAnsi="Arial" w:cs="Arial"/>
                <w:kern w:val="2"/>
                <w:sz w:val="20"/>
                <w:szCs w:val="20"/>
                <w:lang w:val="en-GB"/>
              </w:rPr>
            </w:pPr>
            <w:r w:rsidRPr="00A2431C">
              <w:rPr>
                <w:rFonts w:ascii="Arial" w:eastAsia="Calibri" w:hAnsi="Arial" w:cs="Arial"/>
                <w:b/>
                <w:kern w:val="2"/>
                <w:sz w:val="20"/>
                <w:szCs w:val="20"/>
                <w:lang w:val="en-GB"/>
              </w:rPr>
              <w:t>Author’s Feedback</w:t>
            </w:r>
            <w:r w:rsidRPr="00A2431C">
              <w:rPr>
                <w:rFonts w:ascii="Arial" w:eastAsia="Calibri" w:hAnsi="Arial" w:cs="Arial"/>
                <w:kern w:val="2"/>
                <w:sz w:val="20"/>
                <w:szCs w:val="20"/>
                <w:lang w:val="en-GB"/>
              </w:rPr>
              <w:t xml:space="preserve"> </w:t>
            </w:r>
          </w:p>
          <w:p w14:paraId="6D37AE97" w14:textId="77777777" w:rsidR="000F510C" w:rsidRPr="00A2431C" w:rsidRDefault="000F510C">
            <w:pPr>
              <w:keepNext/>
              <w:outlineLvl w:val="1"/>
              <w:rPr>
                <w:rFonts w:ascii="Arial" w:eastAsia="MS Mincho" w:hAnsi="Arial" w:cs="Arial"/>
                <w:bCs/>
                <w:sz w:val="20"/>
                <w:szCs w:val="20"/>
                <w:lang w:val="en-GB"/>
              </w:rPr>
            </w:pPr>
          </w:p>
        </w:tc>
      </w:tr>
      <w:tr w:rsidR="000F510C" w:rsidRPr="00A2431C" w14:paraId="47461211" w14:textId="77777777">
        <w:trPr>
          <w:trHeight w:val="20"/>
          <w:jc w:val="center"/>
        </w:trPr>
        <w:tc>
          <w:tcPr>
            <w:tcW w:w="1666" w:type="pct"/>
            <w:noWrap/>
            <w:hideMark/>
          </w:tcPr>
          <w:p w14:paraId="6EBDF013" w14:textId="77777777" w:rsidR="000F510C" w:rsidRPr="00A2431C" w:rsidRDefault="009B7765">
            <w:pPr>
              <w:rPr>
                <w:rFonts w:ascii="Arial" w:hAnsi="Arial" w:cs="Arial"/>
                <w:bCs/>
                <w:sz w:val="20"/>
                <w:szCs w:val="20"/>
                <w:lang w:val="en-GB"/>
              </w:rPr>
            </w:pPr>
            <w:r w:rsidRPr="00A2431C">
              <w:rPr>
                <w:rFonts w:ascii="Arial" w:hAnsi="Arial" w:cs="Arial"/>
                <w:b/>
                <w:bCs/>
                <w:sz w:val="20"/>
                <w:szCs w:val="20"/>
                <w:lang w:val="en-GB"/>
              </w:rPr>
              <w:t>Please write a few sentences regarding the importance of this manuscript for the scientific community.</w:t>
            </w:r>
            <w:r w:rsidRPr="00A2431C">
              <w:rPr>
                <w:rFonts w:ascii="Arial" w:hAnsi="Arial" w:cs="Arial"/>
                <w:bCs/>
                <w:sz w:val="20"/>
                <w:szCs w:val="20"/>
                <w:lang w:val="en-GB"/>
              </w:rPr>
              <w:t xml:space="preserve"> A minimum of 3-4 sentences may </w:t>
            </w:r>
          </w:p>
          <w:p w14:paraId="07AFF1CE" w14:textId="77777777" w:rsidR="000F510C" w:rsidRPr="00A2431C" w:rsidRDefault="009B7765">
            <w:pPr>
              <w:rPr>
                <w:rFonts w:ascii="Arial" w:eastAsia="MS Mincho" w:hAnsi="Arial" w:cs="Arial"/>
                <w:bCs/>
                <w:sz w:val="20"/>
                <w:szCs w:val="20"/>
                <w:lang w:val="en-GB"/>
              </w:rPr>
            </w:pPr>
            <w:r w:rsidRPr="00A2431C">
              <w:rPr>
                <w:rFonts w:ascii="Arial" w:hAnsi="Arial" w:cs="Arial"/>
                <w:bCs/>
                <w:sz w:val="20"/>
                <w:szCs w:val="20"/>
                <w:lang w:val="en-GB"/>
              </w:rPr>
              <w:t>be required for this part.</w:t>
            </w:r>
          </w:p>
        </w:tc>
        <w:tc>
          <w:tcPr>
            <w:tcW w:w="1667" w:type="pct"/>
          </w:tcPr>
          <w:p w14:paraId="03DC2AB4" w14:textId="3981CC2A" w:rsidR="000F510C" w:rsidRPr="00A2431C" w:rsidRDefault="006A50FA" w:rsidP="006A50FA">
            <w:pPr>
              <w:contextualSpacing/>
              <w:jc w:val="both"/>
              <w:rPr>
                <w:rFonts w:ascii="Arial" w:hAnsi="Arial" w:cs="Arial"/>
                <w:sz w:val="20"/>
                <w:szCs w:val="20"/>
                <w:lang w:val="en-GB"/>
              </w:rPr>
            </w:pPr>
            <w:r w:rsidRPr="00A2431C">
              <w:rPr>
                <w:rFonts w:ascii="Arial" w:hAnsi="Arial" w:cs="Arial"/>
                <w:sz w:val="20"/>
                <w:szCs w:val="20"/>
              </w:rPr>
              <w:t>The work provides useful insights into the biological effects of UV-induced oxidative stress and the potential protective role of vanillic acid. The findings may stimulate further studies aimed at understanding how natural phenolic compounds can be utilized to counteract oxidative damage and its associated physiological consequences.</w:t>
            </w:r>
          </w:p>
        </w:tc>
        <w:tc>
          <w:tcPr>
            <w:tcW w:w="1667" w:type="pct"/>
          </w:tcPr>
          <w:p w14:paraId="305EFE14" w14:textId="77777777" w:rsidR="000F510C" w:rsidRPr="00A2431C" w:rsidRDefault="000F510C">
            <w:pPr>
              <w:keepNext/>
              <w:outlineLvl w:val="1"/>
              <w:rPr>
                <w:rFonts w:ascii="Arial" w:eastAsia="MS Mincho" w:hAnsi="Arial" w:cs="Arial"/>
                <w:bCs/>
                <w:sz w:val="20"/>
                <w:szCs w:val="20"/>
                <w:lang w:val="en-GB"/>
              </w:rPr>
            </w:pPr>
          </w:p>
        </w:tc>
      </w:tr>
    </w:tbl>
    <w:p w14:paraId="662FF6FB" w14:textId="77777777" w:rsidR="000F510C" w:rsidRPr="00A2431C" w:rsidRDefault="000F510C">
      <w:pPr>
        <w:rPr>
          <w:rFonts w:ascii="Arial" w:hAnsi="Arial" w:cs="Arial"/>
          <w:sz w:val="20"/>
          <w:szCs w:val="20"/>
          <w:lang w:val="en-GB"/>
        </w:rPr>
      </w:pPr>
    </w:p>
    <w:p w14:paraId="5922EF19" w14:textId="77777777" w:rsidR="000F510C" w:rsidRPr="00A2431C" w:rsidRDefault="000F510C">
      <w:pPr>
        <w:rPr>
          <w:rFonts w:ascii="Arial" w:hAnsi="Arial" w:cs="Arial"/>
          <w:sz w:val="20"/>
          <w:szCs w:val="20"/>
          <w:lang w:val="en-GB"/>
        </w:rPr>
      </w:pPr>
    </w:p>
    <w:p w14:paraId="2C3B6BD9" w14:textId="77777777" w:rsidR="000F510C" w:rsidRPr="00A2431C" w:rsidRDefault="009B7765">
      <w:pPr>
        <w:keepNext/>
        <w:outlineLvl w:val="1"/>
        <w:rPr>
          <w:rFonts w:ascii="Arial" w:eastAsia="MS Mincho" w:hAnsi="Arial" w:cs="Arial"/>
          <w:b/>
          <w:bCs/>
          <w:sz w:val="20"/>
          <w:szCs w:val="20"/>
          <w:highlight w:val="yellow"/>
          <w:u w:val="single"/>
          <w:lang w:val="en-GB"/>
        </w:rPr>
      </w:pPr>
      <w:r w:rsidRPr="00A2431C">
        <w:rPr>
          <w:rFonts w:ascii="Arial" w:eastAsia="MS Mincho" w:hAnsi="Arial" w:cs="Arial"/>
          <w:b/>
          <w:bCs/>
          <w:sz w:val="20"/>
          <w:szCs w:val="20"/>
          <w:highlight w:val="yellow"/>
          <w:u w:val="single"/>
          <w:lang w:val="en-GB"/>
        </w:rPr>
        <w:t>PART 2.1 (Objective Evaluation)</w:t>
      </w:r>
    </w:p>
    <w:p w14:paraId="7EA52E88" w14:textId="77777777" w:rsidR="000F510C" w:rsidRPr="00A2431C"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A2431C" w14:paraId="71A1EB94" w14:textId="77777777">
        <w:trPr>
          <w:trHeight w:val="20"/>
          <w:jc w:val="center"/>
        </w:trPr>
        <w:tc>
          <w:tcPr>
            <w:tcW w:w="1666" w:type="pct"/>
            <w:noWrap/>
          </w:tcPr>
          <w:p w14:paraId="21F71B48" w14:textId="77777777" w:rsidR="000F510C" w:rsidRPr="00A2431C"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A2431C" w:rsidRDefault="009B7765">
            <w:pPr>
              <w:keepNext/>
              <w:outlineLvl w:val="1"/>
              <w:rPr>
                <w:rFonts w:ascii="Arial" w:eastAsia="MS Mincho" w:hAnsi="Arial" w:cs="Arial"/>
                <w:b/>
                <w:bCs/>
                <w:sz w:val="20"/>
                <w:szCs w:val="20"/>
                <w:lang w:val="en-GB"/>
              </w:rPr>
            </w:pPr>
            <w:r w:rsidRPr="00A2431C">
              <w:rPr>
                <w:rFonts w:ascii="Arial" w:eastAsia="MS Mincho" w:hAnsi="Arial" w:cs="Arial"/>
                <w:b/>
                <w:bCs/>
                <w:sz w:val="20"/>
                <w:szCs w:val="20"/>
                <w:lang w:val="en-GB"/>
              </w:rPr>
              <w:t>Rating of the Reviewers</w:t>
            </w:r>
          </w:p>
        </w:tc>
        <w:tc>
          <w:tcPr>
            <w:tcW w:w="1667" w:type="pct"/>
            <w:hideMark/>
          </w:tcPr>
          <w:p w14:paraId="32228700" w14:textId="1BAD77F2" w:rsidR="000F510C" w:rsidRPr="00A2431C" w:rsidRDefault="009B7765">
            <w:pPr>
              <w:spacing w:after="160" w:line="256" w:lineRule="auto"/>
              <w:rPr>
                <w:rFonts w:ascii="Arial" w:hAnsi="Arial" w:cs="Arial"/>
                <w:b/>
                <w:sz w:val="20"/>
                <w:szCs w:val="20"/>
                <w:lang w:val="en-GB"/>
              </w:rPr>
            </w:pPr>
            <w:r w:rsidRPr="00A2431C">
              <w:rPr>
                <w:rFonts w:ascii="Arial" w:eastAsia="Calibri" w:hAnsi="Arial" w:cs="Arial"/>
                <w:b/>
                <w:kern w:val="2"/>
                <w:sz w:val="20"/>
                <w:szCs w:val="20"/>
                <w:lang w:val="en-GB"/>
              </w:rPr>
              <w:t>Author’s Feedback</w:t>
            </w:r>
            <w:r w:rsidRPr="00A2431C">
              <w:rPr>
                <w:rFonts w:ascii="Arial" w:eastAsia="Calibri" w:hAnsi="Arial" w:cs="Arial"/>
                <w:kern w:val="2"/>
                <w:sz w:val="20"/>
                <w:szCs w:val="20"/>
                <w:lang w:val="en-GB"/>
              </w:rPr>
              <w:t xml:space="preserve"> </w:t>
            </w:r>
            <w:r w:rsidR="008A048C" w:rsidRPr="00A2431C">
              <w:rPr>
                <w:rFonts w:ascii="Arial" w:hAnsi="Arial" w:cs="Arial"/>
                <w:b/>
                <w:kern w:val="2"/>
                <w:sz w:val="20"/>
                <w:szCs w:val="20"/>
                <w:highlight w:val="yellow"/>
                <w:lang w:val="en-GB"/>
              </w:rPr>
              <w:t>(</w:t>
            </w:r>
            <w:r w:rsidR="008A048C" w:rsidRPr="00A2431C">
              <w:rPr>
                <w:rFonts w:ascii="Arial" w:hAnsi="Arial" w:cs="Arial"/>
                <w:bCs/>
                <w:kern w:val="2"/>
                <w:sz w:val="20"/>
                <w:szCs w:val="20"/>
                <w:highlight w:val="yellow"/>
                <w:lang w:val="en-GB"/>
              </w:rPr>
              <w:t>Revision of the Manuscript and Feedback of Authors are mandatory for Rating of 2 and 1)</w:t>
            </w:r>
          </w:p>
        </w:tc>
      </w:tr>
      <w:tr w:rsidR="000F510C" w:rsidRPr="00A2431C" w14:paraId="4EDBEF58" w14:textId="77777777">
        <w:trPr>
          <w:trHeight w:val="20"/>
          <w:jc w:val="center"/>
        </w:trPr>
        <w:tc>
          <w:tcPr>
            <w:tcW w:w="1666" w:type="pct"/>
            <w:noWrap/>
            <w:hideMark/>
          </w:tcPr>
          <w:p w14:paraId="6BD79223" w14:textId="77777777" w:rsidR="000F510C" w:rsidRPr="00A2431C" w:rsidRDefault="009B7765">
            <w:pPr>
              <w:rPr>
                <w:rFonts w:ascii="Arial" w:hAnsi="Arial" w:cs="Arial"/>
                <w:b/>
                <w:bCs/>
                <w:sz w:val="20"/>
                <w:szCs w:val="20"/>
                <w:lang w:val="en-GB"/>
              </w:rPr>
            </w:pPr>
            <w:r w:rsidRPr="00A2431C">
              <w:rPr>
                <w:rFonts w:ascii="Arial" w:hAnsi="Arial" w:cs="Arial"/>
                <w:b/>
                <w:bCs/>
                <w:sz w:val="20"/>
                <w:szCs w:val="20"/>
                <w:lang w:val="en-GB"/>
              </w:rPr>
              <w:t xml:space="preserve">1. Is the title clear and appropriate for the study? </w:t>
            </w:r>
          </w:p>
          <w:p w14:paraId="480E2ED8" w14:textId="77777777" w:rsidR="000F510C" w:rsidRPr="00A2431C" w:rsidRDefault="009B7765">
            <w:pPr>
              <w:rPr>
                <w:rFonts w:ascii="Arial" w:hAnsi="Arial" w:cs="Arial"/>
                <w:color w:val="404040"/>
                <w:sz w:val="20"/>
                <w:szCs w:val="20"/>
                <w:shd w:val="clear" w:color="auto" w:fill="FFFFFF"/>
                <w:lang w:val="en-GB"/>
              </w:rPr>
            </w:pPr>
            <w:r w:rsidRPr="00A2431C">
              <w:rPr>
                <w:rFonts w:ascii="Arial" w:hAnsi="Arial" w:cs="Arial"/>
                <w:color w:val="404040"/>
                <w:sz w:val="20"/>
                <w:szCs w:val="20"/>
                <w:shd w:val="clear" w:color="auto" w:fill="FFFFFF"/>
                <w:lang w:val="en-GB"/>
              </w:rPr>
              <w:t xml:space="preserve">Rating Scale: </w:t>
            </w:r>
          </w:p>
          <w:p w14:paraId="6327DE1F" w14:textId="77777777" w:rsidR="000F510C" w:rsidRPr="00A2431C" w:rsidRDefault="009B7765">
            <w:pPr>
              <w:rPr>
                <w:rFonts w:ascii="Arial" w:hAnsi="Arial" w:cs="Arial"/>
                <w:sz w:val="20"/>
                <w:szCs w:val="20"/>
                <w:u w:val="single"/>
                <w:lang w:val="en-GB"/>
              </w:rPr>
            </w:pPr>
            <w:r w:rsidRPr="00A2431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43823422" w:rsidR="000F510C" w:rsidRPr="00A2431C" w:rsidRDefault="006A50FA">
            <w:pPr>
              <w:ind w:left="360"/>
              <w:rPr>
                <w:rFonts w:ascii="Arial" w:hAnsi="Arial" w:cs="Arial"/>
                <w:b/>
                <w:bCs/>
                <w:sz w:val="20"/>
                <w:szCs w:val="20"/>
                <w:lang w:val="en-GB"/>
              </w:rPr>
            </w:pPr>
            <w:r w:rsidRPr="00A2431C">
              <w:rPr>
                <w:rFonts w:ascii="Arial" w:hAnsi="Arial" w:cs="Arial"/>
                <w:b/>
                <w:bCs/>
                <w:sz w:val="20"/>
                <w:szCs w:val="20"/>
                <w:lang w:val="en-GB"/>
              </w:rPr>
              <w:t>2</w:t>
            </w:r>
          </w:p>
        </w:tc>
        <w:tc>
          <w:tcPr>
            <w:tcW w:w="1667" w:type="pct"/>
          </w:tcPr>
          <w:p w14:paraId="77A6A384" w14:textId="77777777" w:rsidR="000F510C" w:rsidRPr="00A2431C" w:rsidRDefault="000F510C">
            <w:pPr>
              <w:keepNext/>
              <w:outlineLvl w:val="1"/>
              <w:rPr>
                <w:rFonts w:ascii="Arial" w:eastAsia="MS Mincho" w:hAnsi="Arial" w:cs="Arial"/>
                <w:bCs/>
                <w:sz w:val="20"/>
                <w:szCs w:val="20"/>
                <w:lang w:val="en-GB"/>
              </w:rPr>
            </w:pPr>
          </w:p>
        </w:tc>
      </w:tr>
      <w:tr w:rsidR="000F510C" w:rsidRPr="00A2431C" w14:paraId="0A937C75" w14:textId="77777777">
        <w:trPr>
          <w:trHeight w:val="20"/>
          <w:jc w:val="center"/>
        </w:trPr>
        <w:tc>
          <w:tcPr>
            <w:tcW w:w="1666" w:type="pct"/>
            <w:noWrap/>
            <w:hideMark/>
          </w:tcPr>
          <w:p w14:paraId="6679EE7D" w14:textId="77777777" w:rsidR="000F510C" w:rsidRPr="00A2431C" w:rsidRDefault="009B7765">
            <w:pPr>
              <w:keepNext/>
              <w:outlineLvl w:val="1"/>
              <w:rPr>
                <w:rFonts w:ascii="Arial" w:eastAsia="MS Mincho" w:hAnsi="Arial" w:cs="Arial"/>
                <w:b/>
                <w:bCs/>
                <w:sz w:val="20"/>
                <w:szCs w:val="20"/>
                <w:lang w:val="en-GB"/>
              </w:rPr>
            </w:pPr>
            <w:r w:rsidRPr="00A2431C">
              <w:rPr>
                <w:rFonts w:ascii="Arial" w:eastAsia="MS Mincho" w:hAnsi="Arial" w:cs="Arial"/>
                <w:b/>
                <w:bCs/>
                <w:sz w:val="20"/>
                <w:szCs w:val="20"/>
                <w:lang w:val="en-GB"/>
              </w:rPr>
              <w:t xml:space="preserve">2. Is the abstract of the article comprehensive? </w:t>
            </w:r>
          </w:p>
          <w:p w14:paraId="6EBF2459" w14:textId="77777777" w:rsidR="000F510C" w:rsidRPr="00A2431C" w:rsidRDefault="009B7765">
            <w:pPr>
              <w:rPr>
                <w:rFonts w:ascii="Arial" w:hAnsi="Arial" w:cs="Arial"/>
                <w:color w:val="404040"/>
                <w:sz w:val="20"/>
                <w:szCs w:val="20"/>
                <w:shd w:val="clear" w:color="auto" w:fill="FFFFFF"/>
                <w:lang w:val="en-GB"/>
              </w:rPr>
            </w:pPr>
            <w:r w:rsidRPr="00A2431C">
              <w:rPr>
                <w:rFonts w:ascii="Arial" w:hAnsi="Arial" w:cs="Arial"/>
                <w:color w:val="404040"/>
                <w:sz w:val="20"/>
                <w:szCs w:val="20"/>
                <w:shd w:val="clear" w:color="auto" w:fill="FFFFFF"/>
                <w:lang w:val="en-GB"/>
              </w:rPr>
              <w:t xml:space="preserve">Rating Scale: </w:t>
            </w:r>
          </w:p>
          <w:p w14:paraId="35E25C99" w14:textId="77777777" w:rsidR="000F510C" w:rsidRPr="00A2431C" w:rsidRDefault="009B7765">
            <w:pPr>
              <w:rPr>
                <w:rFonts w:ascii="Arial" w:hAnsi="Arial" w:cs="Arial"/>
                <w:sz w:val="20"/>
                <w:szCs w:val="20"/>
                <w:lang w:val="en-GB"/>
              </w:rPr>
            </w:pPr>
            <w:r w:rsidRPr="00A2431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7516E420" w:rsidR="000F510C" w:rsidRPr="00A2431C" w:rsidRDefault="006A50FA">
            <w:pPr>
              <w:ind w:left="360"/>
              <w:rPr>
                <w:rFonts w:ascii="Arial" w:hAnsi="Arial" w:cs="Arial"/>
                <w:b/>
                <w:bCs/>
                <w:sz w:val="20"/>
                <w:szCs w:val="20"/>
                <w:lang w:val="en-GB"/>
              </w:rPr>
            </w:pPr>
            <w:r w:rsidRPr="00A2431C">
              <w:rPr>
                <w:rFonts w:ascii="Arial" w:hAnsi="Arial" w:cs="Arial"/>
                <w:b/>
                <w:bCs/>
                <w:sz w:val="20"/>
                <w:szCs w:val="20"/>
                <w:lang w:val="en-GB"/>
              </w:rPr>
              <w:t>3</w:t>
            </w:r>
          </w:p>
        </w:tc>
        <w:tc>
          <w:tcPr>
            <w:tcW w:w="1667" w:type="pct"/>
          </w:tcPr>
          <w:p w14:paraId="575247A5" w14:textId="77777777" w:rsidR="000F510C" w:rsidRPr="00A2431C" w:rsidRDefault="000F510C">
            <w:pPr>
              <w:keepNext/>
              <w:outlineLvl w:val="1"/>
              <w:rPr>
                <w:rFonts w:ascii="Arial" w:eastAsia="MS Mincho" w:hAnsi="Arial" w:cs="Arial"/>
                <w:bCs/>
                <w:sz w:val="20"/>
                <w:szCs w:val="20"/>
                <w:lang w:val="en-GB"/>
              </w:rPr>
            </w:pPr>
          </w:p>
        </w:tc>
      </w:tr>
      <w:tr w:rsidR="000F510C" w:rsidRPr="00A2431C" w14:paraId="733B06F0" w14:textId="77777777">
        <w:trPr>
          <w:trHeight w:val="20"/>
          <w:jc w:val="center"/>
        </w:trPr>
        <w:tc>
          <w:tcPr>
            <w:tcW w:w="1666" w:type="pct"/>
            <w:noWrap/>
            <w:hideMark/>
          </w:tcPr>
          <w:p w14:paraId="571A3D1D" w14:textId="77777777" w:rsidR="000F510C" w:rsidRPr="00A2431C" w:rsidRDefault="009B7765">
            <w:pPr>
              <w:keepNext/>
              <w:outlineLvl w:val="1"/>
              <w:rPr>
                <w:rFonts w:ascii="Arial" w:eastAsia="MS Mincho" w:hAnsi="Arial" w:cs="Arial"/>
                <w:b/>
                <w:bCs/>
                <w:sz w:val="20"/>
                <w:szCs w:val="20"/>
                <w:lang w:val="en-GB" w:eastAsia="x-none"/>
              </w:rPr>
            </w:pPr>
            <w:r w:rsidRPr="00A2431C">
              <w:rPr>
                <w:rFonts w:ascii="Arial" w:eastAsia="MS Mincho" w:hAnsi="Arial" w:cs="Arial"/>
                <w:b/>
                <w:bCs/>
                <w:sz w:val="20"/>
                <w:szCs w:val="20"/>
                <w:lang w:val="en-GB" w:eastAsia="x-none"/>
              </w:rPr>
              <w:t>3. Are the keywords appropriate and useful?</w:t>
            </w:r>
          </w:p>
          <w:p w14:paraId="24A76C9C" w14:textId="77777777" w:rsidR="000F510C" w:rsidRPr="00A2431C" w:rsidRDefault="009B7765">
            <w:pPr>
              <w:rPr>
                <w:rFonts w:ascii="Arial" w:hAnsi="Arial" w:cs="Arial"/>
                <w:color w:val="404040"/>
                <w:sz w:val="20"/>
                <w:szCs w:val="20"/>
                <w:shd w:val="clear" w:color="auto" w:fill="FFFFFF"/>
                <w:lang w:val="en-GB"/>
              </w:rPr>
            </w:pPr>
            <w:r w:rsidRPr="00A2431C">
              <w:rPr>
                <w:rFonts w:ascii="Arial" w:hAnsi="Arial" w:cs="Arial"/>
                <w:color w:val="404040"/>
                <w:sz w:val="20"/>
                <w:szCs w:val="20"/>
                <w:shd w:val="clear" w:color="auto" w:fill="FFFFFF"/>
                <w:lang w:val="en-GB"/>
              </w:rPr>
              <w:t xml:space="preserve">Rating Scale: </w:t>
            </w:r>
          </w:p>
          <w:p w14:paraId="45FE65CD" w14:textId="77777777" w:rsidR="000F510C" w:rsidRPr="00A2431C" w:rsidRDefault="009B7765">
            <w:pPr>
              <w:rPr>
                <w:rFonts w:ascii="Arial" w:hAnsi="Arial" w:cs="Arial"/>
                <w:sz w:val="20"/>
                <w:szCs w:val="20"/>
                <w:lang w:val="en-GB" w:eastAsia="x-none"/>
              </w:rPr>
            </w:pPr>
            <w:r w:rsidRPr="00A2431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0A3A8F6C" w:rsidR="000F510C" w:rsidRPr="00A2431C" w:rsidRDefault="006A50FA">
            <w:pPr>
              <w:ind w:left="360"/>
              <w:rPr>
                <w:rFonts w:ascii="Arial" w:hAnsi="Arial" w:cs="Arial"/>
                <w:b/>
                <w:bCs/>
                <w:sz w:val="20"/>
                <w:szCs w:val="20"/>
                <w:lang w:val="en-GB"/>
              </w:rPr>
            </w:pPr>
            <w:r w:rsidRPr="00A2431C">
              <w:rPr>
                <w:rFonts w:ascii="Arial" w:hAnsi="Arial" w:cs="Arial"/>
                <w:b/>
                <w:bCs/>
                <w:sz w:val="20"/>
                <w:szCs w:val="20"/>
                <w:lang w:val="en-GB"/>
              </w:rPr>
              <w:t>5</w:t>
            </w:r>
          </w:p>
        </w:tc>
        <w:tc>
          <w:tcPr>
            <w:tcW w:w="1667" w:type="pct"/>
          </w:tcPr>
          <w:p w14:paraId="1385131D" w14:textId="77777777" w:rsidR="000F510C" w:rsidRPr="00A2431C" w:rsidRDefault="000F510C">
            <w:pPr>
              <w:keepNext/>
              <w:outlineLvl w:val="1"/>
              <w:rPr>
                <w:rFonts w:ascii="Arial" w:eastAsia="MS Mincho" w:hAnsi="Arial" w:cs="Arial"/>
                <w:bCs/>
                <w:sz w:val="20"/>
                <w:szCs w:val="20"/>
                <w:lang w:val="en-GB"/>
              </w:rPr>
            </w:pPr>
          </w:p>
        </w:tc>
      </w:tr>
      <w:tr w:rsidR="000F510C" w:rsidRPr="00A2431C" w14:paraId="5A25E829" w14:textId="77777777">
        <w:trPr>
          <w:trHeight w:val="20"/>
          <w:jc w:val="center"/>
        </w:trPr>
        <w:tc>
          <w:tcPr>
            <w:tcW w:w="1666" w:type="pct"/>
            <w:noWrap/>
            <w:hideMark/>
          </w:tcPr>
          <w:p w14:paraId="3A86295D" w14:textId="77777777" w:rsidR="000F510C" w:rsidRPr="00A2431C" w:rsidRDefault="009B7765">
            <w:pPr>
              <w:keepNext/>
              <w:outlineLvl w:val="1"/>
              <w:rPr>
                <w:rFonts w:ascii="Arial" w:eastAsia="MS Mincho" w:hAnsi="Arial" w:cs="Arial"/>
                <w:b/>
                <w:bCs/>
                <w:sz w:val="20"/>
                <w:szCs w:val="20"/>
                <w:lang w:val="en-GB" w:eastAsia="x-none"/>
              </w:rPr>
            </w:pPr>
            <w:r w:rsidRPr="00A2431C">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A2431C" w:rsidRDefault="009B7765">
            <w:pPr>
              <w:rPr>
                <w:rFonts w:ascii="Arial" w:hAnsi="Arial" w:cs="Arial"/>
                <w:color w:val="404040"/>
                <w:sz w:val="20"/>
                <w:szCs w:val="20"/>
                <w:shd w:val="clear" w:color="auto" w:fill="FFFFFF"/>
                <w:lang w:val="en-GB"/>
              </w:rPr>
            </w:pPr>
            <w:r w:rsidRPr="00A2431C">
              <w:rPr>
                <w:rFonts w:ascii="Arial" w:hAnsi="Arial" w:cs="Arial"/>
                <w:color w:val="404040"/>
                <w:sz w:val="20"/>
                <w:szCs w:val="20"/>
                <w:shd w:val="clear" w:color="auto" w:fill="FFFFFF"/>
                <w:lang w:val="en-GB"/>
              </w:rPr>
              <w:t xml:space="preserve">Rating Scale: </w:t>
            </w:r>
          </w:p>
          <w:p w14:paraId="00F2A899" w14:textId="77777777" w:rsidR="000F510C" w:rsidRPr="00A2431C" w:rsidRDefault="009B7765">
            <w:pPr>
              <w:rPr>
                <w:rFonts w:ascii="Arial" w:hAnsi="Arial" w:cs="Arial"/>
                <w:sz w:val="20"/>
                <w:szCs w:val="20"/>
                <w:lang w:val="en-GB" w:eastAsia="x-none"/>
              </w:rPr>
            </w:pPr>
            <w:r w:rsidRPr="00A2431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039CD604" w:rsidR="000F510C" w:rsidRPr="00A2431C" w:rsidRDefault="006A50FA">
            <w:pPr>
              <w:ind w:left="360"/>
              <w:rPr>
                <w:rFonts w:ascii="Arial" w:hAnsi="Arial" w:cs="Arial"/>
                <w:b/>
                <w:bCs/>
                <w:sz w:val="20"/>
                <w:szCs w:val="20"/>
                <w:lang w:val="en-GB"/>
              </w:rPr>
            </w:pPr>
            <w:r w:rsidRPr="00A2431C">
              <w:rPr>
                <w:rFonts w:ascii="Arial" w:hAnsi="Arial" w:cs="Arial"/>
                <w:b/>
                <w:bCs/>
                <w:sz w:val="20"/>
                <w:szCs w:val="20"/>
                <w:lang w:val="en-GB"/>
              </w:rPr>
              <w:t>4</w:t>
            </w:r>
          </w:p>
        </w:tc>
        <w:tc>
          <w:tcPr>
            <w:tcW w:w="1667" w:type="pct"/>
          </w:tcPr>
          <w:p w14:paraId="7EB0A7E5" w14:textId="77777777" w:rsidR="000F510C" w:rsidRPr="00A2431C" w:rsidRDefault="000F510C">
            <w:pPr>
              <w:keepNext/>
              <w:outlineLvl w:val="1"/>
              <w:rPr>
                <w:rFonts w:ascii="Arial" w:eastAsia="MS Mincho" w:hAnsi="Arial" w:cs="Arial"/>
                <w:bCs/>
                <w:sz w:val="20"/>
                <w:szCs w:val="20"/>
                <w:lang w:val="en-GB"/>
              </w:rPr>
            </w:pPr>
          </w:p>
        </w:tc>
      </w:tr>
      <w:tr w:rsidR="000F510C" w:rsidRPr="00A2431C" w14:paraId="6B9D170D" w14:textId="77777777">
        <w:trPr>
          <w:trHeight w:val="20"/>
          <w:jc w:val="center"/>
        </w:trPr>
        <w:tc>
          <w:tcPr>
            <w:tcW w:w="1666" w:type="pct"/>
            <w:noWrap/>
            <w:hideMark/>
          </w:tcPr>
          <w:p w14:paraId="7B48635A" w14:textId="77777777" w:rsidR="000F510C" w:rsidRPr="00A2431C" w:rsidRDefault="009B7765">
            <w:pPr>
              <w:keepNext/>
              <w:outlineLvl w:val="1"/>
              <w:rPr>
                <w:rFonts w:ascii="Arial" w:eastAsia="MS Mincho" w:hAnsi="Arial" w:cs="Arial"/>
                <w:b/>
                <w:bCs/>
                <w:sz w:val="20"/>
                <w:szCs w:val="20"/>
                <w:lang w:val="en-GB" w:eastAsia="x-none"/>
              </w:rPr>
            </w:pPr>
            <w:r w:rsidRPr="00A2431C">
              <w:rPr>
                <w:rFonts w:ascii="Arial" w:eastAsia="MS Mincho" w:hAnsi="Arial" w:cs="Arial"/>
                <w:b/>
                <w:bCs/>
                <w:sz w:val="20"/>
                <w:szCs w:val="20"/>
                <w:lang w:val="en-GB" w:eastAsia="x-none"/>
              </w:rPr>
              <w:t>5. Are the research objectives/hypotheses clearly stated?</w:t>
            </w:r>
          </w:p>
          <w:p w14:paraId="23187A91" w14:textId="77777777" w:rsidR="000F510C" w:rsidRPr="00A2431C" w:rsidRDefault="009B7765">
            <w:pPr>
              <w:rPr>
                <w:rFonts w:ascii="Arial" w:hAnsi="Arial" w:cs="Arial"/>
                <w:color w:val="404040"/>
                <w:sz w:val="20"/>
                <w:szCs w:val="20"/>
                <w:shd w:val="clear" w:color="auto" w:fill="FFFFFF"/>
                <w:lang w:val="en-GB"/>
              </w:rPr>
            </w:pPr>
            <w:r w:rsidRPr="00A2431C">
              <w:rPr>
                <w:rFonts w:ascii="Arial" w:hAnsi="Arial" w:cs="Arial"/>
                <w:color w:val="404040"/>
                <w:sz w:val="20"/>
                <w:szCs w:val="20"/>
                <w:shd w:val="clear" w:color="auto" w:fill="FFFFFF"/>
                <w:lang w:val="en-GB"/>
              </w:rPr>
              <w:t xml:space="preserve">Rating Scale: </w:t>
            </w:r>
          </w:p>
          <w:p w14:paraId="7D22E4B7" w14:textId="77777777" w:rsidR="000F510C" w:rsidRPr="00A2431C" w:rsidRDefault="009B7765">
            <w:pPr>
              <w:rPr>
                <w:rFonts w:ascii="Arial" w:hAnsi="Arial" w:cs="Arial"/>
                <w:sz w:val="20"/>
                <w:szCs w:val="20"/>
                <w:lang w:val="en-GB" w:eastAsia="x-none"/>
              </w:rPr>
            </w:pPr>
            <w:r w:rsidRPr="00A2431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32CAF846" w:rsidR="000F510C" w:rsidRPr="00A2431C" w:rsidRDefault="006A50FA">
            <w:pPr>
              <w:ind w:left="360"/>
              <w:rPr>
                <w:rFonts w:ascii="Arial" w:hAnsi="Arial" w:cs="Arial"/>
                <w:b/>
                <w:bCs/>
                <w:sz w:val="20"/>
                <w:szCs w:val="20"/>
                <w:lang w:val="en-GB"/>
              </w:rPr>
            </w:pPr>
            <w:r w:rsidRPr="00A2431C">
              <w:rPr>
                <w:rFonts w:ascii="Arial" w:hAnsi="Arial" w:cs="Arial"/>
                <w:b/>
                <w:bCs/>
                <w:sz w:val="20"/>
                <w:szCs w:val="20"/>
                <w:lang w:val="en-GB"/>
              </w:rPr>
              <w:t>4</w:t>
            </w:r>
          </w:p>
        </w:tc>
        <w:tc>
          <w:tcPr>
            <w:tcW w:w="1667" w:type="pct"/>
          </w:tcPr>
          <w:p w14:paraId="144D114B" w14:textId="77777777" w:rsidR="000F510C" w:rsidRPr="00A2431C" w:rsidRDefault="000F510C">
            <w:pPr>
              <w:keepNext/>
              <w:outlineLvl w:val="1"/>
              <w:rPr>
                <w:rFonts w:ascii="Arial" w:eastAsia="MS Mincho" w:hAnsi="Arial" w:cs="Arial"/>
                <w:bCs/>
                <w:sz w:val="20"/>
                <w:szCs w:val="20"/>
                <w:lang w:val="en-GB"/>
              </w:rPr>
            </w:pPr>
          </w:p>
        </w:tc>
      </w:tr>
      <w:tr w:rsidR="000F510C" w:rsidRPr="00A2431C" w14:paraId="6FD848EF" w14:textId="77777777">
        <w:trPr>
          <w:trHeight w:val="20"/>
          <w:jc w:val="center"/>
        </w:trPr>
        <w:tc>
          <w:tcPr>
            <w:tcW w:w="1666" w:type="pct"/>
            <w:noWrap/>
            <w:hideMark/>
          </w:tcPr>
          <w:p w14:paraId="048A3F65" w14:textId="77777777" w:rsidR="000F510C" w:rsidRPr="00A2431C" w:rsidRDefault="009B7765">
            <w:pPr>
              <w:keepNext/>
              <w:outlineLvl w:val="1"/>
              <w:rPr>
                <w:rFonts w:ascii="Arial" w:eastAsia="MS Mincho" w:hAnsi="Arial" w:cs="Arial"/>
                <w:b/>
                <w:bCs/>
                <w:sz w:val="20"/>
                <w:szCs w:val="20"/>
                <w:lang w:val="en-GB" w:eastAsia="x-none"/>
              </w:rPr>
            </w:pPr>
            <w:r w:rsidRPr="00A2431C">
              <w:rPr>
                <w:rFonts w:ascii="Arial" w:eastAsia="MS Mincho" w:hAnsi="Arial" w:cs="Arial"/>
                <w:b/>
                <w:bCs/>
                <w:sz w:val="20"/>
                <w:szCs w:val="20"/>
                <w:lang w:val="en-GB" w:eastAsia="x-none"/>
              </w:rPr>
              <w:t>6. Is the literature review relevant and up to date?</w:t>
            </w:r>
          </w:p>
          <w:p w14:paraId="46AEA7EF" w14:textId="77777777" w:rsidR="000F510C" w:rsidRPr="00A2431C" w:rsidRDefault="009B7765">
            <w:pPr>
              <w:rPr>
                <w:rFonts w:ascii="Arial" w:hAnsi="Arial" w:cs="Arial"/>
                <w:color w:val="404040"/>
                <w:sz w:val="20"/>
                <w:szCs w:val="20"/>
                <w:shd w:val="clear" w:color="auto" w:fill="FFFFFF"/>
                <w:lang w:val="en-GB"/>
              </w:rPr>
            </w:pPr>
            <w:r w:rsidRPr="00A2431C">
              <w:rPr>
                <w:rFonts w:ascii="Arial" w:hAnsi="Arial" w:cs="Arial"/>
                <w:color w:val="404040"/>
                <w:sz w:val="20"/>
                <w:szCs w:val="20"/>
                <w:shd w:val="clear" w:color="auto" w:fill="FFFFFF"/>
                <w:lang w:val="en-GB"/>
              </w:rPr>
              <w:t xml:space="preserve">Rating Scale: </w:t>
            </w:r>
          </w:p>
          <w:p w14:paraId="356D560A" w14:textId="77777777" w:rsidR="000F510C" w:rsidRPr="00A2431C" w:rsidRDefault="009B7765">
            <w:pPr>
              <w:rPr>
                <w:rFonts w:ascii="Arial" w:hAnsi="Arial" w:cs="Arial"/>
                <w:sz w:val="20"/>
                <w:szCs w:val="20"/>
                <w:lang w:val="en-GB" w:eastAsia="x-none"/>
              </w:rPr>
            </w:pPr>
            <w:r w:rsidRPr="00A2431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2FA35E56" w:rsidR="000F510C" w:rsidRPr="00A2431C" w:rsidRDefault="006A50FA">
            <w:pPr>
              <w:ind w:left="360"/>
              <w:rPr>
                <w:rFonts w:ascii="Arial" w:hAnsi="Arial" w:cs="Arial"/>
                <w:b/>
                <w:bCs/>
                <w:sz w:val="20"/>
                <w:szCs w:val="20"/>
                <w:lang w:val="en-GB"/>
              </w:rPr>
            </w:pPr>
            <w:r w:rsidRPr="00A2431C">
              <w:rPr>
                <w:rFonts w:ascii="Arial" w:hAnsi="Arial" w:cs="Arial"/>
                <w:b/>
                <w:bCs/>
                <w:sz w:val="20"/>
                <w:szCs w:val="20"/>
                <w:lang w:val="en-GB"/>
              </w:rPr>
              <w:t>4</w:t>
            </w:r>
          </w:p>
        </w:tc>
        <w:tc>
          <w:tcPr>
            <w:tcW w:w="1667" w:type="pct"/>
          </w:tcPr>
          <w:p w14:paraId="642162CD" w14:textId="77777777" w:rsidR="000F510C" w:rsidRPr="00A2431C" w:rsidRDefault="000F510C">
            <w:pPr>
              <w:keepNext/>
              <w:outlineLvl w:val="1"/>
              <w:rPr>
                <w:rFonts w:ascii="Arial" w:eastAsia="MS Mincho" w:hAnsi="Arial" w:cs="Arial"/>
                <w:bCs/>
                <w:sz w:val="20"/>
                <w:szCs w:val="20"/>
                <w:lang w:val="en-GB"/>
              </w:rPr>
            </w:pPr>
          </w:p>
        </w:tc>
      </w:tr>
      <w:tr w:rsidR="000F510C" w:rsidRPr="00A2431C" w14:paraId="0703EAFF" w14:textId="77777777">
        <w:trPr>
          <w:trHeight w:val="20"/>
          <w:jc w:val="center"/>
        </w:trPr>
        <w:tc>
          <w:tcPr>
            <w:tcW w:w="1666" w:type="pct"/>
            <w:noWrap/>
            <w:hideMark/>
          </w:tcPr>
          <w:p w14:paraId="5772D955" w14:textId="77777777" w:rsidR="000F510C" w:rsidRPr="00A2431C" w:rsidRDefault="009B7765">
            <w:pPr>
              <w:keepNext/>
              <w:outlineLvl w:val="1"/>
              <w:rPr>
                <w:rFonts w:ascii="Arial" w:eastAsia="MS Mincho" w:hAnsi="Arial" w:cs="Arial"/>
                <w:b/>
                <w:bCs/>
                <w:sz w:val="20"/>
                <w:szCs w:val="20"/>
                <w:lang w:val="en-GB" w:eastAsia="x-none"/>
              </w:rPr>
            </w:pPr>
            <w:r w:rsidRPr="00A2431C">
              <w:rPr>
                <w:rFonts w:ascii="Arial" w:eastAsia="MS Mincho" w:hAnsi="Arial" w:cs="Arial"/>
                <w:b/>
                <w:bCs/>
                <w:sz w:val="20"/>
                <w:szCs w:val="20"/>
                <w:lang w:val="en-GB" w:eastAsia="x-none"/>
              </w:rPr>
              <w:t>7. Is the research methodology appropriate for the study?</w:t>
            </w:r>
          </w:p>
          <w:p w14:paraId="6C0869EB" w14:textId="77777777" w:rsidR="000F510C" w:rsidRPr="00A2431C" w:rsidRDefault="009B7765">
            <w:pPr>
              <w:rPr>
                <w:rFonts w:ascii="Arial" w:hAnsi="Arial" w:cs="Arial"/>
                <w:color w:val="404040"/>
                <w:sz w:val="20"/>
                <w:szCs w:val="20"/>
                <w:shd w:val="clear" w:color="auto" w:fill="FFFFFF"/>
                <w:lang w:val="en-GB"/>
              </w:rPr>
            </w:pPr>
            <w:r w:rsidRPr="00A2431C">
              <w:rPr>
                <w:rFonts w:ascii="Arial" w:hAnsi="Arial" w:cs="Arial"/>
                <w:color w:val="404040"/>
                <w:sz w:val="20"/>
                <w:szCs w:val="20"/>
                <w:shd w:val="clear" w:color="auto" w:fill="FFFFFF"/>
                <w:lang w:val="en-GB"/>
              </w:rPr>
              <w:t xml:space="preserve">Rating Scale: </w:t>
            </w:r>
          </w:p>
          <w:p w14:paraId="19D4469F" w14:textId="77777777" w:rsidR="000F510C" w:rsidRPr="00A2431C" w:rsidRDefault="009B7765">
            <w:pPr>
              <w:rPr>
                <w:rFonts w:ascii="Arial" w:hAnsi="Arial" w:cs="Arial"/>
                <w:sz w:val="20"/>
                <w:szCs w:val="20"/>
                <w:lang w:val="en-GB"/>
              </w:rPr>
            </w:pPr>
            <w:r w:rsidRPr="00A2431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2966D8F8" w:rsidR="000F510C" w:rsidRPr="00A2431C" w:rsidRDefault="006A50FA">
            <w:pPr>
              <w:ind w:left="360"/>
              <w:rPr>
                <w:rFonts w:ascii="Arial" w:hAnsi="Arial" w:cs="Arial"/>
                <w:b/>
                <w:bCs/>
                <w:sz w:val="20"/>
                <w:szCs w:val="20"/>
                <w:lang w:val="en-GB"/>
              </w:rPr>
            </w:pPr>
            <w:r w:rsidRPr="00A2431C">
              <w:rPr>
                <w:rFonts w:ascii="Arial" w:hAnsi="Arial" w:cs="Arial"/>
                <w:b/>
                <w:bCs/>
                <w:sz w:val="20"/>
                <w:szCs w:val="20"/>
                <w:lang w:val="en-GB"/>
              </w:rPr>
              <w:t>4</w:t>
            </w:r>
          </w:p>
        </w:tc>
        <w:tc>
          <w:tcPr>
            <w:tcW w:w="1667" w:type="pct"/>
          </w:tcPr>
          <w:p w14:paraId="20055112" w14:textId="77777777" w:rsidR="000F510C" w:rsidRPr="00A2431C" w:rsidRDefault="000F510C">
            <w:pPr>
              <w:keepNext/>
              <w:outlineLvl w:val="1"/>
              <w:rPr>
                <w:rFonts w:ascii="Arial" w:eastAsia="MS Mincho" w:hAnsi="Arial" w:cs="Arial"/>
                <w:bCs/>
                <w:sz w:val="20"/>
                <w:szCs w:val="20"/>
                <w:lang w:val="en-GB"/>
              </w:rPr>
            </w:pPr>
          </w:p>
        </w:tc>
      </w:tr>
      <w:tr w:rsidR="000F510C" w:rsidRPr="00A2431C" w14:paraId="21AA1537" w14:textId="77777777">
        <w:trPr>
          <w:trHeight w:val="20"/>
          <w:jc w:val="center"/>
        </w:trPr>
        <w:tc>
          <w:tcPr>
            <w:tcW w:w="1666" w:type="pct"/>
            <w:noWrap/>
            <w:hideMark/>
          </w:tcPr>
          <w:p w14:paraId="3C5AE8BE" w14:textId="77777777" w:rsidR="000F510C" w:rsidRPr="00A2431C" w:rsidRDefault="009B7765">
            <w:pPr>
              <w:keepNext/>
              <w:outlineLvl w:val="1"/>
              <w:rPr>
                <w:rFonts w:ascii="Arial" w:eastAsia="MS Mincho" w:hAnsi="Arial" w:cs="Arial"/>
                <w:b/>
                <w:bCs/>
                <w:sz w:val="20"/>
                <w:szCs w:val="20"/>
                <w:lang w:val="en-GB" w:eastAsia="x-none"/>
              </w:rPr>
            </w:pPr>
            <w:r w:rsidRPr="00A2431C">
              <w:rPr>
                <w:rFonts w:ascii="Arial" w:eastAsia="MS Mincho" w:hAnsi="Arial" w:cs="Arial"/>
                <w:b/>
                <w:bCs/>
                <w:sz w:val="20"/>
                <w:szCs w:val="20"/>
                <w:lang w:val="en-GB" w:eastAsia="x-none"/>
              </w:rPr>
              <w:t>8. Were ethical issues properly addressed (if applicable)?</w:t>
            </w:r>
          </w:p>
          <w:p w14:paraId="069F8C08" w14:textId="77777777" w:rsidR="000F510C" w:rsidRPr="00A2431C" w:rsidRDefault="009B7765">
            <w:pPr>
              <w:rPr>
                <w:rFonts w:ascii="Arial" w:hAnsi="Arial" w:cs="Arial"/>
                <w:color w:val="404040"/>
                <w:sz w:val="20"/>
                <w:szCs w:val="20"/>
                <w:shd w:val="clear" w:color="auto" w:fill="FFFFFF"/>
                <w:lang w:val="en-GB"/>
              </w:rPr>
            </w:pPr>
            <w:r w:rsidRPr="00A2431C">
              <w:rPr>
                <w:rFonts w:ascii="Arial" w:hAnsi="Arial" w:cs="Arial"/>
                <w:color w:val="404040"/>
                <w:sz w:val="20"/>
                <w:szCs w:val="20"/>
                <w:shd w:val="clear" w:color="auto" w:fill="FFFFFF"/>
                <w:lang w:val="en-GB"/>
              </w:rPr>
              <w:t xml:space="preserve">Rating Scale: </w:t>
            </w:r>
          </w:p>
          <w:p w14:paraId="31CBBB91" w14:textId="77777777" w:rsidR="000F510C" w:rsidRPr="00A2431C" w:rsidRDefault="009B7765">
            <w:pPr>
              <w:rPr>
                <w:rFonts w:ascii="Arial" w:hAnsi="Arial" w:cs="Arial"/>
                <w:sz w:val="20"/>
                <w:szCs w:val="20"/>
                <w:lang w:val="en-GB" w:eastAsia="x-none"/>
              </w:rPr>
            </w:pPr>
            <w:r w:rsidRPr="00A2431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699E5FC2" w:rsidR="000F510C" w:rsidRPr="00A2431C" w:rsidRDefault="006A50FA">
            <w:pPr>
              <w:ind w:left="360"/>
              <w:rPr>
                <w:rFonts w:ascii="Arial" w:hAnsi="Arial" w:cs="Arial"/>
                <w:b/>
                <w:bCs/>
                <w:sz w:val="20"/>
                <w:szCs w:val="20"/>
                <w:lang w:val="en-GB"/>
              </w:rPr>
            </w:pPr>
            <w:r w:rsidRPr="00A2431C">
              <w:rPr>
                <w:rFonts w:ascii="Arial" w:hAnsi="Arial" w:cs="Arial"/>
                <w:b/>
                <w:bCs/>
                <w:sz w:val="20"/>
                <w:szCs w:val="20"/>
                <w:lang w:val="en-GB"/>
              </w:rPr>
              <w:t>5</w:t>
            </w:r>
          </w:p>
        </w:tc>
        <w:tc>
          <w:tcPr>
            <w:tcW w:w="1667" w:type="pct"/>
          </w:tcPr>
          <w:p w14:paraId="1B68E1C5" w14:textId="77777777" w:rsidR="000F510C" w:rsidRPr="00A2431C" w:rsidRDefault="000F510C">
            <w:pPr>
              <w:keepNext/>
              <w:outlineLvl w:val="1"/>
              <w:rPr>
                <w:rFonts w:ascii="Arial" w:eastAsia="MS Mincho" w:hAnsi="Arial" w:cs="Arial"/>
                <w:bCs/>
                <w:sz w:val="20"/>
                <w:szCs w:val="20"/>
                <w:lang w:val="en-GB"/>
              </w:rPr>
            </w:pPr>
          </w:p>
        </w:tc>
      </w:tr>
      <w:tr w:rsidR="000F510C" w:rsidRPr="00A2431C" w14:paraId="26C71F72" w14:textId="77777777">
        <w:trPr>
          <w:trHeight w:val="20"/>
          <w:jc w:val="center"/>
        </w:trPr>
        <w:tc>
          <w:tcPr>
            <w:tcW w:w="1666" w:type="pct"/>
            <w:noWrap/>
            <w:hideMark/>
          </w:tcPr>
          <w:p w14:paraId="14FC9FDF" w14:textId="77777777" w:rsidR="000F510C" w:rsidRPr="00A2431C" w:rsidRDefault="009B7765">
            <w:pPr>
              <w:rPr>
                <w:rFonts w:ascii="Arial" w:hAnsi="Arial" w:cs="Arial"/>
                <w:b/>
                <w:sz w:val="20"/>
                <w:szCs w:val="20"/>
                <w:lang w:val="en-GB"/>
              </w:rPr>
            </w:pPr>
            <w:r w:rsidRPr="00A2431C">
              <w:rPr>
                <w:rFonts w:ascii="Arial" w:hAnsi="Arial" w:cs="Arial"/>
                <w:b/>
                <w:sz w:val="20"/>
                <w:szCs w:val="20"/>
                <w:lang w:val="en-GB"/>
              </w:rPr>
              <w:t xml:space="preserve">9. Are the results presented clearly? </w:t>
            </w:r>
          </w:p>
          <w:p w14:paraId="3A8DED07" w14:textId="77777777" w:rsidR="000F510C" w:rsidRPr="00A2431C" w:rsidRDefault="009B7765">
            <w:pPr>
              <w:rPr>
                <w:rFonts w:ascii="Arial" w:hAnsi="Arial" w:cs="Arial"/>
                <w:color w:val="404040"/>
                <w:sz w:val="20"/>
                <w:szCs w:val="20"/>
                <w:shd w:val="clear" w:color="auto" w:fill="FFFFFF"/>
                <w:lang w:val="en-GB"/>
              </w:rPr>
            </w:pPr>
            <w:r w:rsidRPr="00A2431C">
              <w:rPr>
                <w:rFonts w:ascii="Arial" w:hAnsi="Arial" w:cs="Arial"/>
                <w:color w:val="404040"/>
                <w:sz w:val="20"/>
                <w:szCs w:val="20"/>
                <w:shd w:val="clear" w:color="auto" w:fill="FFFFFF"/>
                <w:lang w:val="en-GB"/>
              </w:rPr>
              <w:t xml:space="preserve">Rating Scale: </w:t>
            </w:r>
          </w:p>
          <w:p w14:paraId="71CAF62A" w14:textId="77777777" w:rsidR="000F510C" w:rsidRPr="00A2431C" w:rsidRDefault="009B7765">
            <w:pPr>
              <w:rPr>
                <w:rFonts w:ascii="Arial" w:hAnsi="Arial" w:cs="Arial"/>
                <w:bCs/>
                <w:sz w:val="20"/>
                <w:szCs w:val="20"/>
                <w:lang w:val="en-GB"/>
              </w:rPr>
            </w:pPr>
            <w:r w:rsidRPr="00A2431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7BCC821F" w:rsidR="000F510C" w:rsidRPr="00A2431C" w:rsidRDefault="006A50FA">
            <w:pPr>
              <w:contextualSpacing/>
              <w:rPr>
                <w:rFonts w:ascii="Arial" w:hAnsi="Arial" w:cs="Arial"/>
                <w:bCs/>
                <w:sz w:val="20"/>
                <w:szCs w:val="20"/>
                <w:lang w:val="en-GB"/>
              </w:rPr>
            </w:pPr>
            <w:r w:rsidRPr="00A2431C">
              <w:rPr>
                <w:rFonts w:ascii="Arial" w:hAnsi="Arial" w:cs="Arial"/>
                <w:bCs/>
                <w:sz w:val="20"/>
                <w:szCs w:val="20"/>
                <w:lang w:val="en-GB"/>
              </w:rPr>
              <w:t>4</w:t>
            </w:r>
          </w:p>
        </w:tc>
        <w:tc>
          <w:tcPr>
            <w:tcW w:w="1667" w:type="pct"/>
          </w:tcPr>
          <w:p w14:paraId="050B8A59" w14:textId="77777777" w:rsidR="000F510C" w:rsidRPr="00A2431C" w:rsidRDefault="000F510C">
            <w:pPr>
              <w:keepNext/>
              <w:outlineLvl w:val="1"/>
              <w:rPr>
                <w:rFonts w:ascii="Arial" w:eastAsia="MS Mincho" w:hAnsi="Arial" w:cs="Arial"/>
                <w:bCs/>
                <w:sz w:val="20"/>
                <w:szCs w:val="20"/>
                <w:lang w:val="en-GB"/>
              </w:rPr>
            </w:pPr>
          </w:p>
        </w:tc>
      </w:tr>
      <w:tr w:rsidR="000F510C" w:rsidRPr="00A2431C" w14:paraId="5988881E" w14:textId="77777777">
        <w:trPr>
          <w:trHeight w:val="20"/>
          <w:jc w:val="center"/>
        </w:trPr>
        <w:tc>
          <w:tcPr>
            <w:tcW w:w="1666" w:type="pct"/>
            <w:noWrap/>
            <w:hideMark/>
          </w:tcPr>
          <w:p w14:paraId="400E2B36" w14:textId="77777777" w:rsidR="000F510C" w:rsidRPr="00A2431C" w:rsidRDefault="009B7765">
            <w:pPr>
              <w:rPr>
                <w:rFonts w:ascii="Arial" w:hAnsi="Arial" w:cs="Arial"/>
                <w:b/>
                <w:sz w:val="20"/>
                <w:szCs w:val="20"/>
                <w:lang w:val="en-GB"/>
              </w:rPr>
            </w:pPr>
            <w:r w:rsidRPr="00A2431C">
              <w:rPr>
                <w:rFonts w:ascii="Arial" w:hAnsi="Arial" w:cs="Arial"/>
                <w:b/>
                <w:sz w:val="20"/>
                <w:szCs w:val="20"/>
                <w:lang w:val="en-GB"/>
              </w:rPr>
              <w:t>10. Are tables and figures clear, relevant, and necessary?</w:t>
            </w:r>
          </w:p>
          <w:p w14:paraId="7A9C8570" w14:textId="77777777" w:rsidR="000F510C" w:rsidRPr="00A2431C" w:rsidRDefault="009B7765">
            <w:pPr>
              <w:rPr>
                <w:rFonts w:ascii="Arial" w:hAnsi="Arial" w:cs="Arial"/>
                <w:color w:val="404040"/>
                <w:sz w:val="20"/>
                <w:szCs w:val="20"/>
                <w:shd w:val="clear" w:color="auto" w:fill="FFFFFF"/>
                <w:lang w:val="en-GB"/>
              </w:rPr>
            </w:pPr>
            <w:r w:rsidRPr="00A2431C">
              <w:rPr>
                <w:rFonts w:ascii="Arial" w:hAnsi="Arial" w:cs="Arial"/>
                <w:color w:val="404040"/>
                <w:sz w:val="20"/>
                <w:szCs w:val="20"/>
                <w:shd w:val="clear" w:color="auto" w:fill="FFFFFF"/>
                <w:lang w:val="en-GB"/>
              </w:rPr>
              <w:t xml:space="preserve">Rating Scale: </w:t>
            </w:r>
          </w:p>
          <w:p w14:paraId="61B81D2F" w14:textId="77777777" w:rsidR="000F510C" w:rsidRPr="00A2431C" w:rsidRDefault="009B7765">
            <w:pPr>
              <w:rPr>
                <w:rFonts w:ascii="Arial" w:hAnsi="Arial" w:cs="Arial"/>
                <w:color w:val="404040"/>
                <w:sz w:val="20"/>
                <w:szCs w:val="20"/>
                <w:shd w:val="clear" w:color="auto" w:fill="FFFFFF"/>
                <w:lang w:val="en-GB"/>
              </w:rPr>
            </w:pPr>
            <w:r w:rsidRPr="00A2431C">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A2431C" w:rsidRDefault="000F510C">
            <w:pPr>
              <w:rPr>
                <w:rFonts w:ascii="Arial" w:hAnsi="Arial" w:cs="Arial"/>
                <w:color w:val="404040"/>
                <w:sz w:val="20"/>
                <w:szCs w:val="20"/>
                <w:shd w:val="clear" w:color="auto" w:fill="FFFFFF"/>
                <w:lang w:val="en-GB"/>
              </w:rPr>
            </w:pPr>
          </w:p>
          <w:p w14:paraId="33B747F3" w14:textId="77777777" w:rsidR="000F510C" w:rsidRPr="00A2431C" w:rsidRDefault="000F510C">
            <w:pPr>
              <w:rPr>
                <w:rFonts w:ascii="Arial" w:hAnsi="Arial" w:cs="Arial"/>
                <w:sz w:val="20"/>
                <w:szCs w:val="20"/>
                <w:lang w:val="en-GB"/>
              </w:rPr>
            </w:pPr>
          </w:p>
        </w:tc>
        <w:tc>
          <w:tcPr>
            <w:tcW w:w="1667" w:type="pct"/>
          </w:tcPr>
          <w:p w14:paraId="19501005" w14:textId="6FA8C7A2" w:rsidR="000F510C" w:rsidRPr="00A2431C" w:rsidRDefault="006A50FA">
            <w:pPr>
              <w:contextualSpacing/>
              <w:rPr>
                <w:rFonts w:ascii="Arial" w:hAnsi="Arial" w:cs="Arial"/>
                <w:bCs/>
                <w:sz w:val="20"/>
                <w:szCs w:val="20"/>
                <w:lang w:val="en-GB"/>
              </w:rPr>
            </w:pPr>
            <w:r w:rsidRPr="00A2431C">
              <w:rPr>
                <w:rFonts w:ascii="Arial" w:hAnsi="Arial" w:cs="Arial"/>
                <w:bCs/>
                <w:sz w:val="20"/>
                <w:szCs w:val="20"/>
                <w:lang w:val="en-GB"/>
              </w:rPr>
              <w:t>4</w:t>
            </w:r>
          </w:p>
        </w:tc>
        <w:tc>
          <w:tcPr>
            <w:tcW w:w="1667" w:type="pct"/>
          </w:tcPr>
          <w:p w14:paraId="2F834205" w14:textId="77777777" w:rsidR="000F510C" w:rsidRPr="00A2431C" w:rsidRDefault="000F510C">
            <w:pPr>
              <w:keepNext/>
              <w:outlineLvl w:val="1"/>
              <w:rPr>
                <w:rFonts w:ascii="Arial" w:eastAsia="MS Mincho" w:hAnsi="Arial" w:cs="Arial"/>
                <w:bCs/>
                <w:sz w:val="20"/>
                <w:szCs w:val="20"/>
                <w:lang w:val="en-GB"/>
              </w:rPr>
            </w:pPr>
          </w:p>
        </w:tc>
      </w:tr>
      <w:tr w:rsidR="000F510C" w:rsidRPr="00A2431C" w14:paraId="6DEE5BDD" w14:textId="77777777">
        <w:trPr>
          <w:trHeight w:val="20"/>
          <w:jc w:val="center"/>
        </w:trPr>
        <w:tc>
          <w:tcPr>
            <w:tcW w:w="1666" w:type="pct"/>
            <w:noWrap/>
            <w:hideMark/>
          </w:tcPr>
          <w:p w14:paraId="65DAB99E" w14:textId="77777777" w:rsidR="000F510C" w:rsidRPr="00A2431C" w:rsidRDefault="009B7765">
            <w:pPr>
              <w:rPr>
                <w:rFonts w:ascii="Arial" w:hAnsi="Arial" w:cs="Arial"/>
                <w:b/>
                <w:sz w:val="20"/>
                <w:szCs w:val="20"/>
                <w:lang w:val="en-GB"/>
              </w:rPr>
            </w:pPr>
            <w:r w:rsidRPr="00A2431C">
              <w:rPr>
                <w:rFonts w:ascii="Arial" w:hAnsi="Arial" w:cs="Arial"/>
                <w:b/>
                <w:sz w:val="20"/>
                <w:szCs w:val="20"/>
                <w:lang w:val="en-GB"/>
              </w:rPr>
              <w:t xml:space="preserve">11. Does the discussion relate findings to </w:t>
            </w:r>
            <w:r w:rsidRPr="00A2431C">
              <w:rPr>
                <w:rFonts w:ascii="Arial" w:hAnsi="Arial" w:cs="Arial"/>
                <w:b/>
                <w:sz w:val="20"/>
                <w:szCs w:val="20"/>
                <w:lang w:val="en-GB"/>
              </w:rPr>
              <w:lastRenderedPageBreak/>
              <w:t>existing literature?</w:t>
            </w:r>
          </w:p>
          <w:p w14:paraId="130FD09F" w14:textId="77777777" w:rsidR="000F510C" w:rsidRPr="00A2431C" w:rsidRDefault="009B7765">
            <w:pPr>
              <w:rPr>
                <w:rFonts w:ascii="Arial" w:hAnsi="Arial" w:cs="Arial"/>
                <w:color w:val="404040"/>
                <w:sz w:val="20"/>
                <w:szCs w:val="20"/>
                <w:shd w:val="clear" w:color="auto" w:fill="FFFFFF"/>
                <w:lang w:val="en-GB"/>
              </w:rPr>
            </w:pPr>
            <w:r w:rsidRPr="00A2431C">
              <w:rPr>
                <w:rFonts w:ascii="Arial" w:hAnsi="Arial" w:cs="Arial"/>
                <w:color w:val="404040"/>
                <w:sz w:val="20"/>
                <w:szCs w:val="20"/>
                <w:shd w:val="clear" w:color="auto" w:fill="FFFFFF"/>
                <w:lang w:val="en-GB"/>
              </w:rPr>
              <w:t xml:space="preserve">Rating Scale: </w:t>
            </w:r>
          </w:p>
          <w:p w14:paraId="60C31EA7" w14:textId="77777777" w:rsidR="000F510C" w:rsidRPr="00A2431C" w:rsidRDefault="009B7765">
            <w:pPr>
              <w:rPr>
                <w:rFonts w:ascii="Arial" w:hAnsi="Arial" w:cs="Arial"/>
                <w:sz w:val="20"/>
                <w:szCs w:val="20"/>
                <w:lang w:val="en-GB"/>
              </w:rPr>
            </w:pPr>
            <w:r w:rsidRPr="00A2431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38FF931B" w:rsidR="000F510C" w:rsidRPr="00A2431C" w:rsidRDefault="006A50FA">
            <w:pPr>
              <w:contextualSpacing/>
              <w:rPr>
                <w:rFonts w:ascii="Arial" w:hAnsi="Arial" w:cs="Arial"/>
                <w:bCs/>
                <w:sz w:val="20"/>
                <w:szCs w:val="20"/>
                <w:lang w:val="en-GB"/>
              </w:rPr>
            </w:pPr>
            <w:r w:rsidRPr="00A2431C">
              <w:rPr>
                <w:rFonts w:ascii="Arial" w:hAnsi="Arial" w:cs="Arial"/>
                <w:bCs/>
                <w:sz w:val="20"/>
                <w:szCs w:val="20"/>
                <w:lang w:val="en-GB"/>
              </w:rPr>
              <w:lastRenderedPageBreak/>
              <w:t>3</w:t>
            </w:r>
          </w:p>
        </w:tc>
        <w:tc>
          <w:tcPr>
            <w:tcW w:w="1667" w:type="pct"/>
          </w:tcPr>
          <w:p w14:paraId="03E7C7F3" w14:textId="77777777" w:rsidR="000F510C" w:rsidRPr="00A2431C" w:rsidRDefault="000F510C">
            <w:pPr>
              <w:keepNext/>
              <w:outlineLvl w:val="1"/>
              <w:rPr>
                <w:rFonts w:ascii="Arial" w:eastAsia="MS Mincho" w:hAnsi="Arial" w:cs="Arial"/>
                <w:bCs/>
                <w:sz w:val="20"/>
                <w:szCs w:val="20"/>
                <w:lang w:val="en-GB"/>
              </w:rPr>
            </w:pPr>
          </w:p>
        </w:tc>
      </w:tr>
      <w:tr w:rsidR="000F510C" w:rsidRPr="00A2431C" w14:paraId="2260615C" w14:textId="77777777">
        <w:trPr>
          <w:trHeight w:val="20"/>
          <w:jc w:val="center"/>
        </w:trPr>
        <w:tc>
          <w:tcPr>
            <w:tcW w:w="1666" w:type="pct"/>
            <w:noWrap/>
            <w:hideMark/>
          </w:tcPr>
          <w:p w14:paraId="6C471C07" w14:textId="77777777" w:rsidR="000F510C" w:rsidRPr="00A2431C" w:rsidRDefault="009B7765">
            <w:pPr>
              <w:rPr>
                <w:rFonts w:ascii="Arial" w:hAnsi="Arial" w:cs="Arial"/>
                <w:b/>
                <w:sz w:val="20"/>
                <w:szCs w:val="20"/>
                <w:lang w:val="en-GB"/>
              </w:rPr>
            </w:pPr>
            <w:r w:rsidRPr="00A2431C">
              <w:rPr>
                <w:rFonts w:ascii="Arial" w:hAnsi="Arial" w:cs="Arial"/>
                <w:b/>
                <w:sz w:val="20"/>
                <w:szCs w:val="20"/>
                <w:lang w:val="en-GB"/>
              </w:rPr>
              <w:t>12. Are the conclusions supported by the data?</w:t>
            </w:r>
          </w:p>
          <w:p w14:paraId="7F0B245C" w14:textId="77777777" w:rsidR="000F510C" w:rsidRPr="00A2431C" w:rsidRDefault="009B7765">
            <w:pPr>
              <w:rPr>
                <w:rFonts w:ascii="Arial" w:hAnsi="Arial" w:cs="Arial"/>
                <w:color w:val="404040"/>
                <w:sz w:val="20"/>
                <w:szCs w:val="20"/>
                <w:shd w:val="clear" w:color="auto" w:fill="FFFFFF"/>
                <w:lang w:val="en-GB"/>
              </w:rPr>
            </w:pPr>
            <w:r w:rsidRPr="00A2431C">
              <w:rPr>
                <w:rFonts w:ascii="Arial" w:hAnsi="Arial" w:cs="Arial"/>
                <w:color w:val="404040"/>
                <w:sz w:val="20"/>
                <w:szCs w:val="20"/>
                <w:shd w:val="clear" w:color="auto" w:fill="FFFFFF"/>
                <w:lang w:val="en-GB"/>
              </w:rPr>
              <w:t xml:space="preserve">Rating Scale: </w:t>
            </w:r>
          </w:p>
          <w:p w14:paraId="697EEC4F" w14:textId="77777777" w:rsidR="000F510C" w:rsidRPr="00A2431C" w:rsidRDefault="009B7765">
            <w:pPr>
              <w:rPr>
                <w:rFonts w:ascii="Arial" w:hAnsi="Arial" w:cs="Arial"/>
                <w:sz w:val="20"/>
                <w:szCs w:val="20"/>
                <w:lang w:val="en-GB"/>
              </w:rPr>
            </w:pPr>
            <w:r w:rsidRPr="00A2431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3FBB3306" w:rsidR="000F510C" w:rsidRPr="00A2431C" w:rsidRDefault="006A50FA">
            <w:pPr>
              <w:contextualSpacing/>
              <w:rPr>
                <w:rFonts w:ascii="Arial" w:hAnsi="Arial" w:cs="Arial"/>
                <w:bCs/>
                <w:sz w:val="20"/>
                <w:szCs w:val="20"/>
                <w:lang w:val="en-GB"/>
              </w:rPr>
            </w:pPr>
            <w:r w:rsidRPr="00A2431C">
              <w:rPr>
                <w:rFonts w:ascii="Arial" w:hAnsi="Arial" w:cs="Arial"/>
                <w:bCs/>
                <w:sz w:val="20"/>
                <w:szCs w:val="20"/>
                <w:lang w:val="en-GB"/>
              </w:rPr>
              <w:t>3</w:t>
            </w:r>
          </w:p>
        </w:tc>
        <w:tc>
          <w:tcPr>
            <w:tcW w:w="1667" w:type="pct"/>
          </w:tcPr>
          <w:p w14:paraId="3C5BA1F1" w14:textId="77777777" w:rsidR="000F510C" w:rsidRPr="00A2431C" w:rsidRDefault="000F510C">
            <w:pPr>
              <w:keepNext/>
              <w:outlineLvl w:val="1"/>
              <w:rPr>
                <w:rFonts w:ascii="Arial" w:eastAsia="MS Mincho" w:hAnsi="Arial" w:cs="Arial"/>
                <w:bCs/>
                <w:sz w:val="20"/>
                <w:szCs w:val="20"/>
                <w:lang w:val="en-GB"/>
              </w:rPr>
            </w:pPr>
          </w:p>
        </w:tc>
      </w:tr>
      <w:tr w:rsidR="000F510C" w:rsidRPr="00A2431C" w14:paraId="6F2CFEC7" w14:textId="77777777">
        <w:trPr>
          <w:trHeight w:val="20"/>
          <w:jc w:val="center"/>
        </w:trPr>
        <w:tc>
          <w:tcPr>
            <w:tcW w:w="1666" w:type="pct"/>
            <w:noWrap/>
            <w:hideMark/>
          </w:tcPr>
          <w:p w14:paraId="6683D2D9" w14:textId="77777777" w:rsidR="000F510C" w:rsidRPr="00A2431C" w:rsidRDefault="009B7765">
            <w:pPr>
              <w:rPr>
                <w:rFonts w:ascii="Arial" w:hAnsi="Arial" w:cs="Arial"/>
                <w:b/>
                <w:sz w:val="20"/>
                <w:szCs w:val="20"/>
                <w:lang w:val="en-GB"/>
              </w:rPr>
            </w:pPr>
            <w:r w:rsidRPr="00A2431C">
              <w:rPr>
                <w:rFonts w:ascii="Arial" w:hAnsi="Arial" w:cs="Arial"/>
                <w:b/>
                <w:sz w:val="20"/>
                <w:szCs w:val="20"/>
                <w:lang w:val="en-GB"/>
              </w:rPr>
              <w:t>13. Are the limitations of the study discussed?</w:t>
            </w:r>
          </w:p>
          <w:p w14:paraId="6A3CB329" w14:textId="77777777" w:rsidR="000F510C" w:rsidRPr="00A2431C" w:rsidRDefault="009B7765">
            <w:pPr>
              <w:rPr>
                <w:rFonts w:ascii="Arial" w:hAnsi="Arial" w:cs="Arial"/>
                <w:color w:val="404040"/>
                <w:sz w:val="20"/>
                <w:szCs w:val="20"/>
                <w:shd w:val="clear" w:color="auto" w:fill="FFFFFF"/>
                <w:lang w:val="en-GB"/>
              </w:rPr>
            </w:pPr>
            <w:r w:rsidRPr="00A2431C">
              <w:rPr>
                <w:rFonts w:ascii="Arial" w:hAnsi="Arial" w:cs="Arial"/>
                <w:color w:val="404040"/>
                <w:sz w:val="20"/>
                <w:szCs w:val="20"/>
                <w:shd w:val="clear" w:color="auto" w:fill="FFFFFF"/>
                <w:lang w:val="en-GB"/>
              </w:rPr>
              <w:t xml:space="preserve">Rating Scale: </w:t>
            </w:r>
          </w:p>
          <w:p w14:paraId="35B20E0D" w14:textId="77777777" w:rsidR="000F510C" w:rsidRPr="00A2431C" w:rsidRDefault="009B7765">
            <w:pPr>
              <w:rPr>
                <w:rFonts w:ascii="Arial" w:hAnsi="Arial" w:cs="Arial"/>
                <w:sz w:val="20"/>
                <w:szCs w:val="20"/>
                <w:lang w:val="en-GB"/>
              </w:rPr>
            </w:pPr>
            <w:r w:rsidRPr="00A2431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7596457E" w:rsidR="000F510C" w:rsidRPr="00A2431C" w:rsidRDefault="006A50FA">
            <w:pPr>
              <w:contextualSpacing/>
              <w:rPr>
                <w:rFonts w:ascii="Arial" w:hAnsi="Arial" w:cs="Arial"/>
                <w:bCs/>
                <w:sz w:val="20"/>
                <w:szCs w:val="20"/>
                <w:lang w:val="en-GB"/>
              </w:rPr>
            </w:pPr>
            <w:r w:rsidRPr="00A2431C">
              <w:rPr>
                <w:rFonts w:ascii="Arial" w:hAnsi="Arial" w:cs="Arial"/>
                <w:bCs/>
                <w:sz w:val="20"/>
                <w:szCs w:val="20"/>
                <w:lang w:val="en-GB"/>
              </w:rPr>
              <w:t>4</w:t>
            </w:r>
          </w:p>
        </w:tc>
        <w:tc>
          <w:tcPr>
            <w:tcW w:w="1667" w:type="pct"/>
          </w:tcPr>
          <w:p w14:paraId="30A2C359" w14:textId="77777777" w:rsidR="000F510C" w:rsidRPr="00A2431C" w:rsidRDefault="000F510C">
            <w:pPr>
              <w:keepNext/>
              <w:outlineLvl w:val="1"/>
              <w:rPr>
                <w:rFonts w:ascii="Arial" w:eastAsia="MS Mincho" w:hAnsi="Arial" w:cs="Arial"/>
                <w:bCs/>
                <w:sz w:val="20"/>
                <w:szCs w:val="20"/>
                <w:lang w:val="en-GB"/>
              </w:rPr>
            </w:pPr>
          </w:p>
        </w:tc>
      </w:tr>
      <w:tr w:rsidR="000F510C" w:rsidRPr="00A2431C" w14:paraId="39C93671" w14:textId="77777777">
        <w:trPr>
          <w:trHeight w:val="20"/>
          <w:jc w:val="center"/>
        </w:trPr>
        <w:tc>
          <w:tcPr>
            <w:tcW w:w="1666" w:type="pct"/>
            <w:noWrap/>
            <w:hideMark/>
          </w:tcPr>
          <w:p w14:paraId="2C370324" w14:textId="77777777" w:rsidR="000F510C" w:rsidRPr="00A2431C" w:rsidRDefault="009B7765">
            <w:pPr>
              <w:rPr>
                <w:rFonts w:ascii="Arial" w:hAnsi="Arial" w:cs="Arial"/>
                <w:b/>
                <w:sz w:val="20"/>
                <w:szCs w:val="20"/>
                <w:lang w:val="en-GB"/>
              </w:rPr>
            </w:pPr>
            <w:r w:rsidRPr="00A2431C">
              <w:rPr>
                <w:rFonts w:ascii="Arial" w:hAnsi="Arial" w:cs="Arial"/>
                <w:b/>
                <w:sz w:val="20"/>
                <w:szCs w:val="20"/>
                <w:lang w:val="en-GB"/>
              </w:rPr>
              <w:t>14. Are the references relevant and sufficient (in number)?</w:t>
            </w:r>
          </w:p>
          <w:p w14:paraId="558056D1" w14:textId="77777777" w:rsidR="000F510C" w:rsidRPr="00A2431C" w:rsidRDefault="009B7765">
            <w:pPr>
              <w:rPr>
                <w:rFonts w:ascii="Arial" w:hAnsi="Arial" w:cs="Arial"/>
                <w:color w:val="404040"/>
                <w:sz w:val="20"/>
                <w:szCs w:val="20"/>
                <w:shd w:val="clear" w:color="auto" w:fill="FFFFFF"/>
                <w:lang w:val="en-GB"/>
              </w:rPr>
            </w:pPr>
            <w:r w:rsidRPr="00A2431C">
              <w:rPr>
                <w:rFonts w:ascii="Arial" w:hAnsi="Arial" w:cs="Arial"/>
                <w:color w:val="404040"/>
                <w:sz w:val="20"/>
                <w:szCs w:val="20"/>
                <w:shd w:val="clear" w:color="auto" w:fill="FFFFFF"/>
                <w:lang w:val="en-GB"/>
              </w:rPr>
              <w:t xml:space="preserve">Rating Scale: </w:t>
            </w:r>
          </w:p>
          <w:p w14:paraId="378F687E" w14:textId="77777777" w:rsidR="000F510C" w:rsidRPr="00A2431C" w:rsidRDefault="009B7765">
            <w:pPr>
              <w:rPr>
                <w:rFonts w:ascii="Arial" w:hAnsi="Arial" w:cs="Arial"/>
                <w:color w:val="404040"/>
                <w:sz w:val="20"/>
                <w:szCs w:val="20"/>
                <w:shd w:val="clear" w:color="auto" w:fill="FFFFFF"/>
                <w:lang w:val="en-GB"/>
              </w:rPr>
            </w:pPr>
            <w:r w:rsidRPr="00A2431C">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A2431C" w:rsidRDefault="009B7765">
            <w:pPr>
              <w:rPr>
                <w:rFonts w:ascii="Arial" w:hAnsi="Arial" w:cs="Arial"/>
                <w:sz w:val="20"/>
                <w:szCs w:val="20"/>
                <w:lang w:val="en-GB"/>
              </w:rPr>
            </w:pPr>
            <w:r w:rsidRPr="00A2431C">
              <w:rPr>
                <w:rFonts w:ascii="Arial" w:hAnsi="Arial" w:cs="Arial"/>
                <w:color w:val="404040"/>
                <w:sz w:val="20"/>
                <w:szCs w:val="20"/>
                <w:shd w:val="clear" w:color="auto" w:fill="FFFFFF"/>
                <w:lang w:val="en-GB"/>
              </w:rPr>
              <w:t>N/A = Not Applicable</w:t>
            </w:r>
          </w:p>
        </w:tc>
        <w:tc>
          <w:tcPr>
            <w:tcW w:w="1667" w:type="pct"/>
          </w:tcPr>
          <w:p w14:paraId="411343A0" w14:textId="0BA13A36" w:rsidR="000F510C" w:rsidRPr="00A2431C" w:rsidRDefault="006A50FA">
            <w:pPr>
              <w:contextualSpacing/>
              <w:rPr>
                <w:rFonts w:ascii="Arial" w:hAnsi="Arial" w:cs="Arial"/>
                <w:bCs/>
                <w:sz w:val="20"/>
                <w:szCs w:val="20"/>
                <w:lang w:val="en-GB"/>
              </w:rPr>
            </w:pPr>
            <w:r w:rsidRPr="00A2431C">
              <w:rPr>
                <w:rFonts w:ascii="Arial" w:hAnsi="Arial" w:cs="Arial"/>
                <w:bCs/>
                <w:sz w:val="20"/>
                <w:szCs w:val="20"/>
                <w:lang w:val="en-GB"/>
              </w:rPr>
              <w:t>4</w:t>
            </w:r>
          </w:p>
        </w:tc>
        <w:tc>
          <w:tcPr>
            <w:tcW w:w="1667" w:type="pct"/>
          </w:tcPr>
          <w:p w14:paraId="1B1618FC" w14:textId="77777777" w:rsidR="000F510C" w:rsidRPr="00A2431C" w:rsidRDefault="000F510C">
            <w:pPr>
              <w:keepNext/>
              <w:outlineLvl w:val="1"/>
              <w:rPr>
                <w:rFonts w:ascii="Arial" w:eastAsia="MS Mincho" w:hAnsi="Arial" w:cs="Arial"/>
                <w:bCs/>
                <w:sz w:val="20"/>
                <w:szCs w:val="20"/>
                <w:lang w:val="en-GB"/>
              </w:rPr>
            </w:pPr>
          </w:p>
        </w:tc>
      </w:tr>
      <w:tr w:rsidR="000F510C" w:rsidRPr="00A2431C" w14:paraId="09909612" w14:textId="77777777">
        <w:trPr>
          <w:trHeight w:val="20"/>
          <w:jc w:val="center"/>
        </w:trPr>
        <w:tc>
          <w:tcPr>
            <w:tcW w:w="1666" w:type="pct"/>
            <w:noWrap/>
            <w:hideMark/>
          </w:tcPr>
          <w:p w14:paraId="773A5E0C" w14:textId="77777777" w:rsidR="000F510C" w:rsidRPr="00A2431C" w:rsidRDefault="009B7765">
            <w:pPr>
              <w:rPr>
                <w:rFonts w:ascii="Arial" w:hAnsi="Arial" w:cs="Arial"/>
                <w:b/>
                <w:sz w:val="20"/>
                <w:szCs w:val="20"/>
                <w:lang w:val="en-GB"/>
              </w:rPr>
            </w:pPr>
            <w:r w:rsidRPr="00A2431C">
              <w:rPr>
                <w:rFonts w:ascii="Arial" w:hAnsi="Arial" w:cs="Arial"/>
                <w:b/>
                <w:sz w:val="20"/>
                <w:szCs w:val="20"/>
                <w:lang w:val="en-GB"/>
              </w:rPr>
              <w:t>15. Is the manuscript written in clear and understandable language?</w:t>
            </w:r>
          </w:p>
          <w:p w14:paraId="1536D9C3" w14:textId="77777777" w:rsidR="000F510C" w:rsidRPr="00A2431C" w:rsidRDefault="009B7765">
            <w:pPr>
              <w:rPr>
                <w:rFonts w:ascii="Arial" w:hAnsi="Arial" w:cs="Arial"/>
                <w:color w:val="404040"/>
                <w:sz w:val="20"/>
                <w:szCs w:val="20"/>
                <w:shd w:val="clear" w:color="auto" w:fill="FFFFFF"/>
                <w:lang w:val="en-GB"/>
              </w:rPr>
            </w:pPr>
            <w:r w:rsidRPr="00A2431C">
              <w:rPr>
                <w:rFonts w:ascii="Arial" w:hAnsi="Arial" w:cs="Arial"/>
                <w:color w:val="404040"/>
                <w:sz w:val="20"/>
                <w:szCs w:val="20"/>
                <w:shd w:val="clear" w:color="auto" w:fill="FFFFFF"/>
                <w:lang w:val="en-GB"/>
              </w:rPr>
              <w:t xml:space="preserve">Rating Scale: </w:t>
            </w:r>
          </w:p>
          <w:p w14:paraId="744CDACA" w14:textId="77777777" w:rsidR="000F510C" w:rsidRPr="00A2431C" w:rsidRDefault="009B7765">
            <w:pPr>
              <w:rPr>
                <w:rFonts w:ascii="Arial" w:hAnsi="Arial" w:cs="Arial"/>
                <w:color w:val="404040"/>
                <w:sz w:val="20"/>
                <w:szCs w:val="20"/>
                <w:shd w:val="clear" w:color="auto" w:fill="FFFFFF"/>
                <w:lang w:val="en-GB"/>
              </w:rPr>
            </w:pPr>
            <w:r w:rsidRPr="00A2431C">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A2431C" w:rsidRDefault="009B7765">
            <w:pPr>
              <w:rPr>
                <w:rFonts w:ascii="Arial" w:hAnsi="Arial" w:cs="Arial"/>
                <w:sz w:val="20"/>
                <w:szCs w:val="20"/>
                <w:lang w:val="en-GB"/>
              </w:rPr>
            </w:pPr>
            <w:r w:rsidRPr="00A2431C">
              <w:rPr>
                <w:rFonts w:ascii="Arial" w:hAnsi="Arial" w:cs="Arial"/>
                <w:color w:val="404040"/>
                <w:sz w:val="20"/>
                <w:szCs w:val="20"/>
                <w:shd w:val="clear" w:color="auto" w:fill="FFFFFF"/>
                <w:lang w:val="en-GB"/>
              </w:rPr>
              <w:t>N/A = Not Applicable</w:t>
            </w:r>
          </w:p>
        </w:tc>
        <w:tc>
          <w:tcPr>
            <w:tcW w:w="1667" w:type="pct"/>
          </w:tcPr>
          <w:p w14:paraId="16C4C573" w14:textId="4342D29A" w:rsidR="000F510C" w:rsidRPr="00A2431C" w:rsidRDefault="006A50FA">
            <w:pPr>
              <w:contextualSpacing/>
              <w:rPr>
                <w:rFonts w:ascii="Arial" w:hAnsi="Arial" w:cs="Arial"/>
                <w:bCs/>
                <w:sz w:val="20"/>
                <w:szCs w:val="20"/>
                <w:lang w:val="en-GB"/>
              </w:rPr>
            </w:pPr>
            <w:r w:rsidRPr="00A2431C">
              <w:rPr>
                <w:rFonts w:ascii="Arial" w:hAnsi="Arial" w:cs="Arial"/>
                <w:bCs/>
                <w:sz w:val="20"/>
                <w:szCs w:val="20"/>
                <w:lang w:val="en-GB"/>
              </w:rPr>
              <w:t>4</w:t>
            </w:r>
          </w:p>
        </w:tc>
        <w:tc>
          <w:tcPr>
            <w:tcW w:w="1667" w:type="pct"/>
          </w:tcPr>
          <w:p w14:paraId="15D78EDE" w14:textId="77777777" w:rsidR="000F510C" w:rsidRPr="00A2431C" w:rsidRDefault="000F510C">
            <w:pPr>
              <w:keepNext/>
              <w:outlineLvl w:val="1"/>
              <w:rPr>
                <w:rFonts w:ascii="Arial" w:eastAsia="MS Mincho" w:hAnsi="Arial" w:cs="Arial"/>
                <w:bCs/>
                <w:sz w:val="20"/>
                <w:szCs w:val="20"/>
                <w:lang w:val="en-GB"/>
              </w:rPr>
            </w:pPr>
          </w:p>
        </w:tc>
      </w:tr>
    </w:tbl>
    <w:p w14:paraId="0AD9E598" w14:textId="77777777" w:rsidR="000F510C" w:rsidRPr="00A2431C" w:rsidRDefault="000F510C">
      <w:pPr>
        <w:jc w:val="both"/>
        <w:rPr>
          <w:rFonts w:ascii="Arial" w:eastAsia="MS Mincho" w:hAnsi="Arial" w:cs="Arial"/>
          <w:b/>
          <w:bCs/>
          <w:sz w:val="20"/>
          <w:szCs w:val="20"/>
          <w:u w:val="single"/>
          <w:lang w:val="en-GB" w:eastAsia="x-none"/>
        </w:rPr>
      </w:pPr>
    </w:p>
    <w:p w14:paraId="64499C68" w14:textId="77777777" w:rsidR="000F510C" w:rsidRPr="00A2431C" w:rsidRDefault="000F510C">
      <w:pPr>
        <w:jc w:val="both"/>
        <w:rPr>
          <w:rFonts w:ascii="Arial" w:eastAsia="MS Mincho" w:hAnsi="Arial" w:cs="Arial"/>
          <w:b/>
          <w:bCs/>
          <w:sz w:val="20"/>
          <w:szCs w:val="20"/>
          <w:u w:val="single"/>
          <w:lang w:val="en-GB" w:eastAsia="x-none"/>
        </w:rPr>
      </w:pPr>
    </w:p>
    <w:p w14:paraId="770237B7" w14:textId="77777777" w:rsidR="000F510C" w:rsidRPr="00A2431C" w:rsidRDefault="009B7765">
      <w:pPr>
        <w:keepNext/>
        <w:outlineLvl w:val="1"/>
        <w:rPr>
          <w:rFonts w:ascii="Arial" w:eastAsia="MS Mincho" w:hAnsi="Arial" w:cs="Arial"/>
          <w:b/>
          <w:bCs/>
          <w:sz w:val="20"/>
          <w:szCs w:val="20"/>
          <w:u w:val="single"/>
          <w:lang w:val="en-GB"/>
        </w:rPr>
      </w:pPr>
      <w:r w:rsidRPr="00A2431C">
        <w:rPr>
          <w:rFonts w:ascii="Arial" w:eastAsia="MS Mincho" w:hAnsi="Arial" w:cs="Arial"/>
          <w:b/>
          <w:bCs/>
          <w:sz w:val="20"/>
          <w:szCs w:val="20"/>
          <w:highlight w:val="yellow"/>
          <w:u w:val="single"/>
          <w:lang w:val="en-GB"/>
        </w:rPr>
        <w:t>PART 2.2 (Subjective Evaluation)</w:t>
      </w:r>
    </w:p>
    <w:p w14:paraId="2B2063F0" w14:textId="77777777" w:rsidR="000F510C" w:rsidRPr="00A2431C"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A2431C" w14:paraId="4684D343" w14:textId="77777777">
        <w:trPr>
          <w:trHeight w:val="20"/>
          <w:jc w:val="center"/>
        </w:trPr>
        <w:tc>
          <w:tcPr>
            <w:tcW w:w="1666" w:type="pct"/>
            <w:noWrap/>
          </w:tcPr>
          <w:p w14:paraId="14A6BCCA" w14:textId="77777777" w:rsidR="000F510C" w:rsidRPr="00A2431C"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A2431C" w:rsidRDefault="009B7765">
            <w:pPr>
              <w:keepNext/>
              <w:outlineLvl w:val="1"/>
              <w:rPr>
                <w:rFonts w:ascii="Arial" w:eastAsia="MS Mincho" w:hAnsi="Arial" w:cs="Arial"/>
                <w:b/>
                <w:bCs/>
                <w:sz w:val="20"/>
                <w:szCs w:val="20"/>
                <w:lang w:val="en-GB"/>
              </w:rPr>
            </w:pPr>
            <w:r w:rsidRPr="00A2431C">
              <w:rPr>
                <w:rFonts w:ascii="Arial" w:eastAsia="MS Mincho" w:hAnsi="Arial" w:cs="Arial"/>
                <w:b/>
                <w:bCs/>
                <w:sz w:val="20"/>
                <w:szCs w:val="20"/>
                <w:lang w:val="en-GB"/>
              </w:rPr>
              <w:t>Reviewer’s comment</w:t>
            </w:r>
          </w:p>
          <w:p w14:paraId="716BB9C5" w14:textId="77777777" w:rsidR="000F510C" w:rsidRPr="00A2431C" w:rsidRDefault="000F510C">
            <w:pPr>
              <w:rPr>
                <w:rFonts w:ascii="Arial" w:hAnsi="Arial" w:cs="Arial"/>
                <w:sz w:val="20"/>
                <w:szCs w:val="20"/>
                <w:lang w:val="en-GB"/>
              </w:rPr>
            </w:pPr>
          </w:p>
        </w:tc>
        <w:tc>
          <w:tcPr>
            <w:tcW w:w="1667" w:type="pct"/>
          </w:tcPr>
          <w:p w14:paraId="4CC29D52" w14:textId="77777777" w:rsidR="000F510C" w:rsidRPr="00A2431C" w:rsidRDefault="009B7765">
            <w:pPr>
              <w:spacing w:after="160" w:line="256" w:lineRule="auto"/>
              <w:rPr>
                <w:rFonts w:ascii="Arial" w:eastAsia="Calibri" w:hAnsi="Arial" w:cs="Arial"/>
                <w:kern w:val="2"/>
                <w:sz w:val="20"/>
                <w:szCs w:val="20"/>
                <w:lang w:val="en-IN"/>
              </w:rPr>
            </w:pPr>
            <w:r w:rsidRPr="00A2431C">
              <w:rPr>
                <w:rFonts w:ascii="Arial" w:eastAsia="Calibri" w:hAnsi="Arial" w:cs="Arial"/>
                <w:b/>
                <w:kern w:val="2"/>
                <w:sz w:val="20"/>
                <w:szCs w:val="20"/>
                <w:lang w:val="en-IN"/>
              </w:rPr>
              <w:t>Author’s Feedback</w:t>
            </w:r>
            <w:r w:rsidRPr="00A2431C">
              <w:rPr>
                <w:rFonts w:ascii="Arial" w:eastAsia="Calibri" w:hAnsi="Arial" w:cs="Arial"/>
                <w:kern w:val="2"/>
                <w:sz w:val="20"/>
                <w:szCs w:val="20"/>
                <w:lang w:val="en-IN"/>
              </w:rPr>
              <w:t xml:space="preserve"> </w:t>
            </w:r>
            <w:r w:rsidRPr="00A2431C">
              <w:rPr>
                <w:rFonts w:ascii="Arial" w:eastAsia="Calibri" w:hAnsi="Arial" w:cs="Arial"/>
                <w:kern w:val="2"/>
                <w:sz w:val="20"/>
                <w:szCs w:val="20"/>
                <w:highlight w:val="yellow"/>
                <w:lang w:val="en-IN"/>
              </w:rPr>
              <w:t>(It is mandatory that authors should write his/her feedback here)</w:t>
            </w:r>
          </w:p>
          <w:p w14:paraId="611A3C36" w14:textId="77777777" w:rsidR="000F510C" w:rsidRPr="00A2431C" w:rsidRDefault="000F510C">
            <w:pPr>
              <w:keepNext/>
              <w:outlineLvl w:val="1"/>
              <w:rPr>
                <w:rFonts w:ascii="Arial" w:eastAsia="MS Mincho" w:hAnsi="Arial" w:cs="Arial"/>
                <w:bCs/>
                <w:sz w:val="20"/>
                <w:szCs w:val="20"/>
                <w:lang w:val="en-GB"/>
              </w:rPr>
            </w:pPr>
          </w:p>
        </w:tc>
      </w:tr>
      <w:tr w:rsidR="000F510C" w:rsidRPr="00A2431C" w14:paraId="639C63A0" w14:textId="77777777">
        <w:trPr>
          <w:trHeight w:val="20"/>
          <w:jc w:val="center"/>
        </w:trPr>
        <w:tc>
          <w:tcPr>
            <w:tcW w:w="1666" w:type="pct"/>
            <w:noWrap/>
          </w:tcPr>
          <w:p w14:paraId="70A97D8A" w14:textId="77777777" w:rsidR="000F510C" w:rsidRPr="00A2431C" w:rsidRDefault="009B7765">
            <w:pPr>
              <w:rPr>
                <w:rFonts w:ascii="Arial" w:hAnsi="Arial" w:cs="Arial"/>
                <w:b/>
                <w:bCs/>
                <w:sz w:val="20"/>
                <w:szCs w:val="20"/>
                <w:lang w:val="en-GB"/>
              </w:rPr>
            </w:pPr>
            <w:r w:rsidRPr="00A2431C">
              <w:rPr>
                <w:rFonts w:ascii="Arial" w:hAnsi="Arial" w:cs="Arial"/>
                <w:b/>
                <w:bCs/>
                <w:sz w:val="20"/>
                <w:szCs w:val="20"/>
                <w:lang w:val="en-GB"/>
              </w:rPr>
              <w:t>Is the title of the article suitable?</w:t>
            </w:r>
          </w:p>
          <w:p w14:paraId="31420CEC" w14:textId="77777777" w:rsidR="000F510C" w:rsidRPr="00A2431C" w:rsidRDefault="000F510C">
            <w:pPr>
              <w:rPr>
                <w:rFonts w:ascii="Arial" w:hAnsi="Arial" w:cs="Arial"/>
                <w:bCs/>
                <w:sz w:val="20"/>
                <w:szCs w:val="20"/>
                <w:lang w:val="en-GB"/>
              </w:rPr>
            </w:pPr>
          </w:p>
          <w:p w14:paraId="4DF681E4" w14:textId="77777777" w:rsidR="000F510C" w:rsidRPr="00A2431C" w:rsidRDefault="009B7765">
            <w:pPr>
              <w:rPr>
                <w:rFonts w:ascii="Arial" w:hAnsi="Arial" w:cs="Arial"/>
                <w:bCs/>
                <w:sz w:val="20"/>
                <w:szCs w:val="20"/>
                <w:lang w:val="en-GB"/>
              </w:rPr>
            </w:pPr>
            <w:r w:rsidRPr="00A2431C">
              <w:rPr>
                <w:rFonts w:ascii="Arial" w:hAnsi="Arial" w:cs="Arial"/>
                <w:bCs/>
                <w:sz w:val="20"/>
                <w:szCs w:val="20"/>
                <w:lang w:val="en-GB"/>
              </w:rPr>
              <w:t>If your answer is NO, please provide a brief, clear suggestion for improvement.</w:t>
            </w:r>
          </w:p>
          <w:p w14:paraId="04E1DE99" w14:textId="77777777" w:rsidR="000F510C" w:rsidRPr="00A2431C" w:rsidRDefault="000F510C">
            <w:pPr>
              <w:rPr>
                <w:rFonts w:ascii="Arial" w:hAnsi="Arial" w:cs="Arial"/>
                <w:sz w:val="20"/>
                <w:szCs w:val="20"/>
                <w:u w:val="single"/>
                <w:lang w:val="en-GB"/>
              </w:rPr>
            </w:pPr>
          </w:p>
        </w:tc>
        <w:tc>
          <w:tcPr>
            <w:tcW w:w="1667" w:type="pct"/>
          </w:tcPr>
          <w:p w14:paraId="68255418" w14:textId="0EDDA7B8" w:rsidR="000F510C" w:rsidRPr="00A2431C" w:rsidRDefault="002C602B" w:rsidP="006A50FA">
            <w:pPr>
              <w:ind w:left="56"/>
              <w:jc w:val="both"/>
              <w:rPr>
                <w:rFonts w:ascii="Arial" w:hAnsi="Arial" w:cs="Arial"/>
                <w:sz w:val="20"/>
                <w:szCs w:val="20"/>
                <w:lang w:val="en-GB"/>
              </w:rPr>
            </w:pPr>
            <w:r w:rsidRPr="00A2431C">
              <w:rPr>
                <w:rFonts w:ascii="Arial" w:hAnsi="Arial" w:cs="Arial"/>
                <w:sz w:val="20"/>
                <w:szCs w:val="20"/>
              </w:rPr>
              <w:t xml:space="preserve">The manuscript addresses evidence for the antioxidant and neuroprotective effects of vanillic acid in UV-exposed </w:t>
            </w:r>
            <w:r w:rsidRPr="00A2431C">
              <w:rPr>
                <w:rFonts w:ascii="Arial" w:hAnsi="Arial" w:cs="Arial"/>
                <w:i/>
                <w:iCs/>
                <w:sz w:val="20"/>
                <w:szCs w:val="20"/>
              </w:rPr>
              <w:t>Drosophila melanogaster</w:t>
            </w:r>
            <w:r w:rsidRPr="00A2431C">
              <w:rPr>
                <w:rFonts w:ascii="Arial" w:hAnsi="Arial" w:cs="Arial"/>
                <w:sz w:val="20"/>
                <w:szCs w:val="20"/>
              </w:rPr>
              <w:t>. The manuscript concludes that vanillic acid protects against UV-induced tumor formation, yet no direct tumor-related data are presented to support this conclusion.  "Neurobehavioral impairments" is supported by behavioral assays, but evidence for neuroprotection is indirect. The title can be revised as per results.</w:t>
            </w:r>
          </w:p>
        </w:tc>
        <w:tc>
          <w:tcPr>
            <w:tcW w:w="1667" w:type="pct"/>
          </w:tcPr>
          <w:p w14:paraId="7B18059D" w14:textId="77777777" w:rsidR="000F510C" w:rsidRPr="00A2431C" w:rsidRDefault="000F510C">
            <w:pPr>
              <w:keepNext/>
              <w:outlineLvl w:val="1"/>
              <w:rPr>
                <w:rFonts w:ascii="Arial" w:eastAsia="MS Mincho" w:hAnsi="Arial" w:cs="Arial"/>
                <w:bCs/>
                <w:sz w:val="20"/>
                <w:szCs w:val="20"/>
                <w:lang w:val="en-GB"/>
              </w:rPr>
            </w:pPr>
          </w:p>
        </w:tc>
      </w:tr>
      <w:tr w:rsidR="000F510C" w:rsidRPr="00A2431C" w14:paraId="3416394E" w14:textId="77777777">
        <w:trPr>
          <w:trHeight w:val="20"/>
          <w:jc w:val="center"/>
        </w:trPr>
        <w:tc>
          <w:tcPr>
            <w:tcW w:w="1666" w:type="pct"/>
            <w:noWrap/>
          </w:tcPr>
          <w:p w14:paraId="01A6DA41" w14:textId="77777777" w:rsidR="000F510C" w:rsidRPr="00A2431C" w:rsidRDefault="009B7765">
            <w:pPr>
              <w:keepNext/>
              <w:outlineLvl w:val="1"/>
              <w:rPr>
                <w:rFonts w:ascii="Arial" w:eastAsia="MS Mincho" w:hAnsi="Arial" w:cs="Arial"/>
                <w:b/>
                <w:bCs/>
                <w:sz w:val="20"/>
                <w:szCs w:val="20"/>
                <w:lang w:val="en-GB"/>
              </w:rPr>
            </w:pPr>
            <w:r w:rsidRPr="00A2431C">
              <w:rPr>
                <w:rFonts w:ascii="Arial" w:eastAsia="MS Mincho" w:hAnsi="Arial" w:cs="Arial"/>
                <w:b/>
                <w:bCs/>
                <w:sz w:val="20"/>
                <w:szCs w:val="20"/>
                <w:lang w:val="en-GB"/>
              </w:rPr>
              <w:lastRenderedPageBreak/>
              <w:t xml:space="preserve">Is the abstract of the article comprehensive? </w:t>
            </w:r>
          </w:p>
          <w:p w14:paraId="790F9D04" w14:textId="77777777" w:rsidR="000F510C" w:rsidRPr="00A2431C" w:rsidRDefault="009B7765">
            <w:pPr>
              <w:rPr>
                <w:rFonts w:ascii="Arial" w:hAnsi="Arial" w:cs="Arial"/>
                <w:bCs/>
                <w:sz w:val="20"/>
                <w:szCs w:val="20"/>
                <w:lang w:val="en-GB"/>
              </w:rPr>
            </w:pPr>
            <w:r w:rsidRPr="00A2431C">
              <w:rPr>
                <w:rFonts w:ascii="Arial" w:hAnsi="Arial" w:cs="Arial"/>
                <w:bCs/>
                <w:sz w:val="20"/>
                <w:szCs w:val="20"/>
                <w:lang w:val="en-GB"/>
              </w:rPr>
              <w:t>s</w:t>
            </w:r>
          </w:p>
          <w:p w14:paraId="6707A580" w14:textId="77777777" w:rsidR="000F510C" w:rsidRPr="00A2431C" w:rsidRDefault="009B7765">
            <w:pPr>
              <w:rPr>
                <w:rFonts w:ascii="Arial" w:hAnsi="Arial" w:cs="Arial"/>
                <w:bCs/>
                <w:sz w:val="20"/>
                <w:szCs w:val="20"/>
                <w:lang w:val="en-GB"/>
              </w:rPr>
            </w:pPr>
            <w:r w:rsidRPr="00A2431C">
              <w:rPr>
                <w:rFonts w:ascii="Arial" w:hAnsi="Arial" w:cs="Arial"/>
                <w:bCs/>
                <w:sz w:val="20"/>
                <w:szCs w:val="20"/>
                <w:lang w:val="en-GB"/>
              </w:rPr>
              <w:t>If your answer is NO, please provide a brief, clear suggestion for improvement.</w:t>
            </w:r>
          </w:p>
          <w:p w14:paraId="2B651F67" w14:textId="77777777" w:rsidR="000F510C" w:rsidRPr="00A2431C" w:rsidRDefault="000F510C">
            <w:pPr>
              <w:rPr>
                <w:rFonts w:ascii="Arial" w:hAnsi="Arial" w:cs="Arial"/>
                <w:sz w:val="20"/>
                <w:szCs w:val="20"/>
                <w:lang w:val="en-GB"/>
              </w:rPr>
            </w:pPr>
          </w:p>
        </w:tc>
        <w:tc>
          <w:tcPr>
            <w:tcW w:w="1667" w:type="pct"/>
          </w:tcPr>
          <w:p w14:paraId="61728E94" w14:textId="6A0F6838" w:rsidR="000F510C" w:rsidRPr="00A2431C" w:rsidRDefault="002C602B">
            <w:pPr>
              <w:ind w:left="360"/>
              <w:rPr>
                <w:rFonts w:ascii="Arial" w:hAnsi="Arial" w:cs="Arial"/>
                <w:b/>
                <w:bCs/>
                <w:sz w:val="20"/>
                <w:szCs w:val="20"/>
                <w:lang w:val="en-GB"/>
              </w:rPr>
            </w:pPr>
            <w:r w:rsidRPr="00A2431C">
              <w:rPr>
                <w:rFonts w:ascii="Arial" w:hAnsi="Arial" w:cs="Arial"/>
                <w:sz w:val="20"/>
                <w:szCs w:val="20"/>
              </w:rPr>
              <w:t>Key experimental details such as UV exposure conditions, vanillic acid dosage, and sample size missing.</w:t>
            </w:r>
            <w:r w:rsidR="00BA611A" w:rsidRPr="00A2431C">
              <w:rPr>
                <w:rFonts w:ascii="Arial" w:hAnsi="Arial" w:cs="Arial"/>
                <w:sz w:val="20"/>
                <w:szCs w:val="20"/>
              </w:rPr>
              <w:t xml:space="preserve"> Need minor modification</w:t>
            </w:r>
          </w:p>
        </w:tc>
        <w:tc>
          <w:tcPr>
            <w:tcW w:w="1667" w:type="pct"/>
          </w:tcPr>
          <w:p w14:paraId="02D4ADA5" w14:textId="77777777" w:rsidR="000F510C" w:rsidRPr="00A2431C" w:rsidRDefault="000F510C">
            <w:pPr>
              <w:keepNext/>
              <w:outlineLvl w:val="1"/>
              <w:rPr>
                <w:rFonts w:ascii="Arial" w:eastAsia="MS Mincho" w:hAnsi="Arial" w:cs="Arial"/>
                <w:bCs/>
                <w:sz w:val="20"/>
                <w:szCs w:val="20"/>
                <w:lang w:val="en-GB"/>
              </w:rPr>
            </w:pPr>
          </w:p>
        </w:tc>
      </w:tr>
      <w:tr w:rsidR="000F510C" w:rsidRPr="00A2431C" w14:paraId="0480C3F3" w14:textId="77777777">
        <w:trPr>
          <w:trHeight w:val="20"/>
          <w:jc w:val="center"/>
        </w:trPr>
        <w:tc>
          <w:tcPr>
            <w:tcW w:w="1666" w:type="pct"/>
            <w:noWrap/>
            <w:hideMark/>
          </w:tcPr>
          <w:p w14:paraId="53A13F2D" w14:textId="77777777" w:rsidR="000F510C" w:rsidRPr="00A2431C" w:rsidRDefault="009B7765">
            <w:pPr>
              <w:keepNext/>
              <w:outlineLvl w:val="1"/>
              <w:rPr>
                <w:rFonts w:ascii="Arial" w:eastAsia="MS Mincho" w:hAnsi="Arial" w:cs="Arial"/>
                <w:bCs/>
                <w:sz w:val="20"/>
                <w:szCs w:val="20"/>
                <w:lang w:val="en-GB"/>
              </w:rPr>
            </w:pPr>
            <w:r w:rsidRPr="00A2431C">
              <w:rPr>
                <w:rFonts w:ascii="Arial" w:eastAsia="MS Mincho" w:hAnsi="Arial" w:cs="Arial"/>
                <w:b/>
                <w:bCs/>
                <w:sz w:val="20"/>
                <w:szCs w:val="20"/>
                <w:lang w:val="en-GB"/>
              </w:rPr>
              <w:t xml:space="preserve">Is the manuscript scientifically correct? </w:t>
            </w:r>
            <w:r w:rsidRPr="00A2431C">
              <w:rPr>
                <w:rFonts w:ascii="Arial" w:eastAsia="MS Mincho" w:hAnsi="Arial" w:cs="Arial"/>
                <w:b/>
                <w:bCs/>
                <w:sz w:val="20"/>
                <w:szCs w:val="20"/>
                <w:lang w:val="en-GB"/>
              </w:rPr>
              <w:br/>
            </w:r>
          </w:p>
          <w:p w14:paraId="6C018A05" w14:textId="77777777" w:rsidR="000F510C" w:rsidRPr="00A2431C" w:rsidRDefault="009B7765">
            <w:pPr>
              <w:rPr>
                <w:rFonts w:ascii="Arial" w:hAnsi="Arial" w:cs="Arial"/>
                <w:bCs/>
                <w:sz w:val="20"/>
                <w:szCs w:val="20"/>
                <w:lang w:val="en-GB"/>
              </w:rPr>
            </w:pPr>
            <w:r w:rsidRPr="00A2431C">
              <w:rPr>
                <w:rFonts w:ascii="Arial" w:hAnsi="Arial" w:cs="Arial"/>
                <w:bCs/>
                <w:sz w:val="20"/>
                <w:szCs w:val="20"/>
                <w:lang w:val="en-GB"/>
              </w:rPr>
              <w:t>If your answer is NO, please provide a brief, clear suggestion for improvement</w:t>
            </w:r>
          </w:p>
          <w:p w14:paraId="1218D882" w14:textId="77777777" w:rsidR="000F510C" w:rsidRPr="00A2431C" w:rsidRDefault="009B7765">
            <w:pPr>
              <w:rPr>
                <w:rFonts w:ascii="Arial" w:hAnsi="Arial" w:cs="Arial"/>
                <w:b/>
                <w:sz w:val="20"/>
                <w:szCs w:val="20"/>
                <w:lang w:val="en-GB"/>
              </w:rPr>
            </w:pPr>
            <w:r w:rsidRPr="00A2431C">
              <w:rPr>
                <w:rFonts w:ascii="Arial" w:hAnsi="Arial" w:cs="Arial"/>
                <w:bCs/>
                <w:sz w:val="20"/>
                <w:szCs w:val="20"/>
                <w:lang w:val="en-GB"/>
              </w:rPr>
              <w:t>.</w:t>
            </w:r>
          </w:p>
        </w:tc>
        <w:tc>
          <w:tcPr>
            <w:tcW w:w="1667" w:type="pct"/>
          </w:tcPr>
          <w:p w14:paraId="63751A71" w14:textId="77777777" w:rsidR="000F510C" w:rsidRPr="00A2431C" w:rsidRDefault="00500FCE" w:rsidP="00500FCE">
            <w:pPr>
              <w:numPr>
                <w:ilvl w:val="0"/>
                <w:numId w:val="13"/>
              </w:numPr>
              <w:contextualSpacing/>
              <w:rPr>
                <w:rFonts w:ascii="Arial" w:hAnsi="Arial" w:cs="Arial"/>
                <w:bCs/>
                <w:sz w:val="20"/>
                <w:szCs w:val="20"/>
                <w:lang w:val="en-GB"/>
              </w:rPr>
            </w:pPr>
            <w:r w:rsidRPr="00A2431C">
              <w:rPr>
                <w:rFonts w:ascii="Arial" w:hAnsi="Arial" w:cs="Arial"/>
                <w:bCs/>
                <w:iCs/>
                <w:sz w:val="20"/>
                <w:szCs w:val="20"/>
              </w:rPr>
              <w:t>“Flies treated with vanillic acid in combination with UV exposure showed an improvement in climbing ability relative to UV-treated flies”- However table values contradict the statement.</w:t>
            </w:r>
          </w:p>
          <w:p w14:paraId="4B83775B" w14:textId="77777777" w:rsidR="00500FCE" w:rsidRPr="00A2431C" w:rsidRDefault="00500FCE" w:rsidP="00500FCE">
            <w:pPr>
              <w:numPr>
                <w:ilvl w:val="0"/>
                <w:numId w:val="13"/>
              </w:numPr>
              <w:contextualSpacing/>
              <w:rPr>
                <w:rFonts w:ascii="Arial" w:hAnsi="Arial" w:cs="Arial"/>
                <w:bCs/>
                <w:sz w:val="20"/>
                <w:szCs w:val="20"/>
                <w:lang w:val="en-GB"/>
              </w:rPr>
            </w:pPr>
            <w:r w:rsidRPr="00A2431C">
              <w:rPr>
                <w:rFonts w:ascii="Arial" w:hAnsi="Arial" w:cs="Arial"/>
                <w:bCs/>
                <w:sz w:val="20"/>
                <w:szCs w:val="20"/>
              </w:rPr>
              <w:t xml:space="preserve">The experiment is planned for </w:t>
            </w:r>
            <w:proofErr w:type="spellStart"/>
            <w:r w:rsidRPr="00A2431C">
              <w:rPr>
                <w:rFonts w:ascii="Arial" w:hAnsi="Arial" w:cs="Arial"/>
                <w:bCs/>
                <w:sz w:val="20"/>
                <w:szCs w:val="20"/>
              </w:rPr>
              <w:t>behavioural</w:t>
            </w:r>
            <w:proofErr w:type="spellEnd"/>
            <w:r w:rsidRPr="00A2431C">
              <w:rPr>
                <w:rFonts w:ascii="Arial" w:hAnsi="Arial" w:cs="Arial"/>
                <w:bCs/>
                <w:sz w:val="20"/>
                <w:szCs w:val="20"/>
              </w:rPr>
              <w:t xml:space="preserve"> studies and oxidative stress parameters.</w:t>
            </w:r>
            <w:r w:rsidRPr="00A2431C">
              <w:rPr>
                <w:rFonts w:ascii="Arial" w:hAnsi="Arial" w:cs="Arial"/>
                <w:sz w:val="20"/>
                <w:szCs w:val="20"/>
              </w:rPr>
              <w:t xml:space="preserve"> </w:t>
            </w:r>
            <w:r w:rsidRPr="00A2431C">
              <w:rPr>
                <w:rFonts w:ascii="Arial" w:hAnsi="Arial" w:cs="Arial"/>
                <w:bCs/>
                <w:sz w:val="20"/>
                <w:szCs w:val="20"/>
              </w:rPr>
              <w:t xml:space="preserve">The terms </w:t>
            </w:r>
            <w:r w:rsidRPr="00A2431C">
              <w:rPr>
                <w:rFonts w:ascii="Arial" w:hAnsi="Arial" w:cs="Arial"/>
                <w:bCs/>
                <w:i/>
                <w:iCs/>
                <w:sz w:val="20"/>
                <w:szCs w:val="20"/>
              </w:rPr>
              <w:t>"tumor-bearing flies," "tumor progression,"</w:t>
            </w:r>
            <w:r w:rsidRPr="00A2431C">
              <w:rPr>
                <w:rFonts w:ascii="Arial" w:hAnsi="Arial" w:cs="Arial"/>
                <w:bCs/>
                <w:sz w:val="20"/>
                <w:szCs w:val="20"/>
              </w:rPr>
              <w:t xml:space="preserve"> and </w:t>
            </w:r>
            <w:r w:rsidRPr="00A2431C">
              <w:rPr>
                <w:rFonts w:ascii="Arial" w:hAnsi="Arial" w:cs="Arial"/>
                <w:bCs/>
                <w:i/>
                <w:iCs/>
                <w:sz w:val="20"/>
                <w:szCs w:val="20"/>
              </w:rPr>
              <w:t>"tumor-associated behavioral dysfunction"</w:t>
            </w:r>
            <w:r w:rsidRPr="00A2431C">
              <w:rPr>
                <w:rFonts w:ascii="Arial" w:hAnsi="Arial" w:cs="Arial"/>
                <w:bCs/>
                <w:sz w:val="20"/>
                <w:szCs w:val="20"/>
              </w:rPr>
              <w:t xml:space="preserve"> are used </w:t>
            </w:r>
            <w:proofErr w:type="spellStart"/>
            <w:r w:rsidRPr="00A2431C">
              <w:rPr>
                <w:rFonts w:ascii="Arial" w:hAnsi="Arial" w:cs="Arial"/>
                <w:bCs/>
                <w:sz w:val="20"/>
                <w:szCs w:val="20"/>
              </w:rPr>
              <w:t>t</w:t>
            </w:r>
            <w:proofErr w:type="spellEnd"/>
            <w:r w:rsidRPr="00A2431C">
              <w:rPr>
                <w:rFonts w:ascii="Arial" w:hAnsi="Arial" w:cs="Arial"/>
                <w:bCs/>
                <w:sz w:val="20"/>
                <w:szCs w:val="20"/>
              </w:rPr>
              <w:t xml:space="preserve"> the manuscript, without direct evidence of tumor development or progression.</w:t>
            </w:r>
          </w:p>
          <w:p w14:paraId="097F5006" w14:textId="77777777" w:rsidR="00DE0B05" w:rsidRPr="00A2431C" w:rsidRDefault="00DE0B05" w:rsidP="00500FCE">
            <w:pPr>
              <w:numPr>
                <w:ilvl w:val="0"/>
                <w:numId w:val="13"/>
              </w:numPr>
              <w:contextualSpacing/>
              <w:rPr>
                <w:rFonts w:ascii="Arial" w:hAnsi="Arial" w:cs="Arial"/>
                <w:bCs/>
                <w:sz w:val="20"/>
                <w:szCs w:val="20"/>
                <w:lang w:val="en-GB"/>
              </w:rPr>
            </w:pPr>
            <w:r w:rsidRPr="00A2431C">
              <w:rPr>
                <w:rFonts w:ascii="Arial" w:hAnsi="Arial" w:cs="Arial"/>
                <w:bCs/>
                <w:sz w:val="20"/>
                <w:szCs w:val="20"/>
                <w:lang w:val="en-GB"/>
              </w:rPr>
              <w:t>“</w:t>
            </w:r>
            <w:r w:rsidRPr="00A2431C">
              <w:rPr>
                <w:rFonts w:ascii="Arial" w:hAnsi="Arial" w:cs="Arial"/>
                <w:bCs/>
                <w:iCs/>
                <w:sz w:val="20"/>
                <w:szCs w:val="20"/>
              </w:rPr>
              <w:t xml:space="preserve">In the present study, UV-exposed and NDEA-treated </w:t>
            </w:r>
            <w:r w:rsidRPr="00A2431C">
              <w:rPr>
                <w:rFonts w:ascii="Arial" w:hAnsi="Arial" w:cs="Arial"/>
                <w:bCs/>
                <w:i/>
                <w:iCs/>
                <w:sz w:val="20"/>
                <w:szCs w:val="20"/>
              </w:rPr>
              <w:t>Drosophila melanogaster</w:t>
            </w:r>
            <w:r w:rsidRPr="00A2431C">
              <w:rPr>
                <w:rFonts w:ascii="Arial" w:hAnsi="Arial" w:cs="Arial"/>
                <w:bCs/>
                <w:iCs/>
                <w:sz w:val="20"/>
                <w:szCs w:val="20"/>
              </w:rPr>
              <w:t xml:space="preserve"> exhibited significant alterations in </w:t>
            </w:r>
            <w:proofErr w:type="spellStart"/>
            <w:r w:rsidRPr="00A2431C">
              <w:rPr>
                <w:rFonts w:ascii="Arial" w:hAnsi="Arial" w:cs="Arial"/>
                <w:bCs/>
                <w:iCs/>
                <w:sz w:val="20"/>
                <w:szCs w:val="20"/>
              </w:rPr>
              <w:t>behavioural</w:t>
            </w:r>
            <w:proofErr w:type="spellEnd"/>
            <w:r w:rsidRPr="00A2431C">
              <w:rPr>
                <w:rFonts w:ascii="Arial" w:hAnsi="Arial" w:cs="Arial"/>
                <w:bCs/>
                <w:iCs/>
                <w:sz w:val="20"/>
                <w:szCs w:val="20"/>
              </w:rPr>
              <w:t xml:space="preserve"> parameters,</w:t>
            </w:r>
            <w:proofErr w:type="gramStart"/>
            <w:r w:rsidRPr="00A2431C">
              <w:rPr>
                <w:rFonts w:ascii="Arial" w:hAnsi="Arial" w:cs="Arial"/>
                <w:bCs/>
                <w:iCs/>
                <w:sz w:val="20"/>
                <w:szCs w:val="20"/>
              </w:rPr>
              <w:t xml:space="preserve">” </w:t>
            </w:r>
            <w:r w:rsidR="00341BDF" w:rsidRPr="00A2431C">
              <w:rPr>
                <w:rFonts w:ascii="Arial" w:hAnsi="Arial" w:cs="Arial"/>
                <w:bCs/>
                <w:iCs/>
                <w:sz w:val="20"/>
                <w:szCs w:val="20"/>
              </w:rPr>
              <w:t>;</w:t>
            </w:r>
            <w:proofErr w:type="gramEnd"/>
            <w:r w:rsidR="00341BDF" w:rsidRPr="00A2431C">
              <w:rPr>
                <w:rFonts w:ascii="Arial" w:hAnsi="Arial" w:cs="Arial"/>
                <w:bCs/>
                <w:iCs/>
                <w:sz w:val="20"/>
                <w:szCs w:val="20"/>
              </w:rPr>
              <w:t xml:space="preserve"> “In agreement with these reports, VA administration in the present study significantly reduced lipid peroxidation markers, particularly </w:t>
            </w:r>
            <w:proofErr w:type="spellStart"/>
            <w:r w:rsidR="00341BDF" w:rsidRPr="00A2431C">
              <w:rPr>
                <w:rFonts w:ascii="Arial" w:hAnsi="Arial" w:cs="Arial"/>
                <w:bCs/>
                <w:iCs/>
                <w:sz w:val="20"/>
                <w:szCs w:val="20"/>
              </w:rPr>
              <w:t>thiobarbituric</w:t>
            </w:r>
            <w:proofErr w:type="spellEnd"/>
            <w:r w:rsidR="00341BDF" w:rsidRPr="00A2431C">
              <w:rPr>
                <w:rFonts w:ascii="Arial" w:hAnsi="Arial" w:cs="Arial"/>
                <w:bCs/>
                <w:iCs/>
                <w:sz w:val="20"/>
                <w:szCs w:val="20"/>
              </w:rPr>
              <w:t xml:space="preserve"> acid reactive substances (TBARS), in NDEA-induced flies. “</w:t>
            </w:r>
            <w:r w:rsidRPr="00A2431C">
              <w:rPr>
                <w:rFonts w:ascii="Arial" w:hAnsi="Arial" w:cs="Arial"/>
                <w:bCs/>
                <w:iCs/>
                <w:sz w:val="20"/>
                <w:szCs w:val="20"/>
              </w:rPr>
              <w:t xml:space="preserve">The study only focusses on UV exposure. The discussion </w:t>
            </w:r>
            <w:r w:rsidR="00341BDF" w:rsidRPr="00A2431C">
              <w:rPr>
                <w:rFonts w:ascii="Arial" w:hAnsi="Arial" w:cs="Arial"/>
                <w:bCs/>
                <w:iCs/>
                <w:sz w:val="20"/>
                <w:szCs w:val="20"/>
              </w:rPr>
              <w:t>refers</w:t>
            </w:r>
            <w:r w:rsidRPr="00A2431C">
              <w:rPr>
                <w:rFonts w:ascii="Arial" w:hAnsi="Arial" w:cs="Arial"/>
                <w:bCs/>
                <w:iCs/>
                <w:sz w:val="20"/>
                <w:szCs w:val="20"/>
              </w:rPr>
              <w:t xml:space="preserve"> NDEA treated</w:t>
            </w:r>
            <w:r w:rsidR="00341BDF" w:rsidRPr="00A2431C">
              <w:rPr>
                <w:rFonts w:ascii="Arial" w:hAnsi="Arial" w:cs="Arial"/>
                <w:bCs/>
                <w:iCs/>
                <w:sz w:val="20"/>
                <w:szCs w:val="20"/>
              </w:rPr>
              <w:t>.</w:t>
            </w:r>
          </w:p>
          <w:p w14:paraId="18505A75" w14:textId="77777777" w:rsidR="00341BDF" w:rsidRPr="00A2431C" w:rsidRDefault="00341BDF" w:rsidP="00500FCE">
            <w:pPr>
              <w:numPr>
                <w:ilvl w:val="0"/>
                <w:numId w:val="13"/>
              </w:numPr>
              <w:contextualSpacing/>
              <w:rPr>
                <w:rFonts w:ascii="Arial" w:hAnsi="Arial" w:cs="Arial"/>
                <w:bCs/>
                <w:sz w:val="20"/>
                <w:szCs w:val="20"/>
                <w:lang w:val="en-GB"/>
              </w:rPr>
            </w:pPr>
            <w:r w:rsidRPr="00A2431C">
              <w:rPr>
                <w:rFonts w:ascii="Arial" w:hAnsi="Arial" w:cs="Arial"/>
                <w:bCs/>
                <w:sz w:val="20"/>
                <w:szCs w:val="20"/>
                <w:lang w:val="en-GB"/>
              </w:rPr>
              <w:t>Statistical data provide but number of replications not mentioned.</w:t>
            </w:r>
            <w:r w:rsidRPr="00A2431C">
              <w:rPr>
                <w:rFonts w:ascii="Arial" w:hAnsi="Arial" w:cs="Arial"/>
                <w:sz w:val="20"/>
                <w:szCs w:val="20"/>
              </w:rPr>
              <w:t xml:space="preserve"> </w:t>
            </w:r>
            <w:r w:rsidRPr="00A2431C">
              <w:rPr>
                <w:rFonts w:ascii="Arial" w:hAnsi="Arial" w:cs="Arial"/>
                <w:bCs/>
                <w:sz w:val="20"/>
                <w:szCs w:val="20"/>
              </w:rPr>
              <w:t>Exact p-values are not reported.</w:t>
            </w:r>
          </w:p>
          <w:p w14:paraId="005634EC" w14:textId="77777777" w:rsidR="001C40A8" w:rsidRPr="00A2431C" w:rsidRDefault="001C40A8" w:rsidP="001C40A8">
            <w:pPr>
              <w:contextualSpacing/>
              <w:rPr>
                <w:rFonts w:ascii="Arial" w:hAnsi="Arial" w:cs="Arial"/>
                <w:bCs/>
                <w:sz w:val="20"/>
                <w:szCs w:val="20"/>
              </w:rPr>
            </w:pPr>
          </w:p>
          <w:p w14:paraId="0638EEFF" w14:textId="77777777" w:rsidR="001C40A8" w:rsidRPr="00A2431C" w:rsidRDefault="001C40A8" w:rsidP="001C40A8">
            <w:pPr>
              <w:rPr>
                <w:rFonts w:ascii="Arial" w:hAnsi="Arial" w:cs="Arial"/>
                <w:sz w:val="20"/>
                <w:szCs w:val="20"/>
                <w:lang w:val="en-GB"/>
              </w:rPr>
            </w:pPr>
            <w:r w:rsidRPr="00A2431C">
              <w:rPr>
                <w:rFonts w:ascii="Arial" w:hAnsi="Arial" w:cs="Arial"/>
                <w:sz w:val="20"/>
                <w:szCs w:val="20"/>
              </w:rPr>
              <w:t xml:space="preserve">The study addresses insights into the potential antioxidant and protective effects of vanillic acid to UV-exposed </w:t>
            </w:r>
            <w:r w:rsidRPr="00A2431C">
              <w:rPr>
                <w:rFonts w:ascii="Arial" w:hAnsi="Arial" w:cs="Arial"/>
                <w:i/>
                <w:iCs/>
                <w:sz w:val="20"/>
                <w:szCs w:val="20"/>
              </w:rPr>
              <w:t>Drosophila melanogaster</w:t>
            </w:r>
            <w:r w:rsidRPr="00A2431C">
              <w:rPr>
                <w:rFonts w:ascii="Arial" w:hAnsi="Arial" w:cs="Arial"/>
                <w:sz w:val="20"/>
                <w:szCs w:val="20"/>
              </w:rPr>
              <w:t xml:space="preserve">. The findings are promising; however, several aspects of the manuscript would benefit from further clarification and refinement. Evidence is required to support claims related to tumor formation and suppression and discussion points should be restricted to data obtained from the study. </w:t>
            </w:r>
            <w:proofErr w:type="spellStart"/>
            <w:r w:rsidRPr="00A2431C">
              <w:rPr>
                <w:rFonts w:ascii="Arial" w:hAnsi="Arial" w:cs="Arial"/>
                <w:sz w:val="20"/>
                <w:szCs w:val="20"/>
              </w:rPr>
              <w:t>Providemore</w:t>
            </w:r>
            <w:proofErr w:type="spellEnd"/>
            <w:r w:rsidRPr="00A2431C">
              <w:rPr>
                <w:rFonts w:ascii="Arial" w:hAnsi="Arial" w:cs="Arial"/>
                <w:sz w:val="20"/>
                <w:szCs w:val="20"/>
              </w:rPr>
              <w:t xml:space="preserve"> detailed methodological and statistical information and reproducibility of the work. Addressing these issues would substantially strengthen the manuscript and improve its overall scientific impact</w:t>
            </w:r>
          </w:p>
          <w:p w14:paraId="5E369BE9" w14:textId="1B5FDBA0" w:rsidR="001C40A8" w:rsidRPr="00A2431C" w:rsidRDefault="001C40A8" w:rsidP="001C40A8">
            <w:pPr>
              <w:contextualSpacing/>
              <w:rPr>
                <w:rFonts w:ascii="Arial" w:hAnsi="Arial" w:cs="Arial"/>
                <w:bCs/>
                <w:sz w:val="20"/>
                <w:szCs w:val="20"/>
                <w:lang w:val="en-GB"/>
              </w:rPr>
            </w:pPr>
          </w:p>
        </w:tc>
        <w:tc>
          <w:tcPr>
            <w:tcW w:w="1667" w:type="pct"/>
          </w:tcPr>
          <w:p w14:paraId="70082BAF" w14:textId="77777777" w:rsidR="000F510C" w:rsidRPr="00A2431C" w:rsidRDefault="000F510C">
            <w:pPr>
              <w:keepNext/>
              <w:outlineLvl w:val="1"/>
              <w:rPr>
                <w:rFonts w:ascii="Arial" w:eastAsia="MS Mincho" w:hAnsi="Arial" w:cs="Arial"/>
                <w:bCs/>
                <w:sz w:val="20"/>
                <w:szCs w:val="20"/>
                <w:lang w:val="en-GB"/>
              </w:rPr>
            </w:pPr>
          </w:p>
        </w:tc>
      </w:tr>
      <w:tr w:rsidR="000F510C" w:rsidRPr="00A2431C" w14:paraId="4CF682DA" w14:textId="77777777">
        <w:trPr>
          <w:trHeight w:val="20"/>
          <w:jc w:val="center"/>
        </w:trPr>
        <w:tc>
          <w:tcPr>
            <w:tcW w:w="1666" w:type="pct"/>
            <w:noWrap/>
          </w:tcPr>
          <w:p w14:paraId="5AE9FFFE" w14:textId="77777777" w:rsidR="000F510C" w:rsidRPr="00A2431C" w:rsidRDefault="009B7765">
            <w:pPr>
              <w:rPr>
                <w:rFonts w:ascii="Arial" w:hAnsi="Arial" w:cs="Arial"/>
                <w:b/>
                <w:bCs/>
                <w:sz w:val="20"/>
                <w:szCs w:val="20"/>
                <w:lang w:val="en-GB"/>
              </w:rPr>
            </w:pPr>
            <w:r w:rsidRPr="00A2431C">
              <w:rPr>
                <w:rFonts w:ascii="Arial" w:hAnsi="Arial" w:cs="Arial"/>
                <w:b/>
                <w:bCs/>
                <w:sz w:val="20"/>
                <w:szCs w:val="20"/>
                <w:lang w:val="en-GB"/>
              </w:rPr>
              <w:t xml:space="preserve">Are the references sufficient and recent? </w:t>
            </w:r>
          </w:p>
          <w:p w14:paraId="5E0E8E62" w14:textId="77777777" w:rsidR="000F510C" w:rsidRPr="00A2431C" w:rsidRDefault="009B7765">
            <w:pPr>
              <w:rPr>
                <w:rFonts w:ascii="Arial" w:hAnsi="Arial" w:cs="Arial"/>
                <w:bCs/>
                <w:sz w:val="20"/>
                <w:szCs w:val="20"/>
                <w:lang w:val="en-GB"/>
              </w:rPr>
            </w:pPr>
            <w:r w:rsidRPr="00A2431C">
              <w:rPr>
                <w:rFonts w:ascii="Arial" w:hAnsi="Arial" w:cs="Arial"/>
                <w:bCs/>
                <w:sz w:val="20"/>
                <w:szCs w:val="20"/>
                <w:lang w:val="en-GB"/>
              </w:rPr>
              <w:t>(YES or NO)</w:t>
            </w:r>
          </w:p>
          <w:p w14:paraId="6F794102" w14:textId="77777777" w:rsidR="000F510C" w:rsidRPr="00A2431C" w:rsidRDefault="000F510C">
            <w:pPr>
              <w:rPr>
                <w:rFonts w:ascii="Arial" w:hAnsi="Arial" w:cs="Arial"/>
                <w:bCs/>
                <w:sz w:val="20"/>
                <w:szCs w:val="20"/>
                <w:lang w:val="en-GB"/>
              </w:rPr>
            </w:pPr>
          </w:p>
          <w:p w14:paraId="19BFC9CA" w14:textId="77777777" w:rsidR="000F510C" w:rsidRPr="00A2431C" w:rsidRDefault="009B7765">
            <w:pPr>
              <w:rPr>
                <w:rFonts w:ascii="Arial" w:hAnsi="Arial" w:cs="Arial"/>
                <w:bCs/>
                <w:sz w:val="20"/>
                <w:szCs w:val="20"/>
                <w:lang w:val="en-GB"/>
              </w:rPr>
            </w:pPr>
            <w:r w:rsidRPr="00A2431C">
              <w:rPr>
                <w:rFonts w:ascii="Arial" w:hAnsi="Arial" w:cs="Arial"/>
                <w:bCs/>
                <w:sz w:val="20"/>
                <w:szCs w:val="20"/>
                <w:lang w:val="en-GB"/>
              </w:rPr>
              <w:t>If your answer is NO, please provide clear suggestion for improvement.</w:t>
            </w:r>
          </w:p>
          <w:p w14:paraId="6DACF8C3" w14:textId="77777777" w:rsidR="000F510C" w:rsidRPr="00A2431C" w:rsidRDefault="000F510C">
            <w:pPr>
              <w:rPr>
                <w:rFonts w:ascii="Arial" w:hAnsi="Arial" w:cs="Arial"/>
                <w:b/>
                <w:bCs/>
                <w:sz w:val="20"/>
                <w:szCs w:val="20"/>
                <w:lang w:val="en-GB"/>
              </w:rPr>
            </w:pPr>
          </w:p>
        </w:tc>
        <w:tc>
          <w:tcPr>
            <w:tcW w:w="1667" w:type="pct"/>
          </w:tcPr>
          <w:p w14:paraId="1FD03B64" w14:textId="37E31D3D" w:rsidR="000F510C" w:rsidRPr="00A2431C" w:rsidRDefault="00341BDF">
            <w:pPr>
              <w:contextualSpacing/>
              <w:rPr>
                <w:rFonts w:ascii="Arial" w:hAnsi="Arial" w:cs="Arial"/>
                <w:bCs/>
                <w:sz w:val="20"/>
                <w:szCs w:val="20"/>
                <w:lang w:val="en-GB"/>
              </w:rPr>
            </w:pPr>
            <w:r w:rsidRPr="00A2431C">
              <w:rPr>
                <w:rFonts w:ascii="Arial" w:hAnsi="Arial" w:cs="Arial"/>
                <w:bCs/>
                <w:sz w:val="20"/>
                <w:szCs w:val="20"/>
              </w:rPr>
              <w:t>Suggestion: Include more literature from 2022–2026</w:t>
            </w:r>
          </w:p>
        </w:tc>
        <w:tc>
          <w:tcPr>
            <w:tcW w:w="1667" w:type="pct"/>
          </w:tcPr>
          <w:p w14:paraId="12832A32" w14:textId="77777777" w:rsidR="000F510C" w:rsidRPr="00A2431C" w:rsidRDefault="000F510C">
            <w:pPr>
              <w:keepNext/>
              <w:outlineLvl w:val="1"/>
              <w:rPr>
                <w:rFonts w:ascii="Arial" w:eastAsia="MS Mincho" w:hAnsi="Arial" w:cs="Arial"/>
                <w:bCs/>
                <w:sz w:val="20"/>
                <w:szCs w:val="20"/>
                <w:lang w:val="en-GB"/>
              </w:rPr>
            </w:pPr>
          </w:p>
        </w:tc>
      </w:tr>
      <w:tr w:rsidR="000F510C" w:rsidRPr="00A2431C" w14:paraId="2EE2B7EE" w14:textId="77777777">
        <w:trPr>
          <w:trHeight w:val="20"/>
          <w:jc w:val="center"/>
        </w:trPr>
        <w:tc>
          <w:tcPr>
            <w:tcW w:w="1666" w:type="pct"/>
            <w:noWrap/>
          </w:tcPr>
          <w:p w14:paraId="2806B200" w14:textId="77777777" w:rsidR="000F510C" w:rsidRPr="00A2431C" w:rsidRDefault="009B7765">
            <w:pPr>
              <w:rPr>
                <w:rFonts w:ascii="Arial" w:hAnsi="Arial" w:cs="Arial"/>
                <w:b/>
                <w:bCs/>
                <w:sz w:val="20"/>
                <w:szCs w:val="20"/>
                <w:lang w:val="en-GB"/>
              </w:rPr>
            </w:pPr>
            <w:r w:rsidRPr="00A2431C">
              <w:rPr>
                <w:rFonts w:ascii="Arial" w:hAnsi="Arial" w:cs="Arial"/>
                <w:b/>
                <w:bCs/>
                <w:sz w:val="20"/>
                <w:szCs w:val="20"/>
                <w:lang w:val="en-GB"/>
              </w:rPr>
              <w:t>Are there ethical issues in this manuscript?</w:t>
            </w:r>
          </w:p>
          <w:p w14:paraId="23E76472" w14:textId="77777777" w:rsidR="000F510C" w:rsidRPr="00A2431C" w:rsidRDefault="009B7765">
            <w:pPr>
              <w:rPr>
                <w:rFonts w:ascii="Arial" w:hAnsi="Arial" w:cs="Arial"/>
                <w:bCs/>
                <w:sz w:val="20"/>
                <w:szCs w:val="20"/>
                <w:lang w:val="en-GB"/>
              </w:rPr>
            </w:pPr>
            <w:r w:rsidRPr="00A2431C">
              <w:rPr>
                <w:rFonts w:ascii="Arial" w:hAnsi="Arial" w:cs="Arial"/>
                <w:bCs/>
                <w:sz w:val="20"/>
                <w:szCs w:val="20"/>
                <w:lang w:val="en-GB"/>
              </w:rPr>
              <w:t>(YES or NO)</w:t>
            </w:r>
          </w:p>
          <w:p w14:paraId="7F0536F6" w14:textId="77777777" w:rsidR="000F510C" w:rsidRPr="00A2431C" w:rsidRDefault="000F510C">
            <w:pPr>
              <w:rPr>
                <w:rFonts w:ascii="Arial" w:hAnsi="Arial" w:cs="Arial"/>
                <w:bCs/>
                <w:sz w:val="20"/>
                <w:szCs w:val="20"/>
                <w:lang w:val="en-GB"/>
              </w:rPr>
            </w:pPr>
          </w:p>
          <w:p w14:paraId="061A7B80" w14:textId="77777777" w:rsidR="000F510C" w:rsidRPr="00A2431C" w:rsidRDefault="009B7765">
            <w:pPr>
              <w:rPr>
                <w:rFonts w:ascii="Arial" w:hAnsi="Arial" w:cs="Arial"/>
                <w:bCs/>
                <w:sz w:val="20"/>
                <w:szCs w:val="20"/>
                <w:lang w:val="en-GB"/>
              </w:rPr>
            </w:pPr>
            <w:r w:rsidRPr="00A2431C">
              <w:rPr>
                <w:rFonts w:ascii="Arial" w:hAnsi="Arial" w:cs="Arial"/>
                <w:bCs/>
                <w:sz w:val="20"/>
                <w:szCs w:val="20"/>
                <w:lang w:val="en-GB"/>
              </w:rPr>
              <w:t>(If yes, kindly please write down the ethical issues here in details)</w:t>
            </w:r>
          </w:p>
          <w:p w14:paraId="410081FE" w14:textId="77777777" w:rsidR="000F510C" w:rsidRPr="00A2431C" w:rsidRDefault="000F510C">
            <w:pPr>
              <w:rPr>
                <w:rFonts w:ascii="Arial" w:hAnsi="Arial" w:cs="Arial"/>
                <w:bCs/>
                <w:sz w:val="20"/>
                <w:szCs w:val="20"/>
                <w:lang w:val="en-GB"/>
              </w:rPr>
            </w:pPr>
          </w:p>
        </w:tc>
        <w:tc>
          <w:tcPr>
            <w:tcW w:w="1667" w:type="pct"/>
          </w:tcPr>
          <w:p w14:paraId="4B87B25B" w14:textId="581DB7AB" w:rsidR="000F510C" w:rsidRPr="00A2431C" w:rsidRDefault="00341BDF">
            <w:pPr>
              <w:contextualSpacing/>
              <w:rPr>
                <w:rFonts w:ascii="Arial" w:hAnsi="Arial" w:cs="Arial"/>
                <w:bCs/>
                <w:sz w:val="20"/>
                <w:szCs w:val="20"/>
                <w:lang w:val="en-GB"/>
              </w:rPr>
            </w:pPr>
            <w:r w:rsidRPr="00A2431C">
              <w:rPr>
                <w:rFonts w:ascii="Arial" w:hAnsi="Arial" w:cs="Arial"/>
                <w:bCs/>
                <w:sz w:val="20"/>
                <w:szCs w:val="20"/>
                <w:lang w:val="en-GB"/>
              </w:rPr>
              <w:t>No</w:t>
            </w:r>
          </w:p>
        </w:tc>
        <w:tc>
          <w:tcPr>
            <w:tcW w:w="1667" w:type="pct"/>
          </w:tcPr>
          <w:p w14:paraId="2FD23908" w14:textId="77777777" w:rsidR="000F510C" w:rsidRPr="00A2431C" w:rsidRDefault="000F510C">
            <w:pPr>
              <w:keepNext/>
              <w:outlineLvl w:val="1"/>
              <w:rPr>
                <w:rFonts w:ascii="Arial" w:eastAsia="MS Mincho" w:hAnsi="Arial" w:cs="Arial"/>
                <w:bCs/>
                <w:sz w:val="20"/>
                <w:szCs w:val="20"/>
                <w:lang w:val="en-GB"/>
              </w:rPr>
            </w:pPr>
          </w:p>
        </w:tc>
      </w:tr>
    </w:tbl>
    <w:p w14:paraId="4AB6FF00" w14:textId="77777777" w:rsidR="000F510C" w:rsidRPr="00A2431C" w:rsidRDefault="000F510C">
      <w:pPr>
        <w:keepNext/>
        <w:outlineLvl w:val="1"/>
        <w:rPr>
          <w:rFonts w:ascii="Arial" w:eastAsia="MS Mincho" w:hAnsi="Arial" w:cs="Arial"/>
          <w:b/>
          <w:bCs/>
          <w:sz w:val="20"/>
          <w:szCs w:val="20"/>
          <w:highlight w:val="yellow"/>
          <w:lang w:val="en-GB"/>
        </w:rPr>
      </w:pPr>
    </w:p>
    <w:p w14:paraId="55DCC277" w14:textId="77777777" w:rsidR="00A2431C" w:rsidRPr="00A2431C" w:rsidRDefault="00A2431C">
      <w:pPr>
        <w:keepNext/>
        <w:outlineLvl w:val="1"/>
        <w:rPr>
          <w:rFonts w:ascii="Arial" w:eastAsia="MS Mincho" w:hAnsi="Arial" w:cs="Arial"/>
          <w:b/>
          <w:bCs/>
          <w:sz w:val="20"/>
          <w:szCs w:val="20"/>
          <w:highlight w:val="yellow"/>
          <w:lang w:val="en-GB"/>
        </w:rPr>
      </w:pPr>
    </w:p>
    <w:p w14:paraId="1A5C2E28" w14:textId="77777777" w:rsidR="00A2431C" w:rsidRPr="00A2431C" w:rsidRDefault="00A2431C" w:rsidP="00A2431C">
      <w:pPr>
        <w:rPr>
          <w:rFonts w:ascii="Arial" w:hAnsi="Arial" w:cs="Arial"/>
          <w:b/>
          <w:sz w:val="20"/>
          <w:szCs w:val="20"/>
          <w:u w:val="single"/>
        </w:rPr>
      </w:pPr>
      <w:r w:rsidRPr="00A2431C">
        <w:rPr>
          <w:rFonts w:ascii="Arial" w:hAnsi="Arial" w:cs="Arial"/>
          <w:b/>
          <w:sz w:val="20"/>
          <w:szCs w:val="20"/>
          <w:u w:val="single"/>
        </w:rPr>
        <w:t>Reviewer details:</w:t>
      </w:r>
    </w:p>
    <w:p w14:paraId="69617F29" w14:textId="77777777" w:rsidR="000F510C" w:rsidRPr="00A2431C" w:rsidRDefault="000F510C">
      <w:pPr>
        <w:rPr>
          <w:rFonts w:ascii="Arial" w:hAnsi="Arial" w:cs="Arial"/>
          <w:sz w:val="20"/>
          <w:szCs w:val="20"/>
          <w:highlight w:val="yellow"/>
          <w:lang w:val="en-GB"/>
        </w:rPr>
      </w:pPr>
    </w:p>
    <w:p w14:paraId="25C4B5E5" w14:textId="0B94AA66" w:rsidR="00A2431C" w:rsidRPr="00A2431C" w:rsidRDefault="00A2431C" w:rsidP="00A2431C">
      <w:pPr>
        <w:rPr>
          <w:rFonts w:ascii="Arial" w:hAnsi="Arial" w:cs="Arial"/>
          <w:sz w:val="20"/>
          <w:szCs w:val="20"/>
          <w:highlight w:val="yellow"/>
          <w:lang w:val="en-GB"/>
        </w:rPr>
      </w:pPr>
      <w:r w:rsidRPr="00A2431C">
        <w:rPr>
          <w:rFonts w:ascii="Arial" w:hAnsi="Arial" w:cs="Arial"/>
          <w:sz w:val="20"/>
          <w:szCs w:val="20"/>
          <w:lang w:val="en-GB"/>
        </w:rPr>
        <w:t>Deepa Gopinath</w:t>
      </w:r>
      <w:r w:rsidRPr="00A2431C">
        <w:rPr>
          <w:rFonts w:ascii="Arial" w:hAnsi="Arial" w:cs="Arial"/>
          <w:sz w:val="20"/>
          <w:szCs w:val="20"/>
          <w:lang w:val="en-GB"/>
        </w:rPr>
        <w:t xml:space="preserve">, </w:t>
      </w:r>
      <w:r w:rsidRPr="00A2431C">
        <w:rPr>
          <w:rFonts w:ascii="Arial" w:hAnsi="Arial" w:cs="Arial"/>
          <w:sz w:val="20"/>
          <w:szCs w:val="20"/>
          <w:lang w:val="en-GB"/>
        </w:rPr>
        <w:t>The Oxford College of Science, Arts, Commerce and Management, India</w:t>
      </w:r>
    </w:p>
    <w:sectPr w:rsidR="00A2431C" w:rsidRPr="00A2431C">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BB70B" w14:textId="77777777" w:rsidR="001A73A0" w:rsidRDefault="001A73A0">
      <w:r>
        <w:separator/>
      </w:r>
    </w:p>
  </w:endnote>
  <w:endnote w:type="continuationSeparator" w:id="0">
    <w:p w14:paraId="42C714C4" w14:textId="77777777" w:rsidR="001A73A0" w:rsidRDefault="001A7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9B7765">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9B7765">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8EB17" w14:textId="77777777" w:rsidR="001A73A0" w:rsidRDefault="001A73A0">
      <w:r>
        <w:separator/>
      </w:r>
    </w:p>
  </w:footnote>
  <w:footnote w:type="continuationSeparator" w:id="0">
    <w:p w14:paraId="797F0B49" w14:textId="77777777" w:rsidR="001A73A0" w:rsidRDefault="001A73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9B7765">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884CFE"/>
    <w:multiLevelType w:val="hybridMultilevel"/>
    <w:tmpl w:val="2EE4643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562253844">
    <w:abstractNumId w:val="4"/>
  </w:num>
  <w:num w:numId="2" w16cid:durableId="762067676">
    <w:abstractNumId w:val="8"/>
  </w:num>
  <w:num w:numId="3" w16cid:durableId="2075082347">
    <w:abstractNumId w:val="7"/>
  </w:num>
  <w:num w:numId="4" w16cid:durableId="943000547">
    <w:abstractNumId w:val="9"/>
  </w:num>
  <w:num w:numId="5" w16cid:durableId="124004653">
    <w:abstractNumId w:val="6"/>
  </w:num>
  <w:num w:numId="6" w16cid:durableId="464858991">
    <w:abstractNumId w:val="0"/>
  </w:num>
  <w:num w:numId="7" w16cid:durableId="1289043517">
    <w:abstractNumId w:val="3"/>
  </w:num>
  <w:num w:numId="8" w16cid:durableId="2074967214">
    <w:abstractNumId w:val="12"/>
  </w:num>
  <w:num w:numId="9" w16cid:durableId="521624472">
    <w:abstractNumId w:val="11"/>
  </w:num>
  <w:num w:numId="10" w16cid:durableId="973562426">
    <w:abstractNumId w:val="2"/>
  </w:num>
  <w:num w:numId="11" w16cid:durableId="262349930">
    <w:abstractNumId w:val="1"/>
  </w:num>
  <w:num w:numId="12" w16cid:durableId="1145270989">
    <w:abstractNumId w:val="5"/>
  </w:num>
  <w:num w:numId="13" w16cid:durableId="5924765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844C3"/>
    <w:rsid w:val="0008672C"/>
    <w:rsid w:val="000F353F"/>
    <w:rsid w:val="000F3E2A"/>
    <w:rsid w:val="000F510C"/>
    <w:rsid w:val="001A73A0"/>
    <w:rsid w:val="001C40A8"/>
    <w:rsid w:val="002C602B"/>
    <w:rsid w:val="002E688D"/>
    <w:rsid w:val="00341BDF"/>
    <w:rsid w:val="003B483C"/>
    <w:rsid w:val="003C1A9B"/>
    <w:rsid w:val="003F530B"/>
    <w:rsid w:val="00423BA6"/>
    <w:rsid w:val="00500FCE"/>
    <w:rsid w:val="00543EAC"/>
    <w:rsid w:val="00573910"/>
    <w:rsid w:val="006518EB"/>
    <w:rsid w:val="006A50FA"/>
    <w:rsid w:val="006D4715"/>
    <w:rsid w:val="008A048C"/>
    <w:rsid w:val="009B7765"/>
    <w:rsid w:val="009F2B53"/>
    <w:rsid w:val="00A2431C"/>
    <w:rsid w:val="00AD2A0C"/>
    <w:rsid w:val="00B03268"/>
    <w:rsid w:val="00B27293"/>
    <w:rsid w:val="00BA611A"/>
    <w:rsid w:val="00BD1A98"/>
    <w:rsid w:val="00C21838"/>
    <w:rsid w:val="00DE0B05"/>
    <w:rsid w:val="00F9655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3</Pages>
  <Words>1008</Words>
  <Characters>5751</Characters>
  <Application>Microsoft Office Word</Application>
  <DocSecurity>0</DocSecurity>
  <Lines>47</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6746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45</cp:revision>
  <dcterms:created xsi:type="dcterms:W3CDTF">2026-03-24T06:15:00Z</dcterms:created>
  <dcterms:modified xsi:type="dcterms:W3CDTF">2026-08-10T10:07:00Z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