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613F7" w:rsidRPr="00846E30" w14:paraId="5E8C18F8" w14:textId="77777777">
        <w:trPr>
          <w:trHeight w:val="20"/>
          <w:jc w:val="center"/>
        </w:trPr>
        <w:tc>
          <w:tcPr>
            <w:tcW w:w="1186" w:type="pct"/>
            <w:shd w:val="clear" w:color="auto" w:fill="auto"/>
          </w:tcPr>
          <w:p w14:paraId="319DF03F" w14:textId="77777777" w:rsidR="000613F7" w:rsidRPr="00846E30" w:rsidRDefault="00774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bookmarkStart w:id="0" w:name="_GoBack"/>
            <w:r w:rsidRPr="00846E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  <w:shd w:val="clear" w:color="auto" w:fill="auto"/>
          </w:tcPr>
          <w:p w14:paraId="13166E24" w14:textId="77777777" w:rsidR="000613F7" w:rsidRPr="00846E30" w:rsidRDefault="00A53F30" w:rsidP="005027EC">
            <w:pPr>
              <w:shd w:val="clear" w:color="auto" w:fill="FFFFFF"/>
              <w:outlineLvl w:val="0"/>
              <w:rPr>
                <w:rFonts w:ascii="Arial" w:hAnsi="Arial" w:cs="Arial"/>
                <w:b/>
                <w:bCs/>
                <w:color w:val="2F426C"/>
                <w:kern w:val="36"/>
                <w:sz w:val="20"/>
                <w:szCs w:val="20"/>
              </w:rPr>
            </w:pPr>
            <w:hyperlink r:id="rId7" w:history="1">
              <w:r w:rsidR="005027EC" w:rsidRPr="00846E30">
                <w:rPr>
                  <w:rFonts w:ascii="Arial" w:hAnsi="Arial" w:cs="Arial"/>
                  <w:b/>
                  <w:bCs/>
                  <w:color w:val="2F426C"/>
                  <w:kern w:val="36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0613F7" w:rsidRPr="00846E30" w14:paraId="0BC20090" w14:textId="77777777">
        <w:trPr>
          <w:trHeight w:val="20"/>
          <w:jc w:val="center"/>
        </w:trPr>
        <w:tc>
          <w:tcPr>
            <w:tcW w:w="1186" w:type="pct"/>
            <w:shd w:val="clear" w:color="auto" w:fill="auto"/>
          </w:tcPr>
          <w:p w14:paraId="3FA6BD48" w14:textId="77777777" w:rsidR="000613F7" w:rsidRPr="00846E30" w:rsidRDefault="00774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  <w:shd w:val="clear" w:color="auto" w:fill="auto"/>
          </w:tcPr>
          <w:p w14:paraId="7AB84F2A" w14:textId="77777777" w:rsidR="000613F7" w:rsidRPr="00846E30" w:rsidRDefault="00353B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Ms_AJOAIR_5978</w:t>
            </w:r>
          </w:p>
        </w:tc>
      </w:tr>
      <w:tr w:rsidR="000613F7" w:rsidRPr="00846E30" w14:paraId="2DA49379" w14:textId="77777777">
        <w:trPr>
          <w:trHeight w:val="20"/>
          <w:jc w:val="center"/>
        </w:trPr>
        <w:tc>
          <w:tcPr>
            <w:tcW w:w="1186" w:type="pct"/>
            <w:shd w:val="clear" w:color="auto" w:fill="auto"/>
          </w:tcPr>
          <w:p w14:paraId="2C9C42FF" w14:textId="77777777" w:rsidR="000613F7" w:rsidRPr="00846E30" w:rsidRDefault="00774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  <w:shd w:val="clear" w:color="auto" w:fill="auto"/>
          </w:tcPr>
          <w:p w14:paraId="01C2EA56" w14:textId="77777777" w:rsidR="000613F7" w:rsidRPr="00846E30" w:rsidRDefault="00353B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Differential watering and organic amendment effects on the yield, quality and metabolite constituents of pepper (Capsicum </w:t>
            </w:r>
            <w:proofErr w:type="spellStart"/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chinense</w:t>
            </w:r>
            <w:proofErr w:type="spellEnd"/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Jacq.)</w:t>
            </w:r>
          </w:p>
        </w:tc>
      </w:tr>
      <w:tr w:rsidR="000613F7" w:rsidRPr="00846E30" w14:paraId="3E9D1D85" w14:textId="77777777">
        <w:trPr>
          <w:trHeight w:val="20"/>
          <w:jc w:val="center"/>
        </w:trPr>
        <w:tc>
          <w:tcPr>
            <w:tcW w:w="1186" w:type="pct"/>
            <w:shd w:val="clear" w:color="auto" w:fill="auto"/>
          </w:tcPr>
          <w:p w14:paraId="1DBA6593" w14:textId="77777777" w:rsidR="000613F7" w:rsidRPr="00846E30" w:rsidRDefault="00774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  <w:shd w:val="clear" w:color="auto" w:fill="auto"/>
          </w:tcPr>
          <w:p w14:paraId="12D77001" w14:textId="77777777" w:rsidR="000613F7" w:rsidRPr="00846E30" w:rsidRDefault="007745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DF0814B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EECA850" w14:textId="77777777" w:rsidR="000613F7" w:rsidRPr="00846E30" w:rsidRDefault="000613F7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3801E1C0" w14:textId="77777777" w:rsidR="000613F7" w:rsidRPr="00846E30" w:rsidRDefault="00774561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846E30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846E30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B3E50AD" w14:textId="77777777" w:rsidR="000613F7" w:rsidRPr="00846E30" w:rsidRDefault="000613F7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1"/>
        <w:gridCol w:w="5123"/>
        <w:gridCol w:w="3798"/>
      </w:tblGrid>
      <w:tr w:rsidR="000613F7" w:rsidRPr="00846E30" w14:paraId="5037E28B" w14:textId="77777777">
        <w:trPr>
          <w:trHeight w:val="20"/>
          <w:jc w:val="center"/>
        </w:trPr>
        <w:tc>
          <w:tcPr>
            <w:tcW w:w="1789" w:type="pct"/>
            <w:shd w:val="clear" w:color="auto" w:fill="auto"/>
            <w:noWrap/>
          </w:tcPr>
          <w:p w14:paraId="60A9D317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4" w:type="pct"/>
            <w:shd w:val="clear" w:color="auto" w:fill="auto"/>
          </w:tcPr>
          <w:p w14:paraId="6E13F5D1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  <w:shd w:val="clear" w:color="auto" w:fill="auto"/>
          </w:tcPr>
          <w:p w14:paraId="0ECA3250" w14:textId="77777777" w:rsidR="000613F7" w:rsidRPr="00846E30" w:rsidRDefault="0077456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46E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46E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F8E360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302A75B9" w14:textId="77777777">
        <w:trPr>
          <w:trHeight w:val="20"/>
          <w:jc w:val="center"/>
        </w:trPr>
        <w:tc>
          <w:tcPr>
            <w:tcW w:w="1789" w:type="pct"/>
            <w:shd w:val="clear" w:color="auto" w:fill="auto"/>
            <w:noWrap/>
          </w:tcPr>
          <w:p w14:paraId="0AFAD454" w14:textId="77777777" w:rsidR="000613F7" w:rsidRPr="00846E30" w:rsidRDefault="0077456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  <w:shd w:val="clear" w:color="auto" w:fill="auto"/>
          </w:tcPr>
          <w:p w14:paraId="53B04839" w14:textId="44C0AA6D" w:rsidR="000613F7" w:rsidRPr="00846E30" w:rsidRDefault="006227EF" w:rsidP="006227EF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addresses a highly relevant topic concerning the mitigation of water stress in pepper production through integrated soil management strategies involving biochar and Trichoderma </w:t>
            </w:r>
            <w:proofErr w:type="spellStart"/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harzianum</w:t>
            </w:r>
            <w:proofErr w:type="spellEnd"/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The study provides comprehensive insights into plant growth, yield, physiological responses, biochemical traits, and soil properties under varying moisture regimes. The integration of organic amendments with microbial inoculants represents a sustainable approach to improving crop resilience under drought conditions. Therefore, the findings contribute significantly to sustainable agriculture and climate-resilient crop production systems, particularly in tropical agroecosystems.</w:t>
            </w:r>
          </w:p>
        </w:tc>
        <w:tc>
          <w:tcPr>
            <w:tcW w:w="1367" w:type="pct"/>
            <w:shd w:val="clear" w:color="auto" w:fill="auto"/>
          </w:tcPr>
          <w:p w14:paraId="2CCF84E8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7F311F2" w14:textId="77777777" w:rsidR="000613F7" w:rsidRPr="00846E30" w:rsidRDefault="000613F7">
      <w:pPr>
        <w:rPr>
          <w:rFonts w:ascii="Arial" w:hAnsi="Arial" w:cs="Arial"/>
          <w:sz w:val="20"/>
          <w:szCs w:val="20"/>
          <w:lang w:val="en-GB"/>
        </w:rPr>
      </w:pPr>
    </w:p>
    <w:p w14:paraId="7F213A3A" w14:textId="77777777" w:rsidR="000613F7" w:rsidRPr="00846E30" w:rsidRDefault="00774561">
      <w:pPr>
        <w:pStyle w:val="Heading2"/>
        <w:jc w:val="left"/>
        <w:rPr>
          <w:rFonts w:ascii="Arial" w:hAnsi="Arial" w:cs="Arial"/>
          <w:highlight w:val="yellow"/>
          <w:u w:val="single"/>
          <w:lang w:val="en-GB" w:eastAsia="en-US"/>
        </w:rPr>
      </w:pPr>
      <w:r w:rsidRPr="00846E30">
        <w:rPr>
          <w:rFonts w:ascii="Arial" w:hAnsi="Arial" w:cs="Arial"/>
          <w:highlight w:val="yellow"/>
          <w:u w:val="single"/>
          <w:lang w:val="en-GB" w:eastAsia="en-US"/>
        </w:rPr>
        <w:t>PART 2.1 (Objective Evaluation)</w:t>
      </w:r>
    </w:p>
    <w:p w14:paraId="38C3D209" w14:textId="77777777" w:rsidR="000613F7" w:rsidRPr="00846E30" w:rsidRDefault="000613F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5121"/>
        <w:gridCol w:w="3798"/>
      </w:tblGrid>
      <w:tr w:rsidR="000613F7" w:rsidRPr="00846E30" w14:paraId="713DA089" w14:textId="77777777">
        <w:trPr>
          <w:trHeight w:val="20"/>
          <w:tblHeader/>
          <w:jc w:val="center"/>
        </w:trPr>
        <w:tc>
          <w:tcPr>
            <w:tcW w:w="1790" w:type="pct"/>
            <w:shd w:val="clear" w:color="auto" w:fill="auto"/>
            <w:noWrap/>
          </w:tcPr>
          <w:p w14:paraId="4B5D6CA0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  <w:shd w:val="clear" w:color="auto" w:fill="auto"/>
          </w:tcPr>
          <w:p w14:paraId="5A1D094B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  <w:shd w:val="clear" w:color="auto" w:fill="auto"/>
          </w:tcPr>
          <w:p w14:paraId="26FA73EA" w14:textId="77777777" w:rsidR="000613F7" w:rsidRPr="00846E30" w:rsidRDefault="0077456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46E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0613F7" w:rsidRPr="00846E30" w14:paraId="23FE2A21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6444A160" w14:textId="77777777" w:rsidR="000613F7" w:rsidRPr="00846E30" w:rsidRDefault="00774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7EFD896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54BDE0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5904E382" w14:textId="2E56E945" w:rsidR="000613F7" w:rsidRPr="00846E30" w:rsidRDefault="006227E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2B98E7B7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078A6A6E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68A2F4E0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4E991AC1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42EBC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FA1CD38" w14:textId="573FD574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  <w:shd w:val="clear" w:color="auto" w:fill="auto"/>
          </w:tcPr>
          <w:p w14:paraId="0D4ABEE7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2DF41C20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6421AE83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7B30CC66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E6C14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1C24FB08" w14:textId="46ECB7BB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51BF2B7C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84950A1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08E7B692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3C53A255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875F8F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3769D222" w14:textId="02514CB1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71AF2C74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1F876293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5FA71F4E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5. Are the research objectives/hypotheses clearly stated?</w:t>
            </w:r>
          </w:p>
          <w:p w14:paraId="2968E5FA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4B7E37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335C804" w14:textId="03F7C7EB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01471899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1F5AE02D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27DD75B3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6. Is the literature review relevant and up to date?</w:t>
            </w:r>
          </w:p>
          <w:p w14:paraId="75F92044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57B6CA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D0C6323" w14:textId="3F785F25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6F440403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5F7CE060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7C56E633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7. Is the research methodology appropriate for the study?</w:t>
            </w:r>
          </w:p>
          <w:p w14:paraId="2CCA3A26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2594F3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6DD0239D" w14:textId="3FEE4964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  <w:shd w:val="clear" w:color="auto" w:fill="auto"/>
          </w:tcPr>
          <w:p w14:paraId="64F3291B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1695F3F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54B8AE79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46E30">
              <w:rPr>
                <w:rFonts w:ascii="Arial" w:hAnsi="Arial" w:cs="Arial"/>
                <w:lang w:val="en-GB"/>
              </w:rPr>
              <w:t>8. Were ethical issues properly addressed (if applicable)?</w:t>
            </w:r>
          </w:p>
          <w:p w14:paraId="4C0A2B80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33BBA5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04B2833C" w14:textId="33824C1C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4F61438D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425D26FE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2277EABA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D749831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F799A" w14:textId="77777777" w:rsidR="000613F7" w:rsidRPr="00846E30" w:rsidRDefault="00774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078A2AF" w14:textId="77777777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FE8CEB4" w14:textId="4B48BC9D" w:rsidR="006227EF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  <w:shd w:val="clear" w:color="auto" w:fill="auto"/>
          </w:tcPr>
          <w:p w14:paraId="014EAD5B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29C2279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0AADBB30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5F2E85E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C94660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E9D9DC0" w14:textId="1BDBC72D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  <w:shd w:val="clear" w:color="auto" w:fill="auto"/>
          </w:tcPr>
          <w:p w14:paraId="0FB9B687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731549F3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1AE35619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6AC444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82D9D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4BFA8965" w14:textId="5974CC2F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6575CBB8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0C4E697A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12C2F600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C642841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691FAE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20F1166D" w14:textId="70CA01CF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  <w:shd w:val="clear" w:color="auto" w:fill="auto"/>
          </w:tcPr>
          <w:p w14:paraId="5BF6209F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1AEF5BE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37312E82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13. Are the limitations of the study discussed?</w:t>
            </w:r>
          </w:p>
          <w:p w14:paraId="74D20C1D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279B0A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  <w:shd w:val="clear" w:color="auto" w:fill="auto"/>
          </w:tcPr>
          <w:p w14:paraId="3F7394B1" w14:textId="10B46122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367" w:type="pct"/>
            <w:shd w:val="clear" w:color="auto" w:fill="auto"/>
          </w:tcPr>
          <w:p w14:paraId="501C1DC5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3E79253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10165870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4B6F11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F0C9BA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77A349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  <w:shd w:val="clear" w:color="auto" w:fill="auto"/>
          </w:tcPr>
          <w:p w14:paraId="74C002A1" w14:textId="72FEFD6F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  <w:shd w:val="clear" w:color="auto" w:fill="auto"/>
          </w:tcPr>
          <w:p w14:paraId="0531D5E6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6D49DF9A" w14:textId="77777777">
        <w:trPr>
          <w:trHeight w:val="20"/>
          <w:jc w:val="center"/>
        </w:trPr>
        <w:tc>
          <w:tcPr>
            <w:tcW w:w="1790" w:type="pct"/>
            <w:shd w:val="clear" w:color="auto" w:fill="auto"/>
            <w:noWrap/>
          </w:tcPr>
          <w:p w14:paraId="45E555B7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A1625F9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B88CB" w14:textId="77777777" w:rsidR="000613F7" w:rsidRPr="00846E30" w:rsidRDefault="00774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7B8439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  <w:shd w:val="clear" w:color="auto" w:fill="auto"/>
          </w:tcPr>
          <w:p w14:paraId="5C8C6C8D" w14:textId="3B4D9258" w:rsidR="000613F7" w:rsidRPr="00846E30" w:rsidRDefault="006227EF" w:rsidP="006227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  <w:shd w:val="clear" w:color="auto" w:fill="auto"/>
          </w:tcPr>
          <w:p w14:paraId="122D4201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4613FC79" w14:textId="77777777" w:rsidR="000613F7" w:rsidRPr="00846E30" w:rsidRDefault="000613F7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20410D" w14:textId="77777777" w:rsidR="000613F7" w:rsidRPr="00846E30" w:rsidRDefault="00774561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846E30">
        <w:rPr>
          <w:rFonts w:ascii="Arial" w:hAnsi="Arial" w:cs="Arial"/>
          <w:highlight w:val="yellow"/>
          <w:u w:val="single"/>
          <w:lang w:val="en-GB" w:eastAsia="en-US"/>
        </w:rPr>
        <w:t>PART 2.2 (Subjective Evaluation)</w:t>
      </w:r>
    </w:p>
    <w:p w14:paraId="3F6C4F90" w14:textId="77777777" w:rsidR="000613F7" w:rsidRPr="00846E30" w:rsidRDefault="000613F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6"/>
        <w:gridCol w:w="4962"/>
        <w:gridCol w:w="4284"/>
      </w:tblGrid>
      <w:tr w:rsidR="000613F7" w:rsidRPr="00846E30" w14:paraId="35DDE1B6" w14:textId="77777777">
        <w:trPr>
          <w:trHeight w:val="20"/>
          <w:jc w:val="center"/>
        </w:trPr>
        <w:tc>
          <w:tcPr>
            <w:tcW w:w="1672" w:type="pct"/>
            <w:shd w:val="clear" w:color="auto" w:fill="auto"/>
            <w:noWrap/>
          </w:tcPr>
          <w:p w14:paraId="393517DC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786" w:type="pct"/>
            <w:shd w:val="clear" w:color="auto" w:fill="auto"/>
          </w:tcPr>
          <w:p w14:paraId="44E136E0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0F03150E" w14:textId="77777777" w:rsidR="000613F7" w:rsidRPr="00846E30" w:rsidRDefault="000613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43" w:type="pct"/>
            <w:shd w:val="clear" w:color="auto" w:fill="auto"/>
          </w:tcPr>
          <w:p w14:paraId="044B8039" w14:textId="77777777" w:rsidR="000613F7" w:rsidRPr="00846E30" w:rsidRDefault="0077456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46E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46E3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5F82BEC8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7F57AFA5" w14:textId="77777777">
        <w:trPr>
          <w:trHeight w:val="20"/>
          <w:jc w:val="center"/>
        </w:trPr>
        <w:tc>
          <w:tcPr>
            <w:tcW w:w="1672" w:type="pct"/>
            <w:shd w:val="clear" w:color="auto" w:fill="auto"/>
            <w:noWrap/>
          </w:tcPr>
          <w:p w14:paraId="1C28E1E7" w14:textId="77777777" w:rsidR="000613F7" w:rsidRPr="00846E30" w:rsidRDefault="00774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6F2C23" w14:textId="77777777" w:rsidR="000613F7" w:rsidRPr="00846E30" w:rsidRDefault="000613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FD3706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86" w:type="pct"/>
            <w:shd w:val="clear" w:color="auto" w:fill="auto"/>
          </w:tcPr>
          <w:p w14:paraId="4334A1C5" w14:textId="7BD6CF1F" w:rsidR="000613F7" w:rsidRPr="00846E30" w:rsidRDefault="001029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43" w:type="pct"/>
            <w:shd w:val="clear" w:color="auto" w:fill="auto"/>
          </w:tcPr>
          <w:p w14:paraId="552ECC12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4413F012" w14:textId="77777777">
        <w:trPr>
          <w:trHeight w:val="20"/>
          <w:jc w:val="center"/>
        </w:trPr>
        <w:tc>
          <w:tcPr>
            <w:tcW w:w="1672" w:type="pct"/>
            <w:shd w:val="clear" w:color="auto" w:fill="auto"/>
            <w:noWrap/>
          </w:tcPr>
          <w:p w14:paraId="61FA365D" w14:textId="77777777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57047D81" w14:textId="77777777" w:rsidR="000613F7" w:rsidRPr="00846E30" w:rsidRDefault="000613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4F9108" w14:textId="77777777" w:rsidR="000613F7" w:rsidRPr="00846E30" w:rsidRDefault="00774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86" w:type="pct"/>
            <w:shd w:val="clear" w:color="auto" w:fill="auto"/>
          </w:tcPr>
          <w:p w14:paraId="19994371" w14:textId="77777777" w:rsidR="001029B0" w:rsidRPr="00846E30" w:rsidRDefault="001029B0" w:rsidP="001029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PARTIALLY</w:t>
            </w:r>
          </w:p>
          <w:p w14:paraId="27BD01EC" w14:textId="77777777" w:rsidR="001029B0" w:rsidRPr="00846E30" w:rsidRDefault="001029B0" w:rsidP="001029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77A9F3" w14:textId="7464160D" w:rsidR="001029B0" w:rsidRPr="00846E30" w:rsidRDefault="001029B0" w:rsidP="00A76F4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abstract is informative; however, it would benefit from: </w:t>
            </w:r>
          </w:p>
          <w:p w14:paraId="1CBF903E" w14:textId="550932BB" w:rsidR="001029B0" w:rsidRPr="00846E30" w:rsidRDefault="001029B0" w:rsidP="001029B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Adding quantitative comparisons (percentage increase or reduction).</w:t>
            </w:r>
          </w:p>
          <w:p w14:paraId="217BD193" w14:textId="5CEC0919" w:rsidR="000613F7" w:rsidRPr="00846E30" w:rsidRDefault="001029B0" w:rsidP="001029B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Providing a clearer statement of practical implications for sustainable pepper production under water stress.</w:t>
            </w:r>
          </w:p>
        </w:tc>
        <w:tc>
          <w:tcPr>
            <w:tcW w:w="1543" w:type="pct"/>
            <w:shd w:val="clear" w:color="auto" w:fill="auto"/>
          </w:tcPr>
          <w:p w14:paraId="2623BCEF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7B61289E" w14:textId="77777777">
        <w:trPr>
          <w:trHeight w:val="20"/>
          <w:jc w:val="center"/>
        </w:trPr>
        <w:tc>
          <w:tcPr>
            <w:tcW w:w="1672" w:type="pct"/>
            <w:shd w:val="clear" w:color="auto" w:fill="auto"/>
            <w:noWrap/>
          </w:tcPr>
          <w:p w14:paraId="4BEDB4CF" w14:textId="2BC7F883" w:rsidR="000613F7" w:rsidRPr="00846E30" w:rsidRDefault="00774561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846E30">
              <w:rPr>
                <w:rFonts w:ascii="Arial" w:hAnsi="Arial" w:cs="Arial"/>
                <w:lang w:val="en-GB" w:eastAsia="en-US"/>
              </w:rPr>
              <w:t xml:space="preserve">Is the manuscript </w:t>
            </w:r>
            <w:r w:rsidR="00AE20C0" w:rsidRPr="00846E30">
              <w:rPr>
                <w:rFonts w:ascii="Arial" w:hAnsi="Arial" w:cs="Arial"/>
                <w:lang w:val="en-GB" w:eastAsia="en-US"/>
              </w:rPr>
              <w:t>scientifically,</w:t>
            </w:r>
            <w:r w:rsidRPr="00846E30">
              <w:rPr>
                <w:rFonts w:ascii="Arial" w:hAnsi="Arial" w:cs="Arial"/>
                <w:lang w:val="en-GB" w:eastAsia="en-US"/>
              </w:rPr>
              <w:t xml:space="preserve"> correct? </w:t>
            </w:r>
            <w:r w:rsidRPr="00846E30">
              <w:rPr>
                <w:rFonts w:ascii="Arial" w:hAnsi="Arial" w:cs="Arial"/>
                <w:lang w:val="en-GB" w:eastAsia="en-US"/>
              </w:rPr>
              <w:br/>
            </w:r>
          </w:p>
          <w:p w14:paraId="793E53F8" w14:textId="77777777" w:rsidR="000613F7" w:rsidRPr="00846E30" w:rsidRDefault="00774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86" w:type="pct"/>
            <w:shd w:val="clear" w:color="auto" w:fill="auto"/>
          </w:tcPr>
          <w:p w14:paraId="264DF783" w14:textId="77777777" w:rsidR="004F5B6D" w:rsidRPr="00846E30" w:rsidRDefault="004F5B6D" w:rsidP="004F5B6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The manuscript is scientifically sound; however, several issues need to be addressed:</w:t>
            </w:r>
          </w:p>
          <w:p w14:paraId="181D2366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0E3CC7C" w14:textId="77777777" w:rsidR="004F5B6D" w:rsidRPr="00846E30" w:rsidRDefault="004F5B6D" w:rsidP="004F5B6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1. **Clarity of Experimental Design**  </w:t>
            </w:r>
          </w:p>
          <w:p w14:paraId="2E286F04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Although a Completely Randomized Design (CRD) is mentioned, the manuscript should discuss the rationale for choosing a pot experiment over field conditions.</w:t>
            </w:r>
          </w:p>
          <w:p w14:paraId="6037A83F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523E50C7" w14:textId="77777777" w:rsidR="004F5B6D" w:rsidRPr="00846E30" w:rsidRDefault="004F5B6D" w:rsidP="004F5B6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2. **Data Consistency Issues**  </w:t>
            </w:r>
          </w:p>
          <w:p w14:paraId="3BADBE9B" w14:textId="36D66523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Some tables, particularly Tables 8a, 9a, and 9b, show very little variation across treatments. This raise concerns regarding:  </w:t>
            </w:r>
          </w:p>
          <w:p w14:paraId="137611C2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- Data sensitivity  </w:t>
            </w:r>
          </w:p>
          <w:p w14:paraId="339403F6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- Measurement accuracy  </w:t>
            </w:r>
          </w:p>
          <w:p w14:paraId="5068CEF4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- Possible data repetition  </w:t>
            </w:r>
          </w:p>
          <w:p w14:paraId="5FD857A2" w14:textId="77777777" w:rsidR="004F5B6D" w:rsidRPr="00846E30" w:rsidRDefault="004F5B6D" w:rsidP="004F5B6D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9A6B866" w14:textId="77777777" w:rsidR="004F5B6D" w:rsidRPr="00846E30" w:rsidRDefault="004F5B6D" w:rsidP="004F5B6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3. **Figure Presentation**  </w:t>
            </w:r>
          </w:p>
          <w:p w14:paraId="67284B13" w14:textId="5173FD2A" w:rsidR="000613F7" w:rsidRPr="00846E30" w:rsidRDefault="004F5B6D" w:rsidP="004F5B6D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The figures should include indicators of   statistical significance.</w:t>
            </w:r>
          </w:p>
        </w:tc>
        <w:tc>
          <w:tcPr>
            <w:tcW w:w="1543" w:type="pct"/>
            <w:shd w:val="clear" w:color="auto" w:fill="auto"/>
          </w:tcPr>
          <w:p w14:paraId="0FD50D05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087A1E3C" w14:textId="77777777">
        <w:trPr>
          <w:trHeight w:val="20"/>
          <w:jc w:val="center"/>
        </w:trPr>
        <w:tc>
          <w:tcPr>
            <w:tcW w:w="1672" w:type="pct"/>
            <w:shd w:val="clear" w:color="auto" w:fill="auto"/>
            <w:noWrap/>
          </w:tcPr>
          <w:p w14:paraId="59603141" w14:textId="77777777" w:rsidR="000613F7" w:rsidRPr="00846E30" w:rsidRDefault="00774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A4E6E31" w14:textId="77777777" w:rsidR="000613F7" w:rsidRPr="00846E30" w:rsidRDefault="00774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E63701" w14:textId="77777777" w:rsidR="000613F7" w:rsidRPr="00846E30" w:rsidRDefault="000613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3D8D5BD" w14:textId="77777777" w:rsidR="000613F7" w:rsidRPr="00846E30" w:rsidRDefault="00774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786" w:type="pct"/>
            <w:shd w:val="clear" w:color="auto" w:fill="auto"/>
          </w:tcPr>
          <w:p w14:paraId="7DEDDF53" w14:textId="25821FF0" w:rsidR="00D12DB0" w:rsidRPr="00846E30" w:rsidRDefault="00D12DB0" w:rsidP="00D12DB0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with minor revision needed</w:t>
            </w:r>
          </w:p>
          <w:p w14:paraId="299D74B4" w14:textId="77777777" w:rsidR="00D12DB0" w:rsidRPr="00846E30" w:rsidRDefault="00D12DB0" w:rsidP="00D12DB0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08C8C3A" w14:textId="62B19E14" w:rsidR="00476D1E" w:rsidRPr="00846E30" w:rsidRDefault="00097B54" w:rsidP="00D12DB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references are generally recent and relevant; however, the year and journal formatting should be checked for accuracy.</w:t>
            </w:r>
          </w:p>
        </w:tc>
        <w:tc>
          <w:tcPr>
            <w:tcW w:w="1543" w:type="pct"/>
            <w:shd w:val="clear" w:color="auto" w:fill="auto"/>
          </w:tcPr>
          <w:p w14:paraId="6AEC5B5E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0613F7" w:rsidRPr="00846E30" w14:paraId="2A30EB3C" w14:textId="77777777">
        <w:trPr>
          <w:trHeight w:val="896"/>
          <w:jc w:val="center"/>
        </w:trPr>
        <w:tc>
          <w:tcPr>
            <w:tcW w:w="1672" w:type="pct"/>
            <w:shd w:val="clear" w:color="auto" w:fill="auto"/>
            <w:noWrap/>
          </w:tcPr>
          <w:p w14:paraId="4FE6ABA7" w14:textId="77777777" w:rsidR="000613F7" w:rsidRPr="00846E30" w:rsidRDefault="00774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F5406EC" w14:textId="77777777" w:rsidR="000613F7" w:rsidRPr="00846E30" w:rsidRDefault="00774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59A8319" w14:textId="77777777" w:rsidR="000613F7" w:rsidRPr="00846E30" w:rsidRDefault="000613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A41720" w14:textId="77777777" w:rsidR="000613F7" w:rsidRPr="00846E30" w:rsidRDefault="00774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917CD36" w14:textId="77777777" w:rsidR="000613F7" w:rsidRPr="00846E30" w:rsidRDefault="000613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86" w:type="pct"/>
            <w:shd w:val="clear" w:color="auto" w:fill="auto"/>
          </w:tcPr>
          <w:p w14:paraId="31287F5D" w14:textId="53370ABF" w:rsidR="000613F7" w:rsidRPr="00846E30" w:rsidRDefault="00D12DB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43" w:type="pct"/>
            <w:shd w:val="clear" w:color="auto" w:fill="auto"/>
          </w:tcPr>
          <w:p w14:paraId="79AAD817" w14:textId="77777777" w:rsidR="000613F7" w:rsidRPr="00846E30" w:rsidRDefault="000613F7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5ED5A39" w14:textId="77777777" w:rsidR="000613F7" w:rsidRPr="00846E30" w:rsidRDefault="000613F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1C50726A" w14:textId="2FD92E0D" w:rsidR="000613F7" w:rsidRPr="00846E30" w:rsidRDefault="00774561" w:rsidP="006C69EE">
      <w:pPr>
        <w:pStyle w:val="Heading2"/>
        <w:jc w:val="left"/>
        <w:rPr>
          <w:rFonts w:ascii="Arial" w:hAnsi="Arial" w:cs="Arial"/>
          <w:b w:val="0"/>
          <w:bCs w:val="0"/>
          <w:highlight w:val="yellow"/>
          <w:u w:val="single"/>
          <w:lang w:val="en-GB"/>
        </w:rPr>
      </w:pPr>
      <w:r w:rsidRPr="00846E30">
        <w:rPr>
          <w:rFonts w:ascii="Arial" w:hAnsi="Arial" w:cs="Arial"/>
          <w:highlight w:val="yellow"/>
          <w:u w:val="single"/>
          <w:lang w:val="en-GB" w:eastAsia="en-US"/>
        </w:rPr>
        <w:t>PART 3</w:t>
      </w:r>
    </w:p>
    <w:p w14:paraId="55421D94" w14:textId="77777777" w:rsidR="000613F7" w:rsidRPr="00846E30" w:rsidRDefault="000613F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35"/>
        <w:gridCol w:w="6157"/>
      </w:tblGrid>
      <w:tr w:rsidR="000613F7" w:rsidRPr="00846E30" w14:paraId="73E7DB9D" w14:textId="77777777">
        <w:trPr>
          <w:trHeight w:val="20"/>
          <w:jc w:val="center"/>
        </w:trPr>
        <w:tc>
          <w:tcPr>
            <w:tcW w:w="5000" w:type="pct"/>
            <w:gridSpan w:val="2"/>
            <w:shd w:val="clear" w:color="auto" w:fill="auto"/>
            <w:noWrap/>
          </w:tcPr>
          <w:p w14:paraId="6475A522" w14:textId="77777777" w:rsidR="000613F7" w:rsidRPr="00846E30" w:rsidRDefault="007745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846E30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Editorial Comments (This section is reserved for the comments from journal editorial office and editors):</w:t>
            </w:r>
          </w:p>
          <w:p w14:paraId="104CF88C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</w:tr>
      <w:tr w:rsidR="000613F7" w:rsidRPr="00846E30" w14:paraId="5638049B" w14:textId="77777777">
        <w:trPr>
          <w:trHeight w:val="20"/>
          <w:jc w:val="center"/>
        </w:trPr>
        <w:tc>
          <w:tcPr>
            <w:tcW w:w="2784" w:type="pct"/>
            <w:shd w:val="clear" w:color="auto" w:fill="auto"/>
            <w:noWrap/>
          </w:tcPr>
          <w:p w14:paraId="20E0FE30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6" w:type="pct"/>
            <w:shd w:val="clear" w:color="auto" w:fill="auto"/>
          </w:tcPr>
          <w:p w14:paraId="72843D7E" w14:textId="77777777" w:rsidR="000613F7" w:rsidRPr="00846E30" w:rsidRDefault="007745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sz w:val="20"/>
                <w:szCs w:val="20"/>
                <w:lang w:val="en-GB"/>
              </w:rPr>
              <w:t>Author’s Feedback</w:t>
            </w:r>
          </w:p>
        </w:tc>
      </w:tr>
      <w:tr w:rsidR="000613F7" w:rsidRPr="00846E30" w14:paraId="3F01F358" w14:textId="77777777">
        <w:trPr>
          <w:trHeight w:val="20"/>
          <w:jc w:val="center"/>
        </w:trPr>
        <w:tc>
          <w:tcPr>
            <w:tcW w:w="2784" w:type="pct"/>
            <w:shd w:val="clear" w:color="auto" w:fill="auto"/>
            <w:noWrap/>
          </w:tcPr>
          <w:p w14:paraId="3E1595A3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EA40977" w14:textId="77777777" w:rsidR="00361071" w:rsidRPr="00846E30" w:rsidRDefault="00361071" w:rsidP="00361071">
            <w:pPr>
              <w:pStyle w:val="NormalWeb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6E30">
              <w:rPr>
                <w:rFonts w:ascii="Arial" w:hAnsi="Arial" w:cs="Arial"/>
                <w:sz w:val="20"/>
                <w:szCs w:val="20"/>
                <w:lang w:val="en-GB"/>
              </w:rPr>
              <w:t>The manuscript is scientifically valuable and addresses an important issue in sustainable crop production under water stress. However, there are concerns regarding data consistency in soil-related tables, which should be carefully verified before acceptance.</w:t>
            </w:r>
          </w:p>
          <w:p w14:paraId="033B5BF8" w14:textId="77777777" w:rsidR="00846E30" w:rsidRPr="00846E30" w:rsidRDefault="00846E30" w:rsidP="00846E30">
            <w:pPr>
              <w:pStyle w:val="Affiliation"/>
              <w:spacing w:after="0" w:line="240" w:lineRule="auto"/>
              <w:jc w:val="left"/>
              <w:rPr>
                <w:rFonts w:ascii="Arial" w:hAnsi="Arial" w:cs="Arial"/>
                <w:b/>
              </w:rPr>
            </w:pPr>
          </w:p>
          <w:p w14:paraId="1743F530" w14:textId="77777777" w:rsidR="00846E30" w:rsidRPr="00846E30" w:rsidRDefault="00846E30" w:rsidP="00846E30">
            <w:pPr>
              <w:pStyle w:val="Affiliation"/>
              <w:spacing w:after="0" w:line="240" w:lineRule="auto"/>
              <w:jc w:val="left"/>
              <w:rPr>
                <w:rFonts w:ascii="Arial" w:hAnsi="Arial" w:cs="Arial"/>
                <w:b/>
                <w:u w:val="single"/>
              </w:rPr>
            </w:pPr>
            <w:r w:rsidRPr="00846E30">
              <w:rPr>
                <w:rFonts w:ascii="Arial" w:hAnsi="Arial" w:cs="Arial"/>
                <w:b/>
                <w:u w:val="single"/>
              </w:rPr>
              <w:t>Reviewer details:</w:t>
            </w:r>
          </w:p>
          <w:p w14:paraId="2521FFD8" w14:textId="77777777" w:rsidR="00846E30" w:rsidRPr="00846E30" w:rsidRDefault="00846E30" w:rsidP="00846E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46E3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Mysoon</w:t>
            </w:r>
            <w:proofErr w:type="spellEnd"/>
            <w:r w:rsidRPr="00846E3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6E30">
              <w:rPr>
                <w:rFonts w:ascii="Arial" w:hAnsi="Arial" w:cs="Arial"/>
                <w:color w:val="000000"/>
                <w:sz w:val="20"/>
                <w:szCs w:val="20"/>
              </w:rPr>
              <w:t>Alamro</w:t>
            </w:r>
            <w:proofErr w:type="spellEnd"/>
            <w:r w:rsidRPr="00846E30">
              <w:rPr>
                <w:rFonts w:ascii="Arial" w:hAnsi="Arial" w:cs="Arial"/>
                <w:color w:val="000000"/>
                <w:sz w:val="20"/>
                <w:szCs w:val="20"/>
              </w:rPr>
              <w:t>, National Agricultural Research Centre, Jordan</w:t>
            </w:r>
            <w:r w:rsidRPr="00846E3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2460BDF0" w14:textId="77777777" w:rsidR="00846E30" w:rsidRPr="00846E30" w:rsidRDefault="00846E30" w:rsidP="00846E30">
            <w:pPr>
              <w:pStyle w:val="Affiliation"/>
              <w:spacing w:after="0" w:line="240" w:lineRule="auto"/>
              <w:jc w:val="left"/>
              <w:rPr>
                <w:rFonts w:ascii="Arial" w:hAnsi="Arial" w:cs="Arial"/>
                <w:b/>
              </w:rPr>
            </w:pPr>
          </w:p>
          <w:p w14:paraId="660BE6CE" w14:textId="77777777" w:rsidR="00361071" w:rsidRPr="00846E30" w:rsidRDefault="00361071" w:rsidP="00361071">
            <w:pPr>
              <w:pStyle w:val="NormalWeb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D1A5432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61CF507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FF0F8D7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6" w:type="pct"/>
            <w:shd w:val="clear" w:color="auto" w:fill="auto"/>
          </w:tcPr>
          <w:p w14:paraId="4A872E24" w14:textId="77777777" w:rsidR="000613F7" w:rsidRPr="00846E30" w:rsidRDefault="000613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16F49093" w14:textId="77777777" w:rsidR="00846E30" w:rsidRPr="00846E30" w:rsidRDefault="00846E30" w:rsidP="00846E3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F5B0F60" w14:textId="77777777" w:rsidR="00846E30" w:rsidRPr="00846E30" w:rsidRDefault="00846E30" w:rsidP="00846E3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46E30">
        <w:rPr>
          <w:rFonts w:ascii="Arial" w:hAnsi="Arial" w:cs="Arial"/>
          <w:b/>
          <w:u w:val="single"/>
        </w:rPr>
        <w:t>Reviewer details:</w:t>
      </w:r>
    </w:p>
    <w:p w14:paraId="2369A3A7" w14:textId="77777777" w:rsidR="00846E30" w:rsidRPr="00846E30" w:rsidRDefault="00846E30" w:rsidP="00846E30">
      <w:pPr>
        <w:rPr>
          <w:rFonts w:ascii="Arial" w:hAnsi="Arial" w:cs="Arial"/>
          <w:sz w:val="20"/>
          <w:szCs w:val="20"/>
        </w:rPr>
      </w:pPr>
      <w:proofErr w:type="spellStart"/>
      <w:r w:rsidRPr="00846E30">
        <w:rPr>
          <w:rFonts w:ascii="Arial" w:hAnsi="Arial" w:cs="Arial"/>
          <w:color w:val="000000"/>
          <w:sz w:val="20"/>
          <w:szCs w:val="20"/>
        </w:rPr>
        <w:t>Mysoon</w:t>
      </w:r>
      <w:proofErr w:type="spellEnd"/>
      <w:r w:rsidRPr="00846E3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6E30">
        <w:rPr>
          <w:rFonts w:ascii="Arial" w:hAnsi="Arial" w:cs="Arial"/>
          <w:color w:val="000000"/>
          <w:sz w:val="20"/>
          <w:szCs w:val="20"/>
        </w:rPr>
        <w:t>Alamro</w:t>
      </w:r>
      <w:proofErr w:type="spellEnd"/>
      <w:r w:rsidRPr="00846E30">
        <w:rPr>
          <w:rFonts w:ascii="Arial" w:hAnsi="Arial" w:cs="Arial"/>
          <w:color w:val="000000"/>
          <w:sz w:val="20"/>
          <w:szCs w:val="20"/>
        </w:rPr>
        <w:t>, National Agricultural Research Centre, Jordan</w:t>
      </w:r>
      <w:r w:rsidRPr="00846E30">
        <w:rPr>
          <w:rFonts w:ascii="Arial" w:hAnsi="Arial" w:cs="Arial"/>
          <w:color w:val="000000"/>
          <w:sz w:val="20"/>
          <w:szCs w:val="20"/>
        </w:rPr>
        <w:br/>
      </w:r>
    </w:p>
    <w:p w14:paraId="26B805FA" w14:textId="77777777" w:rsidR="00846E30" w:rsidRPr="00846E30" w:rsidRDefault="00846E30" w:rsidP="00846E3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8E14FC2" w14:textId="77777777" w:rsidR="000613F7" w:rsidRPr="00846E30" w:rsidRDefault="000613F7">
      <w:pPr>
        <w:rPr>
          <w:rFonts w:ascii="Arial" w:eastAsia="Arial Unicode MS" w:hAnsi="Arial" w:cs="Arial"/>
          <w:b/>
          <w:bCs/>
          <w:sz w:val="20"/>
          <w:szCs w:val="20"/>
          <w:u w:val="single"/>
          <w:lang w:val="en-GB"/>
        </w:rPr>
      </w:pPr>
    </w:p>
    <w:bookmarkEnd w:id="0"/>
    <w:p w14:paraId="06BDA8AF" w14:textId="77777777" w:rsidR="000613F7" w:rsidRPr="00846E30" w:rsidRDefault="000613F7">
      <w:pPr>
        <w:rPr>
          <w:rFonts w:ascii="Arial" w:eastAsia="Arial Unicode MS" w:hAnsi="Arial" w:cs="Arial"/>
          <w:b/>
          <w:bCs/>
          <w:sz w:val="20"/>
          <w:szCs w:val="20"/>
          <w:u w:val="single"/>
          <w:lang w:val="en-GB"/>
        </w:rPr>
      </w:pPr>
    </w:p>
    <w:sectPr w:rsidR="000613F7" w:rsidRPr="00846E3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9C891" w14:textId="77777777" w:rsidR="00A53F30" w:rsidRDefault="00A53F30">
      <w:r>
        <w:separator/>
      </w:r>
    </w:p>
  </w:endnote>
  <w:endnote w:type="continuationSeparator" w:id="0">
    <w:p w14:paraId="6A8EB057" w14:textId="77777777" w:rsidR="00A53F30" w:rsidRDefault="00A5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1DE69" w14:textId="77777777" w:rsidR="000613F7" w:rsidRDefault="000613F7">
    <w:pPr>
      <w:pStyle w:val="Footer"/>
      <w:jc w:val="right"/>
    </w:pPr>
  </w:p>
  <w:p w14:paraId="3DFE2821" w14:textId="0B833A8F" w:rsidR="000613F7" w:rsidRDefault="0077456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C69EE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C69E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A56467D" w14:textId="77777777" w:rsidR="000613F7" w:rsidRDefault="0077456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ADB14B5" w14:textId="77777777" w:rsidR="000613F7" w:rsidRDefault="000613F7">
    <w:pPr>
      <w:pStyle w:val="Footer"/>
      <w:jc w:val="right"/>
    </w:pPr>
  </w:p>
  <w:p w14:paraId="01B641CB" w14:textId="77777777" w:rsidR="000613F7" w:rsidRDefault="000613F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06233" w14:textId="77777777" w:rsidR="00A53F30" w:rsidRDefault="00A53F30">
      <w:r>
        <w:separator/>
      </w:r>
    </w:p>
  </w:footnote>
  <w:footnote w:type="continuationSeparator" w:id="0">
    <w:p w14:paraId="6398B388" w14:textId="77777777" w:rsidR="00A53F30" w:rsidRDefault="00A53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86A34" w14:textId="77777777" w:rsidR="000613F7" w:rsidRDefault="000613F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1CF1C03" w14:textId="77777777" w:rsidR="000613F7" w:rsidRDefault="0077456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3F7"/>
    <w:rsid w:val="000613F7"/>
    <w:rsid w:val="00097B54"/>
    <w:rsid w:val="000C37C0"/>
    <w:rsid w:val="001029B0"/>
    <w:rsid w:val="00171F7A"/>
    <w:rsid w:val="001907D7"/>
    <w:rsid w:val="002D226D"/>
    <w:rsid w:val="00333321"/>
    <w:rsid w:val="0034515D"/>
    <w:rsid w:val="00353BC3"/>
    <w:rsid w:val="00361071"/>
    <w:rsid w:val="00476D1E"/>
    <w:rsid w:val="004F5B6D"/>
    <w:rsid w:val="005027EC"/>
    <w:rsid w:val="005250E1"/>
    <w:rsid w:val="005B1894"/>
    <w:rsid w:val="00600F1C"/>
    <w:rsid w:val="006053A7"/>
    <w:rsid w:val="006227EF"/>
    <w:rsid w:val="006C69EE"/>
    <w:rsid w:val="00774561"/>
    <w:rsid w:val="007A6410"/>
    <w:rsid w:val="00846E30"/>
    <w:rsid w:val="0089307A"/>
    <w:rsid w:val="00A53F30"/>
    <w:rsid w:val="00A76F4B"/>
    <w:rsid w:val="00AC3EC8"/>
    <w:rsid w:val="00AE20C0"/>
    <w:rsid w:val="00BF76EB"/>
    <w:rsid w:val="00D12DB0"/>
    <w:rsid w:val="00DE6D09"/>
    <w:rsid w:val="00F1265F"/>
    <w:rsid w:val="00F25EA8"/>
    <w:rsid w:val="00FE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654C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7E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5027EC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846E3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asianresearch.com/index.php/AJOAI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37</cp:revision>
  <dcterms:created xsi:type="dcterms:W3CDTF">2026-03-24T06:15:00Z</dcterms:created>
  <dcterms:modified xsi:type="dcterms:W3CDTF">2026-04-24T12:08:00Z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