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96455E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96455E" w:rsidRDefault="00000000" w:rsidP="008B107C">
            <w:pPr>
              <w:pStyle w:val="Heading2"/>
              <w:rPr>
                <w:rFonts w:ascii="Arial" w:hAnsi="Arial" w:cs="Arial"/>
              </w:rPr>
            </w:pPr>
            <w:r w:rsidRPr="0096455E">
              <w:rPr>
                <w:rFonts w:ascii="Arial" w:hAnsi="Arial" w:cs="Arial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6455E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645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6455E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64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5E2A490" w:rsidR="000F510C" w:rsidRPr="0096455E" w:rsidRDefault="007C1F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Ms_UPJOZ_6340</w:t>
            </w:r>
          </w:p>
        </w:tc>
      </w:tr>
      <w:tr w:rsidR="000F510C" w:rsidRPr="0096455E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64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80AC419" w:rsidR="000F510C" w:rsidRPr="0096455E" w:rsidRDefault="007C1F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MOSQUITOCIDAL PROPERTIES OF EVOLVULUS NUMMULARIUS BORN PHYTO-PRODUCTS AGAINST ECTO- PARASITIC VECTOR MOSQUITOES</w:t>
            </w:r>
          </w:p>
        </w:tc>
      </w:tr>
      <w:tr w:rsidR="000F510C" w:rsidRPr="0096455E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64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96455E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96455E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96455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6455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6455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96455E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96455E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6455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64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6455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EFD3DE4" w:rsidR="000F510C" w:rsidRPr="0096455E" w:rsidRDefault="008B107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Used in the rainy season for the prevention of malaria by spraying the mosquito repellent </w:t>
            </w:r>
            <w:proofErr w:type="spellStart"/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phytopharmaceuitcals</w:t>
            </w:r>
            <w:proofErr w:type="spellEnd"/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on the plants </w:t>
            </w:r>
          </w:p>
        </w:tc>
        <w:tc>
          <w:tcPr>
            <w:tcW w:w="1667" w:type="pct"/>
          </w:tcPr>
          <w:p w14:paraId="305EFE14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96455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6455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64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6455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6455E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6455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6455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6455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6455E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64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43C3C35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5DE71C8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1BFC5CC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513E92C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7E4EA17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3F55B88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6C54ED2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A6D7CAB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55496AC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3AB7E69F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6455E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6455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9250334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C1741E5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347C9C0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413C99A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62A06A5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64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64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54D986B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6455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96455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96455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4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6455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6455E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6455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6455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64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6455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6455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64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6455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6455E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B6154A8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6455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799D99C" w:rsidR="000F510C" w:rsidRPr="0096455E" w:rsidRDefault="008B1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6455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64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BF402E6" w14:textId="699DF9C6" w:rsidR="000F510C" w:rsidRPr="0096455E" w:rsidRDefault="00284E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8B107C"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6C842028" w14:textId="77777777" w:rsidR="00284E9E" w:rsidRPr="0096455E" w:rsidRDefault="00284E9E" w:rsidP="00284E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present work is useful in the rainy season one of the most dangerous malaria can be prevented by preventing the eggs and larva into </w:t>
            </w:r>
            <w:proofErr w:type="spellStart"/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mosquiotoes</w:t>
            </w:r>
            <w:proofErr w:type="spellEnd"/>
            <w:r w:rsidRPr="00964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where the population can be reduced.</w:t>
            </w:r>
          </w:p>
          <w:p w14:paraId="5E369BE9" w14:textId="7346CFF7" w:rsidR="00284E9E" w:rsidRPr="0096455E" w:rsidRDefault="00284E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64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6455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6455E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09DF397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455E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64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6455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64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6455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93C8FCA" w:rsidR="000F510C" w:rsidRPr="0096455E" w:rsidRDefault="008B1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96455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5F633E" w14:textId="77777777" w:rsidR="0096455E" w:rsidRPr="0096455E" w:rsidRDefault="0096455E" w:rsidP="0096455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6455E">
        <w:rPr>
          <w:rFonts w:ascii="Arial" w:hAnsi="Arial" w:cs="Arial"/>
          <w:b/>
          <w:u w:val="single"/>
        </w:rPr>
        <w:t>Reviewer details:</w:t>
      </w:r>
    </w:p>
    <w:p w14:paraId="726F3F1A" w14:textId="77777777" w:rsidR="0096455E" w:rsidRPr="0096455E" w:rsidRDefault="0096455E" w:rsidP="0096455E">
      <w:pPr>
        <w:rPr>
          <w:rFonts w:ascii="Arial" w:hAnsi="Arial" w:cs="Arial"/>
          <w:sz w:val="20"/>
          <w:szCs w:val="20"/>
        </w:rPr>
      </w:pPr>
      <w:r w:rsidRPr="0096455E">
        <w:rPr>
          <w:rFonts w:ascii="Arial" w:hAnsi="Arial" w:cs="Arial"/>
          <w:color w:val="000000"/>
          <w:sz w:val="20"/>
          <w:szCs w:val="20"/>
        </w:rPr>
        <w:t xml:space="preserve">Arunadevi Parlapalli, Osmania University </w:t>
      </w:r>
      <w:r w:rsidRPr="0096455E">
        <w:rPr>
          <w:rFonts w:ascii="Arial" w:hAnsi="Arial" w:cs="Arial"/>
          <w:sz w:val="20"/>
          <w:szCs w:val="20"/>
        </w:rPr>
        <w:t xml:space="preserve">, </w:t>
      </w:r>
      <w:r w:rsidRPr="0096455E">
        <w:rPr>
          <w:rFonts w:ascii="Arial" w:hAnsi="Arial" w:cs="Arial"/>
          <w:color w:val="000000"/>
          <w:sz w:val="20"/>
          <w:szCs w:val="20"/>
        </w:rPr>
        <w:t>India</w:t>
      </w:r>
    </w:p>
    <w:p w14:paraId="30D4B2C5" w14:textId="77777777" w:rsidR="0096455E" w:rsidRPr="0096455E" w:rsidRDefault="0096455E" w:rsidP="0096455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4830579" w14:textId="77777777" w:rsidR="000F510C" w:rsidRPr="0096455E" w:rsidRDefault="000F510C" w:rsidP="0083722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96455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1FFED" w14:textId="77777777" w:rsidR="00602D37" w:rsidRDefault="00602D37">
      <w:r>
        <w:separator/>
      </w:r>
    </w:p>
  </w:endnote>
  <w:endnote w:type="continuationSeparator" w:id="0">
    <w:p w14:paraId="2DBCB01B" w14:textId="77777777" w:rsidR="00602D37" w:rsidRDefault="0060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3762" w14:textId="77777777" w:rsidR="00602D37" w:rsidRDefault="00602D37">
      <w:r>
        <w:separator/>
      </w:r>
    </w:p>
  </w:footnote>
  <w:footnote w:type="continuationSeparator" w:id="0">
    <w:p w14:paraId="4DFE1C69" w14:textId="77777777" w:rsidR="00602D37" w:rsidRDefault="00602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A2DE2"/>
    <w:rsid w:val="000F510C"/>
    <w:rsid w:val="00244872"/>
    <w:rsid w:val="00283AFC"/>
    <w:rsid w:val="00284E9E"/>
    <w:rsid w:val="005A7B3B"/>
    <w:rsid w:val="00602D37"/>
    <w:rsid w:val="006518EB"/>
    <w:rsid w:val="006D4715"/>
    <w:rsid w:val="007C1FFF"/>
    <w:rsid w:val="007C7A4C"/>
    <w:rsid w:val="00837224"/>
    <w:rsid w:val="008A048C"/>
    <w:rsid w:val="008B107C"/>
    <w:rsid w:val="0096455E"/>
    <w:rsid w:val="00AD2A0C"/>
    <w:rsid w:val="00AF3B52"/>
    <w:rsid w:val="00B27293"/>
    <w:rsid w:val="00C15C62"/>
    <w:rsid w:val="00C21838"/>
    <w:rsid w:val="00D10257"/>
    <w:rsid w:val="00D954DB"/>
    <w:rsid w:val="00DC4CE3"/>
    <w:rsid w:val="00DE5336"/>
    <w:rsid w:val="00E12978"/>
    <w:rsid w:val="00E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6455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2026-08-19T12:11:00Z</dcterms:created>
  <dcterms:modified xsi:type="dcterms:W3CDTF">2026-08-26T13:16:00Z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