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57A6F" w:rsidRPr="00512A45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457A6F" w:rsidRPr="00512A4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457A6F" w:rsidRPr="00512A45" w:rsidRDefault="00457A6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12A4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457A6F" w:rsidRPr="00512A45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457A6F" w:rsidRPr="00512A4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7FED170" w14:textId="77777777" w:rsidR="00457A6F" w:rsidRPr="00512A4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Ms_UPJOZ_6216</w:t>
            </w:r>
          </w:p>
        </w:tc>
      </w:tr>
      <w:tr w:rsidR="00457A6F" w:rsidRPr="00512A45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457A6F" w:rsidRPr="00512A4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7777777" w:rsidR="00457A6F" w:rsidRPr="00512A4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Influence of Hydrographic Conditions on Ichthyofaunal Diversity and Fishery Dynamics in the </w:t>
            </w:r>
            <w:proofErr w:type="spellStart"/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>Vamsadhara</w:t>
            </w:r>
            <w:proofErr w:type="spellEnd"/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Estuary, Andhra Pradesh, India</w:t>
            </w:r>
          </w:p>
        </w:tc>
      </w:tr>
      <w:tr w:rsidR="00457A6F" w:rsidRPr="00512A45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457A6F" w:rsidRPr="00512A4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D0A2B87" w14:textId="77777777" w:rsidR="00457A6F" w:rsidRPr="00512A4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457A6F" w:rsidRPr="00512A45" w:rsidRDefault="00457A6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505A95B" w14:textId="77777777" w:rsidR="00457A6F" w:rsidRPr="00512A45" w:rsidRDefault="00457A6F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653EDD7A" w14:textId="77777777" w:rsidR="00457A6F" w:rsidRPr="00512A45" w:rsidRDefault="00457A6F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7C36DDC" w14:textId="77777777" w:rsidR="00457A6F" w:rsidRPr="00512A4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512A4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512A45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F5A50E9" w14:textId="77777777" w:rsidR="00457A6F" w:rsidRPr="00512A45" w:rsidRDefault="00457A6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57A6F" w:rsidRPr="00512A45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457A6F" w:rsidRPr="00512A4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12A4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2A4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457A6F" w:rsidRPr="00512A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457A6F" w:rsidRPr="00512A45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7777777" w:rsidR="00457A6F" w:rsidRPr="00512A45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present study provides an information about an integrated assessment of hydrographic variability of Ichthyofauna diversity and fisheries dynamics of </w:t>
            </w:r>
            <w:proofErr w:type="spellStart"/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Vamsadhara</w:t>
            </w:r>
            <w:proofErr w:type="spellEnd"/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estuary. The study helps to understand the diversity in mesohaline mixing zone.</w:t>
            </w:r>
          </w:p>
        </w:tc>
        <w:tc>
          <w:tcPr>
            <w:tcW w:w="1667" w:type="pct"/>
          </w:tcPr>
          <w:p w14:paraId="305EFE14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457A6F" w:rsidRPr="00512A45" w:rsidRDefault="00457A6F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457A6F" w:rsidRPr="00512A45" w:rsidRDefault="00457A6F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457A6F" w:rsidRPr="00512A4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12A4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457A6F" w:rsidRPr="00512A45" w:rsidRDefault="00457A6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57A6F" w:rsidRPr="00512A45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77777777" w:rsidR="00457A6F" w:rsidRPr="00512A45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2A4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512A4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512A4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57A6F" w:rsidRPr="00512A45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457A6F" w:rsidRPr="00512A4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7777777" w:rsidR="00457A6F" w:rsidRPr="00512A4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7A6A384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7777777" w:rsidR="00457A6F" w:rsidRPr="00512A4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75247A5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4A76C9C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7777777" w:rsidR="00457A6F" w:rsidRPr="00512A4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385131D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7ED9825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7777777" w:rsidR="00457A6F" w:rsidRPr="00512A4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EB0A7E5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3187A91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7777777" w:rsidR="00457A6F" w:rsidRPr="00512A4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44D114B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46AEA7EF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77777777" w:rsidR="00457A6F" w:rsidRPr="00512A4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642162CD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C0869EB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7777777" w:rsidR="00457A6F" w:rsidRPr="00512A4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0055112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69F8C08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7777777" w:rsidR="00457A6F" w:rsidRPr="00512A4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</w:p>
        </w:tc>
        <w:tc>
          <w:tcPr>
            <w:tcW w:w="1667" w:type="pct"/>
          </w:tcPr>
          <w:p w14:paraId="1B68E1C5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457A6F" w:rsidRPr="00512A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457A6F" w:rsidRPr="00512A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7777777" w:rsidR="00457A6F" w:rsidRPr="00512A4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50B8A59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457A6F" w:rsidRPr="00512A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457A6F" w:rsidRPr="00512A45" w:rsidRDefault="00457A6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457A6F" w:rsidRPr="00512A45" w:rsidRDefault="00457A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7777777" w:rsidR="00457A6F" w:rsidRPr="00512A4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67" w:type="pct"/>
          </w:tcPr>
          <w:p w14:paraId="2F834205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457A6F" w:rsidRPr="00512A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7777777" w:rsidR="00457A6F" w:rsidRPr="00512A4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3E7C7F3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457A6F" w:rsidRPr="00512A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7777777" w:rsidR="00457A6F" w:rsidRPr="00512A4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C5BA1F1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457A6F" w:rsidRPr="00512A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7777777" w:rsidR="00457A6F" w:rsidRPr="00512A4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</w:rPr>
              <w:t>NA</w:t>
            </w:r>
          </w:p>
        </w:tc>
        <w:tc>
          <w:tcPr>
            <w:tcW w:w="1667" w:type="pct"/>
          </w:tcPr>
          <w:p w14:paraId="30A2C359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457A6F" w:rsidRPr="00512A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7777777" w:rsidR="00457A6F" w:rsidRPr="00512A4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B1618FC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457A6F" w:rsidRPr="00512A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457A6F" w:rsidRPr="00512A4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457A6F" w:rsidRPr="00512A4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7777777" w:rsidR="00457A6F" w:rsidRPr="00512A4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5D78EDE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457A6F" w:rsidRPr="00512A45" w:rsidRDefault="00457A6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4499C68" w14:textId="77777777" w:rsidR="00457A6F" w:rsidRPr="00512A45" w:rsidRDefault="00457A6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70237B7" w14:textId="77777777" w:rsidR="00457A6F" w:rsidRPr="00512A45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12A4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457A6F" w:rsidRPr="00512A45" w:rsidRDefault="00457A6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57A6F" w:rsidRPr="00512A45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457A6F" w:rsidRPr="00512A45" w:rsidRDefault="00457A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457A6F" w:rsidRPr="00512A45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12A4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12A4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12A4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457A6F" w:rsidRPr="00512A4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457A6F" w:rsidRPr="00512A45" w:rsidRDefault="00457A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457A6F" w:rsidRPr="00512A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457A6F" w:rsidRPr="00512A45" w:rsidRDefault="00457A6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7777777" w:rsidR="00457A6F" w:rsidRPr="00512A4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7B18059D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457A6F" w:rsidRPr="00512A45" w:rsidRDefault="00457A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457A6F" w:rsidRPr="00512A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457A6F" w:rsidRPr="00512A45" w:rsidRDefault="00457A6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7777777" w:rsidR="00457A6F" w:rsidRPr="00512A4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2D4ADA5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457A6F" w:rsidRPr="00512A45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12A4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457A6F" w:rsidRPr="00512A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457A6F" w:rsidRPr="00512A4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7777777" w:rsidR="00457A6F" w:rsidRPr="00512A4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0082BAF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457A6F" w:rsidRPr="00512A4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457A6F" w:rsidRPr="00512A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457A6F" w:rsidRPr="00512A45" w:rsidRDefault="00457A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457A6F" w:rsidRPr="00512A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457A6F" w:rsidRPr="00512A45" w:rsidRDefault="00457A6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7777777" w:rsidR="00457A6F" w:rsidRPr="00512A4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2832A32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57A6F" w:rsidRPr="00512A45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457A6F" w:rsidRPr="00512A4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457A6F" w:rsidRPr="00512A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457A6F" w:rsidRPr="00512A45" w:rsidRDefault="00457A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457A6F" w:rsidRPr="00512A4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457A6F" w:rsidRPr="00512A45" w:rsidRDefault="00457A6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7777777" w:rsidR="00457A6F" w:rsidRPr="00512A4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2A45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2FD23908" w14:textId="77777777" w:rsidR="00457A6F" w:rsidRPr="00512A45" w:rsidRDefault="00457A6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457A6F" w:rsidRPr="00512A45" w:rsidRDefault="00457A6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221EC85" w14:textId="77777777" w:rsidR="00512A45" w:rsidRPr="00512A45" w:rsidRDefault="00512A4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ACD4EC7" w14:textId="77777777" w:rsidR="00512A45" w:rsidRPr="00512A45" w:rsidRDefault="00512A45" w:rsidP="00512A45">
      <w:pPr>
        <w:rPr>
          <w:rFonts w:ascii="Arial" w:hAnsi="Arial" w:cs="Arial"/>
          <w:b/>
          <w:sz w:val="20"/>
          <w:szCs w:val="20"/>
          <w:u w:val="single"/>
        </w:rPr>
      </w:pPr>
      <w:r w:rsidRPr="00512A4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3D0F2EF" w14:textId="77777777" w:rsidR="00512A45" w:rsidRPr="00512A45" w:rsidRDefault="00512A4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45D1CB9" w14:textId="09A1CB6B" w:rsidR="00512A45" w:rsidRPr="00512A45" w:rsidRDefault="00512A45" w:rsidP="00512A4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512A45">
        <w:rPr>
          <w:rFonts w:ascii="Arial" w:eastAsia="MS Mincho" w:hAnsi="Arial" w:cs="Arial"/>
          <w:b/>
          <w:bCs/>
          <w:sz w:val="20"/>
          <w:szCs w:val="20"/>
          <w:lang w:val="en-GB"/>
        </w:rPr>
        <w:t>Sreerenjini</w:t>
      </w:r>
      <w:proofErr w:type="spellEnd"/>
      <w:r w:rsidRPr="00512A45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Kamal</w:t>
      </w:r>
      <w:r w:rsidRPr="00512A45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12A45">
        <w:rPr>
          <w:rFonts w:ascii="Arial" w:eastAsia="MS Mincho" w:hAnsi="Arial" w:cs="Arial"/>
          <w:b/>
          <w:bCs/>
          <w:sz w:val="20"/>
          <w:szCs w:val="20"/>
          <w:lang w:val="en-GB"/>
        </w:rPr>
        <w:t>St John's College, Agra</w:t>
      </w:r>
      <w:r w:rsidRPr="00512A45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12A45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512A45" w:rsidRPr="00512A4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98A44" w14:textId="77777777" w:rsidR="000D7B2D" w:rsidRDefault="000D7B2D">
      <w:r>
        <w:separator/>
      </w:r>
    </w:p>
  </w:endnote>
  <w:endnote w:type="continuationSeparator" w:id="0">
    <w:p w14:paraId="5C6DF701" w14:textId="77777777" w:rsidR="000D7B2D" w:rsidRDefault="000D7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457A6F" w:rsidRDefault="00457A6F">
    <w:pPr>
      <w:pStyle w:val="Footer"/>
      <w:jc w:val="right"/>
    </w:pPr>
  </w:p>
  <w:p w14:paraId="237516A0" w14:textId="77777777" w:rsidR="00457A6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457A6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457A6F" w:rsidRDefault="00457A6F">
    <w:pPr>
      <w:pStyle w:val="Footer"/>
      <w:jc w:val="right"/>
    </w:pPr>
  </w:p>
  <w:p w14:paraId="4D186BA6" w14:textId="77777777" w:rsidR="00457A6F" w:rsidRDefault="00457A6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CB73F" w14:textId="77777777" w:rsidR="000D7B2D" w:rsidRDefault="000D7B2D">
      <w:r>
        <w:separator/>
      </w:r>
    </w:p>
  </w:footnote>
  <w:footnote w:type="continuationSeparator" w:id="0">
    <w:p w14:paraId="4BA100F3" w14:textId="77777777" w:rsidR="000D7B2D" w:rsidRDefault="000D7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457A6F" w:rsidRDefault="00457A6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457A6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1AC0552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892105">
    <w:abstractNumId w:val="3"/>
  </w:num>
  <w:num w:numId="2" w16cid:durableId="66655760">
    <w:abstractNumId w:val="7"/>
  </w:num>
  <w:num w:numId="3" w16cid:durableId="1783650637">
    <w:abstractNumId w:val="6"/>
  </w:num>
  <w:num w:numId="4" w16cid:durableId="1531988408">
    <w:abstractNumId w:val="8"/>
  </w:num>
  <w:num w:numId="5" w16cid:durableId="1052312928">
    <w:abstractNumId w:val="5"/>
  </w:num>
  <w:num w:numId="6" w16cid:durableId="1072897709">
    <w:abstractNumId w:val="11"/>
  </w:num>
  <w:num w:numId="7" w16cid:durableId="1376856789">
    <w:abstractNumId w:val="2"/>
  </w:num>
  <w:num w:numId="8" w16cid:durableId="82186724">
    <w:abstractNumId w:val="10"/>
  </w:num>
  <w:num w:numId="9" w16cid:durableId="1475372144">
    <w:abstractNumId w:val="9"/>
  </w:num>
  <w:num w:numId="10" w16cid:durableId="1330331162">
    <w:abstractNumId w:val="1"/>
  </w:num>
  <w:num w:numId="11" w16cid:durableId="2054889641">
    <w:abstractNumId w:val="0"/>
  </w:num>
  <w:num w:numId="12" w16cid:durableId="7344736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7A6F"/>
    <w:rsid w:val="000A0F57"/>
    <w:rsid w:val="000D2C4B"/>
    <w:rsid w:val="000D7B2D"/>
    <w:rsid w:val="002132D4"/>
    <w:rsid w:val="00443E76"/>
    <w:rsid w:val="00457A6F"/>
    <w:rsid w:val="00512A45"/>
    <w:rsid w:val="00537C71"/>
    <w:rsid w:val="005B12AD"/>
    <w:rsid w:val="007405A5"/>
    <w:rsid w:val="00781FE5"/>
    <w:rsid w:val="00CE78E7"/>
    <w:rsid w:val="00EA0652"/>
    <w:rsid w:val="00FF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FC7DA"/>
  <w15:docId w15:val="{B13199A5-6B0D-442D-973B-760C2935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213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43</cp:revision>
  <dcterms:created xsi:type="dcterms:W3CDTF">2026-09-21T16:35:00Z</dcterms:created>
  <dcterms:modified xsi:type="dcterms:W3CDTF">2026-09-23T08:31:00Z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4c12b29abfac4ba3be62f65d991089a8_23</vt:lpwstr>
  </property>
</Properties>
</file>