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C41A2" w:rsidRPr="00781A9A" w14:paraId="0024BB1E" w14:textId="77777777">
        <w:trPr>
          <w:trHeight w:val="20"/>
          <w:jc w:val="center"/>
        </w:trPr>
        <w:tc>
          <w:tcPr>
            <w:tcW w:w="1186" w:type="pct"/>
          </w:tcPr>
          <w:p w14:paraId="7CC718A8" w14:textId="77777777" w:rsidR="00DC41A2" w:rsidRPr="00781A9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D09E861" w14:textId="77777777" w:rsidR="00DC41A2" w:rsidRPr="00781A9A" w:rsidRDefault="00DC41A2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781A9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DC41A2" w:rsidRPr="00781A9A" w14:paraId="1E19B6A9" w14:textId="77777777">
        <w:trPr>
          <w:trHeight w:val="20"/>
          <w:jc w:val="center"/>
        </w:trPr>
        <w:tc>
          <w:tcPr>
            <w:tcW w:w="1186" w:type="pct"/>
          </w:tcPr>
          <w:p w14:paraId="1C2B1457" w14:textId="77777777" w:rsidR="00DC41A2" w:rsidRPr="00781A9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BB8080D" w14:textId="77777777" w:rsidR="00DC41A2" w:rsidRPr="00781A9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Ms_UPJOZ_6135</w:t>
            </w:r>
          </w:p>
        </w:tc>
      </w:tr>
      <w:tr w:rsidR="00DC41A2" w:rsidRPr="00781A9A" w14:paraId="70C70816" w14:textId="77777777">
        <w:trPr>
          <w:trHeight w:val="20"/>
          <w:jc w:val="center"/>
        </w:trPr>
        <w:tc>
          <w:tcPr>
            <w:tcW w:w="1186" w:type="pct"/>
          </w:tcPr>
          <w:p w14:paraId="5B81465D" w14:textId="77777777" w:rsidR="00DC41A2" w:rsidRPr="00781A9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97536E1" w14:textId="77777777" w:rsidR="00DC41A2" w:rsidRPr="00781A9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Screening, Molecular Detection and Potential Disease Management of Motile Aeromonas </w:t>
            </w:r>
            <w:proofErr w:type="spellStart"/>
            <w:r w:rsidRPr="00781A9A">
              <w:rPr>
                <w:rFonts w:ascii="Arial" w:hAnsi="Arial" w:cs="Arial"/>
                <w:b/>
                <w:sz w:val="20"/>
                <w:szCs w:val="20"/>
                <w:lang w:val="en-GB"/>
              </w:rPr>
              <w:t>Septicemia</w:t>
            </w:r>
            <w:proofErr w:type="spellEnd"/>
            <w:r w:rsidRPr="00781A9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(MAS) in </w:t>
            </w:r>
            <w:proofErr w:type="spellStart"/>
            <w:r w:rsidRPr="00781A9A">
              <w:rPr>
                <w:rFonts w:ascii="Arial" w:hAnsi="Arial" w:cs="Arial"/>
                <w:b/>
                <w:sz w:val="20"/>
                <w:szCs w:val="20"/>
                <w:lang w:val="en-GB"/>
              </w:rPr>
              <w:t>Catla</w:t>
            </w:r>
            <w:proofErr w:type="spellEnd"/>
            <w:r w:rsidRPr="00781A9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81A9A">
              <w:rPr>
                <w:rFonts w:ascii="Arial" w:hAnsi="Arial" w:cs="Arial"/>
                <w:b/>
                <w:sz w:val="20"/>
                <w:szCs w:val="20"/>
                <w:lang w:val="en-GB"/>
              </w:rPr>
              <w:t>catla</w:t>
            </w:r>
            <w:proofErr w:type="spellEnd"/>
            <w:r w:rsidRPr="00781A9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Using Soil Microbe</w:t>
            </w:r>
          </w:p>
        </w:tc>
      </w:tr>
      <w:tr w:rsidR="00DC41A2" w:rsidRPr="00781A9A" w14:paraId="3CC1C0F5" w14:textId="77777777">
        <w:trPr>
          <w:trHeight w:val="20"/>
          <w:jc w:val="center"/>
        </w:trPr>
        <w:tc>
          <w:tcPr>
            <w:tcW w:w="1186" w:type="pct"/>
          </w:tcPr>
          <w:p w14:paraId="1E8E3698" w14:textId="77777777" w:rsidR="00DC41A2" w:rsidRPr="00781A9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0D12FC6" w14:textId="77777777" w:rsidR="00DC41A2" w:rsidRPr="00781A9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04228E82" w14:textId="77777777" w:rsidR="00DC41A2" w:rsidRPr="00781A9A" w:rsidRDefault="00DC41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17B69793" w14:textId="77777777" w:rsidR="00DC41A2" w:rsidRPr="00781A9A" w:rsidRDefault="00DC41A2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52E19341" w14:textId="77777777" w:rsidR="00DC41A2" w:rsidRPr="00781A9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781A9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781A9A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32DB0EF0" w14:textId="77777777" w:rsidR="00DC41A2" w:rsidRPr="00781A9A" w:rsidRDefault="00DC41A2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C41A2" w:rsidRPr="00781A9A" w14:paraId="63B035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D8DD5D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2B0F9E6" w14:textId="77777777" w:rsidR="00DC41A2" w:rsidRPr="00781A9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A6FC079" w14:textId="77777777" w:rsidR="00DC41A2" w:rsidRPr="00781A9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81A9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81A9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C37CC94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48FE41C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0D438D" w14:textId="77777777" w:rsidR="00DC41A2" w:rsidRPr="00781A9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81A9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E57401" w14:textId="77777777" w:rsidR="00DC41A2" w:rsidRPr="00781A9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2A026E7" w14:textId="77777777" w:rsidR="00DC41A2" w:rsidRPr="00781A9A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writing is interesting because it compares fish that are treated and untreated. There are specific characteristics displayed. The research results are very good to serve as a reference for future research.</w:t>
            </w:r>
          </w:p>
        </w:tc>
        <w:tc>
          <w:tcPr>
            <w:tcW w:w="1667" w:type="pct"/>
          </w:tcPr>
          <w:p w14:paraId="75012BE7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2C3F24E" w14:textId="77777777" w:rsidR="00DC41A2" w:rsidRPr="00781A9A" w:rsidRDefault="00DC41A2">
      <w:pPr>
        <w:rPr>
          <w:rFonts w:ascii="Arial" w:hAnsi="Arial" w:cs="Arial"/>
          <w:sz w:val="20"/>
          <w:szCs w:val="20"/>
          <w:lang w:val="en-GB"/>
        </w:rPr>
      </w:pPr>
    </w:p>
    <w:p w14:paraId="72337BAA" w14:textId="77777777" w:rsidR="00DC41A2" w:rsidRPr="00781A9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81A9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C1C2716" w14:textId="77777777" w:rsidR="00DC41A2" w:rsidRPr="00781A9A" w:rsidRDefault="00DC41A2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C41A2" w:rsidRPr="00781A9A" w14:paraId="127051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145A6D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DDBC7F" w14:textId="77777777" w:rsidR="00DC41A2" w:rsidRPr="00781A9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795371E" w14:textId="77777777" w:rsidR="00DC41A2" w:rsidRPr="00781A9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A9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81A9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DC41A2" w:rsidRPr="00781A9A" w14:paraId="5D3C51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FE8EB1" w14:textId="77777777" w:rsidR="00DC41A2" w:rsidRPr="00781A9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5B5141D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D16117" w14:textId="77777777" w:rsidR="00DC41A2" w:rsidRPr="00781A9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86B747" w14:textId="77777777" w:rsidR="00DC41A2" w:rsidRPr="00781A9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831E573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0516A4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147A0F" w14:textId="77777777" w:rsidR="00DC41A2" w:rsidRPr="00781A9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29B72DC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921A7E" w14:textId="77777777" w:rsidR="00DC41A2" w:rsidRPr="00781A9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0F32EF" w14:textId="77777777" w:rsidR="00DC41A2" w:rsidRPr="00781A9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2221C887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266BA7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AD0610" w14:textId="77777777" w:rsidR="00DC41A2" w:rsidRPr="00781A9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81A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18CE7213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FB09B6" w14:textId="77777777" w:rsidR="00DC41A2" w:rsidRPr="00781A9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B0578C" w14:textId="77777777" w:rsidR="00DC41A2" w:rsidRPr="00781A9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F1B53D4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00670C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118818" w14:textId="77777777" w:rsidR="00DC41A2" w:rsidRPr="00781A9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81A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3A9EB6AB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D28F91" w14:textId="77777777" w:rsidR="00DC41A2" w:rsidRPr="00781A9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DA9886" w14:textId="77777777" w:rsidR="00DC41A2" w:rsidRPr="00781A9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21A276B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22D436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54F2FE" w14:textId="77777777" w:rsidR="00DC41A2" w:rsidRPr="00781A9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81A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31FAA6A2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76B15" w14:textId="77777777" w:rsidR="00DC41A2" w:rsidRPr="00781A9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33F835" w14:textId="77777777" w:rsidR="00DC41A2" w:rsidRPr="00781A9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AC5D6F4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7154C8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235906E" w14:textId="77777777" w:rsidR="00DC41A2" w:rsidRPr="00781A9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81A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1BF2AA39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791384" w14:textId="77777777" w:rsidR="00DC41A2" w:rsidRPr="00781A9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EE7B62" w14:textId="77777777" w:rsidR="00DC41A2" w:rsidRPr="00781A9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7A001C90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4385C3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A96B6B" w14:textId="77777777" w:rsidR="00DC41A2" w:rsidRPr="00781A9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81A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6A8AD231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AE9856" w14:textId="77777777" w:rsidR="00DC41A2" w:rsidRPr="00781A9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1702B8" w14:textId="77777777" w:rsidR="00DC41A2" w:rsidRPr="00781A9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8D020C3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16E94E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A871E9" w14:textId="77777777" w:rsidR="00DC41A2" w:rsidRPr="00781A9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81A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4226F500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91D67E" w14:textId="77777777" w:rsidR="00DC41A2" w:rsidRPr="00781A9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DE8347" w14:textId="77777777" w:rsidR="00DC41A2" w:rsidRPr="00781A9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75F1D05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150973C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F63ADFA" w14:textId="77777777" w:rsidR="00DC41A2" w:rsidRPr="00781A9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E160936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6C6211" w14:textId="77777777" w:rsidR="00DC41A2" w:rsidRPr="00781A9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FAECFD" w14:textId="77777777" w:rsidR="00DC41A2" w:rsidRPr="00781A9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B624BF9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3C07C8E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ABC82D" w14:textId="77777777" w:rsidR="00DC41A2" w:rsidRPr="00781A9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72B3E3E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FF8679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5D6A168" w14:textId="77777777" w:rsidR="00DC41A2" w:rsidRPr="00781A9A" w:rsidRDefault="00DC41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5FAD744" w14:textId="77777777" w:rsidR="00DC41A2" w:rsidRPr="00781A9A" w:rsidRDefault="00DC41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21264A" w14:textId="77777777" w:rsidR="00DC41A2" w:rsidRPr="00781A9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9C6D5E0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238782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B3B159" w14:textId="77777777" w:rsidR="00DC41A2" w:rsidRPr="00781A9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5A74BDF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1667C0" w14:textId="77777777" w:rsidR="00DC41A2" w:rsidRPr="00781A9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6C97245D" w14:textId="77777777" w:rsidR="00DC41A2" w:rsidRPr="00781A9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pct"/>
          </w:tcPr>
          <w:p w14:paraId="7D5AE81C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6CD64F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B07824" w14:textId="77777777" w:rsidR="00DC41A2" w:rsidRPr="00781A9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CFDB5E0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372014" w14:textId="77777777" w:rsidR="00DC41A2" w:rsidRPr="00781A9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6609B" w14:textId="77777777" w:rsidR="00DC41A2" w:rsidRPr="00781A9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044DCC6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5763DC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C13ED2" w14:textId="77777777" w:rsidR="00DC41A2" w:rsidRPr="00781A9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493FF8B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BF37B6" w14:textId="77777777" w:rsidR="00DC41A2" w:rsidRPr="00781A9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C90E25" w14:textId="77777777" w:rsidR="00DC41A2" w:rsidRPr="00781A9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23070CA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37C761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1F97B7" w14:textId="77777777" w:rsidR="00DC41A2" w:rsidRPr="00781A9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00C079F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8D24D2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9CA5FC3" w14:textId="77777777" w:rsidR="00DC41A2" w:rsidRPr="00781A9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3C87CA8" w14:textId="77777777" w:rsidR="00DC41A2" w:rsidRPr="00781A9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D62F113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6CC7AB1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E17446" w14:textId="77777777" w:rsidR="00DC41A2" w:rsidRPr="00781A9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2368682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D3046A" w14:textId="77777777" w:rsidR="00DC41A2" w:rsidRPr="00781A9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A5D3284" w14:textId="77777777" w:rsidR="00DC41A2" w:rsidRPr="00781A9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467F440" w14:textId="77777777" w:rsidR="00DC41A2" w:rsidRPr="00781A9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31236A9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830EE4" w14:textId="77777777" w:rsidR="00DC41A2" w:rsidRPr="00781A9A" w:rsidRDefault="00DC41A2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5BDF2515" w14:textId="77777777" w:rsidR="00DC41A2" w:rsidRPr="00781A9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81A9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A9E71D2" w14:textId="77777777" w:rsidR="00DC41A2" w:rsidRPr="00781A9A" w:rsidRDefault="00DC41A2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C41A2" w:rsidRPr="00781A9A" w14:paraId="367B06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813AF0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BEE520" w14:textId="77777777" w:rsidR="00DC41A2" w:rsidRPr="00781A9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168D198" w14:textId="77777777" w:rsidR="00DC41A2" w:rsidRPr="00781A9A" w:rsidRDefault="00DC41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D3D8D50" w14:textId="77777777" w:rsidR="00DC41A2" w:rsidRPr="00781A9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81A9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81A9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5D62E86A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17DA5C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BE97DE" w14:textId="77777777" w:rsidR="00DC41A2" w:rsidRPr="00781A9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2D4E841" w14:textId="77777777" w:rsidR="00DC41A2" w:rsidRPr="00781A9A" w:rsidRDefault="00DC41A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CDEDFD4" w14:textId="77777777" w:rsidR="00DC41A2" w:rsidRPr="00781A9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D3D962A" w14:textId="77777777" w:rsidR="00DC41A2" w:rsidRPr="00781A9A" w:rsidRDefault="00DC41A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B6B468" w14:textId="77777777" w:rsidR="00DC41A2" w:rsidRPr="00781A9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0233CA09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02A759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2E25B6" w14:textId="77777777" w:rsidR="00DC41A2" w:rsidRPr="00781A9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6992C2" w14:textId="77777777" w:rsidR="00DC41A2" w:rsidRPr="00781A9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2FD593" w14:textId="77777777" w:rsidR="00DC41A2" w:rsidRPr="00781A9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7212B9D" w14:textId="77777777" w:rsidR="00DC41A2" w:rsidRPr="00781A9A" w:rsidRDefault="00DC41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92FD41" w14:textId="77777777" w:rsidR="00DC41A2" w:rsidRPr="00781A9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/>
                <w:bCs/>
                <w:sz w:val="20"/>
                <w:szCs w:val="20"/>
              </w:rPr>
              <w:t>Yes, but Needs improvement</w:t>
            </w:r>
          </w:p>
        </w:tc>
        <w:tc>
          <w:tcPr>
            <w:tcW w:w="1667" w:type="pct"/>
          </w:tcPr>
          <w:p w14:paraId="380A6A93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55137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2443E0" w14:textId="77777777" w:rsidR="00DC41A2" w:rsidRPr="00781A9A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81A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F4CE2A9" w14:textId="77777777" w:rsidR="00DC41A2" w:rsidRPr="00781A9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3A048A9" w14:textId="77777777" w:rsidR="00DC41A2" w:rsidRPr="00781A9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7103803" w14:textId="77777777" w:rsidR="00DC41A2" w:rsidRPr="00781A9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3441A2E8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2AA77B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4796B1" w14:textId="77777777" w:rsidR="00DC41A2" w:rsidRPr="00781A9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36CEEC6" w14:textId="77777777" w:rsidR="00DC41A2" w:rsidRPr="00781A9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511000A" w14:textId="77777777" w:rsidR="00DC41A2" w:rsidRPr="00781A9A" w:rsidRDefault="00DC41A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83B5EDE" w14:textId="77777777" w:rsidR="00DC41A2" w:rsidRPr="00781A9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8B33F50" w14:textId="77777777" w:rsidR="00DC41A2" w:rsidRPr="00781A9A" w:rsidRDefault="00DC41A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90EA02" w14:textId="77777777" w:rsidR="00DC41A2" w:rsidRPr="00781A9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56E11A3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C41A2" w:rsidRPr="00781A9A" w14:paraId="250B57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49E12D" w14:textId="77777777" w:rsidR="00DC41A2" w:rsidRPr="00781A9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507064" w14:textId="77777777" w:rsidR="00DC41A2" w:rsidRPr="00781A9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7F45551" w14:textId="77777777" w:rsidR="00DC41A2" w:rsidRPr="00781A9A" w:rsidRDefault="00DC41A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379C59D" w14:textId="77777777" w:rsidR="00DC41A2" w:rsidRPr="00781A9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19EF2EC" w14:textId="77777777" w:rsidR="00DC41A2" w:rsidRPr="00781A9A" w:rsidRDefault="00DC41A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DA2E3C" w14:textId="77777777" w:rsidR="00DC41A2" w:rsidRPr="00781A9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781A9A">
              <w:rPr>
                <w:rFonts w:ascii="Arial" w:hAnsi="Arial" w:cs="Arial"/>
                <w:bCs/>
                <w:sz w:val="20"/>
                <w:szCs w:val="20"/>
              </w:rPr>
              <w:t>Yes. Aquaculture has become one of the fastest-growing food production sectors for global nutritional security and an important pathway that can promote job creation alongside economic development.</w:t>
            </w:r>
          </w:p>
          <w:p w14:paraId="2FC414D4" w14:textId="77777777" w:rsidR="00DC41A2" w:rsidRPr="00781A9A" w:rsidRDefault="00DC41A2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222CA038" w14:textId="77777777" w:rsidR="00DC41A2" w:rsidRPr="00781A9A" w:rsidRDefault="00DC41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6F68B0E" w14:textId="77777777" w:rsidR="00781A9A" w:rsidRPr="00781A9A" w:rsidRDefault="00781A9A" w:rsidP="00781A9A">
      <w:pPr>
        <w:rPr>
          <w:rFonts w:ascii="Arial" w:hAnsi="Arial" w:cs="Arial"/>
          <w:b/>
          <w:sz w:val="20"/>
          <w:szCs w:val="20"/>
        </w:rPr>
      </w:pPr>
    </w:p>
    <w:p w14:paraId="4B418063" w14:textId="77777777" w:rsidR="00781A9A" w:rsidRPr="00781A9A" w:rsidRDefault="00781A9A" w:rsidP="00781A9A">
      <w:pPr>
        <w:rPr>
          <w:rFonts w:ascii="Arial" w:hAnsi="Arial" w:cs="Arial"/>
          <w:b/>
          <w:sz w:val="20"/>
          <w:szCs w:val="20"/>
          <w:u w:val="single"/>
        </w:rPr>
      </w:pPr>
      <w:r w:rsidRPr="00781A9A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AE729D0" w14:textId="77777777" w:rsidR="00781A9A" w:rsidRPr="00781A9A" w:rsidRDefault="00781A9A" w:rsidP="00781A9A">
      <w:pPr>
        <w:rPr>
          <w:rFonts w:ascii="Arial" w:hAnsi="Arial" w:cs="Arial"/>
          <w:sz w:val="20"/>
          <w:szCs w:val="20"/>
        </w:rPr>
      </w:pPr>
      <w:r w:rsidRPr="00781A9A">
        <w:rPr>
          <w:rFonts w:ascii="Arial" w:hAnsi="Arial" w:cs="Arial"/>
          <w:color w:val="000000"/>
          <w:sz w:val="20"/>
          <w:szCs w:val="20"/>
        </w:rPr>
        <w:t xml:space="preserve">Hellen Nanlohy, </w:t>
      </w:r>
      <w:proofErr w:type="spellStart"/>
      <w:r w:rsidRPr="00781A9A">
        <w:rPr>
          <w:rFonts w:ascii="Arial" w:hAnsi="Arial" w:cs="Arial"/>
          <w:color w:val="000000"/>
          <w:sz w:val="20"/>
          <w:szCs w:val="20"/>
        </w:rPr>
        <w:t>Pattimura</w:t>
      </w:r>
      <w:proofErr w:type="spellEnd"/>
      <w:r w:rsidRPr="00781A9A">
        <w:rPr>
          <w:rFonts w:ascii="Arial" w:hAnsi="Arial" w:cs="Arial"/>
          <w:color w:val="000000"/>
          <w:sz w:val="20"/>
          <w:szCs w:val="20"/>
        </w:rPr>
        <w:t xml:space="preserve"> University, Indonesia</w:t>
      </w:r>
      <w:r w:rsidRPr="00781A9A">
        <w:rPr>
          <w:rFonts w:ascii="Arial" w:hAnsi="Arial" w:cs="Arial"/>
          <w:color w:val="000000"/>
          <w:sz w:val="20"/>
          <w:szCs w:val="20"/>
        </w:rPr>
        <w:br/>
      </w:r>
    </w:p>
    <w:p w14:paraId="013BCDDC" w14:textId="77777777" w:rsidR="00781A9A" w:rsidRPr="00781A9A" w:rsidRDefault="00781A9A" w:rsidP="00781A9A">
      <w:pPr>
        <w:rPr>
          <w:rFonts w:ascii="Arial" w:hAnsi="Arial" w:cs="Arial"/>
          <w:sz w:val="20"/>
          <w:szCs w:val="20"/>
        </w:rPr>
      </w:pPr>
    </w:p>
    <w:p w14:paraId="3F34ADBD" w14:textId="77777777" w:rsidR="00DC41A2" w:rsidRPr="00781A9A" w:rsidRDefault="00DC41A2" w:rsidP="00781A9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DC41A2" w:rsidRPr="00781A9A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6D9B0" w14:textId="77777777" w:rsidR="00A97AF6" w:rsidRDefault="00A97AF6">
      <w:r>
        <w:separator/>
      </w:r>
    </w:p>
  </w:endnote>
  <w:endnote w:type="continuationSeparator" w:id="0">
    <w:p w14:paraId="4BABE148" w14:textId="77777777" w:rsidR="00A97AF6" w:rsidRDefault="00A97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A0001" w14:textId="77777777" w:rsidR="00DC41A2" w:rsidRDefault="00DC41A2">
    <w:pPr>
      <w:pStyle w:val="Footer"/>
      <w:jc w:val="right"/>
    </w:pPr>
  </w:p>
  <w:p w14:paraId="724F2F7B" w14:textId="77777777" w:rsidR="00DC41A2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62DD6B1B" w14:textId="77777777" w:rsidR="00DC41A2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362DA86" w14:textId="77777777" w:rsidR="00DC41A2" w:rsidRDefault="00DC41A2">
    <w:pPr>
      <w:pStyle w:val="Footer"/>
      <w:jc w:val="right"/>
    </w:pPr>
  </w:p>
  <w:p w14:paraId="62664036" w14:textId="77777777" w:rsidR="00DC41A2" w:rsidRDefault="00DC41A2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1620F" w14:textId="77777777" w:rsidR="00A97AF6" w:rsidRDefault="00A97AF6">
      <w:r>
        <w:separator/>
      </w:r>
    </w:p>
  </w:footnote>
  <w:footnote w:type="continuationSeparator" w:id="0">
    <w:p w14:paraId="1364B87F" w14:textId="77777777" w:rsidR="00A97AF6" w:rsidRDefault="00A97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4D863" w14:textId="77777777" w:rsidR="00DC41A2" w:rsidRDefault="00DC41A2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B5E3AAF" w14:textId="77777777" w:rsidR="00DC41A2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1F5B"/>
    <w:rsid w:val="00171989"/>
    <w:rsid w:val="00233D00"/>
    <w:rsid w:val="002C148D"/>
    <w:rsid w:val="002D415B"/>
    <w:rsid w:val="00306FE7"/>
    <w:rsid w:val="00340A9F"/>
    <w:rsid w:val="003F1301"/>
    <w:rsid w:val="00593134"/>
    <w:rsid w:val="006B1139"/>
    <w:rsid w:val="0073383A"/>
    <w:rsid w:val="00781A9A"/>
    <w:rsid w:val="008E0242"/>
    <w:rsid w:val="009E746A"/>
    <w:rsid w:val="00A04BD9"/>
    <w:rsid w:val="00A3368B"/>
    <w:rsid w:val="00A97AF6"/>
    <w:rsid w:val="00AF251B"/>
    <w:rsid w:val="00BA1F5B"/>
    <w:rsid w:val="00BB3E49"/>
    <w:rsid w:val="00BE639A"/>
    <w:rsid w:val="00CE5011"/>
    <w:rsid w:val="00CF1196"/>
    <w:rsid w:val="00D337BB"/>
    <w:rsid w:val="00D93B2C"/>
    <w:rsid w:val="00DC41A2"/>
    <w:rsid w:val="00DF55A3"/>
    <w:rsid w:val="00E01117"/>
    <w:rsid w:val="00E34DD2"/>
    <w:rsid w:val="00EB4DC1"/>
    <w:rsid w:val="2ACD5799"/>
    <w:rsid w:val="44D2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93852"/>
  <w15:docId w15:val="{8036FAF2-433C-4715-BF14-4F524926F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rPr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B3E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upjoz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668</Words>
  <Characters>3813</Characters>
  <Application>Microsoft Office Word</Application>
  <DocSecurity>0</DocSecurity>
  <Lines>31</Lines>
  <Paragraphs>8</Paragraphs>
  <ScaleCrop>false</ScaleCrop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57</cp:revision>
  <dcterms:created xsi:type="dcterms:W3CDTF">2026-03-24T06:15:00Z</dcterms:created>
  <dcterms:modified xsi:type="dcterms:W3CDTF">2026-06-12T13:08:00Z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ProductBuildVer">
    <vt:lpwstr>1033-12.1.0.26372</vt:lpwstr>
  </property>
  <property fmtid="{D5CDD505-2E9C-101B-9397-08002B2CF9AE}" pid="4" name="ICV">
    <vt:lpwstr>46B92EAC99174544BA5DAB5BC54C80F5_13</vt:lpwstr>
  </property>
  <property fmtid="{D5CDD505-2E9C-101B-9397-08002B2CF9AE}" pid="5" name="KSOTemplateDocerSaveRecord">
    <vt:lpwstr>eyJoZGlkIjoiNzY4ZWE2MWE1M2U1ZmI0ODhmMDQ4ZWVlNmY2ZWEzODkifQ==</vt:lpwstr>
  </property>
</Properties>
</file>