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012E1" w:rsidRPr="0038088E" w14:paraId="5921639B" w14:textId="77777777">
        <w:trPr>
          <w:trHeight w:val="20"/>
          <w:jc w:val="center"/>
        </w:trPr>
        <w:tc>
          <w:tcPr>
            <w:tcW w:w="1186" w:type="pct"/>
          </w:tcPr>
          <w:p w14:paraId="37C3299E" w14:textId="77777777" w:rsidR="006012E1" w:rsidRPr="0038088E" w:rsidRDefault="00000000">
            <w:pPr>
              <w:pStyle w:val="BodyText"/>
              <w:ind w:left="90"/>
              <w:jc w:val="left"/>
              <w:rPr>
                <w:rFonts w:ascii="Arial" w:hAnsi="Arial" w:cs="Arial"/>
                <w:bCs/>
                <w:sz w:val="20"/>
                <w:szCs w:val="20"/>
                <w:lang w:val="en-GB"/>
              </w:rPr>
            </w:pPr>
            <w:r w:rsidRPr="0038088E">
              <w:rPr>
                <w:rFonts w:ascii="Arial" w:hAnsi="Arial" w:cs="Arial"/>
                <w:bCs/>
                <w:sz w:val="20"/>
                <w:szCs w:val="20"/>
                <w:lang w:val="en-GB"/>
              </w:rPr>
              <w:t>Journal Name:</w:t>
            </w:r>
          </w:p>
        </w:tc>
        <w:tc>
          <w:tcPr>
            <w:tcW w:w="3814" w:type="pct"/>
          </w:tcPr>
          <w:p w14:paraId="5520747B" w14:textId="77777777" w:rsidR="006012E1" w:rsidRPr="0038088E" w:rsidRDefault="006012E1">
            <w:pPr>
              <w:rPr>
                <w:rFonts w:ascii="Arial" w:hAnsi="Arial" w:cs="Arial"/>
                <w:b/>
                <w:bCs/>
                <w:color w:val="0000FF"/>
                <w:sz w:val="20"/>
                <w:szCs w:val="20"/>
                <w:lang w:val="en-GB"/>
              </w:rPr>
            </w:pPr>
            <w:hyperlink r:id="rId7" w:history="1">
              <w:r w:rsidRPr="0038088E">
                <w:rPr>
                  <w:rFonts w:ascii="Arial" w:hAnsi="Arial" w:cs="Arial"/>
                  <w:color w:val="0000FF"/>
                  <w:sz w:val="20"/>
                  <w:szCs w:val="20"/>
                  <w:u w:val="single"/>
                </w:rPr>
                <w:t>Asian Journal of Advances in Research</w:t>
              </w:r>
            </w:hyperlink>
          </w:p>
        </w:tc>
      </w:tr>
      <w:tr w:rsidR="006012E1" w:rsidRPr="0038088E" w14:paraId="6295C23C" w14:textId="77777777">
        <w:trPr>
          <w:trHeight w:val="20"/>
          <w:jc w:val="center"/>
        </w:trPr>
        <w:tc>
          <w:tcPr>
            <w:tcW w:w="1186" w:type="pct"/>
          </w:tcPr>
          <w:p w14:paraId="70F711BD" w14:textId="77777777" w:rsidR="006012E1" w:rsidRPr="0038088E" w:rsidRDefault="00000000">
            <w:pPr>
              <w:pStyle w:val="BodyText"/>
              <w:ind w:left="90"/>
              <w:jc w:val="left"/>
              <w:rPr>
                <w:rFonts w:ascii="Arial" w:hAnsi="Arial" w:cs="Arial"/>
                <w:bCs/>
                <w:sz w:val="20"/>
                <w:szCs w:val="20"/>
                <w:lang w:val="en-GB"/>
              </w:rPr>
            </w:pPr>
            <w:r w:rsidRPr="0038088E">
              <w:rPr>
                <w:rFonts w:ascii="Arial" w:hAnsi="Arial" w:cs="Arial"/>
                <w:bCs/>
                <w:sz w:val="20"/>
                <w:szCs w:val="20"/>
                <w:lang w:val="en-GB"/>
              </w:rPr>
              <w:t>Manuscript Number:</w:t>
            </w:r>
          </w:p>
        </w:tc>
        <w:tc>
          <w:tcPr>
            <w:tcW w:w="3814" w:type="pct"/>
          </w:tcPr>
          <w:p w14:paraId="51707718" w14:textId="77777777" w:rsidR="006012E1" w:rsidRPr="0038088E" w:rsidRDefault="00000000">
            <w:pPr>
              <w:pStyle w:val="NormalWeb"/>
              <w:spacing w:before="0" w:beforeAutospacing="0" w:after="0" w:afterAutospacing="0"/>
              <w:rPr>
                <w:rFonts w:ascii="Arial" w:hAnsi="Arial" w:cs="Arial"/>
                <w:b/>
                <w:bCs/>
                <w:sz w:val="20"/>
                <w:szCs w:val="20"/>
                <w:lang w:val="en-GB"/>
              </w:rPr>
            </w:pPr>
            <w:r w:rsidRPr="0038088E">
              <w:rPr>
                <w:rFonts w:ascii="Arial" w:hAnsi="Arial" w:cs="Arial"/>
                <w:b/>
                <w:bCs/>
                <w:sz w:val="20"/>
                <w:szCs w:val="20"/>
                <w:lang w:val="en-GB"/>
              </w:rPr>
              <w:t>Ms_AJOAIR_6356</w:t>
            </w:r>
          </w:p>
        </w:tc>
      </w:tr>
      <w:tr w:rsidR="006012E1" w:rsidRPr="0038088E" w14:paraId="01D4CF5C" w14:textId="77777777">
        <w:trPr>
          <w:trHeight w:val="20"/>
          <w:jc w:val="center"/>
        </w:trPr>
        <w:tc>
          <w:tcPr>
            <w:tcW w:w="1186" w:type="pct"/>
          </w:tcPr>
          <w:p w14:paraId="264974EE" w14:textId="77777777" w:rsidR="006012E1" w:rsidRPr="0038088E" w:rsidRDefault="00000000">
            <w:pPr>
              <w:pStyle w:val="BodyText"/>
              <w:ind w:left="90"/>
              <w:jc w:val="left"/>
              <w:rPr>
                <w:rFonts w:ascii="Arial" w:hAnsi="Arial" w:cs="Arial"/>
                <w:bCs/>
                <w:sz w:val="20"/>
                <w:szCs w:val="20"/>
                <w:lang w:val="en-GB"/>
              </w:rPr>
            </w:pPr>
            <w:r w:rsidRPr="0038088E">
              <w:rPr>
                <w:rFonts w:ascii="Arial" w:hAnsi="Arial" w:cs="Arial"/>
                <w:bCs/>
                <w:sz w:val="20"/>
                <w:szCs w:val="20"/>
                <w:lang w:val="en-GB"/>
              </w:rPr>
              <w:t xml:space="preserve">Title of the Manuscript: </w:t>
            </w:r>
          </w:p>
        </w:tc>
        <w:tc>
          <w:tcPr>
            <w:tcW w:w="3814" w:type="pct"/>
          </w:tcPr>
          <w:p w14:paraId="6B178EF9" w14:textId="77777777" w:rsidR="006012E1" w:rsidRPr="0038088E" w:rsidRDefault="00000000">
            <w:pPr>
              <w:pStyle w:val="NormalWeb"/>
              <w:spacing w:before="0" w:beforeAutospacing="0" w:after="0" w:afterAutospacing="0"/>
              <w:rPr>
                <w:rFonts w:ascii="Arial" w:hAnsi="Arial" w:cs="Arial"/>
                <w:b/>
                <w:sz w:val="20"/>
                <w:szCs w:val="20"/>
                <w:lang w:val="en-GB"/>
              </w:rPr>
            </w:pPr>
            <w:r w:rsidRPr="0038088E">
              <w:rPr>
                <w:rFonts w:ascii="Arial" w:hAnsi="Arial" w:cs="Arial"/>
                <w:b/>
                <w:sz w:val="20"/>
                <w:szCs w:val="20"/>
                <w:lang w:val="en-GB"/>
              </w:rPr>
              <w:t>SGLT2 INHIBITORS BEYOND DIABETES: EMERGING CARDIOVASCULAR, RENAL AND NEUROPROTECTIVE APPLICATIONS</w:t>
            </w:r>
          </w:p>
        </w:tc>
      </w:tr>
      <w:tr w:rsidR="006012E1" w:rsidRPr="0038088E" w14:paraId="3F9F7236" w14:textId="77777777">
        <w:trPr>
          <w:trHeight w:val="20"/>
          <w:jc w:val="center"/>
        </w:trPr>
        <w:tc>
          <w:tcPr>
            <w:tcW w:w="1186" w:type="pct"/>
          </w:tcPr>
          <w:p w14:paraId="5C23BB49" w14:textId="77777777" w:rsidR="006012E1" w:rsidRPr="0038088E" w:rsidRDefault="00000000">
            <w:pPr>
              <w:pStyle w:val="BodyText"/>
              <w:ind w:left="90"/>
              <w:jc w:val="left"/>
              <w:rPr>
                <w:rFonts w:ascii="Arial" w:hAnsi="Arial" w:cs="Arial"/>
                <w:bCs/>
                <w:sz w:val="20"/>
                <w:szCs w:val="20"/>
                <w:lang w:val="en-GB"/>
              </w:rPr>
            </w:pPr>
            <w:r w:rsidRPr="0038088E">
              <w:rPr>
                <w:rFonts w:ascii="Arial" w:hAnsi="Arial" w:cs="Arial"/>
                <w:bCs/>
                <w:sz w:val="20"/>
                <w:szCs w:val="20"/>
                <w:lang w:val="en-GB"/>
              </w:rPr>
              <w:t>Type of the Article</w:t>
            </w:r>
          </w:p>
        </w:tc>
        <w:tc>
          <w:tcPr>
            <w:tcW w:w="3814" w:type="pct"/>
          </w:tcPr>
          <w:p w14:paraId="61D4C892" w14:textId="77777777" w:rsidR="006012E1" w:rsidRPr="0038088E" w:rsidRDefault="00000000">
            <w:pPr>
              <w:pStyle w:val="NormalWeb"/>
              <w:spacing w:before="0" w:beforeAutospacing="0" w:after="0" w:afterAutospacing="0"/>
              <w:rPr>
                <w:rFonts w:ascii="Arial" w:hAnsi="Arial" w:cs="Arial"/>
                <w:b/>
                <w:sz w:val="20"/>
                <w:szCs w:val="20"/>
                <w:lang w:val="en-GB"/>
              </w:rPr>
            </w:pPr>
            <w:r w:rsidRPr="0038088E">
              <w:rPr>
                <w:rFonts w:ascii="Arial" w:hAnsi="Arial" w:cs="Arial"/>
                <w:b/>
                <w:sz w:val="20"/>
                <w:szCs w:val="20"/>
                <w:lang w:val="en-GB"/>
              </w:rPr>
              <w:t>REVIEW ARTICLE</w:t>
            </w:r>
          </w:p>
          <w:p w14:paraId="3B1F6CD8" w14:textId="77777777" w:rsidR="006012E1" w:rsidRPr="0038088E" w:rsidRDefault="006012E1">
            <w:pPr>
              <w:pStyle w:val="NormalWeb"/>
              <w:spacing w:before="0" w:beforeAutospacing="0" w:after="0" w:afterAutospacing="0"/>
              <w:rPr>
                <w:rFonts w:ascii="Arial" w:hAnsi="Arial" w:cs="Arial"/>
                <w:b/>
                <w:sz w:val="20"/>
                <w:szCs w:val="20"/>
                <w:lang w:val="en-GB"/>
              </w:rPr>
            </w:pPr>
          </w:p>
        </w:tc>
      </w:tr>
    </w:tbl>
    <w:p w14:paraId="10159C4E" w14:textId="77777777" w:rsidR="006012E1" w:rsidRPr="0038088E" w:rsidRDefault="006012E1">
      <w:pPr>
        <w:jc w:val="both"/>
        <w:rPr>
          <w:rFonts w:ascii="Arial" w:eastAsia="MS Mincho" w:hAnsi="Arial" w:cs="Arial"/>
          <w:sz w:val="20"/>
          <w:szCs w:val="20"/>
          <w:lang w:val="en-GB"/>
        </w:rPr>
      </w:pPr>
    </w:p>
    <w:p w14:paraId="06C75782" w14:textId="77777777" w:rsidR="004A39A2" w:rsidRPr="0038088E" w:rsidRDefault="004A39A2">
      <w:pPr>
        <w:jc w:val="both"/>
        <w:rPr>
          <w:rFonts w:ascii="Arial" w:eastAsia="MS Mincho" w:hAnsi="Arial" w:cs="Arial"/>
          <w:sz w:val="20"/>
          <w:szCs w:val="20"/>
          <w:lang w:val="en-GB"/>
        </w:rPr>
      </w:pPr>
    </w:p>
    <w:p w14:paraId="281A101D" w14:textId="77777777" w:rsidR="006012E1" w:rsidRPr="0038088E" w:rsidRDefault="00000000">
      <w:pPr>
        <w:jc w:val="both"/>
        <w:rPr>
          <w:rFonts w:ascii="Arial" w:eastAsia="MS Mincho" w:hAnsi="Arial" w:cs="Arial"/>
          <w:b/>
          <w:sz w:val="20"/>
          <w:szCs w:val="20"/>
          <w:u w:val="single"/>
          <w:lang w:val="en-GB"/>
        </w:rPr>
      </w:pPr>
      <w:r w:rsidRPr="0038088E">
        <w:rPr>
          <w:rFonts w:ascii="Arial" w:eastAsia="MS Mincho" w:hAnsi="Arial" w:cs="Arial"/>
          <w:b/>
          <w:sz w:val="20"/>
          <w:szCs w:val="20"/>
          <w:highlight w:val="yellow"/>
          <w:u w:val="single"/>
          <w:lang w:val="en-GB"/>
        </w:rPr>
        <w:t>PART 1 (Importance of the manuscript)</w:t>
      </w:r>
    </w:p>
    <w:p w14:paraId="0AE8EFB8" w14:textId="77777777" w:rsidR="006012E1" w:rsidRPr="0038088E" w:rsidRDefault="006012E1">
      <w:pPr>
        <w:ind w:left="1440"/>
        <w:jc w:val="both"/>
        <w:rPr>
          <w:rFonts w:ascii="Arial" w:eastAsia="MS Mincho" w:hAnsi="Arial" w:cs="Arial"/>
          <w:bCs/>
          <w:sz w:val="20"/>
          <w:szCs w:val="20"/>
          <w:lang w:val="en-GB"/>
        </w:rPr>
      </w:pPr>
    </w:p>
    <w:p w14:paraId="25412EC0" w14:textId="77777777" w:rsidR="006012E1" w:rsidRPr="0038088E" w:rsidRDefault="006012E1">
      <w:pPr>
        <w:ind w:left="1440"/>
        <w:jc w:val="both"/>
        <w:rPr>
          <w:rFonts w:ascii="Arial" w:eastAsia="MS Mincho"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12E1" w:rsidRPr="0038088E" w14:paraId="13335D2A" w14:textId="77777777">
        <w:trPr>
          <w:trHeight w:val="20"/>
          <w:jc w:val="center"/>
        </w:trPr>
        <w:tc>
          <w:tcPr>
            <w:tcW w:w="1666" w:type="pct"/>
            <w:noWrap/>
          </w:tcPr>
          <w:p w14:paraId="50AB4B79" w14:textId="77777777" w:rsidR="006012E1" w:rsidRPr="0038088E" w:rsidRDefault="006012E1">
            <w:pPr>
              <w:outlineLvl w:val="1"/>
              <w:rPr>
                <w:rFonts w:ascii="Arial" w:eastAsia="MS Mincho" w:hAnsi="Arial" w:cs="Arial"/>
                <w:b/>
                <w:bCs/>
                <w:sz w:val="20"/>
                <w:szCs w:val="20"/>
                <w:lang w:val="en-GB"/>
              </w:rPr>
            </w:pPr>
          </w:p>
        </w:tc>
        <w:tc>
          <w:tcPr>
            <w:tcW w:w="1667" w:type="pct"/>
          </w:tcPr>
          <w:p w14:paraId="567B44FC"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Comments of the Reviewers</w:t>
            </w:r>
          </w:p>
        </w:tc>
        <w:tc>
          <w:tcPr>
            <w:tcW w:w="1667" w:type="pct"/>
          </w:tcPr>
          <w:p w14:paraId="52126431" w14:textId="77777777" w:rsidR="006012E1" w:rsidRPr="0038088E" w:rsidRDefault="00000000">
            <w:pPr>
              <w:spacing w:after="160" w:line="259" w:lineRule="auto"/>
              <w:rPr>
                <w:rFonts w:ascii="Arial" w:eastAsia="Calibri" w:hAnsi="Arial" w:cs="Arial"/>
                <w:kern w:val="2"/>
                <w:sz w:val="20"/>
                <w:szCs w:val="20"/>
                <w:lang w:val="en-GB"/>
              </w:rPr>
            </w:pPr>
            <w:r w:rsidRPr="0038088E">
              <w:rPr>
                <w:rFonts w:ascii="Arial" w:eastAsia="Calibri" w:hAnsi="Arial" w:cs="Arial"/>
                <w:b/>
                <w:kern w:val="2"/>
                <w:sz w:val="20"/>
                <w:szCs w:val="20"/>
                <w:lang w:val="en-GB"/>
              </w:rPr>
              <w:t>Author’s Feedback</w:t>
            </w:r>
            <w:r w:rsidRPr="0038088E">
              <w:rPr>
                <w:rFonts w:ascii="Arial" w:eastAsia="Calibri" w:hAnsi="Arial" w:cs="Arial"/>
                <w:kern w:val="2"/>
                <w:sz w:val="20"/>
                <w:szCs w:val="20"/>
                <w:lang w:val="en-GB"/>
              </w:rPr>
              <w:t xml:space="preserve"> </w:t>
            </w:r>
          </w:p>
          <w:p w14:paraId="269A942E" w14:textId="77777777" w:rsidR="006012E1" w:rsidRPr="0038088E" w:rsidRDefault="006012E1">
            <w:pPr>
              <w:outlineLvl w:val="1"/>
              <w:rPr>
                <w:rFonts w:ascii="Arial" w:eastAsia="MS Mincho" w:hAnsi="Arial" w:cs="Arial"/>
                <w:bCs/>
                <w:sz w:val="20"/>
                <w:szCs w:val="20"/>
                <w:lang w:val="en-GB"/>
              </w:rPr>
            </w:pPr>
          </w:p>
        </w:tc>
      </w:tr>
      <w:tr w:rsidR="006012E1" w:rsidRPr="0038088E" w14:paraId="616CF339" w14:textId="77777777">
        <w:trPr>
          <w:trHeight w:val="20"/>
          <w:jc w:val="center"/>
        </w:trPr>
        <w:tc>
          <w:tcPr>
            <w:tcW w:w="1666" w:type="pct"/>
            <w:noWrap/>
          </w:tcPr>
          <w:p w14:paraId="3489CD6E" w14:textId="77777777" w:rsidR="006012E1" w:rsidRPr="0038088E" w:rsidRDefault="00000000">
            <w:pPr>
              <w:rPr>
                <w:rFonts w:ascii="Arial" w:hAnsi="Arial" w:cs="Arial"/>
                <w:bCs/>
                <w:sz w:val="20"/>
                <w:szCs w:val="20"/>
                <w:lang w:val="en-GB"/>
              </w:rPr>
            </w:pPr>
            <w:r w:rsidRPr="0038088E">
              <w:rPr>
                <w:rFonts w:ascii="Arial" w:hAnsi="Arial" w:cs="Arial"/>
                <w:b/>
                <w:bCs/>
                <w:sz w:val="20"/>
                <w:szCs w:val="20"/>
                <w:lang w:val="en-GB"/>
              </w:rPr>
              <w:t>Please write a few sentences regarding the importance of this manuscript for the scientific community.</w:t>
            </w:r>
            <w:r w:rsidRPr="0038088E">
              <w:rPr>
                <w:rFonts w:ascii="Arial" w:hAnsi="Arial" w:cs="Arial"/>
                <w:bCs/>
                <w:sz w:val="20"/>
                <w:szCs w:val="20"/>
                <w:lang w:val="en-GB"/>
              </w:rPr>
              <w:t xml:space="preserve"> A minimum of 3-4 sentences may be required for this part.</w:t>
            </w:r>
          </w:p>
          <w:p w14:paraId="259ABF24" w14:textId="77777777" w:rsidR="006012E1" w:rsidRPr="0038088E" w:rsidRDefault="006012E1">
            <w:pPr>
              <w:rPr>
                <w:rFonts w:ascii="Arial" w:eastAsia="MS Mincho" w:hAnsi="Arial" w:cs="Arial"/>
                <w:bCs/>
                <w:sz w:val="20"/>
                <w:szCs w:val="20"/>
                <w:lang w:val="en-GB"/>
              </w:rPr>
            </w:pPr>
          </w:p>
        </w:tc>
        <w:tc>
          <w:tcPr>
            <w:tcW w:w="1667" w:type="pct"/>
          </w:tcPr>
          <w:p w14:paraId="3CA39B2D" w14:textId="77777777" w:rsidR="006012E1" w:rsidRPr="0038088E" w:rsidRDefault="00000000">
            <w:pPr>
              <w:contextualSpacing/>
              <w:rPr>
                <w:rFonts w:ascii="Arial" w:hAnsi="Arial" w:cs="Arial"/>
                <w:b/>
                <w:bCs/>
                <w:sz w:val="20"/>
                <w:szCs w:val="20"/>
                <w:lang w:val="en-GB"/>
              </w:rPr>
            </w:pPr>
            <w:r w:rsidRPr="0038088E">
              <w:rPr>
                <w:rFonts w:ascii="Arial" w:hAnsi="Arial" w:cs="Arial"/>
                <w:b/>
                <w:bCs/>
                <w:sz w:val="20"/>
                <w:szCs w:val="20"/>
              </w:rPr>
              <w:t xml:space="preserve">It is important for the scientific community, to better understand the SGLT2 inhibitors beyond diabetes, to correlate the emergency cardiovascular, renal and neuroprotective application because it reframes these drugs from diabetic drugs to </w:t>
            </w:r>
            <w:proofErr w:type="spellStart"/>
            <w:r w:rsidRPr="0038088E">
              <w:rPr>
                <w:rFonts w:ascii="Arial" w:hAnsi="Arial" w:cs="Arial"/>
                <w:b/>
                <w:bCs/>
                <w:sz w:val="20"/>
                <w:szCs w:val="20"/>
              </w:rPr>
              <w:t>oragn</w:t>
            </w:r>
            <w:proofErr w:type="spellEnd"/>
            <w:r w:rsidRPr="0038088E">
              <w:rPr>
                <w:rFonts w:ascii="Arial" w:hAnsi="Arial" w:cs="Arial"/>
                <w:b/>
                <w:bCs/>
                <w:sz w:val="20"/>
                <w:szCs w:val="20"/>
              </w:rPr>
              <w:t xml:space="preserve"> protective emergency drugs.</w:t>
            </w:r>
          </w:p>
        </w:tc>
        <w:tc>
          <w:tcPr>
            <w:tcW w:w="1667" w:type="pct"/>
          </w:tcPr>
          <w:p w14:paraId="6B84D1AE" w14:textId="77777777" w:rsidR="006012E1" w:rsidRPr="0038088E" w:rsidRDefault="006012E1">
            <w:pPr>
              <w:outlineLvl w:val="1"/>
              <w:rPr>
                <w:rFonts w:ascii="Arial" w:eastAsia="MS Mincho" w:hAnsi="Arial" w:cs="Arial"/>
                <w:bCs/>
                <w:sz w:val="20"/>
                <w:szCs w:val="20"/>
                <w:lang w:val="en-GB"/>
              </w:rPr>
            </w:pPr>
          </w:p>
        </w:tc>
      </w:tr>
    </w:tbl>
    <w:p w14:paraId="2BBBCB04" w14:textId="77777777" w:rsidR="006012E1" w:rsidRPr="0038088E" w:rsidRDefault="006012E1">
      <w:pPr>
        <w:rPr>
          <w:rFonts w:ascii="Arial" w:hAnsi="Arial" w:cs="Arial"/>
          <w:sz w:val="20"/>
          <w:szCs w:val="20"/>
          <w:lang w:val="en-GB"/>
        </w:rPr>
      </w:pPr>
    </w:p>
    <w:p w14:paraId="5E683536" w14:textId="77777777" w:rsidR="006012E1" w:rsidRPr="0038088E" w:rsidRDefault="006012E1">
      <w:pPr>
        <w:rPr>
          <w:rFonts w:ascii="Arial" w:hAnsi="Arial" w:cs="Arial"/>
          <w:sz w:val="20"/>
          <w:szCs w:val="20"/>
          <w:lang w:val="en-GB"/>
        </w:rPr>
      </w:pPr>
    </w:p>
    <w:p w14:paraId="5ECE53DF" w14:textId="77777777" w:rsidR="006012E1" w:rsidRPr="0038088E" w:rsidRDefault="00000000">
      <w:pPr>
        <w:outlineLvl w:val="1"/>
        <w:rPr>
          <w:rFonts w:ascii="Arial" w:eastAsia="MS Mincho" w:hAnsi="Arial" w:cs="Arial"/>
          <w:b/>
          <w:bCs/>
          <w:sz w:val="20"/>
          <w:szCs w:val="20"/>
          <w:u w:val="single"/>
          <w:lang w:val="en-GB"/>
        </w:rPr>
      </w:pPr>
      <w:r w:rsidRPr="0038088E">
        <w:rPr>
          <w:rFonts w:ascii="Arial" w:eastAsia="MS Mincho" w:hAnsi="Arial" w:cs="Arial"/>
          <w:b/>
          <w:bCs/>
          <w:sz w:val="20"/>
          <w:szCs w:val="20"/>
          <w:highlight w:val="yellow"/>
          <w:u w:val="single"/>
          <w:lang w:val="en-GB"/>
        </w:rPr>
        <w:t>PART 2.1 (Objective Evaluation)</w:t>
      </w:r>
    </w:p>
    <w:p w14:paraId="2C748A7F" w14:textId="77777777" w:rsidR="006012E1" w:rsidRPr="0038088E" w:rsidRDefault="006012E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12E1" w:rsidRPr="0038088E" w14:paraId="31FD2798" w14:textId="77777777">
        <w:trPr>
          <w:trHeight w:val="20"/>
          <w:jc w:val="center"/>
        </w:trPr>
        <w:tc>
          <w:tcPr>
            <w:tcW w:w="1666" w:type="pct"/>
            <w:noWrap/>
          </w:tcPr>
          <w:p w14:paraId="0DF206FA" w14:textId="77777777" w:rsidR="006012E1" w:rsidRPr="0038088E" w:rsidRDefault="006012E1">
            <w:pPr>
              <w:outlineLvl w:val="1"/>
              <w:rPr>
                <w:rFonts w:ascii="Arial" w:eastAsia="MS Mincho" w:hAnsi="Arial" w:cs="Arial"/>
                <w:b/>
                <w:bCs/>
                <w:sz w:val="20"/>
                <w:szCs w:val="20"/>
                <w:lang w:val="en-GB"/>
              </w:rPr>
            </w:pPr>
          </w:p>
        </w:tc>
        <w:tc>
          <w:tcPr>
            <w:tcW w:w="1667" w:type="pct"/>
          </w:tcPr>
          <w:p w14:paraId="19025A52"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Rating of the Reviewers</w:t>
            </w:r>
          </w:p>
        </w:tc>
        <w:tc>
          <w:tcPr>
            <w:tcW w:w="1667" w:type="pct"/>
          </w:tcPr>
          <w:p w14:paraId="0A4FC9CB" w14:textId="77777777" w:rsidR="006012E1" w:rsidRPr="0038088E" w:rsidRDefault="00000000">
            <w:pPr>
              <w:spacing w:after="160" w:line="259" w:lineRule="auto"/>
              <w:rPr>
                <w:rFonts w:ascii="Arial" w:hAnsi="Arial" w:cs="Arial"/>
                <w:b/>
                <w:sz w:val="20"/>
                <w:szCs w:val="20"/>
                <w:lang w:val="en-GB"/>
              </w:rPr>
            </w:pPr>
            <w:r w:rsidRPr="0038088E">
              <w:rPr>
                <w:rFonts w:ascii="Arial" w:eastAsia="Calibri" w:hAnsi="Arial" w:cs="Arial"/>
                <w:b/>
                <w:kern w:val="2"/>
                <w:sz w:val="20"/>
                <w:szCs w:val="20"/>
                <w:lang w:val="en-GB"/>
              </w:rPr>
              <w:t>Author’s Feedback</w:t>
            </w:r>
            <w:r w:rsidRPr="0038088E">
              <w:rPr>
                <w:rFonts w:ascii="Arial" w:eastAsia="Calibri" w:hAnsi="Arial" w:cs="Arial"/>
                <w:kern w:val="2"/>
                <w:sz w:val="20"/>
                <w:szCs w:val="20"/>
                <w:lang w:val="en-GB"/>
              </w:rPr>
              <w:t xml:space="preserve"> </w:t>
            </w:r>
            <w:r w:rsidRPr="0038088E">
              <w:rPr>
                <w:rFonts w:ascii="Arial" w:hAnsi="Arial" w:cs="Arial"/>
                <w:b/>
                <w:kern w:val="2"/>
                <w:sz w:val="20"/>
                <w:szCs w:val="20"/>
                <w:highlight w:val="yellow"/>
                <w:lang w:val="en-GB"/>
              </w:rPr>
              <w:t>(</w:t>
            </w:r>
            <w:r w:rsidRPr="0038088E">
              <w:rPr>
                <w:rFonts w:ascii="Arial" w:hAnsi="Arial" w:cs="Arial"/>
                <w:bCs/>
                <w:kern w:val="2"/>
                <w:sz w:val="20"/>
                <w:szCs w:val="20"/>
                <w:highlight w:val="yellow"/>
                <w:lang w:val="en-GB"/>
              </w:rPr>
              <w:t>Revision of the Manuscript and Feedback of Authors are mandatory for Rating of 2 and 1)</w:t>
            </w:r>
          </w:p>
        </w:tc>
      </w:tr>
      <w:tr w:rsidR="006012E1" w:rsidRPr="0038088E" w14:paraId="098312A8" w14:textId="77777777">
        <w:trPr>
          <w:trHeight w:val="20"/>
          <w:jc w:val="center"/>
        </w:trPr>
        <w:tc>
          <w:tcPr>
            <w:tcW w:w="1666" w:type="pct"/>
            <w:noWrap/>
          </w:tcPr>
          <w:p w14:paraId="57E4CA8F" w14:textId="77777777" w:rsidR="006012E1" w:rsidRPr="0038088E" w:rsidRDefault="00000000">
            <w:pPr>
              <w:rPr>
                <w:rFonts w:ascii="Arial" w:hAnsi="Arial" w:cs="Arial"/>
                <w:b/>
                <w:bCs/>
                <w:sz w:val="20"/>
                <w:szCs w:val="20"/>
                <w:lang w:val="en-GB"/>
              </w:rPr>
            </w:pPr>
            <w:r w:rsidRPr="0038088E">
              <w:rPr>
                <w:rFonts w:ascii="Arial" w:hAnsi="Arial" w:cs="Arial"/>
                <w:b/>
                <w:bCs/>
                <w:sz w:val="20"/>
                <w:szCs w:val="20"/>
                <w:lang w:val="en-GB"/>
              </w:rPr>
              <w:t xml:space="preserve">1. Is the title clear and appropriate for the paper? </w:t>
            </w:r>
          </w:p>
          <w:p w14:paraId="7F3BAFB4"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2FD091D7" w14:textId="77777777" w:rsidR="006012E1" w:rsidRPr="0038088E" w:rsidRDefault="00000000">
            <w:pPr>
              <w:rPr>
                <w:rFonts w:ascii="Arial" w:hAnsi="Arial" w:cs="Arial"/>
                <w:sz w:val="20"/>
                <w:szCs w:val="20"/>
                <w:u w:val="single"/>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77ABE9"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4-good</w:t>
            </w:r>
          </w:p>
        </w:tc>
        <w:tc>
          <w:tcPr>
            <w:tcW w:w="1667" w:type="pct"/>
          </w:tcPr>
          <w:p w14:paraId="5D0AFC6F" w14:textId="77777777" w:rsidR="006012E1" w:rsidRPr="0038088E" w:rsidRDefault="006012E1">
            <w:pPr>
              <w:outlineLvl w:val="1"/>
              <w:rPr>
                <w:rFonts w:ascii="Arial" w:eastAsia="MS Mincho" w:hAnsi="Arial" w:cs="Arial"/>
                <w:bCs/>
                <w:sz w:val="20"/>
                <w:szCs w:val="20"/>
                <w:lang w:val="en-GB"/>
              </w:rPr>
            </w:pPr>
          </w:p>
        </w:tc>
      </w:tr>
      <w:tr w:rsidR="006012E1" w:rsidRPr="0038088E" w14:paraId="156C09F9" w14:textId="77777777">
        <w:trPr>
          <w:trHeight w:val="20"/>
          <w:jc w:val="center"/>
        </w:trPr>
        <w:tc>
          <w:tcPr>
            <w:tcW w:w="1666" w:type="pct"/>
            <w:noWrap/>
          </w:tcPr>
          <w:p w14:paraId="046F72D4"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 xml:space="preserve">2. Is the abstract of the article comprehensive? </w:t>
            </w:r>
          </w:p>
          <w:p w14:paraId="4294E08B"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647710CE"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CCA6A5"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4 -good</w:t>
            </w:r>
          </w:p>
        </w:tc>
        <w:tc>
          <w:tcPr>
            <w:tcW w:w="1667" w:type="pct"/>
          </w:tcPr>
          <w:p w14:paraId="3421F2CA" w14:textId="77777777" w:rsidR="006012E1" w:rsidRPr="0038088E" w:rsidRDefault="006012E1">
            <w:pPr>
              <w:outlineLvl w:val="1"/>
              <w:rPr>
                <w:rFonts w:ascii="Arial" w:eastAsia="MS Mincho" w:hAnsi="Arial" w:cs="Arial"/>
                <w:bCs/>
                <w:sz w:val="20"/>
                <w:szCs w:val="20"/>
                <w:lang w:val="en-GB"/>
              </w:rPr>
            </w:pPr>
          </w:p>
        </w:tc>
      </w:tr>
      <w:tr w:rsidR="006012E1" w:rsidRPr="0038088E" w14:paraId="139710A3" w14:textId="77777777">
        <w:trPr>
          <w:trHeight w:val="20"/>
          <w:jc w:val="center"/>
        </w:trPr>
        <w:tc>
          <w:tcPr>
            <w:tcW w:w="1666" w:type="pct"/>
            <w:noWrap/>
          </w:tcPr>
          <w:p w14:paraId="6CC76015"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3. Are the keywords appropriate and useful?</w:t>
            </w:r>
          </w:p>
          <w:p w14:paraId="37BE0289"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0F7413D2"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290ECA"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4-good</w:t>
            </w:r>
          </w:p>
        </w:tc>
        <w:tc>
          <w:tcPr>
            <w:tcW w:w="1667" w:type="pct"/>
          </w:tcPr>
          <w:p w14:paraId="092961BC" w14:textId="77777777" w:rsidR="006012E1" w:rsidRPr="0038088E" w:rsidRDefault="006012E1">
            <w:pPr>
              <w:outlineLvl w:val="1"/>
              <w:rPr>
                <w:rFonts w:ascii="Arial" w:eastAsia="MS Mincho" w:hAnsi="Arial" w:cs="Arial"/>
                <w:bCs/>
                <w:sz w:val="20"/>
                <w:szCs w:val="20"/>
                <w:lang w:val="en-GB"/>
              </w:rPr>
            </w:pPr>
          </w:p>
        </w:tc>
      </w:tr>
      <w:tr w:rsidR="006012E1" w:rsidRPr="0038088E" w14:paraId="304B362E" w14:textId="77777777">
        <w:trPr>
          <w:trHeight w:val="20"/>
          <w:jc w:val="center"/>
        </w:trPr>
        <w:tc>
          <w:tcPr>
            <w:tcW w:w="1666" w:type="pct"/>
            <w:noWrap/>
          </w:tcPr>
          <w:p w14:paraId="2565FE8E"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4. Is the background information of the paper sufficient and well organized?</w:t>
            </w:r>
          </w:p>
          <w:p w14:paraId="54E3500C"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2F82BA9F"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E2C92" w14:textId="77777777" w:rsidR="006012E1" w:rsidRPr="0038088E" w:rsidRDefault="00000000">
            <w:pPr>
              <w:ind w:left="360"/>
              <w:rPr>
                <w:rFonts w:ascii="Arial" w:hAnsi="Arial" w:cs="Arial"/>
                <w:b/>
                <w:bCs/>
                <w:sz w:val="20"/>
                <w:szCs w:val="20"/>
              </w:rPr>
            </w:pPr>
            <w:r w:rsidRPr="0038088E">
              <w:rPr>
                <w:rFonts w:ascii="Arial" w:hAnsi="Arial" w:cs="Arial"/>
                <w:b/>
                <w:bCs/>
                <w:sz w:val="20"/>
                <w:szCs w:val="20"/>
              </w:rPr>
              <w:t>Yes,</w:t>
            </w:r>
          </w:p>
          <w:p w14:paraId="7D40A976"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4-good</w:t>
            </w:r>
          </w:p>
        </w:tc>
        <w:tc>
          <w:tcPr>
            <w:tcW w:w="1667" w:type="pct"/>
          </w:tcPr>
          <w:p w14:paraId="34B21E8F" w14:textId="77777777" w:rsidR="006012E1" w:rsidRPr="0038088E" w:rsidRDefault="006012E1">
            <w:pPr>
              <w:outlineLvl w:val="1"/>
              <w:rPr>
                <w:rFonts w:ascii="Arial" w:eastAsia="MS Mincho" w:hAnsi="Arial" w:cs="Arial"/>
                <w:bCs/>
                <w:sz w:val="20"/>
                <w:szCs w:val="20"/>
                <w:lang w:val="en-GB"/>
              </w:rPr>
            </w:pPr>
          </w:p>
        </w:tc>
      </w:tr>
      <w:tr w:rsidR="006012E1" w:rsidRPr="0038088E" w14:paraId="1917EC5E" w14:textId="77777777">
        <w:trPr>
          <w:trHeight w:val="20"/>
          <w:jc w:val="center"/>
        </w:trPr>
        <w:tc>
          <w:tcPr>
            <w:tcW w:w="1666" w:type="pct"/>
            <w:noWrap/>
          </w:tcPr>
          <w:p w14:paraId="506A6192"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5. Are the objectives clearly stated?</w:t>
            </w:r>
          </w:p>
          <w:p w14:paraId="1C2DF63B"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2A4C0742"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BF2FF1" w14:textId="77777777" w:rsidR="006012E1" w:rsidRPr="0038088E" w:rsidRDefault="00000000">
            <w:pPr>
              <w:ind w:left="360"/>
              <w:rPr>
                <w:rFonts w:ascii="Arial" w:hAnsi="Arial" w:cs="Arial"/>
                <w:b/>
                <w:bCs/>
                <w:sz w:val="20"/>
                <w:szCs w:val="20"/>
              </w:rPr>
            </w:pPr>
            <w:r w:rsidRPr="0038088E">
              <w:rPr>
                <w:rFonts w:ascii="Arial" w:hAnsi="Arial" w:cs="Arial"/>
                <w:b/>
                <w:bCs/>
                <w:sz w:val="20"/>
                <w:szCs w:val="20"/>
              </w:rPr>
              <w:t>Yes</w:t>
            </w:r>
          </w:p>
          <w:p w14:paraId="5E9EF688"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4-good</w:t>
            </w:r>
          </w:p>
        </w:tc>
        <w:tc>
          <w:tcPr>
            <w:tcW w:w="1667" w:type="pct"/>
          </w:tcPr>
          <w:p w14:paraId="1364B246" w14:textId="77777777" w:rsidR="006012E1" w:rsidRPr="0038088E" w:rsidRDefault="006012E1">
            <w:pPr>
              <w:outlineLvl w:val="1"/>
              <w:rPr>
                <w:rFonts w:ascii="Arial" w:eastAsia="MS Mincho" w:hAnsi="Arial" w:cs="Arial"/>
                <w:bCs/>
                <w:sz w:val="20"/>
                <w:szCs w:val="20"/>
                <w:lang w:val="en-GB"/>
              </w:rPr>
            </w:pPr>
          </w:p>
        </w:tc>
      </w:tr>
      <w:tr w:rsidR="006012E1" w:rsidRPr="0038088E" w14:paraId="216ECCE4" w14:textId="77777777">
        <w:trPr>
          <w:trHeight w:val="20"/>
          <w:jc w:val="center"/>
        </w:trPr>
        <w:tc>
          <w:tcPr>
            <w:tcW w:w="1666" w:type="pct"/>
            <w:noWrap/>
          </w:tcPr>
          <w:p w14:paraId="45D389D2"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6. Is the literature review relevant?</w:t>
            </w:r>
          </w:p>
          <w:p w14:paraId="5F5B158E"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4456C160"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456314"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 xml:space="preserve">3 satisfactory </w:t>
            </w:r>
          </w:p>
        </w:tc>
        <w:tc>
          <w:tcPr>
            <w:tcW w:w="1667" w:type="pct"/>
          </w:tcPr>
          <w:p w14:paraId="33F6E2FD" w14:textId="77777777" w:rsidR="006012E1" w:rsidRPr="0038088E" w:rsidRDefault="006012E1">
            <w:pPr>
              <w:outlineLvl w:val="1"/>
              <w:rPr>
                <w:rFonts w:ascii="Arial" w:eastAsia="MS Mincho" w:hAnsi="Arial" w:cs="Arial"/>
                <w:bCs/>
                <w:sz w:val="20"/>
                <w:szCs w:val="20"/>
                <w:lang w:val="en-GB"/>
              </w:rPr>
            </w:pPr>
          </w:p>
        </w:tc>
      </w:tr>
      <w:tr w:rsidR="006012E1" w:rsidRPr="0038088E" w14:paraId="523C763D" w14:textId="77777777">
        <w:trPr>
          <w:trHeight w:val="20"/>
          <w:jc w:val="center"/>
        </w:trPr>
        <w:tc>
          <w:tcPr>
            <w:tcW w:w="1666" w:type="pct"/>
            <w:noWrap/>
          </w:tcPr>
          <w:p w14:paraId="32B71D85"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7. Is the literature review recent?</w:t>
            </w:r>
          </w:p>
          <w:p w14:paraId="35F4573A"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79C312B9"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color w:val="404040"/>
                <w:sz w:val="20"/>
                <w:szCs w:val="20"/>
                <w:shd w:val="clear" w:color="auto" w:fill="FFFFFF"/>
                <w:lang w:val="en-GB"/>
              </w:rPr>
              <w:t>5 = Excellent 4 = Good 3 = Satisfactory 2 = Needs Improvement 1 = Poor N/A = Not Applicable</w:t>
            </w:r>
          </w:p>
        </w:tc>
        <w:tc>
          <w:tcPr>
            <w:tcW w:w="1667" w:type="pct"/>
          </w:tcPr>
          <w:p w14:paraId="4BB24E6C" w14:textId="77777777" w:rsidR="006012E1" w:rsidRPr="0038088E" w:rsidRDefault="00000000">
            <w:pPr>
              <w:ind w:left="360"/>
              <w:rPr>
                <w:rFonts w:ascii="Arial" w:hAnsi="Arial" w:cs="Arial"/>
                <w:b/>
                <w:bCs/>
                <w:sz w:val="20"/>
                <w:szCs w:val="20"/>
              </w:rPr>
            </w:pPr>
            <w:r w:rsidRPr="0038088E">
              <w:rPr>
                <w:rFonts w:ascii="Arial" w:hAnsi="Arial" w:cs="Arial"/>
                <w:b/>
                <w:bCs/>
                <w:sz w:val="20"/>
                <w:szCs w:val="20"/>
              </w:rPr>
              <w:t>Yes</w:t>
            </w:r>
          </w:p>
          <w:p w14:paraId="127771F5"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4-good</w:t>
            </w:r>
          </w:p>
        </w:tc>
        <w:tc>
          <w:tcPr>
            <w:tcW w:w="1667" w:type="pct"/>
          </w:tcPr>
          <w:p w14:paraId="0B5B8CFD" w14:textId="77777777" w:rsidR="006012E1" w:rsidRPr="0038088E" w:rsidRDefault="006012E1">
            <w:pPr>
              <w:outlineLvl w:val="1"/>
              <w:rPr>
                <w:rFonts w:ascii="Arial" w:eastAsia="MS Mincho" w:hAnsi="Arial" w:cs="Arial"/>
                <w:bCs/>
                <w:sz w:val="20"/>
                <w:szCs w:val="20"/>
                <w:lang w:val="en-GB"/>
              </w:rPr>
            </w:pPr>
          </w:p>
        </w:tc>
      </w:tr>
      <w:tr w:rsidR="006012E1" w:rsidRPr="0038088E" w14:paraId="0AF58686" w14:textId="77777777">
        <w:trPr>
          <w:trHeight w:val="20"/>
          <w:jc w:val="center"/>
        </w:trPr>
        <w:tc>
          <w:tcPr>
            <w:tcW w:w="1666" w:type="pct"/>
            <w:noWrap/>
          </w:tcPr>
          <w:p w14:paraId="7490E211"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 xml:space="preserve">8. Is the literature search methodology explained properly? </w:t>
            </w:r>
          </w:p>
          <w:p w14:paraId="753D9332"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5644CA17"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09C7F9"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3-satisfactory</w:t>
            </w:r>
          </w:p>
        </w:tc>
        <w:tc>
          <w:tcPr>
            <w:tcW w:w="1667" w:type="pct"/>
          </w:tcPr>
          <w:p w14:paraId="1A49595A" w14:textId="77777777" w:rsidR="006012E1" w:rsidRPr="0038088E" w:rsidRDefault="006012E1">
            <w:pPr>
              <w:outlineLvl w:val="1"/>
              <w:rPr>
                <w:rFonts w:ascii="Arial" w:eastAsia="MS Mincho" w:hAnsi="Arial" w:cs="Arial"/>
                <w:bCs/>
                <w:sz w:val="20"/>
                <w:szCs w:val="20"/>
                <w:lang w:val="en-GB"/>
              </w:rPr>
            </w:pPr>
          </w:p>
        </w:tc>
      </w:tr>
      <w:tr w:rsidR="006012E1" w:rsidRPr="0038088E" w14:paraId="21552C32" w14:textId="77777777">
        <w:trPr>
          <w:trHeight w:val="20"/>
          <w:jc w:val="center"/>
        </w:trPr>
        <w:tc>
          <w:tcPr>
            <w:tcW w:w="1666" w:type="pct"/>
            <w:noWrap/>
          </w:tcPr>
          <w:p w14:paraId="08367855"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9. Is the Critical analysis of literature done?</w:t>
            </w:r>
          </w:p>
          <w:p w14:paraId="2CB30A74"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6BA4D91B"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29E043"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 xml:space="preserve">3-satisfactory </w:t>
            </w:r>
          </w:p>
        </w:tc>
        <w:tc>
          <w:tcPr>
            <w:tcW w:w="1667" w:type="pct"/>
          </w:tcPr>
          <w:p w14:paraId="178D4322" w14:textId="77777777" w:rsidR="006012E1" w:rsidRPr="0038088E" w:rsidRDefault="006012E1">
            <w:pPr>
              <w:outlineLvl w:val="1"/>
              <w:rPr>
                <w:rFonts w:ascii="Arial" w:eastAsia="MS Mincho" w:hAnsi="Arial" w:cs="Arial"/>
                <w:bCs/>
                <w:sz w:val="20"/>
                <w:szCs w:val="20"/>
                <w:lang w:val="en-GB"/>
              </w:rPr>
            </w:pPr>
          </w:p>
        </w:tc>
      </w:tr>
      <w:tr w:rsidR="006012E1" w:rsidRPr="0038088E" w14:paraId="6055C40E" w14:textId="77777777">
        <w:trPr>
          <w:trHeight w:val="20"/>
          <w:jc w:val="center"/>
        </w:trPr>
        <w:tc>
          <w:tcPr>
            <w:tcW w:w="1666" w:type="pct"/>
            <w:noWrap/>
          </w:tcPr>
          <w:p w14:paraId="5B8D4085" w14:textId="77777777" w:rsidR="006012E1" w:rsidRPr="0038088E" w:rsidRDefault="00000000">
            <w:pPr>
              <w:rPr>
                <w:rFonts w:ascii="Arial" w:hAnsi="Arial" w:cs="Arial"/>
                <w:b/>
                <w:sz w:val="20"/>
                <w:szCs w:val="20"/>
                <w:lang w:val="en-GB"/>
              </w:rPr>
            </w:pPr>
            <w:r w:rsidRPr="0038088E">
              <w:rPr>
                <w:rFonts w:ascii="Arial" w:hAnsi="Arial" w:cs="Arial"/>
                <w:b/>
                <w:sz w:val="20"/>
                <w:szCs w:val="20"/>
                <w:lang w:val="en-GB"/>
              </w:rPr>
              <w:t xml:space="preserve">10. Is </w:t>
            </w:r>
            <w:r w:rsidRPr="0038088E">
              <w:rPr>
                <w:rFonts w:ascii="Arial" w:hAnsi="Arial" w:cs="Arial"/>
                <w:sz w:val="20"/>
                <w:szCs w:val="20"/>
                <w:lang w:val="en-GB"/>
              </w:rPr>
              <w:t xml:space="preserve">Identification of research gaps/future directions </w:t>
            </w:r>
            <w:proofErr w:type="gramStart"/>
            <w:r w:rsidRPr="0038088E">
              <w:rPr>
                <w:rFonts w:ascii="Arial" w:hAnsi="Arial" w:cs="Arial"/>
                <w:sz w:val="20"/>
                <w:szCs w:val="20"/>
                <w:lang w:val="en-GB"/>
              </w:rPr>
              <w:t xml:space="preserve">done </w:t>
            </w:r>
            <w:r w:rsidRPr="0038088E">
              <w:rPr>
                <w:rFonts w:ascii="Arial" w:hAnsi="Arial" w:cs="Arial"/>
                <w:b/>
                <w:sz w:val="20"/>
                <w:szCs w:val="20"/>
                <w:lang w:val="en-GB"/>
              </w:rPr>
              <w:t>?</w:t>
            </w:r>
            <w:proofErr w:type="gramEnd"/>
          </w:p>
          <w:p w14:paraId="54F11DA9"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410BB316"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p w14:paraId="78E232E6" w14:textId="77777777" w:rsidR="006012E1" w:rsidRPr="0038088E" w:rsidRDefault="006012E1">
            <w:pPr>
              <w:rPr>
                <w:rFonts w:ascii="Arial" w:hAnsi="Arial" w:cs="Arial"/>
                <w:sz w:val="20"/>
                <w:szCs w:val="20"/>
                <w:lang w:val="en-GB"/>
              </w:rPr>
            </w:pPr>
          </w:p>
        </w:tc>
        <w:tc>
          <w:tcPr>
            <w:tcW w:w="1667" w:type="pct"/>
          </w:tcPr>
          <w:p w14:paraId="18C78E94" w14:textId="77777777" w:rsidR="006012E1" w:rsidRPr="0038088E" w:rsidRDefault="00000000">
            <w:pPr>
              <w:contextualSpacing/>
              <w:rPr>
                <w:rFonts w:ascii="Arial" w:hAnsi="Arial" w:cs="Arial"/>
                <w:bCs/>
                <w:sz w:val="20"/>
                <w:szCs w:val="20"/>
                <w:lang w:val="en-GB"/>
              </w:rPr>
            </w:pPr>
            <w:r w:rsidRPr="0038088E">
              <w:rPr>
                <w:rFonts w:ascii="Arial" w:hAnsi="Arial" w:cs="Arial"/>
                <w:bCs/>
                <w:sz w:val="20"/>
                <w:szCs w:val="20"/>
              </w:rPr>
              <w:t>4-good</w:t>
            </w:r>
          </w:p>
        </w:tc>
        <w:tc>
          <w:tcPr>
            <w:tcW w:w="1667" w:type="pct"/>
          </w:tcPr>
          <w:p w14:paraId="3AB58255" w14:textId="77777777" w:rsidR="006012E1" w:rsidRPr="0038088E" w:rsidRDefault="006012E1">
            <w:pPr>
              <w:outlineLvl w:val="1"/>
              <w:rPr>
                <w:rFonts w:ascii="Arial" w:eastAsia="MS Mincho" w:hAnsi="Arial" w:cs="Arial"/>
                <w:bCs/>
                <w:sz w:val="20"/>
                <w:szCs w:val="20"/>
                <w:lang w:val="en-GB"/>
              </w:rPr>
            </w:pPr>
          </w:p>
        </w:tc>
      </w:tr>
      <w:tr w:rsidR="006012E1" w:rsidRPr="0038088E" w14:paraId="1CAF101D" w14:textId="77777777">
        <w:trPr>
          <w:trHeight w:val="20"/>
          <w:jc w:val="center"/>
        </w:trPr>
        <w:tc>
          <w:tcPr>
            <w:tcW w:w="1666" w:type="pct"/>
            <w:noWrap/>
          </w:tcPr>
          <w:p w14:paraId="554F2A5F" w14:textId="77777777" w:rsidR="006012E1" w:rsidRPr="0038088E" w:rsidRDefault="00000000">
            <w:pPr>
              <w:rPr>
                <w:rFonts w:ascii="Arial" w:hAnsi="Arial" w:cs="Arial"/>
                <w:b/>
                <w:sz w:val="20"/>
                <w:szCs w:val="20"/>
                <w:lang w:val="en-GB"/>
              </w:rPr>
            </w:pPr>
            <w:r w:rsidRPr="0038088E">
              <w:rPr>
                <w:rFonts w:ascii="Arial" w:hAnsi="Arial" w:cs="Arial"/>
                <w:b/>
                <w:sz w:val="20"/>
                <w:szCs w:val="20"/>
                <w:lang w:val="en-GB"/>
              </w:rPr>
              <w:t>11. Are the conclusions logically arrived?</w:t>
            </w:r>
          </w:p>
          <w:p w14:paraId="59195DD2"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3D311CED"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 xml:space="preserve">5 = Excellent 4 = Good 3 = Satisfactory 2 = </w:t>
            </w:r>
            <w:r w:rsidRPr="0038088E">
              <w:rPr>
                <w:rFonts w:ascii="Arial" w:hAnsi="Arial" w:cs="Arial"/>
                <w:color w:val="404040"/>
                <w:sz w:val="20"/>
                <w:szCs w:val="20"/>
                <w:shd w:val="clear" w:color="auto" w:fill="FFFFFF"/>
                <w:lang w:val="en-GB"/>
              </w:rPr>
              <w:lastRenderedPageBreak/>
              <w:t>Needs Improvement 1 = Poor N/A = Not Applicable</w:t>
            </w:r>
          </w:p>
        </w:tc>
        <w:tc>
          <w:tcPr>
            <w:tcW w:w="1667" w:type="pct"/>
          </w:tcPr>
          <w:p w14:paraId="202F8F8F" w14:textId="77777777" w:rsidR="006012E1" w:rsidRPr="0038088E" w:rsidRDefault="00000000">
            <w:pPr>
              <w:contextualSpacing/>
              <w:rPr>
                <w:rFonts w:ascii="Arial" w:hAnsi="Arial" w:cs="Arial"/>
                <w:bCs/>
                <w:sz w:val="20"/>
                <w:szCs w:val="20"/>
                <w:lang w:val="en-GB"/>
              </w:rPr>
            </w:pPr>
            <w:r w:rsidRPr="0038088E">
              <w:rPr>
                <w:rFonts w:ascii="Arial" w:hAnsi="Arial" w:cs="Arial"/>
                <w:bCs/>
                <w:sz w:val="20"/>
                <w:szCs w:val="20"/>
              </w:rPr>
              <w:lastRenderedPageBreak/>
              <w:t xml:space="preserve">4-good </w:t>
            </w:r>
          </w:p>
        </w:tc>
        <w:tc>
          <w:tcPr>
            <w:tcW w:w="1667" w:type="pct"/>
          </w:tcPr>
          <w:p w14:paraId="5BA32429" w14:textId="77777777" w:rsidR="006012E1" w:rsidRPr="0038088E" w:rsidRDefault="006012E1">
            <w:pPr>
              <w:outlineLvl w:val="1"/>
              <w:rPr>
                <w:rFonts w:ascii="Arial" w:eastAsia="MS Mincho" w:hAnsi="Arial" w:cs="Arial"/>
                <w:bCs/>
                <w:sz w:val="20"/>
                <w:szCs w:val="20"/>
                <w:lang w:val="en-GB"/>
              </w:rPr>
            </w:pPr>
          </w:p>
        </w:tc>
      </w:tr>
      <w:tr w:rsidR="006012E1" w:rsidRPr="0038088E" w14:paraId="54BAAEA8" w14:textId="77777777">
        <w:trPr>
          <w:trHeight w:val="20"/>
          <w:jc w:val="center"/>
        </w:trPr>
        <w:tc>
          <w:tcPr>
            <w:tcW w:w="1666" w:type="pct"/>
            <w:noWrap/>
          </w:tcPr>
          <w:p w14:paraId="0309EC80" w14:textId="77777777" w:rsidR="006012E1" w:rsidRPr="0038088E" w:rsidRDefault="00000000">
            <w:pPr>
              <w:rPr>
                <w:rFonts w:ascii="Arial" w:hAnsi="Arial" w:cs="Arial"/>
                <w:b/>
                <w:sz w:val="20"/>
                <w:szCs w:val="20"/>
                <w:lang w:val="en-GB"/>
              </w:rPr>
            </w:pPr>
            <w:r w:rsidRPr="0038088E">
              <w:rPr>
                <w:rFonts w:ascii="Arial" w:hAnsi="Arial" w:cs="Arial"/>
                <w:b/>
                <w:sz w:val="20"/>
                <w:szCs w:val="20"/>
                <w:lang w:val="en-GB"/>
              </w:rPr>
              <w:t>12. Are the limitations of the paper discussed?</w:t>
            </w:r>
          </w:p>
          <w:p w14:paraId="2EC29450"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79C0822D"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4EE345" w14:textId="77777777" w:rsidR="006012E1" w:rsidRPr="0038088E" w:rsidRDefault="00000000">
            <w:pPr>
              <w:contextualSpacing/>
              <w:rPr>
                <w:rFonts w:ascii="Arial" w:hAnsi="Arial" w:cs="Arial"/>
                <w:bCs/>
                <w:sz w:val="20"/>
                <w:szCs w:val="20"/>
              </w:rPr>
            </w:pPr>
            <w:r w:rsidRPr="0038088E">
              <w:rPr>
                <w:rFonts w:ascii="Arial" w:hAnsi="Arial" w:cs="Arial"/>
                <w:bCs/>
                <w:sz w:val="20"/>
                <w:szCs w:val="20"/>
              </w:rPr>
              <w:t>Yes</w:t>
            </w:r>
          </w:p>
          <w:p w14:paraId="1271AFB3" w14:textId="77777777" w:rsidR="006012E1" w:rsidRPr="0038088E" w:rsidRDefault="00000000">
            <w:pPr>
              <w:contextualSpacing/>
              <w:rPr>
                <w:rFonts w:ascii="Arial" w:hAnsi="Arial" w:cs="Arial"/>
                <w:bCs/>
                <w:sz w:val="20"/>
                <w:szCs w:val="20"/>
                <w:lang w:val="en-GB"/>
              </w:rPr>
            </w:pPr>
            <w:r w:rsidRPr="0038088E">
              <w:rPr>
                <w:rFonts w:ascii="Arial" w:hAnsi="Arial" w:cs="Arial"/>
                <w:bCs/>
                <w:sz w:val="20"/>
                <w:szCs w:val="20"/>
              </w:rPr>
              <w:t>4-good</w:t>
            </w:r>
          </w:p>
        </w:tc>
        <w:tc>
          <w:tcPr>
            <w:tcW w:w="1667" w:type="pct"/>
          </w:tcPr>
          <w:p w14:paraId="2E6E3381" w14:textId="77777777" w:rsidR="006012E1" w:rsidRPr="0038088E" w:rsidRDefault="006012E1">
            <w:pPr>
              <w:outlineLvl w:val="1"/>
              <w:rPr>
                <w:rFonts w:ascii="Arial" w:eastAsia="MS Mincho" w:hAnsi="Arial" w:cs="Arial"/>
                <w:bCs/>
                <w:sz w:val="20"/>
                <w:szCs w:val="20"/>
                <w:lang w:val="en-GB"/>
              </w:rPr>
            </w:pPr>
          </w:p>
        </w:tc>
      </w:tr>
      <w:tr w:rsidR="006012E1" w:rsidRPr="0038088E" w14:paraId="09922267" w14:textId="77777777">
        <w:trPr>
          <w:trHeight w:val="20"/>
          <w:jc w:val="center"/>
        </w:trPr>
        <w:tc>
          <w:tcPr>
            <w:tcW w:w="1666" w:type="pct"/>
            <w:noWrap/>
          </w:tcPr>
          <w:p w14:paraId="18CB5839" w14:textId="77777777" w:rsidR="006012E1" w:rsidRPr="0038088E" w:rsidRDefault="00000000">
            <w:pPr>
              <w:rPr>
                <w:rFonts w:ascii="Arial" w:hAnsi="Arial" w:cs="Arial"/>
                <w:b/>
                <w:sz w:val="20"/>
                <w:szCs w:val="20"/>
                <w:lang w:val="en-GB"/>
              </w:rPr>
            </w:pPr>
            <w:r w:rsidRPr="0038088E">
              <w:rPr>
                <w:rFonts w:ascii="Arial" w:hAnsi="Arial" w:cs="Arial"/>
                <w:b/>
                <w:sz w:val="20"/>
                <w:szCs w:val="20"/>
                <w:lang w:val="en-GB"/>
              </w:rPr>
              <w:t xml:space="preserve">13. What is the </w:t>
            </w:r>
            <w:r w:rsidRPr="0038088E">
              <w:rPr>
                <w:rFonts w:ascii="Arial" w:hAnsi="Arial" w:cs="Arial"/>
                <w:sz w:val="20"/>
                <w:szCs w:val="20"/>
                <w:lang w:val="en-GB"/>
              </w:rPr>
              <w:t>Quality of references (i.e. from peer reviewed authentic sources)</w:t>
            </w:r>
          </w:p>
          <w:p w14:paraId="4C04397B"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591DF50E"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5 = Excellent 4 = Good 3 = Satisfactory 2 = Needs Improvement 1 = Poor </w:t>
            </w:r>
          </w:p>
          <w:p w14:paraId="6D4EFDF7"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N/A = Not Applicable</w:t>
            </w:r>
          </w:p>
        </w:tc>
        <w:tc>
          <w:tcPr>
            <w:tcW w:w="1667" w:type="pct"/>
          </w:tcPr>
          <w:p w14:paraId="0A71CB72" w14:textId="77777777" w:rsidR="006012E1" w:rsidRPr="0038088E" w:rsidRDefault="00000000">
            <w:pPr>
              <w:contextualSpacing/>
              <w:rPr>
                <w:rFonts w:ascii="Arial" w:hAnsi="Arial" w:cs="Arial"/>
                <w:bCs/>
                <w:sz w:val="20"/>
                <w:szCs w:val="20"/>
                <w:lang w:val="en-GB"/>
              </w:rPr>
            </w:pPr>
            <w:r w:rsidRPr="0038088E">
              <w:rPr>
                <w:rFonts w:ascii="Arial" w:hAnsi="Arial" w:cs="Arial"/>
                <w:bCs/>
                <w:sz w:val="20"/>
                <w:szCs w:val="20"/>
              </w:rPr>
              <w:t xml:space="preserve">3-satisfactory </w:t>
            </w:r>
          </w:p>
        </w:tc>
        <w:tc>
          <w:tcPr>
            <w:tcW w:w="1667" w:type="pct"/>
          </w:tcPr>
          <w:p w14:paraId="4A96784E" w14:textId="77777777" w:rsidR="006012E1" w:rsidRPr="0038088E" w:rsidRDefault="006012E1">
            <w:pPr>
              <w:outlineLvl w:val="1"/>
              <w:rPr>
                <w:rFonts w:ascii="Arial" w:eastAsia="MS Mincho" w:hAnsi="Arial" w:cs="Arial"/>
                <w:bCs/>
                <w:sz w:val="20"/>
                <w:szCs w:val="20"/>
                <w:lang w:val="en-GB"/>
              </w:rPr>
            </w:pPr>
          </w:p>
        </w:tc>
      </w:tr>
      <w:tr w:rsidR="006012E1" w:rsidRPr="0038088E" w14:paraId="6B9A5D29" w14:textId="77777777">
        <w:trPr>
          <w:trHeight w:val="20"/>
          <w:jc w:val="center"/>
        </w:trPr>
        <w:tc>
          <w:tcPr>
            <w:tcW w:w="1666" w:type="pct"/>
            <w:noWrap/>
          </w:tcPr>
          <w:p w14:paraId="463E89A2" w14:textId="77777777" w:rsidR="006012E1" w:rsidRPr="0038088E" w:rsidRDefault="00000000">
            <w:pPr>
              <w:rPr>
                <w:rFonts w:ascii="Arial" w:hAnsi="Arial" w:cs="Arial"/>
                <w:b/>
                <w:sz w:val="20"/>
                <w:szCs w:val="20"/>
                <w:lang w:val="en-GB"/>
              </w:rPr>
            </w:pPr>
            <w:r w:rsidRPr="0038088E">
              <w:rPr>
                <w:rFonts w:ascii="Arial" w:hAnsi="Arial" w:cs="Arial"/>
                <w:b/>
                <w:sz w:val="20"/>
                <w:szCs w:val="20"/>
                <w:lang w:val="en-GB"/>
              </w:rPr>
              <w:t>14. Is the manuscript written in clear and understandable language?</w:t>
            </w:r>
          </w:p>
          <w:p w14:paraId="6832D8E0"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Rating Scale: </w:t>
            </w:r>
          </w:p>
          <w:p w14:paraId="01B6FF17" w14:textId="77777777" w:rsidR="006012E1" w:rsidRPr="0038088E" w:rsidRDefault="00000000">
            <w:pPr>
              <w:rPr>
                <w:rFonts w:ascii="Arial" w:hAnsi="Arial" w:cs="Arial"/>
                <w:color w:val="404040"/>
                <w:sz w:val="20"/>
                <w:szCs w:val="20"/>
                <w:shd w:val="clear" w:color="auto" w:fill="FFFFFF"/>
                <w:lang w:val="en-GB"/>
              </w:rPr>
            </w:pPr>
            <w:r w:rsidRPr="0038088E">
              <w:rPr>
                <w:rFonts w:ascii="Arial" w:hAnsi="Arial" w:cs="Arial"/>
                <w:color w:val="404040"/>
                <w:sz w:val="20"/>
                <w:szCs w:val="20"/>
                <w:shd w:val="clear" w:color="auto" w:fill="FFFFFF"/>
                <w:lang w:val="en-GB"/>
              </w:rPr>
              <w:t xml:space="preserve">5 = Excellent 4 = Good 3 = Satisfactory 2 = Needs Improvement 1 = Poor </w:t>
            </w:r>
          </w:p>
          <w:p w14:paraId="6464D68B" w14:textId="77777777" w:rsidR="006012E1" w:rsidRPr="0038088E" w:rsidRDefault="00000000">
            <w:pPr>
              <w:rPr>
                <w:rFonts w:ascii="Arial" w:hAnsi="Arial" w:cs="Arial"/>
                <w:sz w:val="20"/>
                <w:szCs w:val="20"/>
                <w:lang w:val="en-GB"/>
              </w:rPr>
            </w:pPr>
            <w:r w:rsidRPr="0038088E">
              <w:rPr>
                <w:rFonts w:ascii="Arial" w:hAnsi="Arial" w:cs="Arial"/>
                <w:color w:val="404040"/>
                <w:sz w:val="20"/>
                <w:szCs w:val="20"/>
                <w:shd w:val="clear" w:color="auto" w:fill="FFFFFF"/>
                <w:lang w:val="en-GB"/>
              </w:rPr>
              <w:t>N/A = Not Applicable</w:t>
            </w:r>
          </w:p>
        </w:tc>
        <w:tc>
          <w:tcPr>
            <w:tcW w:w="1667" w:type="pct"/>
          </w:tcPr>
          <w:p w14:paraId="0B876D64" w14:textId="77777777" w:rsidR="006012E1" w:rsidRPr="0038088E" w:rsidRDefault="00000000">
            <w:pPr>
              <w:contextualSpacing/>
              <w:rPr>
                <w:rFonts w:ascii="Arial" w:hAnsi="Arial" w:cs="Arial"/>
                <w:bCs/>
                <w:sz w:val="20"/>
                <w:szCs w:val="20"/>
                <w:lang w:val="en-GB"/>
              </w:rPr>
            </w:pPr>
            <w:r w:rsidRPr="0038088E">
              <w:rPr>
                <w:rFonts w:ascii="Arial" w:hAnsi="Arial" w:cs="Arial"/>
                <w:bCs/>
                <w:sz w:val="20"/>
                <w:szCs w:val="20"/>
              </w:rPr>
              <w:t>4-good</w:t>
            </w:r>
          </w:p>
        </w:tc>
        <w:tc>
          <w:tcPr>
            <w:tcW w:w="1667" w:type="pct"/>
          </w:tcPr>
          <w:p w14:paraId="657C461B" w14:textId="77777777" w:rsidR="006012E1" w:rsidRPr="0038088E" w:rsidRDefault="006012E1">
            <w:pPr>
              <w:outlineLvl w:val="1"/>
              <w:rPr>
                <w:rFonts w:ascii="Arial" w:eastAsia="MS Mincho" w:hAnsi="Arial" w:cs="Arial"/>
                <w:bCs/>
                <w:sz w:val="20"/>
                <w:szCs w:val="20"/>
                <w:lang w:val="en-GB"/>
              </w:rPr>
            </w:pPr>
          </w:p>
        </w:tc>
      </w:tr>
    </w:tbl>
    <w:p w14:paraId="1BF4E88E" w14:textId="77777777" w:rsidR="006012E1" w:rsidRPr="0038088E" w:rsidRDefault="006012E1">
      <w:pPr>
        <w:jc w:val="both"/>
        <w:rPr>
          <w:rFonts w:ascii="Arial" w:eastAsia="MS Mincho" w:hAnsi="Arial" w:cs="Arial"/>
          <w:b/>
          <w:bCs/>
          <w:sz w:val="20"/>
          <w:szCs w:val="20"/>
          <w:u w:val="single"/>
          <w:lang w:val="en-GB"/>
        </w:rPr>
      </w:pPr>
    </w:p>
    <w:p w14:paraId="1D8A5067" w14:textId="77777777" w:rsidR="006012E1" w:rsidRPr="0038088E" w:rsidRDefault="006012E1">
      <w:pPr>
        <w:jc w:val="both"/>
        <w:rPr>
          <w:rFonts w:ascii="Arial" w:eastAsia="MS Mincho" w:hAnsi="Arial" w:cs="Arial"/>
          <w:b/>
          <w:bCs/>
          <w:sz w:val="20"/>
          <w:szCs w:val="20"/>
          <w:u w:val="single"/>
          <w:lang w:val="en-GB"/>
        </w:rPr>
      </w:pPr>
    </w:p>
    <w:p w14:paraId="5E3B3776" w14:textId="77777777" w:rsidR="006012E1" w:rsidRPr="0038088E" w:rsidRDefault="00000000">
      <w:pPr>
        <w:outlineLvl w:val="1"/>
        <w:rPr>
          <w:rFonts w:ascii="Arial" w:eastAsia="MS Mincho" w:hAnsi="Arial" w:cs="Arial"/>
          <w:b/>
          <w:bCs/>
          <w:sz w:val="20"/>
          <w:szCs w:val="20"/>
          <w:u w:val="single"/>
          <w:lang w:val="en-GB"/>
        </w:rPr>
      </w:pPr>
      <w:r w:rsidRPr="0038088E">
        <w:rPr>
          <w:rFonts w:ascii="Arial" w:eastAsia="MS Mincho" w:hAnsi="Arial" w:cs="Arial"/>
          <w:b/>
          <w:bCs/>
          <w:sz w:val="20"/>
          <w:szCs w:val="20"/>
          <w:highlight w:val="yellow"/>
          <w:u w:val="single"/>
          <w:lang w:val="en-GB"/>
        </w:rPr>
        <w:t>PART 2.2 (Subjective Evaluation)</w:t>
      </w:r>
    </w:p>
    <w:p w14:paraId="20CBA4FA" w14:textId="77777777" w:rsidR="006012E1" w:rsidRPr="0038088E" w:rsidRDefault="006012E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012E1" w:rsidRPr="0038088E" w14:paraId="5BBC3980" w14:textId="77777777">
        <w:trPr>
          <w:trHeight w:val="20"/>
          <w:jc w:val="center"/>
        </w:trPr>
        <w:tc>
          <w:tcPr>
            <w:tcW w:w="1666" w:type="pct"/>
            <w:noWrap/>
          </w:tcPr>
          <w:p w14:paraId="3F84CF01" w14:textId="77777777" w:rsidR="006012E1" w:rsidRPr="0038088E" w:rsidRDefault="006012E1">
            <w:pPr>
              <w:outlineLvl w:val="1"/>
              <w:rPr>
                <w:rFonts w:ascii="Arial" w:eastAsia="MS Mincho" w:hAnsi="Arial" w:cs="Arial"/>
                <w:b/>
                <w:bCs/>
                <w:sz w:val="20"/>
                <w:szCs w:val="20"/>
                <w:lang w:val="en-GB"/>
              </w:rPr>
            </w:pPr>
          </w:p>
        </w:tc>
        <w:tc>
          <w:tcPr>
            <w:tcW w:w="1667" w:type="pct"/>
          </w:tcPr>
          <w:p w14:paraId="65063E71"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Reviewer’s comment</w:t>
            </w:r>
          </w:p>
          <w:p w14:paraId="3B96502A" w14:textId="77777777" w:rsidR="006012E1" w:rsidRPr="0038088E" w:rsidRDefault="006012E1">
            <w:pPr>
              <w:rPr>
                <w:rFonts w:ascii="Arial" w:hAnsi="Arial" w:cs="Arial"/>
                <w:sz w:val="20"/>
                <w:szCs w:val="20"/>
                <w:lang w:val="en-GB"/>
              </w:rPr>
            </w:pPr>
          </w:p>
        </w:tc>
        <w:tc>
          <w:tcPr>
            <w:tcW w:w="1667" w:type="pct"/>
          </w:tcPr>
          <w:p w14:paraId="108E304E" w14:textId="77777777" w:rsidR="006012E1" w:rsidRPr="0038088E" w:rsidRDefault="00000000">
            <w:pPr>
              <w:spacing w:after="160" w:line="259" w:lineRule="auto"/>
              <w:rPr>
                <w:rFonts w:ascii="Arial" w:eastAsia="Calibri" w:hAnsi="Arial" w:cs="Arial"/>
                <w:kern w:val="2"/>
                <w:sz w:val="20"/>
                <w:szCs w:val="20"/>
                <w:lang w:val="en-IN"/>
              </w:rPr>
            </w:pPr>
            <w:r w:rsidRPr="0038088E">
              <w:rPr>
                <w:rFonts w:ascii="Arial" w:eastAsia="Calibri" w:hAnsi="Arial" w:cs="Arial"/>
                <w:b/>
                <w:kern w:val="2"/>
                <w:sz w:val="20"/>
                <w:szCs w:val="20"/>
                <w:lang w:val="en-IN"/>
              </w:rPr>
              <w:t>Author’s Feedback</w:t>
            </w:r>
            <w:r w:rsidRPr="0038088E">
              <w:rPr>
                <w:rFonts w:ascii="Arial" w:eastAsia="Calibri" w:hAnsi="Arial" w:cs="Arial"/>
                <w:kern w:val="2"/>
                <w:sz w:val="20"/>
                <w:szCs w:val="20"/>
                <w:lang w:val="en-IN"/>
              </w:rPr>
              <w:t xml:space="preserve"> </w:t>
            </w:r>
            <w:r w:rsidRPr="0038088E">
              <w:rPr>
                <w:rFonts w:ascii="Arial" w:eastAsia="Calibri" w:hAnsi="Arial" w:cs="Arial"/>
                <w:kern w:val="2"/>
                <w:sz w:val="20"/>
                <w:szCs w:val="20"/>
                <w:highlight w:val="yellow"/>
                <w:lang w:val="en-IN"/>
              </w:rPr>
              <w:t>(It is mandatory that authors should write his/her feedback here)</w:t>
            </w:r>
          </w:p>
          <w:p w14:paraId="39DFDA08" w14:textId="77777777" w:rsidR="006012E1" w:rsidRPr="0038088E" w:rsidRDefault="006012E1">
            <w:pPr>
              <w:outlineLvl w:val="1"/>
              <w:rPr>
                <w:rFonts w:ascii="Arial" w:eastAsia="MS Mincho" w:hAnsi="Arial" w:cs="Arial"/>
                <w:bCs/>
                <w:sz w:val="20"/>
                <w:szCs w:val="20"/>
                <w:lang w:val="en-GB"/>
              </w:rPr>
            </w:pPr>
          </w:p>
        </w:tc>
      </w:tr>
      <w:tr w:rsidR="006012E1" w:rsidRPr="0038088E" w14:paraId="39C1ADF5" w14:textId="77777777">
        <w:trPr>
          <w:trHeight w:val="20"/>
          <w:jc w:val="center"/>
        </w:trPr>
        <w:tc>
          <w:tcPr>
            <w:tcW w:w="1666" w:type="pct"/>
            <w:noWrap/>
          </w:tcPr>
          <w:p w14:paraId="5EF6C01C" w14:textId="77777777" w:rsidR="006012E1" w:rsidRPr="0038088E" w:rsidRDefault="00000000">
            <w:pPr>
              <w:rPr>
                <w:rFonts w:ascii="Arial" w:hAnsi="Arial" w:cs="Arial"/>
                <w:b/>
                <w:bCs/>
                <w:sz w:val="20"/>
                <w:szCs w:val="20"/>
                <w:lang w:val="en-GB"/>
              </w:rPr>
            </w:pPr>
            <w:r w:rsidRPr="0038088E">
              <w:rPr>
                <w:rFonts w:ascii="Arial" w:hAnsi="Arial" w:cs="Arial"/>
                <w:b/>
                <w:bCs/>
                <w:sz w:val="20"/>
                <w:szCs w:val="20"/>
                <w:lang w:val="en-GB"/>
              </w:rPr>
              <w:t>Is the title of the article suitable?</w:t>
            </w:r>
          </w:p>
          <w:p w14:paraId="3B34DF7E" w14:textId="77777777" w:rsidR="006012E1" w:rsidRPr="0038088E" w:rsidRDefault="006012E1">
            <w:pPr>
              <w:rPr>
                <w:rFonts w:ascii="Arial" w:hAnsi="Arial" w:cs="Arial"/>
                <w:bCs/>
                <w:sz w:val="20"/>
                <w:szCs w:val="20"/>
                <w:lang w:val="en-GB"/>
              </w:rPr>
            </w:pPr>
          </w:p>
          <w:p w14:paraId="766EBF22" w14:textId="77777777" w:rsidR="006012E1" w:rsidRPr="0038088E" w:rsidRDefault="00000000">
            <w:pPr>
              <w:rPr>
                <w:rFonts w:ascii="Arial" w:hAnsi="Arial" w:cs="Arial"/>
                <w:sz w:val="20"/>
                <w:szCs w:val="20"/>
                <w:u w:val="single"/>
                <w:lang w:val="en-GB"/>
              </w:rPr>
            </w:pPr>
            <w:r w:rsidRPr="0038088E">
              <w:rPr>
                <w:rFonts w:ascii="Arial" w:hAnsi="Arial" w:cs="Arial"/>
                <w:bCs/>
                <w:sz w:val="20"/>
                <w:szCs w:val="20"/>
                <w:lang w:val="en-GB"/>
              </w:rPr>
              <w:t>If your answer is NO, please provide a brief, clear suggestion for improvement.</w:t>
            </w:r>
          </w:p>
        </w:tc>
        <w:tc>
          <w:tcPr>
            <w:tcW w:w="1667" w:type="pct"/>
          </w:tcPr>
          <w:p w14:paraId="11A77DCE"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Yes, okay</w:t>
            </w:r>
          </w:p>
        </w:tc>
        <w:tc>
          <w:tcPr>
            <w:tcW w:w="1667" w:type="pct"/>
          </w:tcPr>
          <w:p w14:paraId="61920474" w14:textId="77777777" w:rsidR="006012E1" w:rsidRPr="0038088E" w:rsidRDefault="006012E1">
            <w:pPr>
              <w:outlineLvl w:val="1"/>
              <w:rPr>
                <w:rFonts w:ascii="Arial" w:eastAsia="MS Mincho" w:hAnsi="Arial" w:cs="Arial"/>
                <w:bCs/>
                <w:sz w:val="20"/>
                <w:szCs w:val="20"/>
                <w:lang w:val="en-GB"/>
              </w:rPr>
            </w:pPr>
          </w:p>
        </w:tc>
      </w:tr>
      <w:tr w:rsidR="006012E1" w:rsidRPr="0038088E" w14:paraId="24EFE397" w14:textId="77777777">
        <w:trPr>
          <w:trHeight w:val="20"/>
          <w:jc w:val="center"/>
        </w:trPr>
        <w:tc>
          <w:tcPr>
            <w:tcW w:w="1666" w:type="pct"/>
            <w:noWrap/>
          </w:tcPr>
          <w:p w14:paraId="563B6559" w14:textId="77777777" w:rsidR="006012E1" w:rsidRPr="0038088E" w:rsidRDefault="00000000">
            <w:pPr>
              <w:outlineLvl w:val="1"/>
              <w:rPr>
                <w:rFonts w:ascii="Arial" w:eastAsia="MS Mincho" w:hAnsi="Arial" w:cs="Arial"/>
                <w:b/>
                <w:bCs/>
                <w:sz w:val="20"/>
                <w:szCs w:val="20"/>
                <w:lang w:val="en-GB"/>
              </w:rPr>
            </w:pPr>
            <w:r w:rsidRPr="0038088E">
              <w:rPr>
                <w:rFonts w:ascii="Arial" w:eastAsia="MS Mincho" w:hAnsi="Arial" w:cs="Arial"/>
                <w:b/>
                <w:bCs/>
                <w:sz w:val="20"/>
                <w:szCs w:val="20"/>
                <w:lang w:val="en-GB"/>
              </w:rPr>
              <w:t xml:space="preserve">Is the abstract of the article comprehensive? </w:t>
            </w:r>
          </w:p>
          <w:p w14:paraId="3FABDCE7" w14:textId="77777777" w:rsidR="006012E1" w:rsidRPr="0038088E" w:rsidRDefault="006012E1">
            <w:pPr>
              <w:rPr>
                <w:rFonts w:ascii="Arial" w:hAnsi="Arial" w:cs="Arial"/>
                <w:bCs/>
                <w:sz w:val="20"/>
                <w:szCs w:val="20"/>
                <w:lang w:val="en-GB"/>
              </w:rPr>
            </w:pPr>
          </w:p>
          <w:p w14:paraId="3F464E07" w14:textId="77777777" w:rsidR="006012E1" w:rsidRPr="0038088E" w:rsidRDefault="00000000">
            <w:pPr>
              <w:rPr>
                <w:rFonts w:ascii="Arial" w:hAnsi="Arial" w:cs="Arial"/>
                <w:sz w:val="20"/>
                <w:szCs w:val="20"/>
                <w:lang w:val="en-GB"/>
              </w:rPr>
            </w:pPr>
            <w:r w:rsidRPr="0038088E">
              <w:rPr>
                <w:rFonts w:ascii="Arial" w:hAnsi="Arial" w:cs="Arial"/>
                <w:bCs/>
                <w:sz w:val="20"/>
                <w:szCs w:val="20"/>
                <w:lang w:val="en-GB"/>
              </w:rPr>
              <w:t>If your answer is NO, please provide a brief, clear suggestion for improvement.</w:t>
            </w:r>
          </w:p>
        </w:tc>
        <w:tc>
          <w:tcPr>
            <w:tcW w:w="1667" w:type="pct"/>
          </w:tcPr>
          <w:p w14:paraId="072C40A8" w14:textId="77777777" w:rsidR="006012E1" w:rsidRPr="0038088E" w:rsidRDefault="00000000">
            <w:pPr>
              <w:ind w:left="360"/>
              <w:rPr>
                <w:rFonts w:ascii="Arial" w:hAnsi="Arial" w:cs="Arial"/>
                <w:b/>
                <w:bCs/>
                <w:sz w:val="20"/>
                <w:szCs w:val="20"/>
                <w:lang w:val="en-GB"/>
              </w:rPr>
            </w:pPr>
            <w:r w:rsidRPr="0038088E">
              <w:rPr>
                <w:rFonts w:ascii="Arial" w:hAnsi="Arial" w:cs="Arial"/>
                <w:b/>
                <w:bCs/>
                <w:sz w:val="20"/>
                <w:szCs w:val="20"/>
              </w:rPr>
              <w:t>Yes, good</w:t>
            </w:r>
          </w:p>
        </w:tc>
        <w:tc>
          <w:tcPr>
            <w:tcW w:w="1667" w:type="pct"/>
          </w:tcPr>
          <w:p w14:paraId="47B925E7" w14:textId="77777777" w:rsidR="006012E1" w:rsidRPr="0038088E" w:rsidRDefault="006012E1">
            <w:pPr>
              <w:outlineLvl w:val="1"/>
              <w:rPr>
                <w:rFonts w:ascii="Arial" w:eastAsia="MS Mincho" w:hAnsi="Arial" w:cs="Arial"/>
                <w:bCs/>
                <w:sz w:val="20"/>
                <w:szCs w:val="20"/>
                <w:lang w:val="en-GB"/>
              </w:rPr>
            </w:pPr>
          </w:p>
        </w:tc>
      </w:tr>
      <w:tr w:rsidR="006012E1" w:rsidRPr="0038088E" w14:paraId="30B0E010" w14:textId="77777777">
        <w:trPr>
          <w:trHeight w:val="20"/>
          <w:jc w:val="center"/>
        </w:trPr>
        <w:tc>
          <w:tcPr>
            <w:tcW w:w="1666" w:type="pct"/>
            <w:noWrap/>
          </w:tcPr>
          <w:p w14:paraId="21FAD513" w14:textId="77777777" w:rsidR="006012E1" w:rsidRPr="0038088E" w:rsidRDefault="00000000">
            <w:pPr>
              <w:outlineLvl w:val="1"/>
              <w:rPr>
                <w:rFonts w:ascii="Arial" w:eastAsia="MS Mincho" w:hAnsi="Arial" w:cs="Arial"/>
                <w:bCs/>
                <w:sz w:val="20"/>
                <w:szCs w:val="20"/>
                <w:lang w:val="en-GB"/>
              </w:rPr>
            </w:pPr>
            <w:r w:rsidRPr="0038088E">
              <w:rPr>
                <w:rFonts w:ascii="Arial" w:eastAsia="MS Mincho" w:hAnsi="Arial" w:cs="Arial"/>
                <w:b/>
                <w:bCs/>
                <w:sz w:val="20"/>
                <w:szCs w:val="20"/>
                <w:lang w:val="en-GB"/>
              </w:rPr>
              <w:t xml:space="preserve">Is the manuscript scientifically correct? </w:t>
            </w:r>
            <w:r w:rsidRPr="0038088E">
              <w:rPr>
                <w:rFonts w:ascii="Arial" w:eastAsia="MS Mincho" w:hAnsi="Arial" w:cs="Arial"/>
                <w:b/>
                <w:bCs/>
                <w:sz w:val="20"/>
                <w:szCs w:val="20"/>
                <w:lang w:val="en-GB"/>
              </w:rPr>
              <w:br/>
            </w:r>
          </w:p>
          <w:p w14:paraId="2ECCFCBD" w14:textId="77777777" w:rsidR="006012E1" w:rsidRPr="0038088E" w:rsidRDefault="00000000">
            <w:pPr>
              <w:rPr>
                <w:rFonts w:ascii="Arial" w:hAnsi="Arial" w:cs="Arial"/>
                <w:b/>
                <w:sz w:val="20"/>
                <w:szCs w:val="20"/>
                <w:lang w:val="en-GB"/>
              </w:rPr>
            </w:pPr>
            <w:r w:rsidRPr="0038088E">
              <w:rPr>
                <w:rFonts w:ascii="Arial" w:hAnsi="Arial" w:cs="Arial"/>
                <w:bCs/>
                <w:sz w:val="20"/>
                <w:szCs w:val="20"/>
                <w:lang w:val="en-GB"/>
              </w:rPr>
              <w:t>If your answer is NO, please provide a brief, clear suggestion for improvement.</w:t>
            </w:r>
          </w:p>
        </w:tc>
        <w:tc>
          <w:tcPr>
            <w:tcW w:w="1667" w:type="pct"/>
          </w:tcPr>
          <w:p w14:paraId="0908B967" w14:textId="77777777" w:rsidR="006012E1" w:rsidRPr="0038088E" w:rsidRDefault="00000000">
            <w:pPr>
              <w:contextualSpacing/>
              <w:rPr>
                <w:rFonts w:ascii="Arial" w:hAnsi="Arial" w:cs="Arial"/>
                <w:bCs/>
                <w:sz w:val="20"/>
                <w:szCs w:val="20"/>
                <w:lang w:val="en-GB"/>
              </w:rPr>
            </w:pPr>
            <w:r w:rsidRPr="0038088E">
              <w:rPr>
                <w:rFonts w:ascii="Arial" w:hAnsi="Arial" w:cs="Arial"/>
                <w:bCs/>
                <w:sz w:val="20"/>
                <w:szCs w:val="20"/>
              </w:rPr>
              <w:t xml:space="preserve">Yes, if </w:t>
            </w:r>
            <w:proofErr w:type="gramStart"/>
            <w:r w:rsidRPr="0038088E">
              <w:rPr>
                <w:rFonts w:ascii="Arial" w:hAnsi="Arial" w:cs="Arial"/>
                <w:bCs/>
                <w:sz w:val="20"/>
                <w:szCs w:val="20"/>
              </w:rPr>
              <w:t>possible</w:t>
            </w:r>
            <w:proofErr w:type="gramEnd"/>
            <w:r w:rsidRPr="0038088E">
              <w:rPr>
                <w:rFonts w:ascii="Arial" w:hAnsi="Arial" w:cs="Arial"/>
                <w:bCs/>
                <w:sz w:val="20"/>
                <w:szCs w:val="20"/>
              </w:rPr>
              <w:t xml:space="preserve"> add few guidelines, and mention any suggestions or recommendations or clarification regarding this article.</w:t>
            </w:r>
          </w:p>
        </w:tc>
        <w:tc>
          <w:tcPr>
            <w:tcW w:w="1667" w:type="pct"/>
          </w:tcPr>
          <w:p w14:paraId="2EBD569F" w14:textId="77777777" w:rsidR="006012E1" w:rsidRPr="0038088E" w:rsidRDefault="006012E1">
            <w:pPr>
              <w:outlineLvl w:val="1"/>
              <w:rPr>
                <w:rFonts w:ascii="Arial" w:eastAsia="MS Mincho" w:hAnsi="Arial" w:cs="Arial"/>
                <w:bCs/>
                <w:sz w:val="20"/>
                <w:szCs w:val="20"/>
                <w:lang w:val="en-GB"/>
              </w:rPr>
            </w:pPr>
          </w:p>
        </w:tc>
      </w:tr>
      <w:tr w:rsidR="006012E1" w:rsidRPr="0038088E" w14:paraId="4110725F" w14:textId="77777777">
        <w:trPr>
          <w:trHeight w:val="20"/>
          <w:jc w:val="center"/>
        </w:trPr>
        <w:tc>
          <w:tcPr>
            <w:tcW w:w="1666" w:type="pct"/>
            <w:noWrap/>
          </w:tcPr>
          <w:p w14:paraId="0C909889" w14:textId="77777777" w:rsidR="006012E1" w:rsidRPr="0038088E" w:rsidRDefault="00000000">
            <w:pPr>
              <w:rPr>
                <w:rFonts w:ascii="Arial" w:hAnsi="Arial" w:cs="Arial"/>
                <w:b/>
                <w:bCs/>
                <w:sz w:val="20"/>
                <w:szCs w:val="20"/>
                <w:lang w:val="en-GB"/>
              </w:rPr>
            </w:pPr>
            <w:r w:rsidRPr="0038088E">
              <w:rPr>
                <w:rFonts w:ascii="Arial" w:hAnsi="Arial" w:cs="Arial"/>
                <w:b/>
                <w:bCs/>
                <w:sz w:val="20"/>
                <w:szCs w:val="20"/>
                <w:lang w:val="en-GB"/>
              </w:rPr>
              <w:t xml:space="preserve">Are the references sufficient and recent? </w:t>
            </w:r>
          </w:p>
          <w:p w14:paraId="223887A1" w14:textId="77777777" w:rsidR="006012E1" w:rsidRPr="0038088E" w:rsidRDefault="006012E1">
            <w:pPr>
              <w:rPr>
                <w:rFonts w:ascii="Arial" w:hAnsi="Arial" w:cs="Arial"/>
                <w:bCs/>
                <w:sz w:val="20"/>
                <w:szCs w:val="20"/>
                <w:lang w:val="en-GB"/>
              </w:rPr>
            </w:pPr>
          </w:p>
          <w:p w14:paraId="6DB7E661" w14:textId="77777777" w:rsidR="006012E1" w:rsidRPr="0038088E" w:rsidRDefault="00000000">
            <w:pPr>
              <w:rPr>
                <w:rFonts w:ascii="Arial" w:hAnsi="Arial" w:cs="Arial"/>
                <w:b/>
                <w:bCs/>
                <w:sz w:val="20"/>
                <w:szCs w:val="20"/>
                <w:lang w:val="en-GB"/>
              </w:rPr>
            </w:pPr>
            <w:r w:rsidRPr="0038088E">
              <w:rPr>
                <w:rFonts w:ascii="Arial" w:hAnsi="Arial" w:cs="Arial"/>
                <w:bCs/>
                <w:sz w:val="20"/>
                <w:szCs w:val="20"/>
                <w:lang w:val="en-GB"/>
              </w:rPr>
              <w:t>If your answer is NO, please provide clear suggestion for improvement.</w:t>
            </w:r>
          </w:p>
        </w:tc>
        <w:tc>
          <w:tcPr>
            <w:tcW w:w="1667" w:type="pct"/>
          </w:tcPr>
          <w:p w14:paraId="430E0E99" w14:textId="77777777" w:rsidR="006012E1" w:rsidRPr="0038088E" w:rsidRDefault="00000000">
            <w:pPr>
              <w:contextualSpacing/>
              <w:rPr>
                <w:rFonts w:ascii="Arial" w:hAnsi="Arial" w:cs="Arial"/>
                <w:bCs/>
                <w:sz w:val="20"/>
                <w:szCs w:val="20"/>
                <w:lang w:val="en-GB"/>
              </w:rPr>
            </w:pPr>
            <w:r w:rsidRPr="0038088E">
              <w:rPr>
                <w:rFonts w:ascii="Arial" w:hAnsi="Arial" w:cs="Arial"/>
                <w:bCs/>
                <w:sz w:val="20"/>
                <w:szCs w:val="20"/>
              </w:rPr>
              <w:t>Yes, okay</w:t>
            </w:r>
          </w:p>
        </w:tc>
        <w:tc>
          <w:tcPr>
            <w:tcW w:w="1667" w:type="pct"/>
          </w:tcPr>
          <w:p w14:paraId="0D52EB10" w14:textId="77777777" w:rsidR="006012E1" w:rsidRPr="0038088E" w:rsidRDefault="006012E1">
            <w:pPr>
              <w:outlineLvl w:val="1"/>
              <w:rPr>
                <w:rFonts w:ascii="Arial" w:eastAsia="MS Mincho" w:hAnsi="Arial" w:cs="Arial"/>
                <w:bCs/>
                <w:sz w:val="20"/>
                <w:szCs w:val="20"/>
                <w:lang w:val="en-GB"/>
              </w:rPr>
            </w:pPr>
          </w:p>
        </w:tc>
      </w:tr>
      <w:tr w:rsidR="006012E1" w:rsidRPr="0038088E" w14:paraId="703A5AD3" w14:textId="77777777">
        <w:trPr>
          <w:trHeight w:val="20"/>
          <w:jc w:val="center"/>
        </w:trPr>
        <w:tc>
          <w:tcPr>
            <w:tcW w:w="1666" w:type="pct"/>
            <w:noWrap/>
          </w:tcPr>
          <w:p w14:paraId="2F006AC6" w14:textId="77777777" w:rsidR="006012E1" w:rsidRPr="0038088E" w:rsidRDefault="00000000">
            <w:pPr>
              <w:rPr>
                <w:rFonts w:ascii="Arial" w:hAnsi="Arial" w:cs="Arial"/>
                <w:b/>
                <w:bCs/>
                <w:sz w:val="20"/>
                <w:szCs w:val="20"/>
                <w:lang w:val="en-GB"/>
              </w:rPr>
            </w:pPr>
            <w:r w:rsidRPr="0038088E">
              <w:rPr>
                <w:rFonts w:ascii="Arial" w:hAnsi="Arial" w:cs="Arial"/>
                <w:b/>
                <w:bCs/>
                <w:sz w:val="20"/>
                <w:szCs w:val="20"/>
                <w:lang w:val="en-GB"/>
              </w:rPr>
              <w:t>Are there ethical issues in this manuscript?</w:t>
            </w:r>
          </w:p>
          <w:p w14:paraId="3E0CF39D" w14:textId="77777777" w:rsidR="006012E1" w:rsidRPr="0038088E" w:rsidRDefault="00000000">
            <w:pPr>
              <w:rPr>
                <w:rFonts w:ascii="Arial" w:hAnsi="Arial" w:cs="Arial"/>
                <w:bCs/>
                <w:sz w:val="20"/>
                <w:szCs w:val="20"/>
                <w:lang w:val="en-GB"/>
              </w:rPr>
            </w:pPr>
            <w:r w:rsidRPr="0038088E">
              <w:rPr>
                <w:rFonts w:ascii="Arial" w:hAnsi="Arial" w:cs="Arial"/>
                <w:bCs/>
                <w:sz w:val="20"/>
                <w:szCs w:val="20"/>
                <w:lang w:val="en-GB"/>
              </w:rPr>
              <w:t>(YES or NO)</w:t>
            </w:r>
          </w:p>
          <w:p w14:paraId="11EAA508" w14:textId="77777777" w:rsidR="006012E1" w:rsidRPr="0038088E" w:rsidRDefault="006012E1">
            <w:pPr>
              <w:rPr>
                <w:rFonts w:ascii="Arial" w:hAnsi="Arial" w:cs="Arial"/>
                <w:bCs/>
                <w:sz w:val="20"/>
                <w:szCs w:val="20"/>
                <w:lang w:val="en-GB"/>
              </w:rPr>
            </w:pPr>
          </w:p>
          <w:p w14:paraId="71C9D2F5" w14:textId="77777777" w:rsidR="006012E1" w:rsidRPr="0038088E" w:rsidRDefault="00000000">
            <w:pPr>
              <w:rPr>
                <w:rFonts w:ascii="Arial" w:hAnsi="Arial" w:cs="Arial"/>
                <w:bCs/>
                <w:sz w:val="20"/>
                <w:szCs w:val="20"/>
                <w:lang w:val="en-GB"/>
              </w:rPr>
            </w:pPr>
            <w:r w:rsidRPr="0038088E">
              <w:rPr>
                <w:rFonts w:ascii="Arial" w:hAnsi="Arial" w:cs="Arial"/>
                <w:bCs/>
                <w:sz w:val="20"/>
                <w:szCs w:val="20"/>
                <w:lang w:val="en-GB"/>
              </w:rPr>
              <w:t>(If yes, kindly please write down the ethical issues here in details)</w:t>
            </w:r>
          </w:p>
          <w:p w14:paraId="66AF03E7" w14:textId="77777777" w:rsidR="006012E1" w:rsidRPr="0038088E" w:rsidRDefault="006012E1">
            <w:pPr>
              <w:rPr>
                <w:rFonts w:ascii="Arial" w:hAnsi="Arial" w:cs="Arial"/>
                <w:b/>
                <w:bCs/>
                <w:sz w:val="20"/>
                <w:szCs w:val="20"/>
                <w:lang w:val="en-GB"/>
              </w:rPr>
            </w:pPr>
          </w:p>
        </w:tc>
        <w:tc>
          <w:tcPr>
            <w:tcW w:w="1667" w:type="pct"/>
          </w:tcPr>
          <w:p w14:paraId="63359B58" w14:textId="77777777" w:rsidR="006012E1" w:rsidRPr="0038088E" w:rsidRDefault="00000000">
            <w:pPr>
              <w:contextualSpacing/>
              <w:rPr>
                <w:rFonts w:ascii="Arial" w:hAnsi="Arial" w:cs="Arial"/>
                <w:bCs/>
                <w:sz w:val="20"/>
                <w:szCs w:val="20"/>
                <w:lang w:val="en-GB"/>
              </w:rPr>
            </w:pPr>
            <w:r w:rsidRPr="0038088E">
              <w:rPr>
                <w:rFonts w:ascii="Arial" w:hAnsi="Arial" w:cs="Arial"/>
                <w:bCs/>
                <w:sz w:val="20"/>
                <w:szCs w:val="20"/>
              </w:rPr>
              <w:t>No</w:t>
            </w:r>
          </w:p>
        </w:tc>
        <w:tc>
          <w:tcPr>
            <w:tcW w:w="1667" w:type="pct"/>
          </w:tcPr>
          <w:p w14:paraId="1A95646D" w14:textId="77777777" w:rsidR="006012E1" w:rsidRPr="0038088E" w:rsidRDefault="006012E1">
            <w:pPr>
              <w:outlineLvl w:val="1"/>
              <w:rPr>
                <w:rFonts w:ascii="Arial" w:eastAsia="MS Mincho" w:hAnsi="Arial" w:cs="Arial"/>
                <w:bCs/>
                <w:sz w:val="20"/>
                <w:szCs w:val="20"/>
                <w:lang w:val="en-GB"/>
              </w:rPr>
            </w:pPr>
          </w:p>
        </w:tc>
      </w:tr>
    </w:tbl>
    <w:p w14:paraId="4CB9CDC3" w14:textId="77777777" w:rsidR="006012E1" w:rsidRPr="0038088E" w:rsidRDefault="006012E1" w:rsidP="004A39A2">
      <w:pPr>
        <w:rPr>
          <w:rFonts w:ascii="Arial" w:hAnsi="Arial" w:cs="Arial"/>
          <w:b/>
          <w:bCs/>
          <w:sz w:val="20"/>
          <w:szCs w:val="20"/>
          <w:u w:val="single"/>
          <w:lang w:val="en-GB"/>
        </w:rPr>
      </w:pPr>
    </w:p>
    <w:p w14:paraId="71657EB8" w14:textId="77777777" w:rsidR="0038088E" w:rsidRPr="0038088E" w:rsidRDefault="0038088E" w:rsidP="004A39A2">
      <w:pPr>
        <w:rPr>
          <w:rFonts w:ascii="Arial" w:hAnsi="Arial" w:cs="Arial"/>
          <w:b/>
          <w:bCs/>
          <w:sz w:val="20"/>
          <w:szCs w:val="20"/>
          <w:u w:val="single"/>
          <w:lang w:val="en-GB"/>
        </w:rPr>
      </w:pPr>
    </w:p>
    <w:p w14:paraId="7D8AC8B6" w14:textId="77777777" w:rsidR="0038088E" w:rsidRPr="0038088E" w:rsidRDefault="0038088E" w:rsidP="0038088E">
      <w:pPr>
        <w:rPr>
          <w:rFonts w:ascii="Arial" w:hAnsi="Arial" w:cs="Arial"/>
          <w:b/>
          <w:sz w:val="20"/>
          <w:szCs w:val="20"/>
          <w:u w:val="single"/>
        </w:rPr>
      </w:pPr>
      <w:r w:rsidRPr="0038088E">
        <w:rPr>
          <w:rFonts w:ascii="Arial" w:hAnsi="Arial" w:cs="Arial"/>
          <w:b/>
          <w:sz w:val="20"/>
          <w:szCs w:val="20"/>
          <w:u w:val="single"/>
        </w:rPr>
        <w:t>Reviewer details:</w:t>
      </w:r>
    </w:p>
    <w:p w14:paraId="738B3EC3" w14:textId="77777777" w:rsidR="0038088E" w:rsidRPr="0038088E" w:rsidRDefault="0038088E" w:rsidP="004A39A2">
      <w:pPr>
        <w:rPr>
          <w:rFonts w:ascii="Arial" w:hAnsi="Arial" w:cs="Arial"/>
          <w:b/>
          <w:bCs/>
          <w:sz w:val="20"/>
          <w:szCs w:val="20"/>
          <w:u w:val="single"/>
          <w:lang w:val="en-GB"/>
        </w:rPr>
      </w:pPr>
    </w:p>
    <w:p w14:paraId="54D10E1A" w14:textId="3A365D4A" w:rsidR="0038088E" w:rsidRPr="0038088E" w:rsidRDefault="0038088E" w:rsidP="0038088E">
      <w:pPr>
        <w:rPr>
          <w:rFonts w:ascii="Arial" w:hAnsi="Arial" w:cs="Arial"/>
          <w:b/>
          <w:bCs/>
          <w:sz w:val="20"/>
          <w:szCs w:val="20"/>
          <w:lang w:val="en-GB"/>
        </w:rPr>
      </w:pPr>
      <w:r w:rsidRPr="0038088E">
        <w:rPr>
          <w:rFonts w:ascii="Arial" w:hAnsi="Arial" w:cs="Arial"/>
          <w:b/>
          <w:bCs/>
          <w:sz w:val="20"/>
          <w:szCs w:val="20"/>
          <w:lang w:val="en-GB"/>
        </w:rPr>
        <w:t>R</w:t>
      </w:r>
      <w:r>
        <w:rPr>
          <w:rFonts w:ascii="Arial" w:hAnsi="Arial" w:cs="Arial"/>
          <w:b/>
          <w:bCs/>
          <w:sz w:val="20"/>
          <w:szCs w:val="20"/>
          <w:lang w:val="en-GB"/>
        </w:rPr>
        <w:t xml:space="preserve"> </w:t>
      </w:r>
      <w:r w:rsidRPr="0038088E">
        <w:rPr>
          <w:rFonts w:ascii="Arial" w:hAnsi="Arial" w:cs="Arial"/>
          <w:b/>
          <w:bCs/>
          <w:sz w:val="20"/>
          <w:szCs w:val="20"/>
          <w:lang w:val="en-GB"/>
        </w:rPr>
        <w:t>S Meghasri</w:t>
      </w:r>
      <w:r w:rsidRPr="0038088E">
        <w:rPr>
          <w:rFonts w:ascii="Arial" w:hAnsi="Arial" w:cs="Arial"/>
          <w:b/>
          <w:bCs/>
          <w:sz w:val="20"/>
          <w:szCs w:val="20"/>
          <w:lang w:val="en-GB"/>
        </w:rPr>
        <w:t xml:space="preserve">, </w:t>
      </w:r>
      <w:r w:rsidRPr="0038088E">
        <w:rPr>
          <w:rFonts w:ascii="Arial" w:hAnsi="Arial" w:cs="Arial"/>
          <w:b/>
          <w:bCs/>
          <w:sz w:val="20"/>
          <w:szCs w:val="20"/>
          <w:lang w:val="en-GB"/>
        </w:rPr>
        <w:t>RGUHS, India</w:t>
      </w:r>
    </w:p>
    <w:sectPr w:rsidR="0038088E" w:rsidRPr="0038088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9D672" w14:textId="77777777" w:rsidR="0049764F" w:rsidRDefault="0049764F">
      <w:r>
        <w:separator/>
      </w:r>
    </w:p>
  </w:endnote>
  <w:endnote w:type="continuationSeparator" w:id="0">
    <w:p w14:paraId="1B7B40EB" w14:textId="77777777" w:rsidR="0049764F" w:rsidRDefault="00497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3044A" w14:textId="77777777" w:rsidR="006012E1"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317860D4" w14:textId="77777777" w:rsidR="006012E1" w:rsidRDefault="006012E1">
    <w:pPr>
      <w:pStyle w:val="Footer"/>
      <w:jc w:val="right"/>
    </w:pPr>
  </w:p>
  <w:p w14:paraId="7227659A" w14:textId="77777777" w:rsidR="006012E1" w:rsidRDefault="006012E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00AFF" w14:textId="77777777" w:rsidR="0049764F" w:rsidRDefault="0049764F">
      <w:r>
        <w:separator/>
      </w:r>
    </w:p>
  </w:footnote>
  <w:footnote w:type="continuationSeparator" w:id="0">
    <w:p w14:paraId="1CF783ED" w14:textId="77777777" w:rsidR="0049764F" w:rsidRDefault="00497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ED37" w14:textId="77777777" w:rsidR="006012E1" w:rsidRDefault="006012E1">
    <w:pPr>
      <w:spacing w:before="100" w:beforeAutospacing="1" w:after="100" w:afterAutospacing="1"/>
      <w:jc w:val="center"/>
      <w:rPr>
        <w:rFonts w:ascii="Arial" w:hAnsi="Arial" w:cs="Arial"/>
        <w:b/>
        <w:bCs/>
        <w:color w:val="003399"/>
        <w:szCs w:val="20"/>
        <w:u w:val="single"/>
        <w:lang w:val="en-GB"/>
      </w:rPr>
    </w:pPr>
  </w:p>
  <w:p w14:paraId="23CE13AD" w14:textId="77777777" w:rsidR="006012E1"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0000004"/>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05"/>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0000006"/>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0000007"/>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00000009"/>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000000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4CD2609"/>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8008303">
    <w:abstractNumId w:val="3"/>
  </w:num>
  <w:num w:numId="2" w16cid:durableId="1519007807">
    <w:abstractNumId w:val="7"/>
  </w:num>
  <w:num w:numId="3" w16cid:durableId="812253228">
    <w:abstractNumId w:val="6"/>
  </w:num>
  <w:num w:numId="4" w16cid:durableId="1683700536">
    <w:abstractNumId w:val="8"/>
  </w:num>
  <w:num w:numId="5" w16cid:durableId="572663328">
    <w:abstractNumId w:val="5"/>
  </w:num>
  <w:num w:numId="6" w16cid:durableId="284779009">
    <w:abstractNumId w:val="11"/>
  </w:num>
  <w:num w:numId="7" w16cid:durableId="1583760633">
    <w:abstractNumId w:val="2"/>
  </w:num>
  <w:num w:numId="8" w16cid:durableId="987782251">
    <w:abstractNumId w:val="10"/>
  </w:num>
  <w:num w:numId="9" w16cid:durableId="1062021171">
    <w:abstractNumId w:val="9"/>
  </w:num>
  <w:num w:numId="10" w16cid:durableId="1180200983">
    <w:abstractNumId w:val="1"/>
  </w:num>
  <w:num w:numId="11" w16cid:durableId="1558781594">
    <w:abstractNumId w:val="0"/>
  </w:num>
  <w:num w:numId="12" w16cid:durableId="5646816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12E1"/>
    <w:rsid w:val="00011C25"/>
    <w:rsid w:val="000D222F"/>
    <w:rsid w:val="0038088E"/>
    <w:rsid w:val="0049764F"/>
    <w:rsid w:val="004A39A2"/>
    <w:rsid w:val="005733E0"/>
    <w:rsid w:val="006012E1"/>
    <w:rsid w:val="006B7579"/>
    <w:rsid w:val="006C68C8"/>
    <w:rsid w:val="00A2509C"/>
    <w:rsid w:val="00A6067E"/>
    <w:rsid w:val="00AD4889"/>
    <w:rsid w:val="00D4378E"/>
    <w:rsid w:val="00F53AF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38F27"/>
  <w15:docId w15:val="{49C41B4E-E0E1-48D1-BE6C-C6FB8851D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rPr>
      <w:color w:val="0000FF"/>
      <w:u w:val="single"/>
    </w:rPr>
  </w:style>
  <w:style w:type="paragraph" w:styleId="ListParagraph">
    <w:name w:val="List Paragraph"/>
    <w:basedOn w:val="Normal"/>
    <w:uiPriority w:val="34"/>
    <w:qFormat/>
    <w:pPr>
      <w:ind w:left="720"/>
      <w:contextualSpacing/>
    </w:pPr>
  </w:style>
  <w:style w:type="paragraph" w:styleId="Revision">
    <w:name w:val="Revision"/>
    <w:uiPriority w:val="99"/>
    <w:rPr>
      <w:sz w:val="22"/>
      <w:szCs w:val="22"/>
    </w:rPr>
  </w:style>
  <w:style w:type="character" w:styleId="FollowedHyperlink">
    <w:name w:val="FollowedHyperlink"/>
    <w:uiPriority w:val="99"/>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rPr>
      <w:color w:val="605E5C"/>
      <w:shd w:val="clear" w:color="auto" w:fill="E1DFDD"/>
    </w:rPr>
  </w:style>
  <w:style w:type="character" w:customStyle="1" w:styleId="UnresolvedMention1">
    <w:name w:val="Unresolved Mention1"/>
    <w:uiPriority w:val="99"/>
    <w:rPr>
      <w:color w:val="605E5C"/>
      <w:shd w:val="clear" w:color="auto" w:fill="E1DFDD"/>
    </w:rPr>
  </w:style>
  <w:style w:type="character" w:styleId="UnresolvedMention">
    <w:name w:val="Unresolved Mention"/>
    <w:uiPriority w:val="99"/>
    <w:semiHidden/>
    <w:unhideWhenUsed/>
    <w:rsid w:val="00573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ai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658</Words>
  <Characters>3752</Characters>
  <Application>Microsoft Office Word</Application>
  <DocSecurity>0</DocSecurity>
  <Lines>31</Lines>
  <Paragraphs>8</Paragraphs>
  <ScaleCrop>false</ScaleCrop>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Editor-11</cp:lastModifiedBy>
  <cp:revision>42</cp:revision>
  <dcterms:created xsi:type="dcterms:W3CDTF">2026-03-24T06:32:00Z</dcterms:created>
  <dcterms:modified xsi:type="dcterms:W3CDTF">2026-09-01T12:58:00Z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ICV">
    <vt:lpwstr>698f6e5c2fab4637987a6a795838903b</vt:lpwstr>
  </property>
</Properties>
</file>