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7D109E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7D109E" w:rsidRDefault="00813D7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D109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7D109E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7D109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7D109E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7D109E" w:rsidRDefault="00813D7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D109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54B53BA1" w:rsidR="000F510C" w:rsidRPr="007D109E" w:rsidRDefault="008459D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Ms_UPJOZ_6328</w:t>
            </w:r>
          </w:p>
        </w:tc>
      </w:tr>
      <w:tr w:rsidR="000F510C" w:rsidRPr="007D109E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7D109E" w:rsidRDefault="00813D7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D109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79C8079A" w:rsidR="000F510C" w:rsidRPr="007D109E" w:rsidRDefault="008459D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 Preliminary Assessment of Orthoptera Diversity in Agricultural Fields and Field Margins of </w:t>
            </w:r>
            <w:proofErr w:type="spellStart"/>
            <w:r w:rsidRPr="007D109E">
              <w:rPr>
                <w:rFonts w:ascii="Arial" w:hAnsi="Arial" w:cs="Arial"/>
                <w:b/>
                <w:sz w:val="20"/>
                <w:szCs w:val="20"/>
                <w:lang w:val="en-GB"/>
              </w:rPr>
              <w:t>Bazpur</w:t>
            </w:r>
            <w:proofErr w:type="spellEnd"/>
            <w:r w:rsidRPr="007D109E">
              <w:rPr>
                <w:rFonts w:ascii="Arial" w:hAnsi="Arial" w:cs="Arial"/>
                <w:b/>
                <w:sz w:val="20"/>
                <w:szCs w:val="20"/>
                <w:lang w:val="en-GB"/>
              </w:rPr>
              <w:t>, Udham Singh Nagar, Uttarakhand, India</w:t>
            </w:r>
          </w:p>
        </w:tc>
      </w:tr>
      <w:tr w:rsidR="000F510C" w:rsidRPr="007D109E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7D109E" w:rsidRDefault="00813D7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D109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7D109E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B1A214" w14:textId="77777777" w:rsidR="000F510C" w:rsidRPr="007D109E" w:rsidRDefault="000F510C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7C36DDC" w14:textId="77777777" w:rsidR="000F510C" w:rsidRPr="007D109E" w:rsidRDefault="00813D77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7D109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7D109E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7D109E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7D109E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7D109E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7D109E" w:rsidRDefault="00813D7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D109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7D109E" w:rsidRDefault="00813D77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D109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D109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7D10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D109E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7D109E" w:rsidRDefault="00813D7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D109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7D109E" w:rsidRDefault="00813D77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4606665" w14:textId="77777777" w:rsidR="00FD7A39" w:rsidRPr="007D109E" w:rsidRDefault="00FD7A39" w:rsidP="005E2897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7D109E">
              <w:rPr>
                <w:rFonts w:ascii="Arial" w:hAnsi="Arial" w:cs="Arial"/>
                <w:sz w:val="20"/>
                <w:szCs w:val="20"/>
                <w:lang w:val="en-IN"/>
              </w:rPr>
              <w:t xml:space="preserve">The manuscript provides valuable baseline information on Orthoptera diversity in agricultural landscapes of </w:t>
            </w:r>
            <w:proofErr w:type="spellStart"/>
            <w:r w:rsidRPr="007D109E">
              <w:rPr>
                <w:rFonts w:ascii="Arial" w:hAnsi="Arial" w:cs="Arial"/>
                <w:sz w:val="20"/>
                <w:szCs w:val="20"/>
                <w:lang w:val="en-IN"/>
              </w:rPr>
              <w:t>Bazpur</w:t>
            </w:r>
            <w:proofErr w:type="spellEnd"/>
            <w:r w:rsidRPr="007D109E">
              <w:rPr>
                <w:rFonts w:ascii="Arial" w:hAnsi="Arial" w:cs="Arial"/>
                <w:sz w:val="20"/>
                <w:szCs w:val="20"/>
                <w:lang w:val="en-IN"/>
              </w:rPr>
              <w:t>, Uttarakhand. The findings contribute to understanding species composition and diversity across different agricultural habitats and provide a useful foundation for future seasonal and long-term studies.</w:t>
            </w:r>
          </w:p>
          <w:p w14:paraId="03DC2AB4" w14:textId="77777777" w:rsidR="000F510C" w:rsidRPr="007D109E" w:rsidRDefault="000F510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</w:p>
        </w:tc>
        <w:tc>
          <w:tcPr>
            <w:tcW w:w="1667" w:type="pct"/>
          </w:tcPr>
          <w:p w14:paraId="305EFE14" w14:textId="77777777" w:rsidR="000F510C" w:rsidRPr="007D10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7D109E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7D109E" w:rsidRDefault="00813D7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7D109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7D109E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7D109E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7D109E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7D109E" w:rsidRDefault="00813D7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D109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7D109E" w:rsidRDefault="00813D77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109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D109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7D109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7D109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7D109E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7D109E" w:rsidRDefault="00813D7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7D109E" w:rsidRDefault="00813D7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10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7D109E" w:rsidRDefault="00813D7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D10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7C82E8E4" w:rsidR="000F510C" w:rsidRPr="007D109E" w:rsidRDefault="00FD7A39" w:rsidP="005E2897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A6A384" w14:textId="77777777" w:rsidR="000F510C" w:rsidRPr="007D10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D109E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7D109E" w:rsidRDefault="00813D7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D109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7D109E" w:rsidRDefault="00813D7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10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7D109E" w:rsidRDefault="00813D7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452D72A8" w:rsidR="000F510C" w:rsidRPr="007D109E" w:rsidRDefault="00FD7A39" w:rsidP="005E2897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75247A5" w14:textId="77777777" w:rsidR="000F510C" w:rsidRPr="007D10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D109E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7D109E" w:rsidRDefault="00813D7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D109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7D109E" w:rsidRDefault="00813D7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10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7D109E" w:rsidRDefault="00813D7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D10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7B946C5F" w:rsidR="000F510C" w:rsidRPr="007D109E" w:rsidRDefault="00FD7A39" w:rsidP="005E2897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385131D" w14:textId="77777777" w:rsidR="000F510C" w:rsidRPr="007D10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D109E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7D109E" w:rsidRDefault="00813D7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D109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7D109E" w:rsidRDefault="00813D7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10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7D109E" w:rsidRDefault="00813D7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D10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080E7472" w:rsidR="000F510C" w:rsidRPr="007D109E" w:rsidRDefault="00FD7A39" w:rsidP="005E2897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B0A7E5" w14:textId="77777777" w:rsidR="000F510C" w:rsidRPr="007D10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D109E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7D109E" w:rsidRDefault="00813D7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D109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7D109E" w:rsidRDefault="00813D7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10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7D109E" w:rsidRDefault="00813D7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D10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2D95FDAD" w:rsidR="000F510C" w:rsidRPr="007D109E" w:rsidRDefault="00FD7A39" w:rsidP="005E2897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4D114B" w14:textId="77777777" w:rsidR="000F510C" w:rsidRPr="007D10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D109E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7D109E" w:rsidRDefault="00813D7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D109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7D109E" w:rsidRDefault="00813D7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10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7D109E" w:rsidRDefault="00813D7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D10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6E319B87" w:rsidR="000F510C" w:rsidRPr="007D109E" w:rsidRDefault="00FD7A39" w:rsidP="005E2897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42162CD" w14:textId="77777777" w:rsidR="000F510C" w:rsidRPr="007D10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D109E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7D109E" w:rsidRDefault="00813D7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D109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7D109E" w:rsidRDefault="00813D7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10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7D109E" w:rsidRDefault="00813D7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00288767" w:rsidR="000F510C" w:rsidRPr="007D109E" w:rsidRDefault="00FD7A39" w:rsidP="005E2897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0055112" w14:textId="77777777" w:rsidR="000F510C" w:rsidRPr="007D10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D109E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7D109E" w:rsidRDefault="00813D7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D109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7D109E" w:rsidRDefault="00813D7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10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7D109E" w:rsidRDefault="00813D7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D10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6891F02D" w:rsidR="000F510C" w:rsidRPr="007D109E" w:rsidRDefault="00FD7A39" w:rsidP="005E2897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</w:t>
            </w:r>
          </w:p>
        </w:tc>
        <w:tc>
          <w:tcPr>
            <w:tcW w:w="1667" w:type="pct"/>
          </w:tcPr>
          <w:p w14:paraId="1B68E1C5" w14:textId="77777777" w:rsidR="000F510C" w:rsidRPr="007D10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D109E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7D109E" w:rsidRDefault="00813D7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7D109E" w:rsidRDefault="00813D7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10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7D109E" w:rsidRDefault="00813D7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75544C8A" w:rsidR="000F510C" w:rsidRPr="007D109E" w:rsidRDefault="00FD7A39" w:rsidP="005E2897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50B8A59" w14:textId="77777777" w:rsidR="000F510C" w:rsidRPr="007D10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D109E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7D109E" w:rsidRDefault="00813D7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7D109E" w:rsidRDefault="00813D7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10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7D109E" w:rsidRDefault="00813D7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10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7D109E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7D109E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3E09508E" w:rsidR="000F510C" w:rsidRPr="007D109E" w:rsidRDefault="00FD7A39" w:rsidP="005E2897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834205" w14:textId="77777777" w:rsidR="000F510C" w:rsidRPr="007D10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D109E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7D109E" w:rsidRDefault="00813D7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11. Does the discussion relate findings to </w:t>
            </w:r>
            <w:r w:rsidRPr="007D109E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existing literature?</w:t>
            </w:r>
          </w:p>
          <w:p w14:paraId="130FD09F" w14:textId="77777777" w:rsidR="000F510C" w:rsidRPr="007D109E" w:rsidRDefault="00813D7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10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7D109E" w:rsidRDefault="00813D7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06642C55" w:rsidR="000F510C" w:rsidRPr="007D109E" w:rsidRDefault="00FD7A39" w:rsidP="005E2897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3E7C7F3" w14:textId="77777777" w:rsidR="000F510C" w:rsidRPr="007D10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D109E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7D109E" w:rsidRDefault="00813D7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7D109E" w:rsidRDefault="00813D7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10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7D109E" w:rsidRDefault="00813D7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4C057D10" w:rsidR="000F510C" w:rsidRPr="007D109E" w:rsidRDefault="00FD7A39" w:rsidP="005E2897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C5BA1F1" w14:textId="77777777" w:rsidR="000F510C" w:rsidRPr="007D10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D109E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7D109E" w:rsidRDefault="00813D7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7D109E" w:rsidRDefault="00813D7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10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7D109E" w:rsidRDefault="00813D7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099BB3E5" w:rsidR="000F510C" w:rsidRPr="007D109E" w:rsidRDefault="00FD7A39" w:rsidP="005E2897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0A2C359" w14:textId="77777777" w:rsidR="000F510C" w:rsidRPr="007D10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D109E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7D109E" w:rsidRDefault="00813D7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7D109E" w:rsidRDefault="00813D7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10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7D109E" w:rsidRDefault="00813D7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10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7D109E" w:rsidRDefault="00813D7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35510CF1" w:rsidR="000F510C" w:rsidRPr="007D109E" w:rsidRDefault="00FD7A39" w:rsidP="005E2897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1618FC" w14:textId="77777777" w:rsidR="000F510C" w:rsidRPr="007D10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D109E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7D109E" w:rsidRDefault="00813D7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7D109E" w:rsidRDefault="00813D7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10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7D109E" w:rsidRDefault="00813D7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10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7D109E" w:rsidRDefault="00813D7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016A4E99" w:rsidR="000F510C" w:rsidRPr="007D109E" w:rsidRDefault="00FD7A39" w:rsidP="005E2897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D78EDE" w14:textId="77777777" w:rsidR="000F510C" w:rsidRPr="007D10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7D109E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7D109E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7D109E" w:rsidRDefault="00813D7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D109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7D109E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7D109E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7D109E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7D109E" w:rsidRDefault="00813D7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D109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7D109E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7D109E" w:rsidRDefault="00813D77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D109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D109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7D109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7D10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D109E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7D109E" w:rsidRDefault="00813D7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7D109E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7D109E" w:rsidRDefault="00813D7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7D109E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41B7E70F" w:rsidR="000F510C" w:rsidRPr="007D109E" w:rsidRDefault="00FD7A39" w:rsidP="005E2897">
            <w:pPr>
              <w:ind w:left="36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7D10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D109E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7D109E" w:rsidRDefault="00813D7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D109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F510C" w:rsidRPr="007D109E" w:rsidRDefault="00813D7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7D109E" w:rsidRDefault="00813D7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7D109E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567335B9" w:rsidR="000F510C" w:rsidRPr="007D109E" w:rsidRDefault="00FD7A39" w:rsidP="005E289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  <w:r w:rsidRPr="007D109E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Suggestion: </w:t>
            </w:r>
            <w:r w:rsidRPr="007D109E">
              <w:rPr>
                <w:rFonts w:ascii="Arial" w:hAnsi="Arial" w:cs="Arial"/>
                <w:sz w:val="20"/>
                <w:szCs w:val="20"/>
              </w:rPr>
              <w:t>The abstract should be revised to ensure consistency with the data presented in the manuscript, particularly the reported total abundance.</w:t>
            </w:r>
          </w:p>
        </w:tc>
        <w:tc>
          <w:tcPr>
            <w:tcW w:w="1667" w:type="pct"/>
          </w:tcPr>
          <w:p w14:paraId="02D4ADA5" w14:textId="77777777" w:rsidR="000F510C" w:rsidRPr="007D10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D109E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7D109E" w:rsidRDefault="00813D7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D109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D109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7D109E" w:rsidRDefault="00813D7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7D109E" w:rsidRDefault="00813D7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7A56BFD" w14:textId="77777777" w:rsidR="000F510C" w:rsidRPr="007D109E" w:rsidRDefault="00FD7A39" w:rsidP="005E2897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D109E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  <w:r w:rsidRPr="007D109E"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Pr="007D109E">
              <w:rPr>
                <w:rFonts w:ascii="Arial" w:hAnsi="Arial" w:cs="Arial"/>
                <w:b/>
                <w:sz w:val="20"/>
                <w:szCs w:val="20"/>
              </w:rPr>
              <w:t>Suggestion:</w:t>
            </w:r>
            <w:r w:rsidRPr="007D109E">
              <w:rPr>
                <w:rFonts w:ascii="Arial" w:hAnsi="Arial" w:cs="Arial"/>
                <w:bCs/>
                <w:sz w:val="20"/>
                <w:szCs w:val="20"/>
              </w:rPr>
              <w:t xml:space="preserve"> The reported total abundance should be carefully verified and reconciled with the species-wise and site-wise data presented in Table 1.</w:t>
            </w:r>
          </w:p>
          <w:p w14:paraId="6E690F18" w14:textId="77777777" w:rsidR="0037290D" w:rsidRPr="007D109E" w:rsidRDefault="0037290D" w:rsidP="005E2897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F74FC69" w14:textId="77777777" w:rsidR="0037290D" w:rsidRPr="007D109E" w:rsidRDefault="0037290D" w:rsidP="0037290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sz w:val="20"/>
                <w:szCs w:val="20"/>
              </w:rPr>
              <w:t xml:space="preserve">The manuscript addresses a relevant topic and provides useful baseline information on Orthoptera diversity in an agricultural landscape. However, a discrepancy was noted between the reported total abundance (132 individuals) and the site-wise/species-wise data in Table 1, which sum to 127 individuals. This issue should be clarified and corrected before publication. Overall, I recommend </w:t>
            </w:r>
            <w:r w:rsidRPr="007D109E">
              <w:rPr>
                <w:rFonts w:ascii="Arial" w:hAnsi="Arial" w:cs="Arial"/>
                <w:b/>
                <w:bCs/>
                <w:sz w:val="20"/>
                <w:szCs w:val="20"/>
              </w:rPr>
              <w:t>major revision</w:t>
            </w:r>
            <w:r w:rsidRPr="007D109E">
              <w:rPr>
                <w:rFonts w:ascii="Arial" w:hAnsi="Arial" w:cs="Arial"/>
                <w:sz w:val="20"/>
                <w:szCs w:val="20"/>
              </w:rPr>
              <w:t xml:space="preserve"> after addressing the data consistency and methodological details.</w:t>
            </w:r>
          </w:p>
          <w:p w14:paraId="5E369BE9" w14:textId="6C824519" w:rsidR="0037290D" w:rsidRPr="007D109E" w:rsidRDefault="0037290D" w:rsidP="005E2897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082BAF" w14:textId="77777777" w:rsidR="000F510C" w:rsidRPr="007D10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D109E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7D109E" w:rsidRDefault="00813D7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7D109E" w:rsidRDefault="00813D7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7D109E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7D109E" w:rsidRDefault="00813D7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7D109E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15B72330" w:rsidR="000F510C" w:rsidRPr="007D109E" w:rsidRDefault="00FD7A39" w:rsidP="005E2897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  <w:r w:rsidRPr="007D109E">
              <w:rPr>
                <w:rFonts w:ascii="Arial" w:hAnsi="Arial" w:cs="Arial"/>
                <w:bCs/>
                <w:sz w:val="20"/>
                <w:szCs w:val="20"/>
              </w:rPr>
              <w:br/>
              <w:t>The references are relevant to the study and provide adequate background and comparative literature.</w:t>
            </w:r>
          </w:p>
        </w:tc>
        <w:tc>
          <w:tcPr>
            <w:tcW w:w="1667" w:type="pct"/>
          </w:tcPr>
          <w:p w14:paraId="12832A32" w14:textId="77777777" w:rsidR="000F510C" w:rsidRPr="007D10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D109E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7D109E" w:rsidRDefault="00813D7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7D109E" w:rsidRDefault="00813D7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7D109E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7D109E" w:rsidRDefault="00813D7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7D109E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0FAB1234" w:rsidR="000F510C" w:rsidRPr="007D109E" w:rsidRDefault="00FD7A39" w:rsidP="005E2897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109E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  <w:r w:rsidRPr="007D109E">
              <w:rPr>
                <w:rFonts w:ascii="Arial" w:hAnsi="Arial" w:cs="Arial"/>
                <w:bCs/>
                <w:sz w:val="20"/>
                <w:szCs w:val="20"/>
              </w:rPr>
              <w:br/>
              <w:t>The study involves field observation, hand collection and sweep-net sampling of Orthoptera, with no evident ethical concern reported in the manuscript.</w:t>
            </w:r>
          </w:p>
        </w:tc>
        <w:tc>
          <w:tcPr>
            <w:tcW w:w="1667" w:type="pct"/>
          </w:tcPr>
          <w:p w14:paraId="2FD23908" w14:textId="77777777" w:rsidR="000F510C" w:rsidRPr="007D109E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EF31D05" w14:textId="77777777" w:rsidR="005F5BA3" w:rsidRPr="005F5BA3" w:rsidRDefault="005F5BA3" w:rsidP="005F5BA3">
      <w:pPr>
        <w:rPr>
          <w:rFonts w:ascii="Arial" w:hAnsi="Arial" w:cs="Arial"/>
          <w:b/>
          <w:sz w:val="20"/>
          <w:szCs w:val="20"/>
          <w:u w:val="single"/>
        </w:rPr>
      </w:pPr>
      <w:r w:rsidRPr="005F5BA3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0FAD18B1" w14:textId="77777777" w:rsidR="005F5BA3" w:rsidRPr="005F5BA3" w:rsidRDefault="005F5BA3" w:rsidP="005F5BA3">
      <w:pPr>
        <w:rPr>
          <w:rFonts w:ascii="Helvetica" w:hAnsi="Helvetica"/>
          <w:sz w:val="20"/>
          <w:szCs w:val="20"/>
        </w:rPr>
      </w:pPr>
      <w:r w:rsidRPr="005F5BA3">
        <w:rPr>
          <w:rFonts w:ascii="Arial" w:hAnsi="Arial" w:cs="Arial"/>
          <w:color w:val="000000"/>
          <w:sz w:val="20"/>
          <w:szCs w:val="20"/>
        </w:rPr>
        <w:t xml:space="preserve">Kaushik Kr Das, ICAR–Indian Agricultural Research </w:t>
      </w:r>
      <w:proofErr w:type="gramStart"/>
      <w:r w:rsidRPr="005F5BA3">
        <w:rPr>
          <w:rFonts w:ascii="Arial" w:hAnsi="Arial" w:cs="Arial"/>
          <w:color w:val="000000"/>
          <w:sz w:val="20"/>
          <w:szCs w:val="20"/>
        </w:rPr>
        <w:t xml:space="preserve">Institute </w:t>
      </w:r>
      <w:r w:rsidRPr="005F5BA3">
        <w:rPr>
          <w:rFonts w:ascii="Arial" w:hAnsi="Arial" w:cs="Arial"/>
          <w:sz w:val="20"/>
          <w:szCs w:val="20"/>
        </w:rPr>
        <w:t>,</w:t>
      </w:r>
      <w:proofErr w:type="gramEnd"/>
      <w:r w:rsidRPr="005F5BA3">
        <w:rPr>
          <w:rFonts w:ascii="Arial" w:hAnsi="Arial" w:cs="Arial"/>
          <w:sz w:val="20"/>
          <w:szCs w:val="20"/>
        </w:rPr>
        <w:t xml:space="preserve"> </w:t>
      </w:r>
      <w:r w:rsidRPr="005F5BA3">
        <w:rPr>
          <w:rFonts w:ascii="Arial" w:hAnsi="Arial" w:cs="Arial"/>
          <w:color w:val="000000"/>
          <w:sz w:val="20"/>
          <w:szCs w:val="20"/>
        </w:rPr>
        <w:t>India</w:t>
      </w:r>
    </w:p>
    <w:p w14:paraId="24830579" w14:textId="4CDC6A9E" w:rsidR="000F510C" w:rsidRPr="007D109E" w:rsidRDefault="000F510C" w:rsidP="005F5BA3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F510C" w:rsidRPr="007D109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46C81" w14:textId="77777777" w:rsidR="00FB6F79" w:rsidRDefault="00FB6F79">
      <w:r>
        <w:separator/>
      </w:r>
    </w:p>
  </w:endnote>
  <w:endnote w:type="continuationSeparator" w:id="0">
    <w:p w14:paraId="37D31D79" w14:textId="77777777" w:rsidR="00FB6F79" w:rsidRDefault="00FB6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813D77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813D77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5F79F" w14:textId="77777777" w:rsidR="00FB6F79" w:rsidRDefault="00FB6F79">
      <w:r>
        <w:separator/>
      </w:r>
    </w:p>
  </w:footnote>
  <w:footnote w:type="continuationSeparator" w:id="0">
    <w:p w14:paraId="66551FA6" w14:textId="77777777" w:rsidR="00FB6F79" w:rsidRDefault="00FB6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813D77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84898297">
    <w:abstractNumId w:val="4"/>
  </w:num>
  <w:num w:numId="2" w16cid:durableId="898252007">
    <w:abstractNumId w:val="8"/>
  </w:num>
  <w:num w:numId="3" w16cid:durableId="709690108">
    <w:abstractNumId w:val="7"/>
  </w:num>
  <w:num w:numId="4" w16cid:durableId="940600060">
    <w:abstractNumId w:val="9"/>
  </w:num>
  <w:num w:numId="5" w16cid:durableId="2110658159">
    <w:abstractNumId w:val="6"/>
  </w:num>
  <w:num w:numId="6" w16cid:durableId="1406026701">
    <w:abstractNumId w:val="0"/>
  </w:num>
  <w:num w:numId="7" w16cid:durableId="323899021">
    <w:abstractNumId w:val="3"/>
  </w:num>
  <w:num w:numId="8" w16cid:durableId="221213117">
    <w:abstractNumId w:val="11"/>
  </w:num>
  <w:num w:numId="9" w16cid:durableId="182598848">
    <w:abstractNumId w:val="10"/>
  </w:num>
  <w:num w:numId="10" w16cid:durableId="1725177036">
    <w:abstractNumId w:val="2"/>
  </w:num>
  <w:num w:numId="11" w16cid:durableId="1802114717">
    <w:abstractNumId w:val="1"/>
  </w:num>
  <w:num w:numId="12" w16cid:durableId="3283632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F510C"/>
    <w:rsid w:val="0012658C"/>
    <w:rsid w:val="001F421D"/>
    <w:rsid w:val="002423E9"/>
    <w:rsid w:val="0037290D"/>
    <w:rsid w:val="005E2897"/>
    <w:rsid w:val="005F5BA3"/>
    <w:rsid w:val="006518EB"/>
    <w:rsid w:val="006D4715"/>
    <w:rsid w:val="007D109E"/>
    <w:rsid w:val="007F7D15"/>
    <w:rsid w:val="00813D77"/>
    <w:rsid w:val="008459D1"/>
    <w:rsid w:val="00854924"/>
    <w:rsid w:val="008A048C"/>
    <w:rsid w:val="00927C73"/>
    <w:rsid w:val="00A336A0"/>
    <w:rsid w:val="00A551B9"/>
    <w:rsid w:val="00AD2A0C"/>
    <w:rsid w:val="00B27293"/>
    <w:rsid w:val="00B81773"/>
    <w:rsid w:val="00BE6A85"/>
    <w:rsid w:val="00C05A0F"/>
    <w:rsid w:val="00C21838"/>
    <w:rsid w:val="00F60CAF"/>
    <w:rsid w:val="00FB6F79"/>
    <w:rsid w:val="00FD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828</Words>
  <Characters>4724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5541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45</cp:revision>
  <dcterms:created xsi:type="dcterms:W3CDTF">2026-03-24T06:15:00Z</dcterms:created>
  <dcterms:modified xsi:type="dcterms:W3CDTF">2026-08-18T10:01:00Z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