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4A418B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4A418B" w:rsidRDefault="001751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4A418B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A418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4A418B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4A418B" w:rsidRDefault="001751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7FED170" w14:textId="5D118D7C" w:rsidR="000F510C" w:rsidRPr="004A418B" w:rsidRDefault="007122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Ms_UPJOZ_6285</w:t>
            </w:r>
          </w:p>
        </w:tc>
      </w:tr>
      <w:tr w:rsidR="000F510C" w:rsidRPr="004A418B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4A418B" w:rsidRDefault="001751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4F71C78" w:rsidR="000F510C" w:rsidRPr="004A418B" w:rsidRDefault="007122B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Systematics and Phylogeography of Hemidactylus Geckos (Reptilia: Gekkonidae) from Manipur, the Indo-Myanmar Biodiversity Hotspot</w:t>
            </w:r>
          </w:p>
        </w:tc>
      </w:tr>
      <w:tr w:rsidR="000F510C" w:rsidRPr="004A418B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4A418B" w:rsidRDefault="001751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4A418B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4A418B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7C36DDC" w14:textId="77777777" w:rsidR="000F510C" w:rsidRPr="004A418B" w:rsidRDefault="001751C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4A418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  <w:r w:rsidRPr="004A418B">
        <w:rPr>
          <w:rFonts w:ascii="Arial" w:eastAsia="MS Mincho" w:hAnsi="Arial" w:cs="Arial"/>
          <w:b/>
          <w:sz w:val="20"/>
          <w:szCs w:val="20"/>
          <w:u w:val="single"/>
          <w:lang w:val="en-GB"/>
        </w:rPr>
        <w:t xml:space="preserve"> </w:t>
      </w:r>
    </w:p>
    <w:p w14:paraId="5F5A50E9" w14:textId="77777777" w:rsidR="000F510C" w:rsidRPr="004A418B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4A418B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4A418B" w:rsidRDefault="001751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A41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418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4A418B" w:rsidRDefault="001751C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68754E2" w14:textId="74206F8C" w:rsidR="00700EA1" w:rsidRPr="004A418B" w:rsidRDefault="00700EA1" w:rsidP="00700EA1">
            <w:pPr>
              <w:pStyle w:val="Author"/>
              <w:spacing w:line="240" w:lineRule="auto"/>
              <w:jc w:val="both"/>
              <w:rPr>
                <w:rFonts w:ascii="Arial" w:hAnsi="Arial" w:cs="Arial"/>
                <w:b w:val="0"/>
                <w:bCs/>
                <w:iCs/>
                <w:kern w:val="28"/>
                <w:sz w:val="20"/>
              </w:rPr>
            </w:pPr>
            <w:r w:rsidRPr="004A418B">
              <w:rPr>
                <w:rFonts w:ascii="Arial" w:hAnsi="Arial" w:cs="Arial"/>
                <w:b w:val="0"/>
                <w:bCs/>
                <w:sz w:val="20"/>
                <w:lang w:val="en-GB"/>
              </w:rPr>
              <w:t>The present study based on</w:t>
            </w:r>
            <w:r w:rsidRPr="004A418B">
              <w:rPr>
                <w:rFonts w:ascii="Arial" w:hAnsi="Arial" w:cs="Arial"/>
                <w:b w:val="0"/>
                <w:bCs/>
                <w:iCs/>
                <w:kern w:val="28"/>
                <w:sz w:val="20"/>
              </w:rPr>
              <w:t xml:space="preserve"> Molecular Systematics and Phylogeography of </w:t>
            </w:r>
            <w:r w:rsidRPr="004A418B">
              <w:rPr>
                <w:rFonts w:ascii="Arial" w:hAnsi="Arial" w:cs="Arial"/>
                <w:b w:val="0"/>
                <w:bCs/>
                <w:i/>
                <w:iCs/>
                <w:kern w:val="28"/>
                <w:sz w:val="20"/>
              </w:rPr>
              <w:t>Hemidactylus</w:t>
            </w:r>
            <w:r w:rsidRPr="004A418B">
              <w:rPr>
                <w:rFonts w:ascii="Arial" w:hAnsi="Arial" w:cs="Arial"/>
                <w:b w:val="0"/>
                <w:bCs/>
                <w:iCs/>
                <w:kern w:val="28"/>
                <w:sz w:val="20"/>
              </w:rPr>
              <w:t xml:space="preserve"> Geckos (Reptilia: Gekkonidae) from Manipur, the Indo-Myanmar Biodiversity Hotspot. It Mainly focused on evolutionary concept of the studied species. It covers methodological and quantitative perspectives.</w:t>
            </w:r>
          </w:p>
          <w:p w14:paraId="03DC2AB4" w14:textId="7B88A284" w:rsidR="000F510C" w:rsidRPr="004A418B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4A418B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4A418B" w:rsidRDefault="001751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4A418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4A418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A418B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4A418B" w:rsidRDefault="001751C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A418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4A418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4A418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4A418B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4A418B" w:rsidRDefault="001751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1B6443E0" w:rsidR="000F510C" w:rsidRPr="004A418B" w:rsidRDefault="00700E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A6A384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708C9F25" w:rsidR="000F510C" w:rsidRPr="004A418B" w:rsidRDefault="00700E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5247A5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4A76C9C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5DC2462D" w:rsidR="000F510C" w:rsidRPr="004A418B" w:rsidRDefault="00700E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385131D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7ED9825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10B103B" w:rsidR="000F510C" w:rsidRPr="004A418B" w:rsidRDefault="00700E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EB0A7E5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23187A91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07A5FC8" w:rsidR="000F510C" w:rsidRPr="004A418B" w:rsidRDefault="00700E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44D114B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46AEA7EF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7F3D1BE8" w:rsidR="000F510C" w:rsidRPr="004A418B" w:rsidRDefault="00224B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42162CD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C0869EB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664A1DE" w:rsidR="000F510C" w:rsidRPr="004A418B" w:rsidRDefault="00224B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069F8C08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3DA2B4F7" w:rsidR="000F510C" w:rsidRPr="004A418B" w:rsidRDefault="00224B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68E1C5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605301D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50B8A59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4A418B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4A418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0138DD8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F834205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130FD09F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93571FB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2629436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6ADC8FFD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0A2C359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2A8CDBD7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B1618FC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4A418B" w:rsidRDefault="001751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4A418B" w:rsidRDefault="001751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78DA9567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4A418B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70237B7" w14:textId="77777777" w:rsidR="000F510C" w:rsidRPr="004A418B" w:rsidRDefault="001751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A418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4A418B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4A418B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4A418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4A418B" w:rsidRDefault="001751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A418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A418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A418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4A418B" w:rsidRDefault="001751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4A418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4A418B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4A28980" w:rsidR="000F510C" w:rsidRPr="004A418B" w:rsidRDefault="00224B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4A418B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1A81E1B9" w:rsidR="000F510C" w:rsidRPr="004A418B" w:rsidRDefault="00224B5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But to write in suitable format</w:t>
            </w:r>
          </w:p>
        </w:tc>
        <w:tc>
          <w:tcPr>
            <w:tcW w:w="1667" w:type="pct"/>
          </w:tcPr>
          <w:p w14:paraId="02D4ADA5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4A418B" w:rsidRDefault="001751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A418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4A418B" w:rsidRDefault="001751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03BD312E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4A418B" w:rsidRDefault="001751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4A418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4A418B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EB517DE" w14:textId="77777777" w:rsidR="005225BF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No, </w:t>
            </w:r>
          </w:p>
          <w:p w14:paraId="1D0DE4AC" w14:textId="77777777" w:rsidR="005225BF" w:rsidRPr="004A418B" w:rsidRDefault="005225B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FD03B64" w14:textId="34618A92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Need to add more and recent references </w:t>
            </w:r>
          </w:p>
        </w:tc>
        <w:tc>
          <w:tcPr>
            <w:tcW w:w="1667" w:type="pct"/>
          </w:tcPr>
          <w:p w14:paraId="12832A32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4A418B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4A418B" w:rsidRDefault="001751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4A418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4A418B" w:rsidRDefault="001751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4A418B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A7C184C" w:rsidR="000F510C" w:rsidRPr="004A418B" w:rsidRDefault="00224B5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A418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4A418B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0C7AB6E" w14:textId="77777777" w:rsidR="00EB4F51" w:rsidRPr="004A418B" w:rsidRDefault="00EB4F51" w:rsidP="00EB4F51">
      <w:pPr>
        <w:rPr>
          <w:rFonts w:ascii="Arial" w:hAnsi="Arial" w:cs="Arial"/>
          <w:b/>
          <w:sz w:val="20"/>
          <w:szCs w:val="20"/>
          <w:u w:val="single"/>
        </w:rPr>
      </w:pPr>
      <w:r w:rsidRPr="004A418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7087EC4" w14:textId="77777777" w:rsidR="00EB4F51" w:rsidRPr="004A418B" w:rsidRDefault="00EB4F51" w:rsidP="00EB4F51">
      <w:pPr>
        <w:rPr>
          <w:rFonts w:ascii="Arial" w:hAnsi="Arial" w:cs="Arial"/>
          <w:sz w:val="20"/>
          <w:szCs w:val="20"/>
        </w:rPr>
      </w:pPr>
    </w:p>
    <w:p w14:paraId="2BF3FCF2" w14:textId="77777777" w:rsidR="00EB4F51" w:rsidRPr="004A418B" w:rsidRDefault="00EB4F51" w:rsidP="00EB4F51">
      <w:pPr>
        <w:rPr>
          <w:rFonts w:ascii="Arial" w:hAnsi="Arial" w:cs="Arial"/>
          <w:sz w:val="20"/>
          <w:szCs w:val="20"/>
        </w:rPr>
      </w:pPr>
      <w:r w:rsidRPr="004A418B">
        <w:rPr>
          <w:rFonts w:ascii="Arial" w:hAnsi="Arial" w:cs="Arial"/>
          <w:color w:val="000000"/>
          <w:sz w:val="20"/>
          <w:szCs w:val="20"/>
        </w:rPr>
        <w:t xml:space="preserve">Deepak </w:t>
      </w:r>
      <w:proofErr w:type="spellStart"/>
      <w:r w:rsidRPr="004A418B">
        <w:rPr>
          <w:rFonts w:ascii="Arial" w:hAnsi="Arial" w:cs="Arial"/>
          <w:color w:val="000000"/>
          <w:sz w:val="20"/>
          <w:szCs w:val="20"/>
        </w:rPr>
        <w:t>Shamsundar</w:t>
      </w:r>
      <w:proofErr w:type="spellEnd"/>
      <w:r w:rsidRPr="004A418B">
        <w:rPr>
          <w:rFonts w:ascii="Arial" w:hAnsi="Arial" w:cs="Arial"/>
          <w:color w:val="000000"/>
          <w:sz w:val="20"/>
          <w:szCs w:val="20"/>
        </w:rPr>
        <w:t xml:space="preserve"> Bansod</w:t>
      </w:r>
      <w:r w:rsidRPr="004A418B">
        <w:rPr>
          <w:rFonts w:ascii="Arial" w:hAnsi="Arial" w:cs="Arial"/>
          <w:sz w:val="20"/>
          <w:szCs w:val="20"/>
        </w:rPr>
        <w:t xml:space="preserve">, </w:t>
      </w:r>
      <w:r w:rsidRPr="004A418B">
        <w:rPr>
          <w:rFonts w:ascii="Arial" w:hAnsi="Arial" w:cs="Arial"/>
          <w:color w:val="000000"/>
          <w:sz w:val="20"/>
          <w:szCs w:val="20"/>
        </w:rPr>
        <w:t xml:space="preserve">Gondwana University </w:t>
      </w:r>
      <w:proofErr w:type="spellStart"/>
      <w:r w:rsidRPr="004A418B">
        <w:rPr>
          <w:rFonts w:ascii="Arial" w:hAnsi="Arial" w:cs="Arial"/>
          <w:color w:val="000000"/>
          <w:sz w:val="20"/>
          <w:szCs w:val="20"/>
        </w:rPr>
        <w:t>Gadchiroli</w:t>
      </w:r>
      <w:proofErr w:type="spellEnd"/>
      <w:r w:rsidRPr="004A418B">
        <w:rPr>
          <w:rFonts w:ascii="Arial" w:hAnsi="Arial" w:cs="Arial"/>
          <w:sz w:val="20"/>
          <w:szCs w:val="20"/>
        </w:rPr>
        <w:t xml:space="preserve">, </w:t>
      </w:r>
      <w:r w:rsidRPr="004A418B">
        <w:rPr>
          <w:rFonts w:ascii="Arial" w:hAnsi="Arial" w:cs="Arial"/>
          <w:color w:val="000000"/>
          <w:sz w:val="20"/>
          <w:szCs w:val="20"/>
        </w:rPr>
        <w:t>India</w:t>
      </w:r>
    </w:p>
    <w:p w14:paraId="4AB6FF00" w14:textId="77777777" w:rsidR="000F510C" w:rsidRPr="004A418B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4A418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39F19" w14:textId="77777777" w:rsidR="004C3D9A" w:rsidRDefault="004C3D9A">
      <w:r>
        <w:separator/>
      </w:r>
    </w:p>
  </w:endnote>
  <w:endnote w:type="continuationSeparator" w:id="0">
    <w:p w14:paraId="581D371B" w14:textId="77777777" w:rsidR="004C3D9A" w:rsidRDefault="004C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1751C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224B5A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224B5A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1751C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9BDB4" w14:textId="77777777" w:rsidR="004C3D9A" w:rsidRDefault="004C3D9A">
      <w:r>
        <w:separator/>
      </w:r>
    </w:p>
  </w:footnote>
  <w:footnote w:type="continuationSeparator" w:id="0">
    <w:p w14:paraId="0F164451" w14:textId="77777777" w:rsidR="004C3D9A" w:rsidRDefault="004C3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1751C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1000070">
    <w:abstractNumId w:val="4"/>
  </w:num>
  <w:num w:numId="2" w16cid:durableId="1173645344">
    <w:abstractNumId w:val="8"/>
  </w:num>
  <w:num w:numId="3" w16cid:durableId="1915124600">
    <w:abstractNumId w:val="7"/>
  </w:num>
  <w:num w:numId="4" w16cid:durableId="2094466459">
    <w:abstractNumId w:val="9"/>
  </w:num>
  <w:num w:numId="5" w16cid:durableId="934169810">
    <w:abstractNumId w:val="6"/>
  </w:num>
  <w:num w:numId="6" w16cid:durableId="2094930942">
    <w:abstractNumId w:val="0"/>
  </w:num>
  <w:num w:numId="7" w16cid:durableId="1334801201">
    <w:abstractNumId w:val="3"/>
  </w:num>
  <w:num w:numId="8" w16cid:durableId="1468428692">
    <w:abstractNumId w:val="11"/>
  </w:num>
  <w:num w:numId="9" w16cid:durableId="769086873">
    <w:abstractNumId w:val="10"/>
  </w:num>
  <w:num w:numId="10" w16cid:durableId="1781026807">
    <w:abstractNumId w:val="2"/>
  </w:num>
  <w:num w:numId="11" w16cid:durableId="1328704178">
    <w:abstractNumId w:val="1"/>
  </w:num>
  <w:num w:numId="12" w16cid:durableId="1613397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85F29"/>
    <w:rsid w:val="000E5940"/>
    <w:rsid w:val="000F510C"/>
    <w:rsid w:val="001751C6"/>
    <w:rsid w:val="001A364B"/>
    <w:rsid w:val="00224B5A"/>
    <w:rsid w:val="002A6155"/>
    <w:rsid w:val="002F3DEF"/>
    <w:rsid w:val="00373B51"/>
    <w:rsid w:val="004A2D92"/>
    <w:rsid w:val="004A418B"/>
    <w:rsid w:val="004C3D9A"/>
    <w:rsid w:val="005225BF"/>
    <w:rsid w:val="00633C07"/>
    <w:rsid w:val="006518EB"/>
    <w:rsid w:val="006D4715"/>
    <w:rsid w:val="00700EA1"/>
    <w:rsid w:val="007122B4"/>
    <w:rsid w:val="0076006E"/>
    <w:rsid w:val="007C6A5E"/>
    <w:rsid w:val="007F1DA4"/>
    <w:rsid w:val="008A048C"/>
    <w:rsid w:val="008C6C12"/>
    <w:rsid w:val="00902663"/>
    <w:rsid w:val="00AD2A0C"/>
    <w:rsid w:val="00B27293"/>
    <w:rsid w:val="00B46B40"/>
    <w:rsid w:val="00C21838"/>
    <w:rsid w:val="00C323B8"/>
    <w:rsid w:val="00C631C2"/>
    <w:rsid w:val="00EB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03748553-9FF7-4F49-8AFB-3CB3EAF36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Author">
    <w:name w:val="Author"/>
    <w:basedOn w:val="Normal"/>
    <w:rsid w:val="00700EA1"/>
    <w:pPr>
      <w:spacing w:line="280" w:lineRule="exact"/>
      <w:jc w:val="right"/>
    </w:pPr>
    <w:rPr>
      <w:rFonts w:ascii="Helvetica" w:hAnsi="Helvetica"/>
      <w:b/>
      <w:szCs w:val="20"/>
    </w:rPr>
  </w:style>
  <w:style w:type="character" w:styleId="UnresolvedMention">
    <w:name w:val="Unresolved Mention"/>
    <w:uiPriority w:val="99"/>
    <w:semiHidden/>
    <w:unhideWhenUsed/>
    <w:rsid w:val="008C6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2026-07-30T05:14:00Z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