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D16EB" w:rsidRPr="00BD52B2" w14:paraId="32EE51A7" w14:textId="77777777">
        <w:trPr>
          <w:trHeight w:val="20"/>
          <w:jc w:val="center"/>
        </w:trPr>
        <w:tc>
          <w:tcPr>
            <w:tcW w:w="1186" w:type="pct"/>
          </w:tcPr>
          <w:p w14:paraId="00218672" w14:textId="77777777" w:rsidR="002D16EB" w:rsidRPr="00BD52B2" w:rsidRDefault="0074040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12F697B" w14:textId="77777777" w:rsidR="002D16EB" w:rsidRPr="00BD52B2" w:rsidRDefault="0074040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D52B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2D16EB" w:rsidRPr="00BD52B2" w14:paraId="11C2EEE0" w14:textId="77777777">
        <w:trPr>
          <w:trHeight w:val="20"/>
          <w:jc w:val="center"/>
        </w:trPr>
        <w:tc>
          <w:tcPr>
            <w:tcW w:w="1186" w:type="pct"/>
          </w:tcPr>
          <w:p w14:paraId="7BBF3DD8" w14:textId="77777777" w:rsidR="002D16EB" w:rsidRPr="00BD52B2" w:rsidRDefault="0074040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2B480ED" w14:textId="77777777" w:rsidR="002D16EB" w:rsidRPr="00BD52B2" w:rsidRDefault="007404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Ms_UPJOZ_6271</w:t>
            </w:r>
          </w:p>
        </w:tc>
      </w:tr>
      <w:tr w:rsidR="002D16EB" w:rsidRPr="00BD52B2" w14:paraId="70D44900" w14:textId="77777777">
        <w:trPr>
          <w:trHeight w:val="20"/>
          <w:jc w:val="center"/>
        </w:trPr>
        <w:tc>
          <w:tcPr>
            <w:tcW w:w="1186" w:type="pct"/>
          </w:tcPr>
          <w:p w14:paraId="7E52B4B4" w14:textId="77777777" w:rsidR="002D16EB" w:rsidRPr="00BD52B2" w:rsidRDefault="0074040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5EB5979" w14:textId="77777777" w:rsidR="002D16EB" w:rsidRPr="00BD52B2" w:rsidRDefault="007404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>Augmenting poultry feed with essential oil of Thymus vulgaris and Melaleuca alternifolia as an infection control agent in broiler chickens</w:t>
            </w:r>
          </w:p>
        </w:tc>
      </w:tr>
      <w:tr w:rsidR="002D16EB" w:rsidRPr="00BD52B2" w14:paraId="3A9B5A3D" w14:textId="77777777">
        <w:trPr>
          <w:trHeight w:val="20"/>
          <w:jc w:val="center"/>
        </w:trPr>
        <w:tc>
          <w:tcPr>
            <w:tcW w:w="1186" w:type="pct"/>
          </w:tcPr>
          <w:p w14:paraId="1B01813C" w14:textId="77777777" w:rsidR="002D16EB" w:rsidRPr="00BD52B2" w:rsidRDefault="0074040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3C79492" w14:textId="77777777" w:rsidR="002D16EB" w:rsidRPr="00BD52B2" w:rsidRDefault="007404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4A62E467" w14:textId="77777777" w:rsidR="002D16EB" w:rsidRPr="00BD52B2" w:rsidRDefault="002D16EB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4EE12114" w14:textId="77777777" w:rsidR="002D16EB" w:rsidRPr="00BD52B2" w:rsidRDefault="0074040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D52B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BD52B2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2DBED80E" w14:textId="77777777" w:rsidR="002D16EB" w:rsidRPr="00BD52B2" w:rsidRDefault="002D16E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D16EB" w:rsidRPr="00BD52B2" w14:paraId="1800CB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73581F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D08583C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42DA766" w14:textId="77777777" w:rsidR="002D16EB" w:rsidRPr="00BD52B2" w:rsidRDefault="0074040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D52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52B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67BD756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09F37A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8E64E5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EC1A29E" w14:textId="77777777" w:rsidR="002D16EB" w:rsidRPr="00BD52B2" w:rsidRDefault="0074040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5888A4C" w14:textId="77777777" w:rsidR="002D16EB" w:rsidRPr="00BD52B2" w:rsidRDefault="0074040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The article is good contribution to scientific as well as general public since it offers practical indigenous means of infection control in poultry production</w:t>
            </w:r>
          </w:p>
        </w:tc>
        <w:tc>
          <w:tcPr>
            <w:tcW w:w="1667" w:type="pct"/>
          </w:tcPr>
          <w:p w14:paraId="422E6C09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58492EA" w14:textId="77777777" w:rsidR="002D16EB" w:rsidRPr="00BD52B2" w:rsidRDefault="002D16EB">
      <w:pPr>
        <w:rPr>
          <w:rFonts w:ascii="Arial" w:hAnsi="Arial" w:cs="Arial"/>
          <w:sz w:val="20"/>
          <w:szCs w:val="20"/>
          <w:lang w:val="en-GB"/>
        </w:rPr>
      </w:pPr>
    </w:p>
    <w:p w14:paraId="1A04D694" w14:textId="77777777" w:rsidR="002D16EB" w:rsidRPr="00BD52B2" w:rsidRDefault="0074040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D52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6A8AEC0" w14:textId="77777777" w:rsidR="002D16EB" w:rsidRPr="00BD52B2" w:rsidRDefault="002D16E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D16EB" w:rsidRPr="00BD52B2" w14:paraId="5ADE67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4E46D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DFBF9EB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6AFA1C9" w14:textId="77777777" w:rsidR="002D16EB" w:rsidRPr="00BD52B2" w:rsidRDefault="0074040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52B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BD52B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BD52B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D16EB" w:rsidRPr="00BD52B2" w14:paraId="73610D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3FE2E9" w14:textId="77777777" w:rsidR="002D16EB" w:rsidRPr="00BD52B2" w:rsidRDefault="0074040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F0BF2A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E282C6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BFE1F0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84B7F58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2D63BF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5228CC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F41213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660F09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5BA595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1EC32C1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471C53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BE0899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35CB5DE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B9C8C9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589745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1AFFA26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3C177C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025F2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7A7C7713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F0FCA8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196A1D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D088D0A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4DBDB2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DE3A6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BE34705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28846E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proofErr w:type="spellStart"/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eeds</w:t>
            </w:r>
            <w:proofErr w:type="spellEnd"/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Improvement 1 = Poor N/A = Not Applicable</w:t>
            </w:r>
          </w:p>
        </w:tc>
        <w:tc>
          <w:tcPr>
            <w:tcW w:w="1667" w:type="pct"/>
          </w:tcPr>
          <w:p w14:paraId="726D1BF1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ED5DE4A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367993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84D842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0690004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328175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9D28F1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3386B4F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3E7975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28BB0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5555E236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D41472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2149A9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39138F9E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60443DD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92B07F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1A89D919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5A4935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B747C6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667" w:type="pct"/>
          </w:tcPr>
          <w:p w14:paraId="094968C0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7FFE7F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05C590" w14:textId="77777777" w:rsidR="002D16EB" w:rsidRPr="00BD52B2" w:rsidRDefault="007404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978F855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BB89B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460972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71E52D0F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56DCD6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75DB8E" w14:textId="77777777" w:rsidR="002D16EB" w:rsidRPr="00BD52B2" w:rsidRDefault="007404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174B539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590EFD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4A10475" w14:textId="77777777" w:rsidR="002D16EB" w:rsidRPr="00BD52B2" w:rsidRDefault="002D16E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034EE51" w14:textId="77777777" w:rsidR="002D16EB" w:rsidRPr="00BD52B2" w:rsidRDefault="002D16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A79654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5D3F0CD9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05600B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0E3AD2" w14:textId="77777777" w:rsidR="002D16EB" w:rsidRPr="00BD52B2" w:rsidRDefault="007404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9F37DE7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31EB40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1F1AB20C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667" w:type="pct"/>
          </w:tcPr>
          <w:p w14:paraId="5E2D27E3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14F615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B0A2BD" w14:textId="77777777" w:rsidR="002D16EB" w:rsidRPr="00BD52B2" w:rsidRDefault="007404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3601783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72B0D1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60C8E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44C7A21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23B961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B54D44" w14:textId="77777777" w:rsidR="002D16EB" w:rsidRPr="00BD52B2" w:rsidRDefault="007404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9620DCF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B88B74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A9F09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B43D117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2BE8BB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E71EE0" w14:textId="77777777" w:rsidR="002D16EB" w:rsidRPr="00BD52B2" w:rsidRDefault="007404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29825FB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F5E746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1B64125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7EE04AF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13651B0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3141C1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7D8D7F" w14:textId="77777777" w:rsidR="002D16EB" w:rsidRPr="00BD52B2" w:rsidRDefault="007404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DAA0F49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194EAA" w14:textId="77777777" w:rsidR="002D16EB" w:rsidRPr="00BD52B2" w:rsidRDefault="007404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5EBC638" w14:textId="77777777" w:rsidR="002D16EB" w:rsidRPr="00BD52B2" w:rsidRDefault="007404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12032DB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4B4BAD3C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297BE07" w14:textId="77777777" w:rsidR="002D16EB" w:rsidRPr="00BD52B2" w:rsidRDefault="002D16E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261F61F" w14:textId="77777777" w:rsidR="002D16EB" w:rsidRPr="00BD52B2" w:rsidRDefault="002D16E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32BEC77" w14:textId="77777777" w:rsidR="002D16EB" w:rsidRPr="00BD52B2" w:rsidRDefault="0074040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D52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71B459C" w14:textId="77777777" w:rsidR="002D16EB" w:rsidRPr="00BD52B2" w:rsidRDefault="002D16E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D16EB" w:rsidRPr="00BD52B2" w14:paraId="4851CF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4A23E1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4F16AE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C25BD91" w14:textId="77777777" w:rsidR="002D16EB" w:rsidRPr="00BD52B2" w:rsidRDefault="002D16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E651E6" w14:textId="77777777" w:rsidR="002D16EB" w:rsidRPr="00BD52B2" w:rsidRDefault="0074040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D52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D52B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D52B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4E09F73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0E45FF7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9CC656" w14:textId="77777777" w:rsidR="002D16EB" w:rsidRPr="00BD52B2" w:rsidRDefault="0074040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A7177D4" w14:textId="77777777" w:rsidR="002D16EB" w:rsidRPr="00BD52B2" w:rsidRDefault="002D16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0EEEC3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EA7426" w14:textId="77777777" w:rsidR="002D16EB" w:rsidRPr="00BD52B2" w:rsidRDefault="002D16E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76B051" w14:textId="77777777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256FD72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2A87BD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6563CD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2B26979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184EAB3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32CA128" w14:textId="77777777" w:rsidR="002D16EB" w:rsidRPr="00BD52B2" w:rsidRDefault="002D16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22F5AFD" w14:textId="10F9247A" w:rsidR="002D16EB" w:rsidRPr="00BD52B2" w:rsidRDefault="007404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Remove too much introduction in abstract and add some </w:t>
            </w:r>
            <w:r w:rsidR="003C3633" w:rsidRPr="00BD52B2">
              <w:rPr>
                <w:rFonts w:ascii="Arial" w:hAnsi="Arial" w:cs="Arial"/>
                <w:b/>
                <w:bCs/>
                <w:sz w:val="20"/>
                <w:szCs w:val="20"/>
              </w:rPr>
              <w:t>statistically</w:t>
            </w:r>
            <w:r w:rsidRPr="00BD52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description of results</w:t>
            </w:r>
          </w:p>
        </w:tc>
        <w:tc>
          <w:tcPr>
            <w:tcW w:w="1667" w:type="pct"/>
          </w:tcPr>
          <w:p w14:paraId="7DC2857B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4E5C59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749DAA" w14:textId="77777777" w:rsidR="002D16EB" w:rsidRPr="00BD52B2" w:rsidRDefault="0074040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D5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8D152EE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1675BF1" w14:textId="77777777" w:rsidR="002D16EB" w:rsidRPr="00BD52B2" w:rsidRDefault="007404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3EDA2F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It needs correction for a manuscript style. It appears it is thesis</w:t>
            </w:r>
          </w:p>
        </w:tc>
        <w:tc>
          <w:tcPr>
            <w:tcW w:w="1667" w:type="pct"/>
          </w:tcPr>
          <w:p w14:paraId="1745084E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622388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1A3EC" w14:textId="77777777" w:rsidR="002D16EB" w:rsidRPr="00BD52B2" w:rsidRDefault="0074040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C2A66A2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1B01CC9" w14:textId="77777777" w:rsidR="002D16EB" w:rsidRPr="00BD52B2" w:rsidRDefault="002D16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4D0CE1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2F406FB" w14:textId="77777777" w:rsidR="002D16EB" w:rsidRPr="00BD52B2" w:rsidRDefault="002D16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BC8CBF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A7052C1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16EB" w:rsidRPr="00BD52B2" w14:paraId="293B06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25A306" w14:textId="77777777" w:rsidR="002D16EB" w:rsidRPr="00BD52B2" w:rsidRDefault="0074040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6EBDF0B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D875DF" w14:textId="77777777" w:rsidR="002D16EB" w:rsidRPr="00BD52B2" w:rsidRDefault="002D16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82ED3CA" w14:textId="77777777" w:rsidR="002D16EB" w:rsidRPr="00BD52B2" w:rsidRDefault="007404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77FB5D0" w14:textId="77777777" w:rsidR="002D16EB" w:rsidRPr="00BD52B2" w:rsidRDefault="002D16E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6EC6B3" w14:textId="77777777" w:rsidR="002D16EB" w:rsidRPr="00BD52B2" w:rsidRDefault="007404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B2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59C9AE92" w14:textId="77777777" w:rsidR="002D16EB" w:rsidRPr="00BD52B2" w:rsidRDefault="002D16E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659085" w14:textId="77777777" w:rsidR="00702161" w:rsidRPr="00BD52B2" w:rsidRDefault="00702161" w:rsidP="00702161">
      <w:pPr>
        <w:rPr>
          <w:rFonts w:ascii="Arial" w:hAnsi="Arial" w:cs="Arial"/>
          <w:b/>
          <w:sz w:val="20"/>
          <w:szCs w:val="20"/>
          <w:u w:val="single"/>
        </w:rPr>
      </w:pPr>
      <w:r w:rsidRPr="00BD52B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C662903" w14:textId="77777777" w:rsidR="00702161" w:rsidRPr="00BD52B2" w:rsidRDefault="00702161" w:rsidP="00702161">
      <w:pPr>
        <w:rPr>
          <w:rFonts w:ascii="Arial" w:hAnsi="Arial" w:cs="Arial"/>
          <w:sz w:val="20"/>
          <w:szCs w:val="20"/>
        </w:rPr>
      </w:pPr>
    </w:p>
    <w:p w14:paraId="26404B1B" w14:textId="77777777" w:rsidR="00702161" w:rsidRPr="00BD52B2" w:rsidRDefault="00702161" w:rsidP="00702161">
      <w:pPr>
        <w:rPr>
          <w:rFonts w:ascii="Arial" w:hAnsi="Arial" w:cs="Arial"/>
          <w:sz w:val="20"/>
          <w:szCs w:val="20"/>
        </w:rPr>
      </w:pPr>
      <w:r w:rsidRPr="00BD52B2">
        <w:rPr>
          <w:rFonts w:ascii="Arial" w:hAnsi="Arial" w:cs="Arial"/>
          <w:sz w:val="20"/>
          <w:szCs w:val="20"/>
        </w:rPr>
        <w:t>.</w:t>
      </w:r>
      <w:r w:rsidRPr="00BD52B2">
        <w:rPr>
          <w:rFonts w:ascii="Arial" w:hAnsi="Arial" w:cs="Arial"/>
          <w:color w:val="000000"/>
          <w:sz w:val="20"/>
          <w:szCs w:val="20"/>
        </w:rPr>
        <w:t xml:space="preserve"> Hafiz Noubahar Hussain, NIAB-C PIEAS, Pakistan</w:t>
      </w:r>
      <w:r w:rsidRPr="00BD52B2">
        <w:rPr>
          <w:rFonts w:ascii="Arial" w:hAnsi="Arial" w:cs="Arial"/>
          <w:color w:val="000000"/>
          <w:sz w:val="20"/>
          <w:szCs w:val="20"/>
        </w:rPr>
        <w:br/>
      </w:r>
    </w:p>
    <w:p w14:paraId="586DD46C" w14:textId="77777777" w:rsidR="002D16EB" w:rsidRPr="00BD52B2" w:rsidRDefault="002D16E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2D16EB" w:rsidRPr="00BD52B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945B" w14:textId="77777777" w:rsidR="002B7302" w:rsidRDefault="002B7302">
      <w:r>
        <w:separator/>
      </w:r>
    </w:p>
  </w:endnote>
  <w:endnote w:type="continuationSeparator" w:id="0">
    <w:p w14:paraId="20B667E5" w14:textId="77777777" w:rsidR="002B7302" w:rsidRDefault="002B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017D" w14:textId="77777777" w:rsidR="002D16EB" w:rsidRDefault="002D16EB">
    <w:pPr>
      <w:pStyle w:val="Footer"/>
      <w:jc w:val="right"/>
    </w:pPr>
  </w:p>
  <w:p w14:paraId="4345EEBA" w14:textId="77777777" w:rsidR="002D16EB" w:rsidRDefault="0074040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CE438FF" w14:textId="77777777" w:rsidR="002D16EB" w:rsidRDefault="0074040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B9044" w14:textId="77777777" w:rsidR="002D16EB" w:rsidRDefault="002D16EB">
    <w:pPr>
      <w:pStyle w:val="Footer"/>
      <w:jc w:val="right"/>
    </w:pPr>
  </w:p>
  <w:p w14:paraId="5B8A3D78" w14:textId="77777777" w:rsidR="002D16EB" w:rsidRDefault="002D16E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671E9" w14:textId="77777777" w:rsidR="002B7302" w:rsidRDefault="002B7302">
      <w:r>
        <w:separator/>
      </w:r>
    </w:p>
  </w:footnote>
  <w:footnote w:type="continuationSeparator" w:id="0">
    <w:p w14:paraId="49D115A4" w14:textId="77777777" w:rsidR="002B7302" w:rsidRDefault="002B7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AC3D" w14:textId="77777777" w:rsidR="002D16EB" w:rsidRDefault="002D16E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2FC8817" w14:textId="77777777" w:rsidR="002D16EB" w:rsidRDefault="0074040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C93298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90923">
    <w:abstractNumId w:val="3"/>
  </w:num>
  <w:num w:numId="2" w16cid:durableId="1003514654">
    <w:abstractNumId w:val="7"/>
  </w:num>
  <w:num w:numId="3" w16cid:durableId="1542936121">
    <w:abstractNumId w:val="6"/>
  </w:num>
  <w:num w:numId="4" w16cid:durableId="261962123">
    <w:abstractNumId w:val="8"/>
  </w:num>
  <w:num w:numId="5" w16cid:durableId="1684934686">
    <w:abstractNumId w:val="5"/>
  </w:num>
  <w:num w:numId="6" w16cid:durableId="887834673">
    <w:abstractNumId w:val="11"/>
  </w:num>
  <w:num w:numId="7" w16cid:durableId="134378219">
    <w:abstractNumId w:val="2"/>
  </w:num>
  <w:num w:numId="8" w16cid:durableId="78916639">
    <w:abstractNumId w:val="10"/>
  </w:num>
  <w:num w:numId="9" w16cid:durableId="278076364">
    <w:abstractNumId w:val="9"/>
  </w:num>
  <w:num w:numId="10" w16cid:durableId="936450949">
    <w:abstractNumId w:val="1"/>
  </w:num>
  <w:num w:numId="11" w16cid:durableId="2055613863">
    <w:abstractNumId w:val="0"/>
  </w:num>
  <w:num w:numId="12" w16cid:durableId="457650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6EB"/>
    <w:rsid w:val="000F79BD"/>
    <w:rsid w:val="00226CE7"/>
    <w:rsid w:val="002B7302"/>
    <w:rsid w:val="002D16EB"/>
    <w:rsid w:val="00394396"/>
    <w:rsid w:val="003C3633"/>
    <w:rsid w:val="0042294F"/>
    <w:rsid w:val="004B06CE"/>
    <w:rsid w:val="00702161"/>
    <w:rsid w:val="00740406"/>
    <w:rsid w:val="0085119E"/>
    <w:rsid w:val="00AE6C3A"/>
    <w:rsid w:val="00BD52B2"/>
    <w:rsid w:val="00CA72F0"/>
    <w:rsid w:val="00F814EC"/>
    <w:rsid w:val="00F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FBC03"/>
  <w15:docId w15:val="{D0DF1537-EB5C-4AB5-A307-BE74170D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94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45</cp:revision>
  <dcterms:created xsi:type="dcterms:W3CDTF">2026-03-24T06:15:00Z</dcterms:created>
  <dcterms:modified xsi:type="dcterms:W3CDTF">2026-07-27T09:46:00Z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be88b562859d4f4e97cbbff6dff1d058</vt:lpwstr>
  </property>
</Properties>
</file>