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811F9" w:rsidRPr="00E51D4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2811F9" w:rsidRPr="00E51D45" w:rsidRDefault="0056592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2811F9" w:rsidRPr="00E51D45" w:rsidRDefault="0056592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E51D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2811F9" w:rsidRPr="00E51D4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2811F9" w:rsidRPr="00E51D45" w:rsidRDefault="0056592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7777777" w:rsidR="002811F9" w:rsidRPr="00E51D45" w:rsidRDefault="005659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Ms_UPJOZ_6264</w:t>
            </w:r>
          </w:p>
        </w:tc>
      </w:tr>
      <w:tr w:rsidR="002811F9" w:rsidRPr="00E51D4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2811F9" w:rsidRPr="00E51D45" w:rsidRDefault="0056592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7777777" w:rsidR="002811F9" w:rsidRPr="00E51D45" w:rsidRDefault="005659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OF SNAKES IN MANIPUR UNIVERSITY CAMPUS, CANCHIPUR, IMPHAL, MANIPUR</w:t>
            </w:r>
          </w:p>
        </w:tc>
      </w:tr>
      <w:tr w:rsidR="002811F9" w:rsidRPr="00E51D4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2811F9" w:rsidRPr="00E51D45" w:rsidRDefault="0056592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77777777" w:rsidR="002811F9" w:rsidRPr="00E51D45" w:rsidRDefault="005659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2811F9" w:rsidRPr="00E51D45" w:rsidRDefault="002811F9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37C36DDC" w14:textId="77777777" w:rsidR="002811F9" w:rsidRPr="00E51D45" w:rsidRDefault="0056592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E51D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E51D45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5F5A50E9" w14:textId="77777777" w:rsidR="002811F9" w:rsidRPr="00E51D45" w:rsidRDefault="002811F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811F9" w:rsidRPr="00E51D4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3CA2B3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2811F9" w:rsidRPr="00E51D45" w:rsidRDefault="0056592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51D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1D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474612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BDF013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2811F9" w:rsidRPr="00E51D45" w:rsidRDefault="0056592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F4056A8" w14:textId="77777777" w:rsidR="002811F9" w:rsidRPr="00E51D45" w:rsidRDefault="0056592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documents the snake diversity of the Manipur University Campus and provides useful baseline information for future biodiversity research. </w:t>
            </w:r>
          </w:p>
          <w:p w14:paraId="03DC2AB4" w14:textId="77777777" w:rsidR="002811F9" w:rsidRPr="00E51D45" w:rsidRDefault="0056592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is relevant and the </w:t>
            </w: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has potential value for regional </w:t>
            </w:r>
            <w:proofErr w:type="spellStart"/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herpetofaunal</w:t>
            </w:r>
            <w:proofErr w:type="spellEnd"/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studies. </w:t>
            </w:r>
          </w:p>
        </w:tc>
        <w:tc>
          <w:tcPr>
            <w:tcW w:w="1667" w:type="pct"/>
          </w:tcPr>
          <w:p w14:paraId="305EFE14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2811F9" w:rsidRPr="00E51D45" w:rsidRDefault="002811F9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2811F9" w:rsidRPr="00E51D45" w:rsidRDefault="002811F9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2811F9" w:rsidRPr="00E51D45" w:rsidRDefault="0056592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51D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2811F9" w:rsidRPr="00E51D45" w:rsidRDefault="002811F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811F9" w:rsidRPr="00E51D4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E6702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2228700" w14:textId="77777777" w:rsidR="002811F9" w:rsidRPr="00E51D45" w:rsidRDefault="0056592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1D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E51D4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E51D4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811F9" w:rsidRPr="00E51D45" w14:paraId="4EDBEF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79223" w14:textId="77777777" w:rsidR="002811F9" w:rsidRPr="00E51D45" w:rsidRDefault="005659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7A6A384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0A937C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9EE7D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75247A5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733B06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1A3D1D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24A76C9C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385131D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5A25E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86295D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7ED9825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EB0A7E5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6B9D17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48635A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23187A91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44D114B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6FD848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8A3F65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46AEA7EF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42162CD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0703EA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72D955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6C0869EB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0055112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21AA15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5AE8BE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69F8C08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B68E1C5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26C71F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FC9FDF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7777777" w:rsidR="002811F9" w:rsidRPr="00E51D45" w:rsidRDefault="00565923">
            <w:pPr>
              <w:ind w:firstLineChars="200" w:firstLine="402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50B8A59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598888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2B36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2811F9" w:rsidRPr="00E51D45" w:rsidRDefault="002811F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2811F9" w:rsidRPr="00E51D45" w:rsidRDefault="002811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7777777" w:rsidR="002811F9" w:rsidRPr="00E51D45" w:rsidRDefault="00565923">
            <w:pPr>
              <w:ind w:firstLineChars="200" w:firstLine="402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F834205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6DEE5B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DAB99E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B1D53E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     3 </w:t>
            </w:r>
          </w:p>
          <w:p w14:paraId="387BE408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lastRenderedPageBreak/>
              <w:t>Strengthen the conclusion by emphasizing the contribution of the study to biodiversity documentation and future conservation planning</w:t>
            </w:r>
          </w:p>
        </w:tc>
        <w:tc>
          <w:tcPr>
            <w:tcW w:w="1667" w:type="pct"/>
          </w:tcPr>
          <w:p w14:paraId="03E7C7F3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226061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471C07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3</w:t>
            </w:r>
          </w:p>
        </w:tc>
        <w:tc>
          <w:tcPr>
            <w:tcW w:w="1667" w:type="pct"/>
          </w:tcPr>
          <w:p w14:paraId="3C5BA1F1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6F2CF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83D2D9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5</w:t>
            </w:r>
          </w:p>
        </w:tc>
        <w:tc>
          <w:tcPr>
            <w:tcW w:w="1667" w:type="pct"/>
          </w:tcPr>
          <w:p w14:paraId="30A2C359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39C936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370324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5</w:t>
            </w:r>
          </w:p>
        </w:tc>
        <w:tc>
          <w:tcPr>
            <w:tcW w:w="1667" w:type="pct"/>
          </w:tcPr>
          <w:p w14:paraId="1B1618FC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099096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3A5E0C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2811F9" w:rsidRPr="00E51D45" w:rsidRDefault="0056592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2811F9" w:rsidRPr="00E51D45" w:rsidRDefault="00565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5</w:t>
            </w:r>
          </w:p>
        </w:tc>
        <w:tc>
          <w:tcPr>
            <w:tcW w:w="1667" w:type="pct"/>
          </w:tcPr>
          <w:p w14:paraId="15D78EDE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2811F9" w:rsidRPr="00E51D45" w:rsidRDefault="002811F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4499C68" w14:textId="77777777" w:rsidR="002811F9" w:rsidRPr="00E51D45" w:rsidRDefault="002811F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70237B7" w14:textId="77777777" w:rsidR="002811F9" w:rsidRPr="00E51D45" w:rsidRDefault="0056592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51D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2811F9" w:rsidRPr="00E51D45" w:rsidRDefault="002811F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811F9" w:rsidRPr="00E51D4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2811F9" w:rsidRPr="00E51D45" w:rsidRDefault="002811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2811F9" w:rsidRPr="00E51D45" w:rsidRDefault="0056592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51D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51D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51D4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2811F9" w:rsidRPr="00E51D45" w:rsidRDefault="005659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2811F9" w:rsidRPr="00E51D45" w:rsidRDefault="0028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2811F9" w:rsidRPr="00E51D45" w:rsidRDefault="002811F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B18059D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2811F9" w:rsidRPr="00E51D45" w:rsidRDefault="002811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2811F9" w:rsidRPr="00E51D45" w:rsidRDefault="005659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2D4ADA5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0480C3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A13F2D" w14:textId="77777777" w:rsidR="002811F9" w:rsidRPr="00E51D45" w:rsidRDefault="005659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51D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2811F9" w:rsidRPr="00E51D45" w:rsidRDefault="0056592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B3610FE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   Yes</w:t>
            </w:r>
          </w:p>
          <w:p w14:paraId="27996224" w14:textId="77777777" w:rsidR="00D1635E" w:rsidRPr="00E51D45" w:rsidRDefault="00D1635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56CF8D" w14:textId="77777777" w:rsidR="00D1635E" w:rsidRPr="00E51D45" w:rsidRDefault="00D1635E" w:rsidP="00D1635E">
            <w:pPr>
              <w:rPr>
                <w:rFonts w:ascii="Arial" w:hAnsi="Arial" w:cs="Arial"/>
                <w:sz w:val="20"/>
                <w:szCs w:val="20"/>
              </w:rPr>
            </w:pPr>
            <w:r w:rsidRPr="00E51D45">
              <w:rPr>
                <w:rFonts w:ascii="Arial" w:hAnsi="Arial" w:cs="Arial"/>
                <w:sz w:val="20"/>
                <w:szCs w:val="20"/>
              </w:rPr>
              <w:t>Minor revision required in manuscript before the manuscript can be considered for publication.</w:t>
            </w:r>
          </w:p>
          <w:p w14:paraId="5E369BE9" w14:textId="77777777" w:rsidR="00D1635E" w:rsidRPr="00E51D45" w:rsidRDefault="00D1635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70082BAF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2811F9" w:rsidRPr="00E51D45" w:rsidRDefault="005659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2811F9" w:rsidRPr="00E51D45" w:rsidRDefault="0028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2811F9" w:rsidRPr="00E51D45" w:rsidRDefault="002811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  Yes</w:t>
            </w:r>
          </w:p>
        </w:tc>
        <w:tc>
          <w:tcPr>
            <w:tcW w:w="1667" w:type="pct"/>
          </w:tcPr>
          <w:p w14:paraId="12832A32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11F9" w:rsidRPr="00E51D4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2811F9" w:rsidRPr="00E51D45" w:rsidRDefault="005659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2811F9" w:rsidRPr="00E51D45" w:rsidRDefault="0028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2811F9" w:rsidRPr="00E51D45" w:rsidRDefault="0056592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2811F9" w:rsidRPr="00E51D45" w:rsidRDefault="002811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2811F9" w:rsidRPr="00E51D45" w:rsidRDefault="0056592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51D45">
              <w:rPr>
                <w:rFonts w:ascii="Arial" w:hAnsi="Arial" w:cs="Arial"/>
                <w:bCs/>
                <w:sz w:val="20"/>
                <w:szCs w:val="20"/>
              </w:rPr>
              <w:t xml:space="preserve">      No</w:t>
            </w:r>
          </w:p>
        </w:tc>
        <w:tc>
          <w:tcPr>
            <w:tcW w:w="1667" w:type="pct"/>
          </w:tcPr>
          <w:p w14:paraId="2FD23908" w14:textId="77777777" w:rsidR="002811F9" w:rsidRPr="00E51D45" w:rsidRDefault="002811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2811F9" w:rsidRPr="00E51D45" w:rsidRDefault="002811F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8311AAC" w14:textId="77777777" w:rsidR="00E51D45" w:rsidRPr="00E51D45" w:rsidRDefault="00E51D45" w:rsidP="00E51D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1D45">
        <w:rPr>
          <w:rFonts w:ascii="Arial" w:hAnsi="Arial" w:cs="Arial"/>
          <w:b/>
          <w:u w:val="single"/>
        </w:rPr>
        <w:t>Reviewer details:</w:t>
      </w:r>
    </w:p>
    <w:p w14:paraId="3216F705" w14:textId="77777777" w:rsidR="00E51D45" w:rsidRPr="00E51D45" w:rsidRDefault="00E51D4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892EBD5" w14:textId="1D325243" w:rsidR="00E51D45" w:rsidRPr="00E51D45" w:rsidRDefault="00E51D45" w:rsidP="00E51D4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E51D45">
        <w:rPr>
          <w:rFonts w:ascii="Arial" w:eastAsia="MS Mincho" w:hAnsi="Arial" w:cs="Arial"/>
          <w:b/>
          <w:bCs/>
          <w:sz w:val="20"/>
          <w:szCs w:val="20"/>
          <w:lang w:val="en-GB"/>
        </w:rPr>
        <w:t>Jitendra Kumar</w:t>
      </w:r>
      <w:r w:rsidRPr="00E51D45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E51D45">
        <w:rPr>
          <w:rFonts w:ascii="Arial" w:eastAsia="MS Mincho" w:hAnsi="Arial" w:cs="Arial"/>
          <w:b/>
          <w:bCs/>
          <w:sz w:val="20"/>
          <w:szCs w:val="20"/>
          <w:lang w:val="en-GB"/>
        </w:rPr>
        <w:t>Government Degree College, India</w:t>
      </w:r>
    </w:p>
    <w:sectPr w:rsidR="00E51D45" w:rsidRPr="00E51D45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DFA2" w14:textId="77777777" w:rsidR="00E14928" w:rsidRDefault="00E14928">
      <w:r>
        <w:separator/>
      </w:r>
    </w:p>
  </w:endnote>
  <w:endnote w:type="continuationSeparator" w:id="0">
    <w:p w14:paraId="6711D5D7" w14:textId="77777777" w:rsidR="00E14928" w:rsidRDefault="00E1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2811F9" w:rsidRDefault="002811F9">
    <w:pPr>
      <w:pStyle w:val="Footer"/>
      <w:jc w:val="right"/>
    </w:pPr>
  </w:p>
  <w:p w14:paraId="237516A0" w14:textId="77777777" w:rsidR="002811F9" w:rsidRDefault="0056592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5DF1AF1F" w14:textId="77777777" w:rsidR="002811F9" w:rsidRDefault="0056592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2811F9" w:rsidRDefault="002811F9">
    <w:pPr>
      <w:pStyle w:val="Footer"/>
      <w:jc w:val="right"/>
    </w:pPr>
  </w:p>
  <w:p w14:paraId="4D186BA6" w14:textId="77777777" w:rsidR="002811F9" w:rsidRDefault="002811F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0106" w14:textId="77777777" w:rsidR="00E14928" w:rsidRDefault="00E14928">
      <w:r>
        <w:separator/>
      </w:r>
    </w:p>
  </w:footnote>
  <w:footnote w:type="continuationSeparator" w:id="0">
    <w:p w14:paraId="2FCD3DB9" w14:textId="77777777" w:rsidR="00E14928" w:rsidRDefault="00E1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2811F9" w:rsidRDefault="002811F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2811F9" w:rsidRDefault="0056592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35E2A"/>
    <w:rsid w:val="001C2952"/>
    <w:rsid w:val="001C72DF"/>
    <w:rsid w:val="002811F9"/>
    <w:rsid w:val="00565923"/>
    <w:rsid w:val="0057269E"/>
    <w:rsid w:val="005D3B13"/>
    <w:rsid w:val="006518EB"/>
    <w:rsid w:val="006D4715"/>
    <w:rsid w:val="00804CDB"/>
    <w:rsid w:val="00820F62"/>
    <w:rsid w:val="008A048C"/>
    <w:rsid w:val="009A1F0A"/>
    <w:rsid w:val="00AD2A0C"/>
    <w:rsid w:val="00B27293"/>
    <w:rsid w:val="00B7557D"/>
    <w:rsid w:val="00C21838"/>
    <w:rsid w:val="00D1635E"/>
    <w:rsid w:val="00D81723"/>
    <w:rsid w:val="00E14928"/>
    <w:rsid w:val="00E51D45"/>
    <w:rsid w:val="0B8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561E"/>
  <w15:docId w15:val="{DE88F3FD-7B6D-4164-9017-EC6F106B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D3B1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51D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upjoz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41</cp:revision>
  <dcterms:created xsi:type="dcterms:W3CDTF">2026-03-24T06:15:00Z</dcterms:created>
  <dcterms:modified xsi:type="dcterms:W3CDTF">2026-07-25T10:01:00Z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eyJoZGlkIjoiNjkxZjYzOTgwMTBhYmE3OTJiZTc4NWIxOGU2ZTAwMzAiLCJ1c2VySWQiOiI1NjcyMTUyNDUxMTYifQ==</vt:lpwstr>
  </property>
  <property fmtid="{D5CDD505-2E9C-101B-9397-08002B2CF9AE}" pid="4" name="KSOProductBuildVer">
    <vt:lpwstr>1033-12.1.0.26880</vt:lpwstr>
  </property>
  <property fmtid="{D5CDD505-2E9C-101B-9397-08002B2CF9AE}" pid="5" name="ICV">
    <vt:lpwstr>C84E5E8851D144D38D44E42F28A92D15_12</vt:lpwstr>
  </property>
</Properties>
</file>