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14:paraId="08C1146F" w14:textId="77777777">
        <w:trPr>
          <w:trHeight w:val="20"/>
          <w:jc w:val="center"/>
        </w:trPr>
        <w:tc>
          <w:tcPr>
            <w:tcW w:w="1186" w:type="pct"/>
          </w:tcPr>
          <w:p w14:paraId="22AE33AA" w14:textId="77777777" w:rsidR="000F510C" w:rsidRDefault="00590F3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000C638" w14:textId="77777777" w:rsidR="000F510C" w:rsidRDefault="000F510C">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0F510C" w14:paraId="75B5803D" w14:textId="77777777">
        <w:trPr>
          <w:trHeight w:val="20"/>
          <w:jc w:val="center"/>
        </w:trPr>
        <w:tc>
          <w:tcPr>
            <w:tcW w:w="1186" w:type="pct"/>
          </w:tcPr>
          <w:p w14:paraId="7239A1BD" w14:textId="77777777" w:rsidR="000F510C" w:rsidRDefault="00590F3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7FED170" w14:textId="7A0796C3" w:rsidR="000F510C" w:rsidRDefault="00110851">
            <w:pPr>
              <w:pStyle w:val="NormalWeb"/>
              <w:spacing w:before="0" w:beforeAutospacing="0" w:after="0" w:afterAutospacing="0"/>
              <w:rPr>
                <w:rFonts w:ascii="Times New Roman" w:hAnsi="Times New Roman" w:cs="Times New Roman"/>
                <w:b/>
                <w:bCs/>
                <w:sz w:val="20"/>
                <w:szCs w:val="20"/>
                <w:lang w:val="en-GB"/>
              </w:rPr>
            </w:pPr>
            <w:r w:rsidRPr="00110851">
              <w:rPr>
                <w:rFonts w:ascii="Times New Roman" w:hAnsi="Times New Roman" w:cs="Times New Roman"/>
                <w:b/>
                <w:bCs/>
                <w:sz w:val="20"/>
                <w:szCs w:val="20"/>
                <w:lang w:val="en-GB"/>
              </w:rPr>
              <w:t>Ms_UPJOZ_6297</w:t>
            </w:r>
          </w:p>
        </w:tc>
      </w:tr>
      <w:tr w:rsidR="000F510C" w14:paraId="7A55579C" w14:textId="77777777">
        <w:trPr>
          <w:trHeight w:val="20"/>
          <w:jc w:val="center"/>
        </w:trPr>
        <w:tc>
          <w:tcPr>
            <w:tcW w:w="1186" w:type="pct"/>
          </w:tcPr>
          <w:p w14:paraId="4F059A19" w14:textId="77777777" w:rsidR="000F510C" w:rsidRDefault="00590F3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4F58754" w14:textId="0B21E6EF" w:rsidR="000F510C" w:rsidRDefault="00110851">
            <w:pPr>
              <w:pStyle w:val="NormalWeb"/>
              <w:spacing w:before="0" w:beforeAutospacing="0" w:after="0" w:afterAutospacing="0"/>
              <w:rPr>
                <w:rFonts w:ascii="Times New Roman" w:hAnsi="Times New Roman" w:cs="Times New Roman"/>
                <w:b/>
                <w:sz w:val="20"/>
                <w:szCs w:val="20"/>
                <w:lang w:val="en-GB"/>
              </w:rPr>
            </w:pPr>
            <w:r w:rsidRPr="00110851">
              <w:rPr>
                <w:rFonts w:ascii="Times New Roman" w:hAnsi="Times New Roman" w:cs="Times New Roman"/>
                <w:b/>
                <w:sz w:val="20"/>
                <w:szCs w:val="20"/>
                <w:lang w:val="en-GB"/>
              </w:rPr>
              <w:t>Dietary effects of probiotics Lactobacillus sporogens on Immunological and Haematological Indices of Selected fresh water Fishes (Cirrhinus mrigala, Labeo rohita, Cyprinus carpio) as Supplement for Humans</w:t>
            </w:r>
          </w:p>
        </w:tc>
      </w:tr>
      <w:tr w:rsidR="000F510C" w14:paraId="1A34BFE0" w14:textId="77777777">
        <w:trPr>
          <w:trHeight w:val="20"/>
          <w:jc w:val="center"/>
        </w:trPr>
        <w:tc>
          <w:tcPr>
            <w:tcW w:w="1186" w:type="pct"/>
          </w:tcPr>
          <w:p w14:paraId="370F016B" w14:textId="77777777" w:rsidR="000F510C" w:rsidRDefault="00590F3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D0A2B87" w14:textId="69F5E3BC" w:rsidR="000F510C" w:rsidRDefault="00C21838">
            <w:pPr>
              <w:pStyle w:val="NormalWeb"/>
              <w:spacing w:before="0" w:beforeAutospacing="0" w:after="0" w:afterAutospacing="0"/>
              <w:rPr>
                <w:rFonts w:ascii="Times New Roman" w:hAnsi="Times New Roman" w:cs="Times New Roman"/>
                <w:b/>
                <w:sz w:val="20"/>
                <w:szCs w:val="20"/>
                <w:lang w:val="en-GB"/>
              </w:rPr>
            </w:pPr>
            <w:r w:rsidRPr="00C21838">
              <w:rPr>
                <w:rFonts w:ascii="Times New Roman" w:hAnsi="Times New Roman" w:cs="Times New Roman"/>
                <w:b/>
                <w:sz w:val="20"/>
                <w:szCs w:val="20"/>
                <w:lang w:val="en-GB"/>
              </w:rPr>
              <w:t xml:space="preserve">Research article / Short Communication/ Case Report / Case Study </w:t>
            </w:r>
          </w:p>
        </w:tc>
      </w:tr>
    </w:tbl>
    <w:p w14:paraId="74B1A214" w14:textId="77777777" w:rsidR="000F510C" w:rsidRDefault="000F510C">
      <w:pPr>
        <w:pStyle w:val="BodyText"/>
        <w:rPr>
          <w:rFonts w:ascii="Times New Roman" w:hAnsi="Times New Roman"/>
          <w:i/>
          <w:sz w:val="20"/>
          <w:szCs w:val="20"/>
          <w:u w:val="single"/>
          <w:lang w:val="en-GB"/>
        </w:rPr>
      </w:pPr>
    </w:p>
    <w:p w14:paraId="2505A95B" w14:textId="77777777" w:rsidR="000F510C" w:rsidRDefault="000F510C">
      <w:pPr>
        <w:jc w:val="both"/>
        <w:rPr>
          <w:rFonts w:eastAsia="MS Mincho"/>
          <w:sz w:val="20"/>
          <w:szCs w:val="20"/>
          <w:lang w:val="en-GB" w:eastAsia="x-none"/>
        </w:rPr>
      </w:pPr>
    </w:p>
    <w:p w14:paraId="653EDD7A" w14:textId="77777777" w:rsidR="000F510C" w:rsidRDefault="000F510C">
      <w:pPr>
        <w:jc w:val="both"/>
        <w:rPr>
          <w:rFonts w:eastAsia="MS Mincho"/>
          <w:sz w:val="20"/>
          <w:szCs w:val="20"/>
          <w:lang w:val="en-GB" w:eastAsia="x-none"/>
        </w:rPr>
      </w:pPr>
    </w:p>
    <w:p w14:paraId="37C36DDC" w14:textId="77777777" w:rsidR="000F510C" w:rsidRDefault="00590F3A">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5F5A50E9" w14:textId="77777777" w:rsidR="000F510C" w:rsidRDefault="000F510C">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14:paraId="0C31D4D0" w14:textId="77777777">
        <w:trPr>
          <w:trHeight w:val="20"/>
          <w:jc w:val="center"/>
        </w:trPr>
        <w:tc>
          <w:tcPr>
            <w:tcW w:w="1666" w:type="pct"/>
            <w:noWrap/>
          </w:tcPr>
          <w:p w14:paraId="26DED922" w14:textId="77777777" w:rsidR="000F510C" w:rsidRDefault="000F510C">
            <w:pPr>
              <w:keepNext/>
              <w:outlineLvl w:val="1"/>
              <w:rPr>
                <w:rFonts w:eastAsia="MS Mincho"/>
                <w:b/>
                <w:bCs/>
                <w:sz w:val="20"/>
                <w:szCs w:val="20"/>
                <w:lang w:val="en-GB"/>
              </w:rPr>
            </w:pPr>
          </w:p>
        </w:tc>
        <w:tc>
          <w:tcPr>
            <w:tcW w:w="1667" w:type="pct"/>
            <w:hideMark/>
          </w:tcPr>
          <w:p w14:paraId="4E3CA2B3" w14:textId="77777777" w:rsidR="000F510C" w:rsidRDefault="00590F3A">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73A9375" w14:textId="77777777" w:rsidR="000F510C" w:rsidRDefault="00590F3A">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D37AE97" w14:textId="77777777" w:rsidR="000F510C" w:rsidRDefault="000F510C">
            <w:pPr>
              <w:keepNext/>
              <w:outlineLvl w:val="1"/>
              <w:rPr>
                <w:rFonts w:eastAsia="MS Mincho"/>
                <w:bCs/>
                <w:sz w:val="20"/>
                <w:szCs w:val="20"/>
                <w:lang w:val="en-GB"/>
              </w:rPr>
            </w:pPr>
          </w:p>
        </w:tc>
      </w:tr>
      <w:tr w:rsidR="00DE31BA" w14:paraId="47461211" w14:textId="77777777">
        <w:trPr>
          <w:trHeight w:val="20"/>
          <w:jc w:val="center"/>
        </w:trPr>
        <w:tc>
          <w:tcPr>
            <w:tcW w:w="1666" w:type="pct"/>
            <w:noWrap/>
            <w:hideMark/>
          </w:tcPr>
          <w:p w14:paraId="6EBDF013" w14:textId="77777777" w:rsidR="00DE31BA" w:rsidRDefault="00DE31BA" w:rsidP="00DE31B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7AFF1CE" w14:textId="77777777" w:rsidR="00DE31BA" w:rsidRDefault="00DE31BA" w:rsidP="00DE31BA">
            <w:pPr>
              <w:rPr>
                <w:rFonts w:eastAsia="MS Mincho"/>
                <w:bCs/>
                <w:sz w:val="20"/>
                <w:szCs w:val="20"/>
                <w:lang w:val="en-GB"/>
              </w:rPr>
            </w:pPr>
            <w:r>
              <w:rPr>
                <w:bCs/>
                <w:sz w:val="20"/>
                <w:szCs w:val="20"/>
                <w:lang w:val="en-GB"/>
              </w:rPr>
              <w:t>be required for this part.</w:t>
            </w:r>
          </w:p>
        </w:tc>
        <w:tc>
          <w:tcPr>
            <w:tcW w:w="1667" w:type="pct"/>
          </w:tcPr>
          <w:p w14:paraId="03DC2AB4" w14:textId="28983A38" w:rsidR="00DE31BA" w:rsidRPr="0015491D" w:rsidRDefault="00DE31BA" w:rsidP="00DE31BA">
            <w:pPr>
              <w:contextualSpacing/>
              <w:jc w:val="both"/>
              <w:rPr>
                <w:sz w:val="22"/>
                <w:szCs w:val="22"/>
                <w:lang w:val="en-GB"/>
              </w:rPr>
            </w:pPr>
            <w:r w:rsidRPr="0015491D">
              <w:rPr>
                <w:sz w:val="22"/>
                <w:szCs w:val="22"/>
                <w:lang w:val="en-GB"/>
              </w:rPr>
              <w:t>This manuscript is worthwhile because it investigates the effects of Lactobacillus sporogens in feed on hematological and immunological parameters of three freshwater fish species, which are relevant to sustainable aquaculture and fish health management. This study provides additional information regarding the application of probiotics combined with cow manure and immobilized bacteria in aquaculture systems.</w:t>
            </w:r>
          </w:p>
        </w:tc>
        <w:tc>
          <w:tcPr>
            <w:tcW w:w="1667" w:type="pct"/>
          </w:tcPr>
          <w:p w14:paraId="305EFE14" w14:textId="2DF4E805" w:rsidR="00DE31BA" w:rsidRDefault="00DE31BA" w:rsidP="00DE31BA">
            <w:pPr>
              <w:keepNext/>
              <w:outlineLvl w:val="1"/>
              <w:rPr>
                <w:rFonts w:eastAsia="MS Mincho"/>
                <w:bCs/>
                <w:sz w:val="20"/>
                <w:szCs w:val="20"/>
                <w:lang w:val="en-GB"/>
              </w:rPr>
            </w:pPr>
            <w:r>
              <w:rPr>
                <w:rFonts w:eastAsia="MS Mincho"/>
                <w:bCs/>
                <w:sz w:val="20"/>
                <w:szCs w:val="20"/>
                <w:lang w:val="en-GB"/>
              </w:rPr>
              <w:t>Thank you for recognising the significance of the manuscript</w:t>
            </w:r>
          </w:p>
        </w:tc>
      </w:tr>
    </w:tbl>
    <w:p w14:paraId="662FF6FB" w14:textId="77777777" w:rsidR="000F510C" w:rsidRDefault="000F510C">
      <w:pPr>
        <w:rPr>
          <w:sz w:val="20"/>
          <w:szCs w:val="20"/>
          <w:lang w:val="en-GB"/>
        </w:rPr>
      </w:pPr>
    </w:p>
    <w:p w14:paraId="5922EF19" w14:textId="77777777" w:rsidR="000F510C" w:rsidRDefault="000F510C">
      <w:pPr>
        <w:rPr>
          <w:sz w:val="20"/>
          <w:szCs w:val="20"/>
          <w:lang w:val="en-GB"/>
        </w:rPr>
      </w:pPr>
    </w:p>
    <w:p w14:paraId="2C3B6BD9" w14:textId="77777777" w:rsidR="000F510C" w:rsidRDefault="00590F3A">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EA52E88"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14:paraId="71A1EB94" w14:textId="77777777">
        <w:trPr>
          <w:trHeight w:val="20"/>
          <w:jc w:val="center"/>
        </w:trPr>
        <w:tc>
          <w:tcPr>
            <w:tcW w:w="1666" w:type="pct"/>
            <w:noWrap/>
          </w:tcPr>
          <w:p w14:paraId="21F71B48" w14:textId="77777777" w:rsidR="000F510C" w:rsidRDefault="000F510C">
            <w:pPr>
              <w:keepNext/>
              <w:outlineLvl w:val="1"/>
              <w:rPr>
                <w:rFonts w:eastAsia="MS Mincho"/>
                <w:b/>
                <w:bCs/>
                <w:sz w:val="20"/>
                <w:szCs w:val="20"/>
                <w:lang w:val="en-GB"/>
              </w:rPr>
            </w:pPr>
          </w:p>
        </w:tc>
        <w:tc>
          <w:tcPr>
            <w:tcW w:w="1667" w:type="pct"/>
            <w:hideMark/>
          </w:tcPr>
          <w:p w14:paraId="1FDE6702" w14:textId="77777777" w:rsidR="000F510C" w:rsidRDefault="00590F3A">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2228700" w14:textId="1BAD77F2" w:rsidR="000F510C" w:rsidRDefault="00590F3A">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8A048C">
              <w:rPr>
                <w:b/>
                <w:kern w:val="2"/>
                <w:sz w:val="20"/>
                <w:szCs w:val="20"/>
                <w:highlight w:val="yellow"/>
                <w:lang w:val="en-GB"/>
              </w:rPr>
              <w:t>(</w:t>
            </w:r>
            <w:r w:rsidR="008A048C">
              <w:rPr>
                <w:bCs/>
                <w:kern w:val="2"/>
                <w:sz w:val="20"/>
                <w:szCs w:val="20"/>
                <w:highlight w:val="yellow"/>
                <w:lang w:val="en-GB"/>
              </w:rPr>
              <w:t>Revision of the Manuscript and Feedback of Authors are mandatory for Rating of 2 and 1)</w:t>
            </w:r>
          </w:p>
        </w:tc>
      </w:tr>
      <w:tr w:rsidR="000F510C" w14:paraId="4EDBEF58" w14:textId="77777777">
        <w:trPr>
          <w:trHeight w:val="20"/>
          <w:jc w:val="center"/>
        </w:trPr>
        <w:tc>
          <w:tcPr>
            <w:tcW w:w="1666" w:type="pct"/>
            <w:noWrap/>
            <w:hideMark/>
          </w:tcPr>
          <w:p w14:paraId="6BD79223" w14:textId="77777777" w:rsidR="000F510C" w:rsidRDefault="00590F3A">
            <w:pPr>
              <w:rPr>
                <w:b/>
                <w:bCs/>
                <w:sz w:val="20"/>
                <w:szCs w:val="20"/>
                <w:lang w:val="en-GB"/>
              </w:rPr>
            </w:pPr>
            <w:r>
              <w:rPr>
                <w:b/>
                <w:bCs/>
                <w:sz w:val="20"/>
                <w:szCs w:val="20"/>
                <w:lang w:val="en-GB"/>
              </w:rPr>
              <w:t xml:space="preserve">1. Is the title clear and appropriate for the study? </w:t>
            </w:r>
          </w:p>
          <w:p w14:paraId="480E2ED8" w14:textId="77777777" w:rsidR="000F510C" w:rsidRDefault="00590F3A">
            <w:pPr>
              <w:rPr>
                <w:color w:val="404040"/>
                <w:sz w:val="20"/>
                <w:szCs w:val="20"/>
                <w:shd w:val="clear" w:color="auto" w:fill="FFFFFF"/>
                <w:lang w:val="en-GB"/>
              </w:rPr>
            </w:pPr>
            <w:r>
              <w:rPr>
                <w:color w:val="404040"/>
                <w:sz w:val="20"/>
                <w:szCs w:val="20"/>
                <w:shd w:val="clear" w:color="auto" w:fill="FFFFFF"/>
                <w:lang w:val="en-GB"/>
              </w:rPr>
              <w:t xml:space="preserve">Rating Scale: </w:t>
            </w:r>
          </w:p>
          <w:p w14:paraId="6327DE1F" w14:textId="77777777" w:rsidR="000F510C" w:rsidRDefault="00590F3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813A4F" w14:textId="6964E00F" w:rsidR="000F510C" w:rsidRDefault="0015491D">
            <w:pPr>
              <w:ind w:left="360"/>
              <w:rPr>
                <w:b/>
                <w:bCs/>
                <w:sz w:val="20"/>
                <w:szCs w:val="20"/>
                <w:lang w:val="en-GB"/>
              </w:rPr>
            </w:pPr>
            <w:r>
              <w:rPr>
                <w:b/>
                <w:bCs/>
                <w:sz w:val="20"/>
                <w:szCs w:val="20"/>
                <w:lang w:val="en-GB"/>
              </w:rPr>
              <w:t>4</w:t>
            </w:r>
          </w:p>
        </w:tc>
        <w:tc>
          <w:tcPr>
            <w:tcW w:w="1667" w:type="pct"/>
          </w:tcPr>
          <w:p w14:paraId="77A6A384" w14:textId="668B1B28" w:rsidR="000F510C" w:rsidRDefault="00DE31BA">
            <w:pPr>
              <w:keepNext/>
              <w:outlineLvl w:val="1"/>
              <w:rPr>
                <w:rFonts w:eastAsia="MS Mincho"/>
                <w:bCs/>
                <w:sz w:val="20"/>
                <w:szCs w:val="20"/>
                <w:lang w:val="en-GB"/>
              </w:rPr>
            </w:pPr>
            <w:r>
              <w:rPr>
                <w:rFonts w:eastAsia="MS Mincho"/>
                <w:bCs/>
                <w:sz w:val="20"/>
                <w:szCs w:val="20"/>
                <w:lang w:val="en-GB"/>
              </w:rPr>
              <w:t>Thank you</w:t>
            </w:r>
          </w:p>
        </w:tc>
      </w:tr>
      <w:tr w:rsidR="00DE31BA" w14:paraId="0A937C75" w14:textId="77777777">
        <w:trPr>
          <w:trHeight w:val="20"/>
          <w:jc w:val="center"/>
        </w:trPr>
        <w:tc>
          <w:tcPr>
            <w:tcW w:w="1666" w:type="pct"/>
            <w:noWrap/>
            <w:hideMark/>
          </w:tcPr>
          <w:p w14:paraId="6679EE7D" w14:textId="77777777" w:rsidR="00DE31BA" w:rsidRDefault="00DE31BA" w:rsidP="00DE31BA">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EBF2459" w14:textId="77777777" w:rsidR="00DE31BA" w:rsidRDefault="00DE31BA" w:rsidP="00DE31BA">
            <w:pPr>
              <w:rPr>
                <w:color w:val="404040"/>
                <w:sz w:val="20"/>
                <w:szCs w:val="20"/>
                <w:shd w:val="clear" w:color="auto" w:fill="FFFFFF"/>
                <w:lang w:val="en-GB"/>
              </w:rPr>
            </w:pPr>
            <w:r>
              <w:rPr>
                <w:color w:val="404040"/>
                <w:sz w:val="20"/>
                <w:szCs w:val="20"/>
                <w:shd w:val="clear" w:color="auto" w:fill="FFFFFF"/>
                <w:lang w:val="en-GB"/>
              </w:rPr>
              <w:t xml:space="preserve">Rating Scale: </w:t>
            </w:r>
          </w:p>
          <w:p w14:paraId="35E25C99" w14:textId="77777777" w:rsidR="00DE31BA" w:rsidRDefault="00DE31BA" w:rsidP="00DE31B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073392" w14:textId="5DF47F95" w:rsidR="00DE31BA" w:rsidRDefault="00DE31BA" w:rsidP="00DE31BA">
            <w:pPr>
              <w:ind w:left="360"/>
              <w:rPr>
                <w:b/>
                <w:bCs/>
                <w:sz w:val="20"/>
                <w:szCs w:val="20"/>
                <w:lang w:val="en-GB"/>
              </w:rPr>
            </w:pPr>
            <w:r>
              <w:rPr>
                <w:b/>
                <w:bCs/>
                <w:sz w:val="20"/>
                <w:szCs w:val="20"/>
                <w:lang w:val="en-GB"/>
              </w:rPr>
              <w:t>3</w:t>
            </w:r>
          </w:p>
        </w:tc>
        <w:tc>
          <w:tcPr>
            <w:tcW w:w="1667" w:type="pct"/>
          </w:tcPr>
          <w:p w14:paraId="575247A5" w14:textId="0EB91BC7" w:rsidR="00DE31BA" w:rsidRDefault="00DE31BA" w:rsidP="00DE31BA">
            <w:pPr>
              <w:keepNext/>
              <w:outlineLvl w:val="1"/>
              <w:rPr>
                <w:rFonts w:eastAsia="MS Mincho"/>
                <w:bCs/>
                <w:sz w:val="20"/>
                <w:szCs w:val="20"/>
                <w:lang w:val="en-GB"/>
              </w:rPr>
            </w:pPr>
            <w:r>
              <w:rPr>
                <w:rFonts w:eastAsia="MS Mincho"/>
                <w:bCs/>
                <w:sz w:val="20"/>
                <w:szCs w:val="20"/>
                <w:lang w:val="en-GB"/>
              </w:rPr>
              <w:t>Thank you</w:t>
            </w:r>
          </w:p>
        </w:tc>
      </w:tr>
      <w:tr w:rsidR="00DE31BA" w14:paraId="733B06F0" w14:textId="77777777">
        <w:trPr>
          <w:trHeight w:val="20"/>
          <w:jc w:val="center"/>
        </w:trPr>
        <w:tc>
          <w:tcPr>
            <w:tcW w:w="1666" w:type="pct"/>
            <w:noWrap/>
            <w:hideMark/>
          </w:tcPr>
          <w:p w14:paraId="571A3D1D" w14:textId="77777777" w:rsidR="00DE31BA" w:rsidRDefault="00DE31BA" w:rsidP="00DE31BA">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4A76C9C" w14:textId="77777777" w:rsidR="00DE31BA" w:rsidRDefault="00DE31BA" w:rsidP="00DE31BA">
            <w:pPr>
              <w:rPr>
                <w:color w:val="404040"/>
                <w:sz w:val="20"/>
                <w:szCs w:val="20"/>
                <w:shd w:val="clear" w:color="auto" w:fill="FFFFFF"/>
                <w:lang w:val="en-GB"/>
              </w:rPr>
            </w:pPr>
            <w:r>
              <w:rPr>
                <w:color w:val="404040"/>
                <w:sz w:val="20"/>
                <w:szCs w:val="20"/>
                <w:shd w:val="clear" w:color="auto" w:fill="FFFFFF"/>
                <w:lang w:val="en-GB"/>
              </w:rPr>
              <w:t xml:space="preserve">Rating Scale: </w:t>
            </w:r>
          </w:p>
          <w:p w14:paraId="45FE65CD" w14:textId="77777777" w:rsidR="00DE31BA" w:rsidRDefault="00DE31BA" w:rsidP="00DE31B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B944E1A" w14:textId="07CF52B2" w:rsidR="00DE31BA" w:rsidRDefault="00DE31BA" w:rsidP="00DE31BA">
            <w:pPr>
              <w:ind w:left="360"/>
              <w:rPr>
                <w:b/>
                <w:bCs/>
                <w:sz w:val="20"/>
                <w:szCs w:val="20"/>
                <w:lang w:val="en-GB"/>
              </w:rPr>
            </w:pPr>
            <w:r>
              <w:rPr>
                <w:b/>
                <w:bCs/>
                <w:sz w:val="20"/>
                <w:szCs w:val="20"/>
                <w:lang w:val="en-GB"/>
              </w:rPr>
              <w:t>4</w:t>
            </w:r>
          </w:p>
        </w:tc>
        <w:tc>
          <w:tcPr>
            <w:tcW w:w="1667" w:type="pct"/>
          </w:tcPr>
          <w:p w14:paraId="1385131D" w14:textId="37FC69EE" w:rsidR="00DE31BA" w:rsidRDefault="00DE31BA" w:rsidP="00DE31BA">
            <w:pPr>
              <w:keepNext/>
              <w:outlineLvl w:val="1"/>
              <w:rPr>
                <w:rFonts w:eastAsia="MS Mincho"/>
                <w:bCs/>
                <w:sz w:val="20"/>
                <w:szCs w:val="20"/>
                <w:lang w:val="en-GB"/>
              </w:rPr>
            </w:pPr>
            <w:r>
              <w:rPr>
                <w:rFonts w:eastAsia="MS Mincho"/>
                <w:bCs/>
                <w:sz w:val="20"/>
                <w:szCs w:val="20"/>
                <w:lang w:val="en-GB"/>
              </w:rPr>
              <w:t>Thank you</w:t>
            </w:r>
          </w:p>
        </w:tc>
      </w:tr>
      <w:tr w:rsidR="00DE31BA" w14:paraId="5A25E829" w14:textId="77777777">
        <w:trPr>
          <w:trHeight w:val="20"/>
          <w:jc w:val="center"/>
        </w:trPr>
        <w:tc>
          <w:tcPr>
            <w:tcW w:w="1666" w:type="pct"/>
            <w:noWrap/>
            <w:hideMark/>
          </w:tcPr>
          <w:p w14:paraId="3A86295D" w14:textId="77777777" w:rsidR="00DE31BA" w:rsidRDefault="00DE31BA" w:rsidP="00DE31BA">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7ED9825" w14:textId="77777777" w:rsidR="00DE31BA" w:rsidRDefault="00DE31BA" w:rsidP="00DE31BA">
            <w:pPr>
              <w:rPr>
                <w:color w:val="404040"/>
                <w:sz w:val="20"/>
                <w:szCs w:val="20"/>
                <w:shd w:val="clear" w:color="auto" w:fill="FFFFFF"/>
                <w:lang w:val="en-GB"/>
              </w:rPr>
            </w:pPr>
            <w:r>
              <w:rPr>
                <w:color w:val="404040"/>
                <w:sz w:val="20"/>
                <w:szCs w:val="20"/>
                <w:shd w:val="clear" w:color="auto" w:fill="FFFFFF"/>
                <w:lang w:val="en-GB"/>
              </w:rPr>
              <w:t xml:space="preserve">Rating Scale: </w:t>
            </w:r>
          </w:p>
          <w:p w14:paraId="00F2A899" w14:textId="77777777" w:rsidR="00DE31BA" w:rsidRDefault="00DE31BA" w:rsidP="00DE31B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83AB14C" w14:textId="37A428CB" w:rsidR="00DE31BA" w:rsidRDefault="00DE31BA" w:rsidP="00DE31BA">
            <w:pPr>
              <w:ind w:left="360"/>
              <w:rPr>
                <w:b/>
                <w:bCs/>
                <w:sz w:val="20"/>
                <w:szCs w:val="20"/>
                <w:lang w:val="en-GB"/>
              </w:rPr>
            </w:pPr>
            <w:r>
              <w:rPr>
                <w:b/>
                <w:bCs/>
                <w:sz w:val="20"/>
                <w:szCs w:val="20"/>
                <w:lang w:val="en-GB"/>
              </w:rPr>
              <w:t>3</w:t>
            </w:r>
          </w:p>
        </w:tc>
        <w:tc>
          <w:tcPr>
            <w:tcW w:w="1667" w:type="pct"/>
          </w:tcPr>
          <w:p w14:paraId="7EB0A7E5" w14:textId="16226F41" w:rsidR="00DE31BA" w:rsidRDefault="00DE31BA" w:rsidP="00DE31BA">
            <w:pPr>
              <w:keepNext/>
              <w:outlineLvl w:val="1"/>
              <w:rPr>
                <w:rFonts w:eastAsia="MS Mincho"/>
                <w:bCs/>
                <w:sz w:val="20"/>
                <w:szCs w:val="20"/>
                <w:lang w:val="en-GB"/>
              </w:rPr>
            </w:pPr>
            <w:r>
              <w:rPr>
                <w:rFonts w:eastAsia="MS Mincho"/>
                <w:bCs/>
                <w:sz w:val="20"/>
                <w:szCs w:val="20"/>
                <w:lang w:val="en-GB"/>
              </w:rPr>
              <w:t>Thank you</w:t>
            </w:r>
          </w:p>
        </w:tc>
      </w:tr>
      <w:tr w:rsidR="00DE31BA" w14:paraId="6B9D170D" w14:textId="77777777">
        <w:trPr>
          <w:trHeight w:val="20"/>
          <w:jc w:val="center"/>
        </w:trPr>
        <w:tc>
          <w:tcPr>
            <w:tcW w:w="1666" w:type="pct"/>
            <w:noWrap/>
            <w:hideMark/>
          </w:tcPr>
          <w:p w14:paraId="7B48635A" w14:textId="77777777" w:rsidR="00DE31BA" w:rsidRDefault="00DE31BA" w:rsidP="00DE31BA">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3187A91" w14:textId="77777777" w:rsidR="00DE31BA" w:rsidRDefault="00DE31BA" w:rsidP="00DE31BA">
            <w:pPr>
              <w:rPr>
                <w:color w:val="404040"/>
                <w:sz w:val="20"/>
                <w:szCs w:val="20"/>
                <w:shd w:val="clear" w:color="auto" w:fill="FFFFFF"/>
                <w:lang w:val="en-GB"/>
              </w:rPr>
            </w:pPr>
            <w:r>
              <w:rPr>
                <w:color w:val="404040"/>
                <w:sz w:val="20"/>
                <w:szCs w:val="20"/>
                <w:shd w:val="clear" w:color="auto" w:fill="FFFFFF"/>
                <w:lang w:val="en-GB"/>
              </w:rPr>
              <w:t xml:space="preserve">Rating Scale: </w:t>
            </w:r>
          </w:p>
          <w:p w14:paraId="7D22E4B7" w14:textId="77777777" w:rsidR="00DE31BA" w:rsidRDefault="00DE31BA" w:rsidP="00DE31B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AD2ABB" w14:textId="2FBDBB14" w:rsidR="00DE31BA" w:rsidRDefault="00DE31BA" w:rsidP="00DE31BA">
            <w:pPr>
              <w:ind w:left="360"/>
              <w:rPr>
                <w:b/>
                <w:bCs/>
                <w:sz w:val="20"/>
                <w:szCs w:val="20"/>
                <w:lang w:val="en-GB"/>
              </w:rPr>
            </w:pPr>
            <w:r>
              <w:rPr>
                <w:b/>
                <w:bCs/>
                <w:sz w:val="20"/>
                <w:szCs w:val="20"/>
                <w:lang w:val="en-GB"/>
              </w:rPr>
              <w:t>2</w:t>
            </w:r>
          </w:p>
        </w:tc>
        <w:tc>
          <w:tcPr>
            <w:tcW w:w="1667" w:type="pct"/>
          </w:tcPr>
          <w:p w14:paraId="144D114B" w14:textId="7ADC0223" w:rsidR="00DE31BA" w:rsidRDefault="00DE31BA" w:rsidP="00DE31BA">
            <w:pPr>
              <w:keepNext/>
              <w:outlineLvl w:val="1"/>
              <w:rPr>
                <w:rFonts w:eastAsia="MS Mincho"/>
                <w:bCs/>
                <w:sz w:val="20"/>
                <w:szCs w:val="20"/>
                <w:lang w:val="en-GB"/>
              </w:rPr>
            </w:pPr>
            <w:r>
              <w:rPr>
                <w:rFonts w:eastAsia="MS Mincho"/>
                <w:bCs/>
                <w:sz w:val="20"/>
                <w:szCs w:val="20"/>
                <w:lang w:val="en-GB"/>
              </w:rPr>
              <w:t>Modified</w:t>
            </w:r>
          </w:p>
        </w:tc>
      </w:tr>
      <w:tr w:rsidR="00DE31BA" w14:paraId="6FD848EF" w14:textId="77777777">
        <w:trPr>
          <w:trHeight w:val="20"/>
          <w:jc w:val="center"/>
        </w:trPr>
        <w:tc>
          <w:tcPr>
            <w:tcW w:w="1666" w:type="pct"/>
            <w:noWrap/>
            <w:hideMark/>
          </w:tcPr>
          <w:p w14:paraId="048A3F65" w14:textId="77777777" w:rsidR="00DE31BA" w:rsidRDefault="00DE31BA" w:rsidP="00DE31BA">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6AEA7EF" w14:textId="77777777" w:rsidR="00DE31BA" w:rsidRDefault="00DE31BA" w:rsidP="00DE31BA">
            <w:pPr>
              <w:rPr>
                <w:color w:val="404040"/>
                <w:sz w:val="20"/>
                <w:szCs w:val="20"/>
                <w:shd w:val="clear" w:color="auto" w:fill="FFFFFF"/>
                <w:lang w:val="en-GB"/>
              </w:rPr>
            </w:pPr>
            <w:r>
              <w:rPr>
                <w:color w:val="404040"/>
                <w:sz w:val="20"/>
                <w:szCs w:val="20"/>
                <w:shd w:val="clear" w:color="auto" w:fill="FFFFFF"/>
                <w:lang w:val="en-GB"/>
              </w:rPr>
              <w:t xml:space="preserve">Rating Scale: </w:t>
            </w:r>
          </w:p>
          <w:p w14:paraId="356D560A" w14:textId="77777777" w:rsidR="00DE31BA" w:rsidRDefault="00DE31BA" w:rsidP="00DE31B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8A8BC9" w14:textId="1CBEC51C" w:rsidR="00DE31BA" w:rsidRDefault="00DE31BA" w:rsidP="00DE31BA">
            <w:pPr>
              <w:ind w:left="360"/>
              <w:rPr>
                <w:b/>
                <w:bCs/>
                <w:sz w:val="20"/>
                <w:szCs w:val="20"/>
                <w:lang w:val="en-GB"/>
              </w:rPr>
            </w:pPr>
            <w:r>
              <w:rPr>
                <w:b/>
                <w:bCs/>
                <w:sz w:val="20"/>
                <w:szCs w:val="20"/>
                <w:lang w:val="en-GB"/>
              </w:rPr>
              <w:t>4</w:t>
            </w:r>
          </w:p>
        </w:tc>
        <w:tc>
          <w:tcPr>
            <w:tcW w:w="1667" w:type="pct"/>
          </w:tcPr>
          <w:p w14:paraId="642162CD" w14:textId="7D579EB5" w:rsidR="00DE31BA" w:rsidRDefault="00DE31BA" w:rsidP="00DE31BA">
            <w:pPr>
              <w:keepNext/>
              <w:outlineLvl w:val="1"/>
              <w:rPr>
                <w:rFonts w:eastAsia="MS Mincho"/>
                <w:bCs/>
                <w:sz w:val="20"/>
                <w:szCs w:val="20"/>
                <w:lang w:val="en-GB"/>
              </w:rPr>
            </w:pPr>
            <w:r>
              <w:rPr>
                <w:rFonts w:eastAsia="MS Mincho"/>
                <w:bCs/>
                <w:sz w:val="20"/>
                <w:szCs w:val="20"/>
                <w:lang w:val="en-GB"/>
              </w:rPr>
              <w:t>Thank you</w:t>
            </w:r>
          </w:p>
        </w:tc>
      </w:tr>
      <w:tr w:rsidR="00DE31BA" w14:paraId="0703EAFF" w14:textId="77777777">
        <w:trPr>
          <w:trHeight w:val="20"/>
          <w:jc w:val="center"/>
        </w:trPr>
        <w:tc>
          <w:tcPr>
            <w:tcW w:w="1666" w:type="pct"/>
            <w:noWrap/>
            <w:hideMark/>
          </w:tcPr>
          <w:p w14:paraId="5772D955" w14:textId="77777777" w:rsidR="00DE31BA" w:rsidRDefault="00DE31BA" w:rsidP="00DE31BA">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C0869EB" w14:textId="77777777" w:rsidR="00DE31BA" w:rsidRDefault="00DE31BA" w:rsidP="00DE31BA">
            <w:pPr>
              <w:rPr>
                <w:color w:val="404040"/>
                <w:sz w:val="20"/>
                <w:szCs w:val="20"/>
                <w:shd w:val="clear" w:color="auto" w:fill="FFFFFF"/>
                <w:lang w:val="en-GB"/>
              </w:rPr>
            </w:pPr>
            <w:r>
              <w:rPr>
                <w:color w:val="404040"/>
                <w:sz w:val="20"/>
                <w:szCs w:val="20"/>
                <w:shd w:val="clear" w:color="auto" w:fill="FFFFFF"/>
                <w:lang w:val="en-GB"/>
              </w:rPr>
              <w:t xml:space="preserve">Rating Scale: </w:t>
            </w:r>
          </w:p>
          <w:p w14:paraId="19D4469F" w14:textId="77777777" w:rsidR="00DE31BA" w:rsidRDefault="00DE31BA" w:rsidP="00DE31B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FA60B1D" w14:textId="5D9C8AA7" w:rsidR="00DE31BA" w:rsidRDefault="00DE31BA" w:rsidP="00DE31BA">
            <w:pPr>
              <w:ind w:left="360"/>
              <w:rPr>
                <w:b/>
                <w:bCs/>
                <w:sz w:val="20"/>
                <w:szCs w:val="20"/>
                <w:lang w:val="en-GB"/>
              </w:rPr>
            </w:pPr>
            <w:r>
              <w:rPr>
                <w:b/>
                <w:bCs/>
                <w:sz w:val="20"/>
                <w:szCs w:val="20"/>
                <w:lang w:val="en-GB"/>
              </w:rPr>
              <w:t>2</w:t>
            </w:r>
          </w:p>
        </w:tc>
        <w:tc>
          <w:tcPr>
            <w:tcW w:w="1667" w:type="pct"/>
          </w:tcPr>
          <w:p w14:paraId="20055112" w14:textId="77777777" w:rsidR="00DE31BA" w:rsidRDefault="00DE31BA" w:rsidP="00DE31BA">
            <w:pPr>
              <w:keepNext/>
              <w:outlineLvl w:val="1"/>
              <w:rPr>
                <w:rFonts w:eastAsia="MS Mincho"/>
                <w:bCs/>
                <w:sz w:val="20"/>
                <w:szCs w:val="20"/>
                <w:lang w:val="en-GB"/>
              </w:rPr>
            </w:pPr>
          </w:p>
        </w:tc>
      </w:tr>
      <w:tr w:rsidR="00DE31BA" w14:paraId="21AA1537" w14:textId="77777777">
        <w:trPr>
          <w:trHeight w:val="20"/>
          <w:jc w:val="center"/>
        </w:trPr>
        <w:tc>
          <w:tcPr>
            <w:tcW w:w="1666" w:type="pct"/>
            <w:noWrap/>
            <w:hideMark/>
          </w:tcPr>
          <w:p w14:paraId="3C5AE8BE" w14:textId="77777777" w:rsidR="00DE31BA" w:rsidRDefault="00DE31BA" w:rsidP="00DE31BA">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69F8C08" w14:textId="77777777" w:rsidR="00DE31BA" w:rsidRDefault="00DE31BA" w:rsidP="00DE31BA">
            <w:pPr>
              <w:rPr>
                <w:color w:val="404040"/>
                <w:sz w:val="20"/>
                <w:szCs w:val="20"/>
                <w:shd w:val="clear" w:color="auto" w:fill="FFFFFF"/>
                <w:lang w:val="en-GB"/>
              </w:rPr>
            </w:pPr>
            <w:r>
              <w:rPr>
                <w:color w:val="404040"/>
                <w:sz w:val="20"/>
                <w:szCs w:val="20"/>
                <w:shd w:val="clear" w:color="auto" w:fill="FFFFFF"/>
                <w:lang w:val="en-GB"/>
              </w:rPr>
              <w:t xml:space="preserve">Rating Scale: </w:t>
            </w:r>
          </w:p>
          <w:p w14:paraId="31CBBB91" w14:textId="77777777" w:rsidR="00DE31BA" w:rsidRDefault="00DE31BA" w:rsidP="00DE31B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FE7670A" w14:textId="6A56E2FB" w:rsidR="00DE31BA" w:rsidRDefault="00DE31BA" w:rsidP="00DE31BA">
            <w:pPr>
              <w:ind w:left="360"/>
              <w:rPr>
                <w:b/>
                <w:bCs/>
                <w:sz w:val="20"/>
                <w:szCs w:val="20"/>
                <w:lang w:val="en-GB"/>
              </w:rPr>
            </w:pPr>
            <w:r>
              <w:rPr>
                <w:b/>
                <w:bCs/>
                <w:sz w:val="20"/>
                <w:szCs w:val="20"/>
                <w:lang w:val="en-GB"/>
              </w:rPr>
              <w:t>3</w:t>
            </w:r>
          </w:p>
        </w:tc>
        <w:tc>
          <w:tcPr>
            <w:tcW w:w="1667" w:type="pct"/>
          </w:tcPr>
          <w:p w14:paraId="1B68E1C5" w14:textId="5AA40C66" w:rsidR="00DE31BA" w:rsidRDefault="00DE31BA" w:rsidP="00DE31BA">
            <w:pPr>
              <w:keepNext/>
              <w:outlineLvl w:val="1"/>
              <w:rPr>
                <w:rFonts w:eastAsia="MS Mincho"/>
                <w:bCs/>
                <w:sz w:val="20"/>
                <w:szCs w:val="20"/>
                <w:lang w:val="en-GB"/>
              </w:rPr>
            </w:pPr>
            <w:r>
              <w:rPr>
                <w:rFonts w:eastAsia="MS Mincho"/>
                <w:bCs/>
                <w:sz w:val="20"/>
                <w:szCs w:val="20"/>
                <w:lang w:val="en-GB"/>
              </w:rPr>
              <w:t>Thank you</w:t>
            </w:r>
          </w:p>
        </w:tc>
      </w:tr>
      <w:tr w:rsidR="00DE31BA" w14:paraId="26C71F72" w14:textId="77777777">
        <w:trPr>
          <w:trHeight w:val="20"/>
          <w:jc w:val="center"/>
        </w:trPr>
        <w:tc>
          <w:tcPr>
            <w:tcW w:w="1666" w:type="pct"/>
            <w:noWrap/>
            <w:hideMark/>
          </w:tcPr>
          <w:p w14:paraId="14FC9FDF" w14:textId="77777777" w:rsidR="00DE31BA" w:rsidRDefault="00DE31BA" w:rsidP="00DE31BA">
            <w:pPr>
              <w:rPr>
                <w:b/>
                <w:sz w:val="20"/>
                <w:szCs w:val="20"/>
                <w:lang w:val="en-GB"/>
              </w:rPr>
            </w:pPr>
            <w:r>
              <w:rPr>
                <w:b/>
                <w:sz w:val="20"/>
                <w:szCs w:val="20"/>
                <w:lang w:val="en-GB"/>
              </w:rPr>
              <w:t xml:space="preserve">9. Are the results presented clearly? </w:t>
            </w:r>
          </w:p>
          <w:p w14:paraId="3A8DED07" w14:textId="77777777" w:rsidR="00DE31BA" w:rsidRDefault="00DE31BA" w:rsidP="00DE31BA">
            <w:pPr>
              <w:rPr>
                <w:color w:val="404040"/>
                <w:sz w:val="20"/>
                <w:szCs w:val="20"/>
                <w:shd w:val="clear" w:color="auto" w:fill="FFFFFF"/>
                <w:lang w:val="en-GB"/>
              </w:rPr>
            </w:pPr>
            <w:r>
              <w:rPr>
                <w:color w:val="404040"/>
                <w:sz w:val="20"/>
                <w:szCs w:val="20"/>
                <w:shd w:val="clear" w:color="auto" w:fill="FFFFFF"/>
                <w:lang w:val="en-GB"/>
              </w:rPr>
              <w:t xml:space="preserve">Rating Scale: </w:t>
            </w:r>
          </w:p>
          <w:p w14:paraId="71CAF62A" w14:textId="77777777" w:rsidR="00DE31BA" w:rsidRDefault="00DE31BA" w:rsidP="00DE31B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52942F" w14:textId="224E95BF" w:rsidR="00DE31BA" w:rsidRDefault="00DE31BA" w:rsidP="00DE31BA">
            <w:pPr>
              <w:contextualSpacing/>
              <w:rPr>
                <w:bCs/>
                <w:sz w:val="20"/>
                <w:szCs w:val="20"/>
                <w:lang w:val="en-GB"/>
              </w:rPr>
            </w:pPr>
            <w:r>
              <w:rPr>
                <w:bCs/>
                <w:sz w:val="20"/>
                <w:szCs w:val="20"/>
                <w:lang w:val="en-GB"/>
              </w:rPr>
              <w:t>3</w:t>
            </w:r>
          </w:p>
        </w:tc>
        <w:tc>
          <w:tcPr>
            <w:tcW w:w="1667" w:type="pct"/>
          </w:tcPr>
          <w:p w14:paraId="050B8A59" w14:textId="6E102471" w:rsidR="00DE31BA" w:rsidRDefault="00DE31BA" w:rsidP="00DE31BA">
            <w:pPr>
              <w:keepNext/>
              <w:outlineLvl w:val="1"/>
              <w:rPr>
                <w:rFonts w:eastAsia="MS Mincho"/>
                <w:bCs/>
                <w:sz w:val="20"/>
                <w:szCs w:val="20"/>
                <w:lang w:val="en-GB"/>
              </w:rPr>
            </w:pPr>
            <w:r>
              <w:rPr>
                <w:rFonts w:eastAsia="MS Mincho"/>
                <w:bCs/>
                <w:sz w:val="20"/>
                <w:szCs w:val="20"/>
                <w:lang w:val="en-GB"/>
              </w:rPr>
              <w:t>Thank you</w:t>
            </w:r>
          </w:p>
        </w:tc>
      </w:tr>
      <w:tr w:rsidR="00DE31BA" w14:paraId="5988881E" w14:textId="77777777">
        <w:trPr>
          <w:trHeight w:val="20"/>
          <w:jc w:val="center"/>
        </w:trPr>
        <w:tc>
          <w:tcPr>
            <w:tcW w:w="1666" w:type="pct"/>
            <w:noWrap/>
            <w:hideMark/>
          </w:tcPr>
          <w:p w14:paraId="400E2B36" w14:textId="77777777" w:rsidR="00DE31BA" w:rsidRDefault="00DE31BA" w:rsidP="00DE31BA">
            <w:pPr>
              <w:rPr>
                <w:b/>
                <w:sz w:val="20"/>
                <w:szCs w:val="20"/>
                <w:lang w:val="en-GB"/>
              </w:rPr>
            </w:pPr>
            <w:r>
              <w:rPr>
                <w:b/>
                <w:sz w:val="20"/>
                <w:szCs w:val="20"/>
                <w:lang w:val="en-GB"/>
              </w:rPr>
              <w:t>10. Are tables and figures clear, relevant, and necessary?</w:t>
            </w:r>
          </w:p>
          <w:p w14:paraId="7A9C8570" w14:textId="77777777" w:rsidR="00DE31BA" w:rsidRDefault="00DE31BA" w:rsidP="00DE31BA">
            <w:pPr>
              <w:rPr>
                <w:color w:val="404040"/>
                <w:sz w:val="20"/>
                <w:szCs w:val="20"/>
                <w:shd w:val="clear" w:color="auto" w:fill="FFFFFF"/>
                <w:lang w:val="en-GB"/>
              </w:rPr>
            </w:pPr>
            <w:r>
              <w:rPr>
                <w:color w:val="404040"/>
                <w:sz w:val="20"/>
                <w:szCs w:val="20"/>
                <w:shd w:val="clear" w:color="auto" w:fill="FFFFFF"/>
                <w:lang w:val="en-GB"/>
              </w:rPr>
              <w:t xml:space="preserve">Rating Scale: </w:t>
            </w:r>
          </w:p>
          <w:p w14:paraId="61B81D2F" w14:textId="77777777" w:rsidR="00DE31BA" w:rsidRDefault="00DE31BA" w:rsidP="00DE31BA">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F448BE2" w14:textId="77777777" w:rsidR="00DE31BA" w:rsidRDefault="00DE31BA" w:rsidP="00DE31BA">
            <w:pPr>
              <w:rPr>
                <w:color w:val="404040"/>
                <w:sz w:val="20"/>
                <w:szCs w:val="20"/>
                <w:shd w:val="clear" w:color="auto" w:fill="FFFFFF"/>
                <w:lang w:val="en-GB"/>
              </w:rPr>
            </w:pPr>
          </w:p>
          <w:p w14:paraId="33B747F3" w14:textId="77777777" w:rsidR="00DE31BA" w:rsidRDefault="00DE31BA" w:rsidP="00DE31BA">
            <w:pPr>
              <w:rPr>
                <w:sz w:val="20"/>
                <w:szCs w:val="20"/>
                <w:lang w:val="en-GB"/>
              </w:rPr>
            </w:pPr>
          </w:p>
        </w:tc>
        <w:tc>
          <w:tcPr>
            <w:tcW w:w="1667" w:type="pct"/>
          </w:tcPr>
          <w:p w14:paraId="19501005" w14:textId="3BD37CB4" w:rsidR="00DE31BA" w:rsidRDefault="00DE31BA" w:rsidP="00DE31BA">
            <w:pPr>
              <w:contextualSpacing/>
              <w:rPr>
                <w:bCs/>
                <w:sz w:val="20"/>
                <w:szCs w:val="20"/>
                <w:lang w:val="en-GB"/>
              </w:rPr>
            </w:pPr>
            <w:r>
              <w:rPr>
                <w:bCs/>
                <w:sz w:val="20"/>
                <w:szCs w:val="20"/>
                <w:lang w:val="en-GB"/>
              </w:rPr>
              <w:t>3</w:t>
            </w:r>
          </w:p>
        </w:tc>
        <w:tc>
          <w:tcPr>
            <w:tcW w:w="1667" w:type="pct"/>
          </w:tcPr>
          <w:p w14:paraId="2F834205" w14:textId="654CC8CF" w:rsidR="00DE31BA" w:rsidRDefault="00DE31BA" w:rsidP="00DE31BA">
            <w:pPr>
              <w:keepNext/>
              <w:outlineLvl w:val="1"/>
              <w:rPr>
                <w:rFonts w:eastAsia="MS Mincho"/>
                <w:bCs/>
                <w:sz w:val="20"/>
                <w:szCs w:val="20"/>
                <w:lang w:val="en-GB"/>
              </w:rPr>
            </w:pPr>
            <w:r>
              <w:rPr>
                <w:rFonts w:eastAsia="MS Mincho"/>
                <w:bCs/>
                <w:sz w:val="20"/>
                <w:szCs w:val="20"/>
                <w:lang w:val="en-GB"/>
              </w:rPr>
              <w:t>Thank you</w:t>
            </w:r>
          </w:p>
        </w:tc>
      </w:tr>
      <w:tr w:rsidR="00DE31BA" w14:paraId="6DEE5BDD" w14:textId="77777777">
        <w:trPr>
          <w:trHeight w:val="20"/>
          <w:jc w:val="center"/>
        </w:trPr>
        <w:tc>
          <w:tcPr>
            <w:tcW w:w="1666" w:type="pct"/>
            <w:noWrap/>
            <w:hideMark/>
          </w:tcPr>
          <w:p w14:paraId="65DAB99E" w14:textId="77777777" w:rsidR="00DE31BA" w:rsidRDefault="00DE31BA" w:rsidP="00DE31BA">
            <w:pPr>
              <w:rPr>
                <w:b/>
                <w:sz w:val="20"/>
                <w:szCs w:val="20"/>
                <w:lang w:val="en-GB"/>
              </w:rPr>
            </w:pPr>
            <w:r>
              <w:rPr>
                <w:b/>
                <w:sz w:val="20"/>
                <w:szCs w:val="20"/>
                <w:lang w:val="en-GB"/>
              </w:rPr>
              <w:t>11. Does the discussion relate findings to existing literature?</w:t>
            </w:r>
          </w:p>
          <w:p w14:paraId="130FD09F" w14:textId="77777777" w:rsidR="00DE31BA" w:rsidRDefault="00DE31BA" w:rsidP="00DE31BA">
            <w:pPr>
              <w:rPr>
                <w:color w:val="404040"/>
                <w:sz w:val="20"/>
                <w:szCs w:val="20"/>
                <w:shd w:val="clear" w:color="auto" w:fill="FFFFFF"/>
                <w:lang w:val="en-GB"/>
              </w:rPr>
            </w:pPr>
            <w:r>
              <w:rPr>
                <w:color w:val="404040"/>
                <w:sz w:val="20"/>
                <w:szCs w:val="20"/>
                <w:shd w:val="clear" w:color="auto" w:fill="FFFFFF"/>
                <w:lang w:val="en-GB"/>
              </w:rPr>
              <w:t xml:space="preserve">Rating Scale: </w:t>
            </w:r>
          </w:p>
          <w:p w14:paraId="60C31EA7" w14:textId="77777777" w:rsidR="00DE31BA" w:rsidRDefault="00DE31BA" w:rsidP="00DE31B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7BE408" w14:textId="3B63E7B2" w:rsidR="00DE31BA" w:rsidRDefault="00DE31BA" w:rsidP="00DE31BA">
            <w:pPr>
              <w:contextualSpacing/>
              <w:rPr>
                <w:bCs/>
                <w:sz w:val="20"/>
                <w:szCs w:val="20"/>
                <w:lang w:val="en-GB"/>
              </w:rPr>
            </w:pPr>
            <w:r>
              <w:rPr>
                <w:bCs/>
                <w:sz w:val="20"/>
                <w:szCs w:val="20"/>
                <w:lang w:val="en-GB"/>
              </w:rPr>
              <w:t>3</w:t>
            </w:r>
          </w:p>
        </w:tc>
        <w:tc>
          <w:tcPr>
            <w:tcW w:w="1667" w:type="pct"/>
          </w:tcPr>
          <w:p w14:paraId="03E7C7F3" w14:textId="2B5DC35A" w:rsidR="00DE31BA" w:rsidRDefault="00DE31BA" w:rsidP="00DE31BA">
            <w:pPr>
              <w:keepNext/>
              <w:outlineLvl w:val="1"/>
              <w:rPr>
                <w:rFonts w:eastAsia="MS Mincho"/>
                <w:bCs/>
                <w:sz w:val="20"/>
                <w:szCs w:val="20"/>
                <w:lang w:val="en-GB"/>
              </w:rPr>
            </w:pPr>
            <w:r>
              <w:rPr>
                <w:rFonts w:eastAsia="MS Mincho"/>
                <w:bCs/>
                <w:sz w:val="20"/>
                <w:szCs w:val="20"/>
                <w:lang w:val="en-GB"/>
              </w:rPr>
              <w:t>Thank you</w:t>
            </w:r>
          </w:p>
        </w:tc>
      </w:tr>
      <w:tr w:rsidR="00DE31BA" w14:paraId="2260615C" w14:textId="77777777">
        <w:trPr>
          <w:trHeight w:val="20"/>
          <w:jc w:val="center"/>
        </w:trPr>
        <w:tc>
          <w:tcPr>
            <w:tcW w:w="1666" w:type="pct"/>
            <w:noWrap/>
            <w:hideMark/>
          </w:tcPr>
          <w:p w14:paraId="6C471C07" w14:textId="77777777" w:rsidR="00DE31BA" w:rsidRDefault="00DE31BA" w:rsidP="00DE31BA">
            <w:pPr>
              <w:rPr>
                <w:b/>
                <w:sz w:val="20"/>
                <w:szCs w:val="20"/>
                <w:lang w:val="en-GB"/>
              </w:rPr>
            </w:pPr>
            <w:r>
              <w:rPr>
                <w:b/>
                <w:sz w:val="20"/>
                <w:szCs w:val="20"/>
                <w:lang w:val="en-GB"/>
              </w:rPr>
              <w:t>12. Are the conclusions supported by the data?</w:t>
            </w:r>
          </w:p>
          <w:p w14:paraId="7F0B245C" w14:textId="77777777" w:rsidR="00DE31BA" w:rsidRDefault="00DE31BA" w:rsidP="00DE31BA">
            <w:pPr>
              <w:rPr>
                <w:color w:val="404040"/>
                <w:sz w:val="20"/>
                <w:szCs w:val="20"/>
                <w:shd w:val="clear" w:color="auto" w:fill="FFFFFF"/>
                <w:lang w:val="en-GB"/>
              </w:rPr>
            </w:pPr>
            <w:r>
              <w:rPr>
                <w:color w:val="404040"/>
                <w:sz w:val="20"/>
                <w:szCs w:val="20"/>
                <w:shd w:val="clear" w:color="auto" w:fill="FFFFFF"/>
                <w:lang w:val="en-GB"/>
              </w:rPr>
              <w:t xml:space="preserve">Rating Scale: </w:t>
            </w:r>
          </w:p>
          <w:p w14:paraId="697EEC4F" w14:textId="77777777" w:rsidR="00DE31BA" w:rsidRDefault="00DE31BA" w:rsidP="00DE31BA">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453C7B86" w14:textId="02BC7D7F" w:rsidR="00DE31BA" w:rsidRDefault="00DE31BA" w:rsidP="00DE31BA">
            <w:pPr>
              <w:contextualSpacing/>
              <w:rPr>
                <w:bCs/>
                <w:sz w:val="20"/>
                <w:szCs w:val="20"/>
                <w:lang w:val="en-GB"/>
              </w:rPr>
            </w:pPr>
            <w:r>
              <w:rPr>
                <w:bCs/>
                <w:sz w:val="20"/>
                <w:szCs w:val="20"/>
                <w:lang w:val="en-GB"/>
              </w:rPr>
              <w:lastRenderedPageBreak/>
              <w:t>3</w:t>
            </w:r>
          </w:p>
        </w:tc>
        <w:tc>
          <w:tcPr>
            <w:tcW w:w="1667" w:type="pct"/>
          </w:tcPr>
          <w:p w14:paraId="3C5BA1F1" w14:textId="269232C0" w:rsidR="00DE31BA" w:rsidRDefault="00DE31BA" w:rsidP="00DE31BA">
            <w:pPr>
              <w:keepNext/>
              <w:outlineLvl w:val="1"/>
              <w:rPr>
                <w:rFonts w:eastAsia="MS Mincho"/>
                <w:bCs/>
                <w:sz w:val="20"/>
                <w:szCs w:val="20"/>
                <w:lang w:val="en-GB"/>
              </w:rPr>
            </w:pPr>
            <w:r>
              <w:rPr>
                <w:rFonts w:eastAsia="MS Mincho"/>
                <w:bCs/>
                <w:sz w:val="20"/>
                <w:szCs w:val="20"/>
                <w:lang w:val="en-GB"/>
              </w:rPr>
              <w:t>Thank you</w:t>
            </w:r>
          </w:p>
        </w:tc>
      </w:tr>
      <w:tr w:rsidR="00DE31BA" w14:paraId="6F2CFEC7" w14:textId="77777777">
        <w:trPr>
          <w:trHeight w:val="20"/>
          <w:jc w:val="center"/>
        </w:trPr>
        <w:tc>
          <w:tcPr>
            <w:tcW w:w="1666" w:type="pct"/>
            <w:noWrap/>
            <w:hideMark/>
          </w:tcPr>
          <w:p w14:paraId="6683D2D9" w14:textId="77777777" w:rsidR="00DE31BA" w:rsidRDefault="00DE31BA" w:rsidP="00DE31BA">
            <w:pPr>
              <w:rPr>
                <w:b/>
                <w:sz w:val="20"/>
                <w:szCs w:val="20"/>
                <w:lang w:val="en-GB"/>
              </w:rPr>
            </w:pPr>
            <w:r>
              <w:rPr>
                <w:b/>
                <w:sz w:val="20"/>
                <w:szCs w:val="20"/>
                <w:lang w:val="en-GB"/>
              </w:rPr>
              <w:t>13. Are the limitations of the study discussed?</w:t>
            </w:r>
          </w:p>
          <w:p w14:paraId="6A3CB329" w14:textId="77777777" w:rsidR="00DE31BA" w:rsidRDefault="00DE31BA" w:rsidP="00DE31BA">
            <w:pPr>
              <w:rPr>
                <w:color w:val="404040"/>
                <w:sz w:val="20"/>
                <w:szCs w:val="20"/>
                <w:shd w:val="clear" w:color="auto" w:fill="FFFFFF"/>
                <w:lang w:val="en-GB"/>
              </w:rPr>
            </w:pPr>
            <w:r>
              <w:rPr>
                <w:color w:val="404040"/>
                <w:sz w:val="20"/>
                <w:szCs w:val="20"/>
                <w:shd w:val="clear" w:color="auto" w:fill="FFFFFF"/>
                <w:lang w:val="en-GB"/>
              </w:rPr>
              <w:t xml:space="preserve">Rating Scale: </w:t>
            </w:r>
          </w:p>
          <w:p w14:paraId="35B20E0D" w14:textId="77777777" w:rsidR="00DE31BA" w:rsidRDefault="00DE31BA" w:rsidP="00DE31B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D1E09E" w14:textId="5E70F359" w:rsidR="00DE31BA" w:rsidRDefault="00DE31BA" w:rsidP="00DE31BA">
            <w:pPr>
              <w:contextualSpacing/>
              <w:rPr>
                <w:bCs/>
                <w:sz w:val="20"/>
                <w:szCs w:val="20"/>
                <w:lang w:val="en-GB"/>
              </w:rPr>
            </w:pPr>
            <w:r>
              <w:rPr>
                <w:bCs/>
                <w:sz w:val="20"/>
                <w:szCs w:val="20"/>
                <w:lang w:val="en-GB"/>
              </w:rPr>
              <w:t>1</w:t>
            </w:r>
          </w:p>
        </w:tc>
        <w:tc>
          <w:tcPr>
            <w:tcW w:w="1667" w:type="pct"/>
          </w:tcPr>
          <w:p w14:paraId="30A2C359" w14:textId="14283E4A" w:rsidR="00DE31BA" w:rsidRDefault="00DE31BA" w:rsidP="00DE31BA">
            <w:pPr>
              <w:keepNext/>
              <w:outlineLvl w:val="1"/>
              <w:rPr>
                <w:rFonts w:eastAsia="MS Mincho"/>
                <w:bCs/>
                <w:sz w:val="20"/>
                <w:szCs w:val="20"/>
                <w:lang w:val="en-GB"/>
              </w:rPr>
            </w:pPr>
            <w:r>
              <w:rPr>
                <w:rFonts w:eastAsia="MS Mincho"/>
                <w:bCs/>
                <w:sz w:val="20"/>
                <w:szCs w:val="20"/>
                <w:lang w:val="en-GB"/>
              </w:rPr>
              <w:t>Added</w:t>
            </w:r>
          </w:p>
        </w:tc>
      </w:tr>
      <w:tr w:rsidR="00DE31BA" w14:paraId="39C93671" w14:textId="77777777">
        <w:trPr>
          <w:trHeight w:val="20"/>
          <w:jc w:val="center"/>
        </w:trPr>
        <w:tc>
          <w:tcPr>
            <w:tcW w:w="1666" w:type="pct"/>
            <w:noWrap/>
            <w:hideMark/>
          </w:tcPr>
          <w:p w14:paraId="2C370324" w14:textId="77777777" w:rsidR="00DE31BA" w:rsidRDefault="00DE31BA" w:rsidP="00DE31BA">
            <w:pPr>
              <w:rPr>
                <w:b/>
                <w:sz w:val="20"/>
                <w:szCs w:val="20"/>
                <w:lang w:val="en-GB"/>
              </w:rPr>
            </w:pPr>
            <w:r>
              <w:rPr>
                <w:b/>
                <w:sz w:val="20"/>
                <w:szCs w:val="20"/>
                <w:lang w:val="en-GB"/>
              </w:rPr>
              <w:t>14. Are the references relevant and sufficient (in number)?</w:t>
            </w:r>
          </w:p>
          <w:p w14:paraId="558056D1" w14:textId="77777777" w:rsidR="00DE31BA" w:rsidRDefault="00DE31BA" w:rsidP="00DE31BA">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F687E" w14:textId="77777777" w:rsidR="00DE31BA" w:rsidRDefault="00DE31BA" w:rsidP="00DE31B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A87814" w14:textId="77777777" w:rsidR="00DE31BA" w:rsidRDefault="00DE31BA" w:rsidP="00DE31BA">
            <w:pPr>
              <w:rPr>
                <w:sz w:val="20"/>
                <w:szCs w:val="20"/>
                <w:lang w:val="en-GB"/>
              </w:rPr>
            </w:pPr>
            <w:r>
              <w:rPr>
                <w:color w:val="404040"/>
                <w:sz w:val="20"/>
                <w:szCs w:val="20"/>
                <w:shd w:val="clear" w:color="auto" w:fill="FFFFFF"/>
                <w:lang w:val="en-GB"/>
              </w:rPr>
              <w:t>N/A = Not Applicable</w:t>
            </w:r>
          </w:p>
        </w:tc>
        <w:tc>
          <w:tcPr>
            <w:tcW w:w="1667" w:type="pct"/>
          </w:tcPr>
          <w:p w14:paraId="411343A0" w14:textId="31F434CF" w:rsidR="00DE31BA" w:rsidRDefault="00DE31BA" w:rsidP="00DE31BA">
            <w:pPr>
              <w:contextualSpacing/>
              <w:rPr>
                <w:bCs/>
                <w:sz w:val="20"/>
                <w:szCs w:val="20"/>
                <w:lang w:val="en-GB"/>
              </w:rPr>
            </w:pPr>
            <w:r>
              <w:rPr>
                <w:bCs/>
                <w:sz w:val="20"/>
                <w:szCs w:val="20"/>
                <w:lang w:val="en-GB"/>
              </w:rPr>
              <w:t>4</w:t>
            </w:r>
          </w:p>
        </w:tc>
        <w:tc>
          <w:tcPr>
            <w:tcW w:w="1667" w:type="pct"/>
          </w:tcPr>
          <w:p w14:paraId="1B1618FC" w14:textId="29E4CDFD" w:rsidR="00DE31BA" w:rsidRDefault="00DE31BA" w:rsidP="00DE31BA">
            <w:pPr>
              <w:keepNext/>
              <w:outlineLvl w:val="1"/>
              <w:rPr>
                <w:rFonts w:eastAsia="MS Mincho"/>
                <w:bCs/>
                <w:sz w:val="20"/>
                <w:szCs w:val="20"/>
                <w:lang w:val="en-GB"/>
              </w:rPr>
            </w:pPr>
            <w:r>
              <w:rPr>
                <w:rFonts w:eastAsia="MS Mincho"/>
                <w:bCs/>
                <w:sz w:val="20"/>
                <w:szCs w:val="20"/>
                <w:lang w:val="en-GB"/>
              </w:rPr>
              <w:t>Thank you</w:t>
            </w:r>
          </w:p>
        </w:tc>
      </w:tr>
      <w:tr w:rsidR="00DE31BA" w14:paraId="09909612" w14:textId="77777777">
        <w:trPr>
          <w:trHeight w:val="20"/>
          <w:jc w:val="center"/>
        </w:trPr>
        <w:tc>
          <w:tcPr>
            <w:tcW w:w="1666" w:type="pct"/>
            <w:noWrap/>
            <w:hideMark/>
          </w:tcPr>
          <w:p w14:paraId="773A5E0C" w14:textId="77777777" w:rsidR="00DE31BA" w:rsidRDefault="00DE31BA" w:rsidP="00DE31BA">
            <w:pPr>
              <w:rPr>
                <w:b/>
                <w:sz w:val="20"/>
                <w:szCs w:val="20"/>
                <w:lang w:val="en-GB"/>
              </w:rPr>
            </w:pPr>
            <w:r>
              <w:rPr>
                <w:b/>
                <w:sz w:val="20"/>
                <w:szCs w:val="20"/>
                <w:lang w:val="en-GB"/>
              </w:rPr>
              <w:t>15. Is the manuscript written in clear and understandable language?</w:t>
            </w:r>
          </w:p>
          <w:p w14:paraId="1536D9C3" w14:textId="77777777" w:rsidR="00DE31BA" w:rsidRDefault="00DE31BA" w:rsidP="00DE31BA">
            <w:pPr>
              <w:rPr>
                <w:color w:val="404040"/>
                <w:sz w:val="20"/>
                <w:szCs w:val="20"/>
                <w:shd w:val="clear" w:color="auto" w:fill="FFFFFF"/>
                <w:lang w:val="en-GB"/>
              </w:rPr>
            </w:pPr>
            <w:r>
              <w:rPr>
                <w:color w:val="404040"/>
                <w:sz w:val="20"/>
                <w:szCs w:val="20"/>
                <w:shd w:val="clear" w:color="auto" w:fill="FFFFFF"/>
                <w:lang w:val="en-GB"/>
              </w:rPr>
              <w:t xml:space="preserve">Rating Scale: </w:t>
            </w:r>
          </w:p>
          <w:p w14:paraId="744CDACA" w14:textId="77777777" w:rsidR="00DE31BA" w:rsidRDefault="00DE31BA" w:rsidP="00DE31B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726621" w14:textId="77777777" w:rsidR="00DE31BA" w:rsidRDefault="00DE31BA" w:rsidP="00DE31BA">
            <w:pPr>
              <w:rPr>
                <w:sz w:val="20"/>
                <w:szCs w:val="20"/>
                <w:lang w:val="en-GB"/>
              </w:rPr>
            </w:pPr>
            <w:r>
              <w:rPr>
                <w:color w:val="404040"/>
                <w:sz w:val="20"/>
                <w:szCs w:val="20"/>
                <w:shd w:val="clear" w:color="auto" w:fill="FFFFFF"/>
                <w:lang w:val="en-GB"/>
              </w:rPr>
              <w:t>N/A = Not Applicable</w:t>
            </w:r>
          </w:p>
        </w:tc>
        <w:tc>
          <w:tcPr>
            <w:tcW w:w="1667" w:type="pct"/>
          </w:tcPr>
          <w:p w14:paraId="16C4C573" w14:textId="009AA5F8" w:rsidR="00DE31BA" w:rsidRDefault="00DE31BA" w:rsidP="00DE31BA">
            <w:pPr>
              <w:contextualSpacing/>
              <w:rPr>
                <w:bCs/>
                <w:sz w:val="20"/>
                <w:szCs w:val="20"/>
                <w:lang w:val="en-GB"/>
              </w:rPr>
            </w:pPr>
            <w:r>
              <w:rPr>
                <w:bCs/>
                <w:sz w:val="20"/>
                <w:szCs w:val="20"/>
                <w:lang w:val="en-GB"/>
              </w:rPr>
              <w:t>2</w:t>
            </w:r>
          </w:p>
        </w:tc>
        <w:tc>
          <w:tcPr>
            <w:tcW w:w="1667" w:type="pct"/>
          </w:tcPr>
          <w:p w14:paraId="15D78EDE" w14:textId="33F66BCF" w:rsidR="00DE31BA" w:rsidRDefault="00DE31BA" w:rsidP="00DE31BA">
            <w:pPr>
              <w:keepNext/>
              <w:outlineLvl w:val="1"/>
              <w:rPr>
                <w:rFonts w:eastAsia="MS Mincho"/>
                <w:bCs/>
                <w:sz w:val="20"/>
                <w:szCs w:val="20"/>
                <w:lang w:val="en-GB"/>
              </w:rPr>
            </w:pPr>
            <w:r>
              <w:rPr>
                <w:rFonts w:eastAsia="MS Mincho"/>
                <w:bCs/>
                <w:sz w:val="20"/>
                <w:szCs w:val="20"/>
                <w:lang w:val="en-GB"/>
              </w:rPr>
              <w:t>More recent and relevant references have been added</w:t>
            </w:r>
          </w:p>
        </w:tc>
      </w:tr>
    </w:tbl>
    <w:p w14:paraId="0AD9E598" w14:textId="77777777" w:rsidR="000F510C" w:rsidRDefault="000F510C">
      <w:pPr>
        <w:jc w:val="both"/>
        <w:rPr>
          <w:rFonts w:eastAsia="MS Mincho"/>
          <w:b/>
          <w:bCs/>
          <w:sz w:val="20"/>
          <w:szCs w:val="20"/>
          <w:u w:val="single"/>
          <w:lang w:val="en-GB" w:eastAsia="x-none"/>
        </w:rPr>
      </w:pPr>
    </w:p>
    <w:p w14:paraId="64499C68" w14:textId="77777777" w:rsidR="000F510C" w:rsidRDefault="000F510C">
      <w:pPr>
        <w:jc w:val="both"/>
        <w:rPr>
          <w:rFonts w:eastAsia="MS Mincho"/>
          <w:b/>
          <w:bCs/>
          <w:sz w:val="20"/>
          <w:szCs w:val="20"/>
          <w:u w:val="single"/>
          <w:lang w:val="en-GB" w:eastAsia="x-none"/>
        </w:rPr>
      </w:pPr>
    </w:p>
    <w:p w14:paraId="770237B7" w14:textId="77777777" w:rsidR="000F510C" w:rsidRDefault="00590F3A">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B2063F0"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14:paraId="4684D343" w14:textId="77777777">
        <w:trPr>
          <w:trHeight w:val="20"/>
          <w:jc w:val="center"/>
        </w:trPr>
        <w:tc>
          <w:tcPr>
            <w:tcW w:w="1666" w:type="pct"/>
            <w:noWrap/>
          </w:tcPr>
          <w:p w14:paraId="14A6BCCA" w14:textId="77777777" w:rsidR="000F510C" w:rsidRDefault="000F510C">
            <w:pPr>
              <w:keepNext/>
              <w:outlineLvl w:val="1"/>
              <w:rPr>
                <w:rFonts w:eastAsia="MS Mincho"/>
                <w:b/>
                <w:bCs/>
                <w:sz w:val="20"/>
                <w:szCs w:val="20"/>
                <w:lang w:val="en-GB"/>
              </w:rPr>
            </w:pPr>
          </w:p>
        </w:tc>
        <w:tc>
          <w:tcPr>
            <w:tcW w:w="1667" w:type="pct"/>
          </w:tcPr>
          <w:p w14:paraId="5BA5599D" w14:textId="77777777" w:rsidR="000F510C" w:rsidRDefault="00590F3A">
            <w:pPr>
              <w:keepNext/>
              <w:outlineLvl w:val="1"/>
              <w:rPr>
                <w:rFonts w:eastAsia="MS Mincho"/>
                <w:b/>
                <w:bCs/>
                <w:sz w:val="20"/>
                <w:szCs w:val="20"/>
                <w:lang w:val="en-GB"/>
              </w:rPr>
            </w:pPr>
            <w:r>
              <w:rPr>
                <w:rFonts w:eastAsia="MS Mincho"/>
                <w:b/>
                <w:bCs/>
                <w:sz w:val="20"/>
                <w:szCs w:val="20"/>
                <w:lang w:val="en-GB"/>
              </w:rPr>
              <w:t>Reviewer’s comment</w:t>
            </w:r>
          </w:p>
          <w:p w14:paraId="716BB9C5" w14:textId="77777777" w:rsidR="000F510C" w:rsidRDefault="000F510C">
            <w:pPr>
              <w:rPr>
                <w:sz w:val="20"/>
                <w:szCs w:val="20"/>
                <w:lang w:val="en-GB"/>
              </w:rPr>
            </w:pPr>
          </w:p>
        </w:tc>
        <w:tc>
          <w:tcPr>
            <w:tcW w:w="1667" w:type="pct"/>
          </w:tcPr>
          <w:p w14:paraId="4CC29D52" w14:textId="77777777" w:rsidR="000F510C" w:rsidRDefault="00590F3A">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8A048C">
              <w:rPr>
                <w:rFonts w:eastAsia="Calibri"/>
                <w:kern w:val="2"/>
                <w:sz w:val="20"/>
                <w:szCs w:val="20"/>
                <w:highlight w:val="yellow"/>
                <w:lang w:val="en-IN"/>
              </w:rPr>
              <w:t>(It is mandatory that authors should write his/her feedback here)</w:t>
            </w:r>
          </w:p>
          <w:p w14:paraId="611A3C36" w14:textId="77777777" w:rsidR="000F510C" w:rsidRDefault="000F510C">
            <w:pPr>
              <w:keepNext/>
              <w:outlineLvl w:val="1"/>
              <w:rPr>
                <w:rFonts w:eastAsia="MS Mincho"/>
                <w:bCs/>
                <w:sz w:val="20"/>
                <w:szCs w:val="20"/>
                <w:lang w:val="en-GB"/>
              </w:rPr>
            </w:pPr>
          </w:p>
        </w:tc>
      </w:tr>
      <w:tr w:rsidR="00DE31BA" w14:paraId="639C63A0" w14:textId="77777777">
        <w:trPr>
          <w:trHeight w:val="20"/>
          <w:jc w:val="center"/>
        </w:trPr>
        <w:tc>
          <w:tcPr>
            <w:tcW w:w="1666" w:type="pct"/>
            <w:noWrap/>
          </w:tcPr>
          <w:p w14:paraId="70A97D8A" w14:textId="77777777" w:rsidR="00DE31BA" w:rsidRDefault="00DE31BA" w:rsidP="00DE31BA">
            <w:pPr>
              <w:rPr>
                <w:b/>
                <w:bCs/>
                <w:sz w:val="20"/>
                <w:szCs w:val="20"/>
                <w:lang w:val="en-GB"/>
              </w:rPr>
            </w:pPr>
            <w:r>
              <w:rPr>
                <w:b/>
                <w:bCs/>
                <w:sz w:val="20"/>
                <w:szCs w:val="20"/>
                <w:lang w:val="en-GB"/>
              </w:rPr>
              <w:t>Is the title of the article suitable?</w:t>
            </w:r>
          </w:p>
          <w:p w14:paraId="31420CEC" w14:textId="77777777" w:rsidR="00DE31BA" w:rsidRDefault="00DE31BA" w:rsidP="00DE31BA">
            <w:pPr>
              <w:rPr>
                <w:bCs/>
                <w:sz w:val="20"/>
                <w:szCs w:val="20"/>
                <w:lang w:val="en-GB"/>
              </w:rPr>
            </w:pPr>
          </w:p>
          <w:p w14:paraId="4DF681E4" w14:textId="77777777" w:rsidR="00DE31BA" w:rsidRDefault="00DE31BA" w:rsidP="00DE31BA">
            <w:pPr>
              <w:rPr>
                <w:bCs/>
                <w:sz w:val="20"/>
                <w:szCs w:val="20"/>
                <w:lang w:val="en-GB"/>
              </w:rPr>
            </w:pPr>
            <w:r>
              <w:rPr>
                <w:bCs/>
                <w:sz w:val="20"/>
                <w:szCs w:val="20"/>
                <w:lang w:val="en-GB"/>
              </w:rPr>
              <w:t>If your answer is NO, please provide a brief, clear suggestion for improvement.</w:t>
            </w:r>
          </w:p>
          <w:p w14:paraId="04E1DE99" w14:textId="77777777" w:rsidR="00DE31BA" w:rsidRDefault="00DE31BA" w:rsidP="00DE31BA">
            <w:pPr>
              <w:rPr>
                <w:sz w:val="20"/>
                <w:szCs w:val="20"/>
                <w:u w:val="single"/>
                <w:lang w:val="en-GB"/>
              </w:rPr>
            </w:pPr>
          </w:p>
        </w:tc>
        <w:tc>
          <w:tcPr>
            <w:tcW w:w="1667" w:type="pct"/>
          </w:tcPr>
          <w:p w14:paraId="353E64B6" w14:textId="3A558342" w:rsidR="00DE31BA" w:rsidRPr="0015491D" w:rsidRDefault="00DE31BA" w:rsidP="00DE31BA">
            <w:pPr>
              <w:rPr>
                <w:sz w:val="22"/>
                <w:szCs w:val="22"/>
              </w:rPr>
            </w:pPr>
            <w:r w:rsidRPr="0015491D">
              <w:rPr>
                <w:sz w:val="22"/>
                <w:szCs w:val="22"/>
              </w:rPr>
              <w:t>YES</w:t>
            </w:r>
            <w:r>
              <w:rPr>
                <w:sz w:val="22"/>
                <w:szCs w:val="22"/>
              </w:rPr>
              <w:t>,</w:t>
            </w:r>
          </w:p>
          <w:p w14:paraId="35AA6F3D" w14:textId="77777777" w:rsidR="00DE31BA" w:rsidRPr="0015491D" w:rsidRDefault="00DE31BA" w:rsidP="00DE31BA">
            <w:pPr>
              <w:rPr>
                <w:b/>
                <w:bCs/>
                <w:sz w:val="20"/>
                <w:szCs w:val="20"/>
              </w:rPr>
            </w:pPr>
            <w:r w:rsidRPr="0015491D">
              <w:rPr>
                <w:sz w:val="22"/>
                <w:szCs w:val="22"/>
              </w:rPr>
              <w:t>Although rather long, it accurately reflects the content of the study</w:t>
            </w:r>
            <w:r w:rsidRPr="0015491D">
              <w:rPr>
                <w:b/>
                <w:bCs/>
                <w:sz w:val="20"/>
                <w:szCs w:val="20"/>
              </w:rPr>
              <w:t>.</w:t>
            </w:r>
          </w:p>
          <w:p w14:paraId="68255418" w14:textId="77777777" w:rsidR="00DE31BA" w:rsidRDefault="00DE31BA" w:rsidP="00DE31BA">
            <w:pPr>
              <w:ind w:left="360"/>
              <w:rPr>
                <w:b/>
                <w:bCs/>
                <w:sz w:val="20"/>
                <w:szCs w:val="20"/>
                <w:lang w:val="en-GB"/>
              </w:rPr>
            </w:pPr>
          </w:p>
        </w:tc>
        <w:tc>
          <w:tcPr>
            <w:tcW w:w="1667" w:type="pct"/>
          </w:tcPr>
          <w:p w14:paraId="7B18059D" w14:textId="3A8F725D" w:rsidR="00DE31BA" w:rsidRDefault="00DE31BA" w:rsidP="00DE31BA">
            <w:pPr>
              <w:keepNext/>
              <w:outlineLvl w:val="1"/>
              <w:rPr>
                <w:rFonts w:eastAsia="MS Mincho"/>
                <w:bCs/>
                <w:sz w:val="20"/>
                <w:szCs w:val="20"/>
                <w:lang w:val="en-GB"/>
              </w:rPr>
            </w:pPr>
            <w:r>
              <w:rPr>
                <w:rFonts w:eastAsia="MS Mincho"/>
                <w:bCs/>
                <w:sz w:val="20"/>
                <w:szCs w:val="20"/>
                <w:lang w:val="en-GB"/>
              </w:rPr>
              <w:t>Thank you</w:t>
            </w:r>
          </w:p>
        </w:tc>
      </w:tr>
      <w:tr w:rsidR="00DE31BA" w14:paraId="3416394E" w14:textId="77777777">
        <w:trPr>
          <w:trHeight w:val="20"/>
          <w:jc w:val="center"/>
        </w:trPr>
        <w:tc>
          <w:tcPr>
            <w:tcW w:w="1666" w:type="pct"/>
            <w:noWrap/>
          </w:tcPr>
          <w:p w14:paraId="01A6DA41" w14:textId="77777777" w:rsidR="00DE31BA" w:rsidRDefault="00DE31BA" w:rsidP="00DE31BA">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90F9D04" w14:textId="77777777" w:rsidR="00DE31BA" w:rsidRDefault="00DE31BA" w:rsidP="00DE31BA">
            <w:pPr>
              <w:rPr>
                <w:bCs/>
                <w:sz w:val="20"/>
                <w:szCs w:val="20"/>
                <w:lang w:val="en-GB"/>
              </w:rPr>
            </w:pPr>
            <w:r>
              <w:rPr>
                <w:bCs/>
                <w:sz w:val="20"/>
                <w:szCs w:val="20"/>
                <w:lang w:val="en-GB"/>
              </w:rPr>
              <w:t>s</w:t>
            </w:r>
          </w:p>
          <w:p w14:paraId="6707A580" w14:textId="77777777" w:rsidR="00DE31BA" w:rsidRDefault="00DE31BA" w:rsidP="00DE31BA">
            <w:pPr>
              <w:rPr>
                <w:bCs/>
                <w:sz w:val="20"/>
                <w:szCs w:val="20"/>
                <w:lang w:val="en-GB"/>
              </w:rPr>
            </w:pPr>
            <w:r>
              <w:rPr>
                <w:bCs/>
                <w:sz w:val="20"/>
                <w:szCs w:val="20"/>
                <w:lang w:val="en-GB"/>
              </w:rPr>
              <w:t>If your answer is NO, please provide a brief, clear suggestion for improvement.</w:t>
            </w:r>
          </w:p>
          <w:p w14:paraId="2B651F67" w14:textId="77777777" w:rsidR="00DE31BA" w:rsidRDefault="00DE31BA" w:rsidP="00DE31BA">
            <w:pPr>
              <w:rPr>
                <w:sz w:val="20"/>
                <w:szCs w:val="20"/>
                <w:lang w:val="en-GB"/>
              </w:rPr>
            </w:pPr>
          </w:p>
        </w:tc>
        <w:tc>
          <w:tcPr>
            <w:tcW w:w="1667" w:type="pct"/>
          </w:tcPr>
          <w:p w14:paraId="35771CA3" w14:textId="03BE65D6" w:rsidR="00DE31BA" w:rsidRPr="0015491D" w:rsidRDefault="00DE31BA" w:rsidP="00DE31BA">
            <w:pPr>
              <w:rPr>
                <w:sz w:val="22"/>
                <w:szCs w:val="22"/>
              </w:rPr>
            </w:pPr>
            <w:r w:rsidRPr="0015491D">
              <w:rPr>
                <w:sz w:val="22"/>
                <w:szCs w:val="22"/>
              </w:rPr>
              <w:t>NO</w:t>
            </w:r>
            <w:r>
              <w:rPr>
                <w:sz w:val="22"/>
                <w:szCs w:val="22"/>
              </w:rPr>
              <w:t>,</w:t>
            </w:r>
          </w:p>
          <w:p w14:paraId="359259F4" w14:textId="77777777" w:rsidR="00DE31BA" w:rsidRPr="0015491D" w:rsidRDefault="00DE31BA" w:rsidP="00DE31BA">
            <w:pPr>
              <w:rPr>
                <w:sz w:val="22"/>
                <w:szCs w:val="22"/>
              </w:rPr>
            </w:pPr>
            <w:r w:rsidRPr="0015491D">
              <w:rPr>
                <w:sz w:val="22"/>
                <w:szCs w:val="22"/>
              </w:rPr>
              <w:t>The abstract should clearly state:</w:t>
            </w:r>
          </w:p>
          <w:p w14:paraId="4A91BD15" w14:textId="77777777" w:rsidR="00DE31BA" w:rsidRPr="0015491D" w:rsidRDefault="00DE31BA" w:rsidP="00DE31BA">
            <w:pPr>
              <w:numPr>
                <w:ilvl w:val="0"/>
                <w:numId w:val="13"/>
              </w:numPr>
              <w:tabs>
                <w:tab w:val="clear" w:pos="720"/>
              </w:tabs>
              <w:ind w:left="450" w:hanging="180"/>
              <w:rPr>
                <w:sz w:val="22"/>
                <w:szCs w:val="22"/>
              </w:rPr>
            </w:pPr>
            <w:r w:rsidRPr="0015491D">
              <w:rPr>
                <w:sz w:val="22"/>
                <w:szCs w:val="22"/>
              </w:rPr>
              <w:t xml:space="preserve">research objective </w:t>
            </w:r>
          </w:p>
          <w:p w14:paraId="540FA77E" w14:textId="77777777" w:rsidR="00DE31BA" w:rsidRPr="0015491D" w:rsidRDefault="00DE31BA" w:rsidP="00DE31BA">
            <w:pPr>
              <w:numPr>
                <w:ilvl w:val="0"/>
                <w:numId w:val="13"/>
              </w:numPr>
              <w:tabs>
                <w:tab w:val="clear" w:pos="720"/>
              </w:tabs>
              <w:ind w:left="450" w:hanging="180"/>
              <w:rPr>
                <w:sz w:val="22"/>
                <w:szCs w:val="22"/>
              </w:rPr>
            </w:pPr>
            <w:r w:rsidRPr="0015491D">
              <w:rPr>
                <w:sz w:val="22"/>
                <w:szCs w:val="22"/>
              </w:rPr>
              <w:t xml:space="preserve">experimental design </w:t>
            </w:r>
          </w:p>
          <w:p w14:paraId="779976F2" w14:textId="77777777" w:rsidR="00DE31BA" w:rsidRPr="0015491D" w:rsidRDefault="00DE31BA" w:rsidP="00DE31BA">
            <w:pPr>
              <w:numPr>
                <w:ilvl w:val="0"/>
                <w:numId w:val="13"/>
              </w:numPr>
              <w:tabs>
                <w:tab w:val="clear" w:pos="720"/>
              </w:tabs>
              <w:ind w:left="450" w:hanging="180"/>
              <w:rPr>
                <w:sz w:val="22"/>
                <w:szCs w:val="22"/>
              </w:rPr>
            </w:pPr>
            <w:r w:rsidRPr="0015491D">
              <w:rPr>
                <w:sz w:val="22"/>
                <w:szCs w:val="22"/>
              </w:rPr>
              <w:t xml:space="preserve">number of replicates </w:t>
            </w:r>
          </w:p>
          <w:p w14:paraId="55750A83" w14:textId="77777777" w:rsidR="00DE31BA" w:rsidRPr="0015491D" w:rsidRDefault="00DE31BA" w:rsidP="00DE31BA">
            <w:pPr>
              <w:numPr>
                <w:ilvl w:val="0"/>
                <w:numId w:val="13"/>
              </w:numPr>
              <w:tabs>
                <w:tab w:val="clear" w:pos="720"/>
              </w:tabs>
              <w:ind w:left="450" w:hanging="180"/>
              <w:rPr>
                <w:sz w:val="22"/>
                <w:szCs w:val="22"/>
              </w:rPr>
            </w:pPr>
            <w:r w:rsidRPr="0015491D">
              <w:rPr>
                <w:sz w:val="22"/>
                <w:szCs w:val="22"/>
              </w:rPr>
              <w:t xml:space="preserve">statistical analysis </w:t>
            </w:r>
          </w:p>
          <w:p w14:paraId="06213350" w14:textId="77777777" w:rsidR="00DE31BA" w:rsidRPr="0015491D" w:rsidRDefault="00DE31BA" w:rsidP="00DE31BA">
            <w:pPr>
              <w:numPr>
                <w:ilvl w:val="0"/>
                <w:numId w:val="13"/>
              </w:numPr>
              <w:tabs>
                <w:tab w:val="clear" w:pos="720"/>
              </w:tabs>
              <w:ind w:left="450" w:hanging="180"/>
              <w:rPr>
                <w:sz w:val="22"/>
                <w:szCs w:val="22"/>
              </w:rPr>
            </w:pPr>
            <w:r w:rsidRPr="0015491D">
              <w:rPr>
                <w:sz w:val="22"/>
                <w:szCs w:val="22"/>
              </w:rPr>
              <w:t xml:space="preserve">major quantitative findings </w:t>
            </w:r>
          </w:p>
          <w:p w14:paraId="42BA30DF" w14:textId="77777777" w:rsidR="00DE31BA" w:rsidRPr="0015491D" w:rsidRDefault="00DE31BA" w:rsidP="00DE31BA">
            <w:pPr>
              <w:numPr>
                <w:ilvl w:val="0"/>
                <w:numId w:val="13"/>
              </w:numPr>
              <w:tabs>
                <w:tab w:val="clear" w:pos="720"/>
              </w:tabs>
              <w:ind w:left="450" w:hanging="180"/>
              <w:rPr>
                <w:sz w:val="22"/>
                <w:szCs w:val="22"/>
              </w:rPr>
            </w:pPr>
            <w:r w:rsidRPr="0015491D">
              <w:rPr>
                <w:sz w:val="22"/>
                <w:szCs w:val="22"/>
              </w:rPr>
              <w:t xml:space="preserve">practical implication </w:t>
            </w:r>
          </w:p>
          <w:p w14:paraId="7AD9AFD1" w14:textId="77777777" w:rsidR="00DE31BA" w:rsidRDefault="00DE31BA" w:rsidP="00DE31BA">
            <w:pPr>
              <w:ind w:left="900"/>
              <w:rPr>
                <w:sz w:val="22"/>
                <w:szCs w:val="22"/>
              </w:rPr>
            </w:pPr>
          </w:p>
          <w:p w14:paraId="7BF1A650" w14:textId="7D993D82" w:rsidR="00DE31BA" w:rsidRPr="0015491D" w:rsidRDefault="00DE31BA" w:rsidP="00DE31BA">
            <w:pPr>
              <w:rPr>
                <w:sz w:val="22"/>
                <w:szCs w:val="22"/>
              </w:rPr>
            </w:pPr>
            <w:r w:rsidRPr="0015491D">
              <w:rPr>
                <w:sz w:val="22"/>
                <w:szCs w:val="22"/>
              </w:rPr>
              <w:t>Several sentences are grammatically incorrect and should be rewritten.</w:t>
            </w:r>
          </w:p>
          <w:p w14:paraId="61728E94" w14:textId="77777777" w:rsidR="00DE31BA" w:rsidRDefault="00DE31BA" w:rsidP="00DE31BA">
            <w:pPr>
              <w:ind w:left="360"/>
              <w:rPr>
                <w:b/>
                <w:bCs/>
                <w:sz w:val="20"/>
                <w:szCs w:val="20"/>
                <w:lang w:val="en-GB"/>
              </w:rPr>
            </w:pPr>
          </w:p>
        </w:tc>
        <w:tc>
          <w:tcPr>
            <w:tcW w:w="1667" w:type="pct"/>
          </w:tcPr>
          <w:p w14:paraId="02D4ADA5" w14:textId="159145ED" w:rsidR="00DE31BA" w:rsidRDefault="00DE31BA" w:rsidP="00DE31BA">
            <w:pPr>
              <w:keepNext/>
              <w:outlineLvl w:val="1"/>
              <w:rPr>
                <w:rFonts w:eastAsia="MS Mincho"/>
                <w:bCs/>
                <w:sz w:val="20"/>
                <w:szCs w:val="20"/>
                <w:lang w:val="en-GB"/>
              </w:rPr>
            </w:pPr>
            <w:r>
              <w:rPr>
                <w:rFonts w:eastAsia="MS Mincho"/>
                <w:bCs/>
                <w:sz w:val="20"/>
                <w:szCs w:val="20"/>
                <w:lang w:val="en-GB"/>
              </w:rPr>
              <w:t>Modified</w:t>
            </w:r>
          </w:p>
        </w:tc>
      </w:tr>
      <w:tr w:rsidR="00DE31BA" w14:paraId="0480C3F3" w14:textId="77777777">
        <w:trPr>
          <w:trHeight w:val="20"/>
          <w:jc w:val="center"/>
        </w:trPr>
        <w:tc>
          <w:tcPr>
            <w:tcW w:w="1666" w:type="pct"/>
            <w:noWrap/>
            <w:hideMark/>
          </w:tcPr>
          <w:p w14:paraId="53A13F2D" w14:textId="77777777" w:rsidR="00DE31BA" w:rsidRDefault="00DE31BA" w:rsidP="00DE31BA">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C018A05" w14:textId="77777777" w:rsidR="00DE31BA" w:rsidRDefault="00DE31BA" w:rsidP="00DE31BA">
            <w:pPr>
              <w:rPr>
                <w:bCs/>
                <w:sz w:val="20"/>
                <w:szCs w:val="20"/>
                <w:lang w:val="en-GB"/>
              </w:rPr>
            </w:pPr>
            <w:r>
              <w:rPr>
                <w:bCs/>
                <w:sz w:val="20"/>
                <w:szCs w:val="20"/>
                <w:lang w:val="en-GB"/>
              </w:rPr>
              <w:t>If your answer is NO, please provide a brief, clear suggestion for improvement</w:t>
            </w:r>
          </w:p>
          <w:p w14:paraId="1218D882" w14:textId="77777777" w:rsidR="00DE31BA" w:rsidRDefault="00DE31BA" w:rsidP="00DE31BA">
            <w:pPr>
              <w:rPr>
                <w:b/>
                <w:sz w:val="20"/>
                <w:szCs w:val="20"/>
                <w:lang w:val="en-GB"/>
              </w:rPr>
            </w:pPr>
            <w:r>
              <w:rPr>
                <w:bCs/>
                <w:sz w:val="20"/>
                <w:szCs w:val="20"/>
                <w:lang w:val="en-GB"/>
              </w:rPr>
              <w:t>.</w:t>
            </w:r>
          </w:p>
        </w:tc>
        <w:tc>
          <w:tcPr>
            <w:tcW w:w="1667" w:type="pct"/>
          </w:tcPr>
          <w:p w14:paraId="29E40911" w14:textId="77777777" w:rsidR="00DE31BA" w:rsidRPr="0015491D" w:rsidRDefault="00DE31BA" w:rsidP="00DE31BA">
            <w:pPr>
              <w:contextualSpacing/>
              <w:rPr>
                <w:bCs/>
                <w:sz w:val="22"/>
                <w:szCs w:val="22"/>
              </w:rPr>
            </w:pPr>
            <w:r w:rsidRPr="0015491D">
              <w:rPr>
                <w:b/>
                <w:bCs/>
                <w:sz w:val="22"/>
                <w:szCs w:val="22"/>
              </w:rPr>
              <w:t>NO</w:t>
            </w:r>
          </w:p>
          <w:p w14:paraId="2C3C9A88" w14:textId="77777777" w:rsidR="00DE31BA" w:rsidRPr="0015491D" w:rsidRDefault="00DE31BA" w:rsidP="00DE31BA">
            <w:pPr>
              <w:contextualSpacing/>
              <w:rPr>
                <w:bCs/>
                <w:sz w:val="22"/>
                <w:szCs w:val="22"/>
              </w:rPr>
            </w:pPr>
            <w:r w:rsidRPr="0015491D">
              <w:rPr>
                <w:bCs/>
                <w:sz w:val="22"/>
                <w:szCs w:val="22"/>
              </w:rPr>
              <w:t>Major revisions are required.</w:t>
            </w:r>
          </w:p>
          <w:p w14:paraId="7E0EF066" w14:textId="77777777" w:rsidR="00DE31BA" w:rsidRPr="00AE7AA8" w:rsidRDefault="00DE31BA" w:rsidP="00DE31BA">
            <w:pPr>
              <w:contextualSpacing/>
              <w:rPr>
                <w:bCs/>
                <w:sz w:val="22"/>
                <w:szCs w:val="22"/>
              </w:rPr>
            </w:pPr>
            <w:r w:rsidRPr="00AE7AA8">
              <w:rPr>
                <w:bCs/>
                <w:sz w:val="22"/>
                <w:szCs w:val="22"/>
              </w:rPr>
              <w:t>Main concerns include:</w:t>
            </w:r>
          </w:p>
          <w:p w14:paraId="1E298194" w14:textId="77777777" w:rsidR="00DE31BA" w:rsidRPr="00AE7AA8" w:rsidRDefault="00DE31BA" w:rsidP="00DE31BA">
            <w:pPr>
              <w:numPr>
                <w:ilvl w:val="0"/>
                <w:numId w:val="14"/>
              </w:numPr>
              <w:tabs>
                <w:tab w:val="clear" w:pos="720"/>
              </w:tabs>
              <w:ind w:left="540"/>
              <w:contextualSpacing/>
              <w:rPr>
                <w:bCs/>
                <w:sz w:val="22"/>
                <w:szCs w:val="22"/>
              </w:rPr>
            </w:pPr>
            <w:r w:rsidRPr="00AE7AA8">
              <w:rPr>
                <w:bCs/>
                <w:sz w:val="22"/>
                <w:szCs w:val="22"/>
              </w:rPr>
              <w:t xml:space="preserve">Objectives are not clearly stated. </w:t>
            </w:r>
          </w:p>
          <w:p w14:paraId="395CBC72" w14:textId="77777777" w:rsidR="00DE31BA" w:rsidRPr="00AE7AA8" w:rsidRDefault="00DE31BA" w:rsidP="00DE31BA">
            <w:pPr>
              <w:numPr>
                <w:ilvl w:val="0"/>
                <w:numId w:val="14"/>
              </w:numPr>
              <w:tabs>
                <w:tab w:val="clear" w:pos="720"/>
              </w:tabs>
              <w:ind w:left="540"/>
              <w:contextualSpacing/>
              <w:rPr>
                <w:bCs/>
                <w:sz w:val="22"/>
                <w:szCs w:val="22"/>
              </w:rPr>
            </w:pPr>
            <w:r w:rsidRPr="00AE7AA8">
              <w:rPr>
                <w:bCs/>
                <w:sz w:val="22"/>
                <w:szCs w:val="22"/>
              </w:rPr>
              <w:t xml:space="preserve">No explicit hypothesis. </w:t>
            </w:r>
          </w:p>
          <w:p w14:paraId="35B6254D" w14:textId="77777777" w:rsidR="00DE31BA" w:rsidRPr="00AE7AA8" w:rsidRDefault="00DE31BA" w:rsidP="00DE31BA">
            <w:pPr>
              <w:numPr>
                <w:ilvl w:val="0"/>
                <w:numId w:val="14"/>
              </w:numPr>
              <w:tabs>
                <w:tab w:val="clear" w:pos="720"/>
              </w:tabs>
              <w:ind w:left="540"/>
              <w:contextualSpacing/>
              <w:rPr>
                <w:bCs/>
                <w:sz w:val="22"/>
                <w:szCs w:val="22"/>
              </w:rPr>
            </w:pPr>
            <w:r w:rsidRPr="00AE7AA8">
              <w:rPr>
                <w:bCs/>
                <w:sz w:val="22"/>
                <w:szCs w:val="22"/>
              </w:rPr>
              <w:t xml:space="preserve">Experimental design is confusing. </w:t>
            </w:r>
          </w:p>
          <w:p w14:paraId="27C1C42E" w14:textId="77777777" w:rsidR="00DE31BA" w:rsidRPr="00AE7AA8" w:rsidRDefault="00DE31BA" w:rsidP="00DE31BA">
            <w:pPr>
              <w:ind w:left="540"/>
              <w:contextualSpacing/>
              <w:rPr>
                <w:bCs/>
                <w:sz w:val="22"/>
                <w:szCs w:val="22"/>
              </w:rPr>
            </w:pPr>
            <w:r w:rsidRPr="00AE7AA8">
              <w:rPr>
                <w:bCs/>
                <w:sz w:val="22"/>
                <w:szCs w:val="22"/>
              </w:rPr>
              <w:t xml:space="preserve">The manuscript states 125 fingerlings from each species but does not clearly explain allocation among treatments and replicates. </w:t>
            </w:r>
          </w:p>
          <w:p w14:paraId="4F8FDDF2" w14:textId="77777777" w:rsidR="00DE31BA" w:rsidRPr="00AE7AA8" w:rsidRDefault="00DE31BA" w:rsidP="00DE31BA">
            <w:pPr>
              <w:numPr>
                <w:ilvl w:val="0"/>
                <w:numId w:val="15"/>
              </w:numPr>
              <w:tabs>
                <w:tab w:val="clear" w:pos="720"/>
              </w:tabs>
              <w:ind w:left="540"/>
              <w:contextualSpacing/>
              <w:rPr>
                <w:bCs/>
                <w:sz w:val="22"/>
                <w:szCs w:val="22"/>
              </w:rPr>
            </w:pPr>
            <w:r w:rsidRPr="00AE7AA8">
              <w:rPr>
                <w:bCs/>
                <w:sz w:val="22"/>
                <w:szCs w:val="22"/>
              </w:rPr>
              <w:t xml:space="preserve">Statistical analysis is insufficient. </w:t>
            </w:r>
          </w:p>
          <w:p w14:paraId="5D426075" w14:textId="77777777" w:rsidR="00DE31BA" w:rsidRPr="00AE7AA8" w:rsidRDefault="00DE31BA" w:rsidP="00DE31BA">
            <w:pPr>
              <w:ind w:left="540"/>
              <w:contextualSpacing/>
              <w:rPr>
                <w:bCs/>
                <w:sz w:val="22"/>
                <w:szCs w:val="22"/>
              </w:rPr>
            </w:pPr>
            <w:r w:rsidRPr="00AE7AA8">
              <w:rPr>
                <w:bCs/>
                <w:sz w:val="22"/>
                <w:szCs w:val="22"/>
              </w:rPr>
              <w:t>Only one-way ANOVA is mentioned although the experiment involves multiple fish species and multiple treatments. A factorial ANOVA would be more appropriate.</w:t>
            </w:r>
          </w:p>
          <w:p w14:paraId="567B56A6" w14:textId="77777777" w:rsidR="00DE31BA" w:rsidRPr="00AE7AA8" w:rsidRDefault="00DE31BA" w:rsidP="00DE31BA">
            <w:pPr>
              <w:numPr>
                <w:ilvl w:val="0"/>
                <w:numId w:val="16"/>
              </w:numPr>
              <w:tabs>
                <w:tab w:val="clear" w:pos="720"/>
              </w:tabs>
              <w:ind w:left="540"/>
              <w:contextualSpacing/>
              <w:rPr>
                <w:bCs/>
                <w:sz w:val="22"/>
                <w:szCs w:val="22"/>
              </w:rPr>
            </w:pPr>
            <w:r w:rsidRPr="00AE7AA8">
              <w:rPr>
                <w:bCs/>
                <w:sz w:val="22"/>
                <w:szCs w:val="22"/>
              </w:rPr>
              <w:t xml:space="preserve">Replication is unclear. </w:t>
            </w:r>
          </w:p>
          <w:p w14:paraId="54B7F898" w14:textId="658991C4" w:rsidR="00DE31BA" w:rsidRPr="00AE7AA8" w:rsidRDefault="00DE31BA" w:rsidP="00DE31BA">
            <w:pPr>
              <w:ind w:left="630" w:hanging="90"/>
              <w:contextualSpacing/>
              <w:rPr>
                <w:bCs/>
                <w:sz w:val="22"/>
                <w:szCs w:val="22"/>
              </w:rPr>
            </w:pPr>
            <w:r w:rsidRPr="00AE7AA8">
              <w:rPr>
                <w:bCs/>
                <w:sz w:val="22"/>
                <w:szCs w:val="22"/>
              </w:rPr>
              <w:t>Biological and technical replicates are not</w:t>
            </w:r>
            <w:r>
              <w:rPr>
                <w:bCs/>
                <w:sz w:val="22"/>
                <w:szCs w:val="22"/>
              </w:rPr>
              <w:t xml:space="preserve"> </w:t>
            </w:r>
            <w:r w:rsidRPr="00AE7AA8">
              <w:rPr>
                <w:bCs/>
                <w:sz w:val="22"/>
                <w:szCs w:val="22"/>
              </w:rPr>
              <w:t>adequately described.</w:t>
            </w:r>
          </w:p>
          <w:p w14:paraId="30C8B457" w14:textId="77777777" w:rsidR="00DE31BA" w:rsidRPr="00AE7AA8" w:rsidRDefault="00DE31BA" w:rsidP="00DE31BA">
            <w:pPr>
              <w:numPr>
                <w:ilvl w:val="0"/>
                <w:numId w:val="17"/>
              </w:numPr>
              <w:tabs>
                <w:tab w:val="clear" w:pos="720"/>
              </w:tabs>
              <w:ind w:left="450"/>
              <w:contextualSpacing/>
              <w:rPr>
                <w:bCs/>
                <w:sz w:val="22"/>
                <w:szCs w:val="22"/>
              </w:rPr>
            </w:pPr>
            <w:r w:rsidRPr="00AE7AA8">
              <w:rPr>
                <w:bCs/>
                <w:sz w:val="22"/>
                <w:szCs w:val="22"/>
              </w:rPr>
              <w:t xml:space="preserve">Discussion is largely descriptive. </w:t>
            </w:r>
          </w:p>
          <w:p w14:paraId="1EBB2E45" w14:textId="77777777" w:rsidR="00DE31BA" w:rsidRPr="00AE7AA8" w:rsidRDefault="00DE31BA" w:rsidP="00DE31BA">
            <w:pPr>
              <w:ind w:left="540"/>
              <w:contextualSpacing/>
              <w:rPr>
                <w:bCs/>
                <w:sz w:val="22"/>
                <w:szCs w:val="22"/>
              </w:rPr>
            </w:pPr>
            <w:r w:rsidRPr="00AE7AA8">
              <w:rPr>
                <w:bCs/>
                <w:sz w:val="22"/>
                <w:szCs w:val="22"/>
              </w:rPr>
              <w:t>The authors repeatedly compare whether values are higher or lower but provide limited physiological interpretation.</w:t>
            </w:r>
          </w:p>
          <w:p w14:paraId="0DEADD8B" w14:textId="77777777" w:rsidR="00DE31BA" w:rsidRPr="00AE7AA8" w:rsidRDefault="00DE31BA" w:rsidP="00DE31BA">
            <w:pPr>
              <w:numPr>
                <w:ilvl w:val="0"/>
                <w:numId w:val="18"/>
              </w:numPr>
              <w:tabs>
                <w:tab w:val="clear" w:pos="720"/>
              </w:tabs>
              <w:ind w:left="450"/>
              <w:contextualSpacing/>
              <w:rPr>
                <w:bCs/>
                <w:sz w:val="22"/>
                <w:szCs w:val="22"/>
              </w:rPr>
            </w:pPr>
            <w:r w:rsidRPr="00AE7AA8">
              <w:rPr>
                <w:bCs/>
                <w:sz w:val="22"/>
                <w:szCs w:val="22"/>
              </w:rPr>
              <w:t xml:space="preserve">Several conclusions are not fully supported by the presented data. </w:t>
            </w:r>
          </w:p>
          <w:p w14:paraId="0641D41F" w14:textId="77777777" w:rsidR="00DE31BA" w:rsidRPr="00AE7AA8" w:rsidRDefault="00DE31BA" w:rsidP="00DE31BA">
            <w:pPr>
              <w:numPr>
                <w:ilvl w:val="0"/>
                <w:numId w:val="18"/>
              </w:numPr>
              <w:tabs>
                <w:tab w:val="clear" w:pos="720"/>
              </w:tabs>
              <w:ind w:left="450"/>
              <w:contextualSpacing/>
              <w:rPr>
                <w:bCs/>
                <w:sz w:val="22"/>
                <w:szCs w:val="22"/>
              </w:rPr>
            </w:pPr>
            <w:r w:rsidRPr="00AE7AA8">
              <w:rPr>
                <w:bCs/>
                <w:sz w:val="22"/>
                <w:szCs w:val="22"/>
              </w:rPr>
              <w:t xml:space="preserve">No limitations of the study are discussed. </w:t>
            </w:r>
          </w:p>
          <w:p w14:paraId="26736CB3" w14:textId="77777777" w:rsidR="00DE31BA" w:rsidRDefault="00DE31BA" w:rsidP="00DE31BA">
            <w:pPr>
              <w:numPr>
                <w:ilvl w:val="0"/>
                <w:numId w:val="18"/>
              </w:numPr>
              <w:tabs>
                <w:tab w:val="clear" w:pos="720"/>
              </w:tabs>
              <w:ind w:left="450"/>
              <w:contextualSpacing/>
              <w:rPr>
                <w:bCs/>
                <w:sz w:val="22"/>
                <w:szCs w:val="22"/>
              </w:rPr>
            </w:pPr>
            <w:r w:rsidRPr="00AE7AA8">
              <w:rPr>
                <w:bCs/>
                <w:sz w:val="22"/>
                <w:szCs w:val="22"/>
              </w:rPr>
              <w:t>English language requires professional editing throughout the manuscript.</w:t>
            </w:r>
          </w:p>
          <w:p w14:paraId="434D68AD" w14:textId="77777777" w:rsidR="00DE31BA" w:rsidRDefault="00DE31BA" w:rsidP="00DE31BA">
            <w:pPr>
              <w:contextualSpacing/>
              <w:rPr>
                <w:bCs/>
                <w:sz w:val="22"/>
                <w:szCs w:val="22"/>
              </w:rPr>
            </w:pPr>
          </w:p>
          <w:p w14:paraId="4DC28F8B" w14:textId="3E614F9D" w:rsidR="00DE31BA" w:rsidRPr="00AE7AA8" w:rsidRDefault="00DE31BA" w:rsidP="00DE31BA">
            <w:pPr>
              <w:rPr>
                <w:sz w:val="22"/>
                <w:szCs w:val="22"/>
                <w:lang w:val="en-GB"/>
              </w:rPr>
            </w:pPr>
            <w:r w:rsidRPr="00AE7AA8">
              <w:rPr>
                <w:sz w:val="22"/>
                <w:szCs w:val="22"/>
              </w:rPr>
              <w:t>The manuscript addresses an interesting topic with potential application in aquaculture. Nevertheless, the current version contains substantial weaknesses in experimental description, statistical methodology, scientific interpretation, and English writing quality. The manuscript should undergo careful methodological clarification and professional language editing before reconsideration.</w:t>
            </w:r>
          </w:p>
          <w:p w14:paraId="4EB9ECE9" w14:textId="77777777" w:rsidR="00DE31BA" w:rsidRPr="00AE7AA8" w:rsidRDefault="00DE31BA" w:rsidP="00DE31BA">
            <w:pPr>
              <w:contextualSpacing/>
              <w:rPr>
                <w:bCs/>
                <w:sz w:val="22"/>
                <w:szCs w:val="22"/>
              </w:rPr>
            </w:pPr>
          </w:p>
          <w:p w14:paraId="5E369BE9" w14:textId="77777777" w:rsidR="00DE31BA" w:rsidRPr="00AE7AA8" w:rsidRDefault="00DE31BA" w:rsidP="00DE31BA">
            <w:pPr>
              <w:contextualSpacing/>
              <w:rPr>
                <w:bCs/>
                <w:sz w:val="22"/>
                <w:szCs w:val="22"/>
                <w:lang w:val="en-GB"/>
              </w:rPr>
            </w:pPr>
          </w:p>
        </w:tc>
        <w:tc>
          <w:tcPr>
            <w:tcW w:w="1667" w:type="pct"/>
          </w:tcPr>
          <w:p w14:paraId="70082BAF" w14:textId="22B84D0D" w:rsidR="00DE31BA" w:rsidRDefault="00DE31BA" w:rsidP="00DE31BA">
            <w:pPr>
              <w:keepNext/>
              <w:outlineLvl w:val="1"/>
              <w:rPr>
                <w:rFonts w:eastAsia="MS Mincho"/>
                <w:bCs/>
                <w:sz w:val="20"/>
                <w:szCs w:val="20"/>
                <w:lang w:val="en-GB"/>
              </w:rPr>
            </w:pPr>
            <w:r>
              <w:rPr>
                <w:rFonts w:eastAsia="MS Mincho"/>
                <w:bCs/>
                <w:sz w:val="20"/>
                <w:szCs w:val="20"/>
                <w:lang w:val="en-GB"/>
              </w:rPr>
              <w:t>Thank you for reviewing the manuscript</w:t>
            </w:r>
          </w:p>
        </w:tc>
      </w:tr>
      <w:tr w:rsidR="00DE31BA" w14:paraId="4CF682DA" w14:textId="77777777">
        <w:trPr>
          <w:trHeight w:val="20"/>
          <w:jc w:val="center"/>
        </w:trPr>
        <w:tc>
          <w:tcPr>
            <w:tcW w:w="1666" w:type="pct"/>
            <w:noWrap/>
          </w:tcPr>
          <w:p w14:paraId="5AE9FFFE" w14:textId="77777777" w:rsidR="00DE31BA" w:rsidRDefault="00DE31BA" w:rsidP="00DE31BA">
            <w:pPr>
              <w:rPr>
                <w:b/>
                <w:bCs/>
                <w:sz w:val="20"/>
                <w:szCs w:val="20"/>
                <w:lang w:val="en-GB"/>
              </w:rPr>
            </w:pPr>
            <w:r>
              <w:rPr>
                <w:b/>
                <w:bCs/>
                <w:sz w:val="20"/>
                <w:szCs w:val="20"/>
                <w:lang w:val="en-GB"/>
              </w:rPr>
              <w:t xml:space="preserve">Are the references sufficient and recent? </w:t>
            </w:r>
          </w:p>
          <w:p w14:paraId="5E0E8E62" w14:textId="77777777" w:rsidR="00DE31BA" w:rsidRDefault="00DE31BA" w:rsidP="00DE31BA">
            <w:pPr>
              <w:rPr>
                <w:bCs/>
                <w:sz w:val="20"/>
                <w:szCs w:val="20"/>
                <w:lang w:val="en-GB"/>
              </w:rPr>
            </w:pPr>
            <w:r>
              <w:rPr>
                <w:bCs/>
                <w:sz w:val="20"/>
                <w:szCs w:val="20"/>
                <w:lang w:val="en-GB"/>
              </w:rPr>
              <w:lastRenderedPageBreak/>
              <w:t>(YES or NO)</w:t>
            </w:r>
          </w:p>
          <w:p w14:paraId="6F794102" w14:textId="77777777" w:rsidR="00DE31BA" w:rsidRDefault="00DE31BA" w:rsidP="00DE31BA">
            <w:pPr>
              <w:rPr>
                <w:bCs/>
                <w:sz w:val="20"/>
                <w:szCs w:val="20"/>
                <w:lang w:val="en-GB"/>
              </w:rPr>
            </w:pPr>
          </w:p>
          <w:p w14:paraId="19BFC9CA" w14:textId="77777777" w:rsidR="00DE31BA" w:rsidRDefault="00DE31BA" w:rsidP="00DE31BA">
            <w:pPr>
              <w:rPr>
                <w:bCs/>
                <w:sz w:val="20"/>
                <w:szCs w:val="20"/>
                <w:lang w:val="en-GB"/>
              </w:rPr>
            </w:pPr>
            <w:r>
              <w:rPr>
                <w:bCs/>
                <w:sz w:val="20"/>
                <w:szCs w:val="20"/>
                <w:lang w:val="en-GB"/>
              </w:rPr>
              <w:t>If your answer is NO, please provide clear suggestion for improvement.</w:t>
            </w:r>
          </w:p>
          <w:p w14:paraId="6DACF8C3" w14:textId="77777777" w:rsidR="00DE31BA" w:rsidRDefault="00DE31BA" w:rsidP="00DE31BA">
            <w:pPr>
              <w:rPr>
                <w:b/>
                <w:bCs/>
                <w:sz w:val="20"/>
                <w:szCs w:val="20"/>
                <w:lang w:val="en-GB"/>
              </w:rPr>
            </w:pPr>
          </w:p>
        </w:tc>
        <w:tc>
          <w:tcPr>
            <w:tcW w:w="1667" w:type="pct"/>
          </w:tcPr>
          <w:p w14:paraId="20523EBA" w14:textId="563BF385" w:rsidR="00DE31BA" w:rsidRPr="00AE7AA8" w:rsidRDefault="00DE31BA" w:rsidP="00DE31BA">
            <w:pPr>
              <w:contextualSpacing/>
              <w:rPr>
                <w:bCs/>
                <w:sz w:val="22"/>
                <w:szCs w:val="22"/>
              </w:rPr>
            </w:pPr>
            <w:r w:rsidRPr="00AE7AA8">
              <w:rPr>
                <w:b/>
                <w:bCs/>
                <w:sz w:val="22"/>
                <w:szCs w:val="22"/>
              </w:rPr>
              <w:lastRenderedPageBreak/>
              <w:t>YES</w:t>
            </w:r>
            <w:r>
              <w:rPr>
                <w:b/>
                <w:bCs/>
                <w:sz w:val="22"/>
                <w:szCs w:val="22"/>
              </w:rPr>
              <w:t>,</w:t>
            </w:r>
          </w:p>
          <w:p w14:paraId="0E3D1C45" w14:textId="77777777" w:rsidR="00DE31BA" w:rsidRPr="00AE7AA8" w:rsidRDefault="00DE31BA" w:rsidP="00DE31BA">
            <w:pPr>
              <w:contextualSpacing/>
              <w:rPr>
                <w:bCs/>
                <w:sz w:val="22"/>
                <w:szCs w:val="22"/>
              </w:rPr>
            </w:pPr>
            <w:r w:rsidRPr="00AE7AA8">
              <w:rPr>
                <w:bCs/>
                <w:sz w:val="22"/>
                <w:szCs w:val="22"/>
              </w:rPr>
              <w:lastRenderedPageBreak/>
              <w:t>Most references are recent (2020–2026) and relevant.</w:t>
            </w:r>
          </w:p>
          <w:p w14:paraId="1FD03B64" w14:textId="77777777" w:rsidR="00DE31BA" w:rsidRDefault="00DE31BA" w:rsidP="00DE31BA">
            <w:pPr>
              <w:contextualSpacing/>
              <w:rPr>
                <w:bCs/>
                <w:sz w:val="20"/>
                <w:szCs w:val="20"/>
                <w:lang w:val="en-GB"/>
              </w:rPr>
            </w:pPr>
          </w:p>
        </w:tc>
        <w:tc>
          <w:tcPr>
            <w:tcW w:w="1667" w:type="pct"/>
          </w:tcPr>
          <w:p w14:paraId="12832A32" w14:textId="2EF50976" w:rsidR="00DE31BA" w:rsidRDefault="00DE31BA" w:rsidP="00DE31BA">
            <w:pPr>
              <w:keepNext/>
              <w:outlineLvl w:val="1"/>
              <w:rPr>
                <w:rFonts w:eastAsia="MS Mincho"/>
                <w:bCs/>
                <w:sz w:val="20"/>
                <w:szCs w:val="20"/>
                <w:lang w:val="en-GB"/>
              </w:rPr>
            </w:pPr>
            <w:r>
              <w:rPr>
                <w:rFonts w:eastAsia="MS Mincho"/>
                <w:bCs/>
                <w:sz w:val="20"/>
                <w:szCs w:val="20"/>
                <w:lang w:val="en-GB"/>
              </w:rPr>
              <w:lastRenderedPageBreak/>
              <w:t>More recent and relevant references have been added</w:t>
            </w:r>
          </w:p>
        </w:tc>
      </w:tr>
      <w:tr w:rsidR="00DE31BA" w14:paraId="2EE2B7EE" w14:textId="77777777">
        <w:trPr>
          <w:trHeight w:val="20"/>
          <w:jc w:val="center"/>
        </w:trPr>
        <w:tc>
          <w:tcPr>
            <w:tcW w:w="1666" w:type="pct"/>
            <w:noWrap/>
          </w:tcPr>
          <w:p w14:paraId="2806B200" w14:textId="77777777" w:rsidR="00DE31BA" w:rsidRDefault="00DE31BA" w:rsidP="00DE31BA">
            <w:pPr>
              <w:rPr>
                <w:b/>
                <w:bCs/>
                <w:sz w:val="20"/>
                <w:szCs w:val="20"/>
                <w:lang w:val="en-GB"/>
              </w:rPr>
            </w:pPr>
            <w:r>
              <w:rPr>
                <w:b/>
                <w:bCs/>
                <w:sz w:val="20"/>
                <w:szCs w:val="20"/>
                <w:lang w:val="en-GB"/>
              </w:rPr>
              <w:t>Are there ethical issues in this manuscript?</w:t>
            </w:r>
          </w:p>
          <w:p w14:paraId="23E76472" w14:textId="77777777" w:rsidR="00DE31BA" w:rsidRDefault="00DE31BA" w:rsidP="00DE31BA">
            <w:pPr>
              <w:rPr>
                <w:bCs/>
                <w:sz w:val="20"/>
                <w:szCs w:val="20"/>
                <w:lang w:val="en-GB"/>
              </w:rPr>
            </w:pPr>
            <w:r>
              <w:rPr>
                <w:bCs/>
                <w:sz w:val="20"/>
                <w:szCs w:val="20"/>
                <w:lang w:val="en-GB"/>
              </w:rPr>
              <w:t>(YES or NO)</w:t>
            </w:r>
          </w:p>
          <w:p w14:paraId="7F0536F6" w14:textId="77777777" w:rsidR="00DE31BA" w:rsidRDefault="00DE31BA" w:rsidP="00DE31BA">
            <w:pPr>
              <w:rPr>
                <w:bCs/>
                <w:sz w:val="20"/>
                <w:szCs w:val="20"/>
                <w:lang w:val="en-GB"/>
              </w:rPr>
            </w:pPr>
          </w:p>
          <w:p w14:paraId="061A7B80" w14:textId="77777777" w:rsidR="00DE31BA" w:rsidRDefault="00DE31BA" w:rsidP="00DE31BA">
            <w:pPr>
              <w:rPr>
                <w:bCs/>
                <w:sz w:val="20"/>
                <w:szCs w:val="20"/>
                <w:lang w:val="en-GB"/>
              </w:rPr>
            </w:pPr>
            <w:r>
              <w:rPr>
                <w:bCs/>
                <w:sz w:val="20"/>
                <w:szCs w:val="20"/>
                <w:lang w:val="en-GB"/>
              </w:rPr>
              <w:t>(If yes, kindly please write down the ethical issues here in details)</w:t>
            </w:r>
          </w:p>
          <w:p w14:paraId="410081FE" w14:textId="77777777" w:rsidR="00DE31BA" w:rsidRDefault="00DE31BA" w:rsidP="00DE31BA">
            <w:pPr>
              <w:rPr>
                <w:bCs/>
                <w:sz w:val="20"/>
                <w:szCs w:val="20"/>
                <w:lang w:val="en-GB"/>
              </w:rPr>
            </w:pPr>
          </w:p>
        </w:tc>
        <w:tc>
          <w:tcPr>
            <w:tcW w:w="1667" w:type="pct"/>
          </w:tcPr>
          <w:p w14:paraId="4B87B25B" w14:textId="17691B3E" w:rsidR="00DE31BA" w:rsidRDefault="00DE31BA" w:rsidP="00DE31BA">
            <w:pPr>
              <w:contextualSpacing/>
              <w:rPr>
                <w:bCs/>
                <w:sz w:val="20"/>
                <w:szCs w:val="20"/>
                <w:lang w:val="en-GB"/>
              </w:rPr>
            </w:pPr>
            <w:r>
              <w:rPr>
                <w:bCs/>
                <w:sz w:val="20"/>
                <w:szCs w:val="20"/>
                <w:lang w:val="en-GB"/>
              </w:rPr>
              <w:t>NO</w:t>
            </w:r>
          </w:p>
        </w:tc>
        <w:tc>
          <w:tcPr>
            <w:tcW w:w="1667" w:type="pct"/>
          </w:tcPr>
          <w:p w14:paraId="2FD23908" w14:textId="77777777" w:rsidR="00DE31BA" w:rsidRDefault="00DE31BA" w:rsidP="00DE31BA">
            <w:pPr>
              <w:keepNext/>
              <w:outlineLvl w:val="1"/>
              <w:rPr>
                <w:rFonts w:eastAsia="MS Mincho"/>
                <w:bCs/>
                <w:sz w:val="20"/>
                <w:szCs w:val="20"/>
                <w:lang w:val="en-GB"/>
              </w:rPr>
            </w:pPr>
          </w:p>
        </w:tc>
      </w:tr>
    </w:tbl>
    <w:p w14:paraId="4AB6FF00" w14:textId="77777777" w:rsidR="000F510C" w:rsidRDefault="000F510C">
      <w:pPr>
        <w:keepNext/>
        <w:outlineLvl w:val="1"/>
        <w:rPr>
          <w:rFonts w:eastAsia="MS Mincho"/>
          <w:b/>
          <w:bCs/>
          <w:sz w:val="20"/>
          <w:szCs w:val="20"/>
          <w:highlight w:val="yellow"/>
          <w:lang w:val="en-GB"/>
        </w:rPr>
      </w:pPr>
    </w:p>
    <w:sectPr w:rsidR="000F510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B3846" w14:textId="77777777" w:rsidR="006A03E2" w:rsidRDefault="006A03E2">
      <w:r>
        <w:separator/>
      </w:r>
    </w:p>
  </w:endnote>
  <w:endnote w:type="continuationSeparator" w:id="0">
    <w:p w14:paraId="673FA0C0" w14:textId="77777777" w:rsidR="006A03E2" w:rsidRDefault="006A0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590F3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590F3A">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5E5B4" w14:textId="77777777" w:rsidR="006A03E2" w:rsidRDefault="006A03E2">
      <w:r>
        <w:separator/>
      </w:r>
    </w:p>
  </w:footnote>
  <w:footnote w:type="continuationSeparator" w:id="0">
    <w:p w14:paraId="0B146EF5" w14:textId="77777777" w:rsidR="006A03E2" w:rsidRDefault="006A0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590F3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5B34AA"/>
    <w:multiLevelType w:val="multilevel"/>
    <w:tmpl w:val="291A489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CB2701"/>
    <w:multiLevelType w:val="multilevel"/>
    <w:tmpl w:val="0674047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96563B5"/>
    <w:multiLevelType w:val="multilevel"/>
    <w:tmpl w:val="C3C4E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D803B67"/>
    <w:multiLevelType w:val="multilevel"/>
    <w:tmpl w:val="5672B6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0211F8D"/>
    <w:multiLevelType w:val="multilevel"/>
    <w:tmpl w:val="38125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7F617FF0"/>
    <w:multiLevelType w:val="multilevel"/>
    <w:tmpl w:val="DE32CD6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44812850">
    <w:abstractNumId w:val="7"/>
  </w:num>
  <w:num w:numId="2" w16cid:durableId="633754198">
    <w:abstractNumId w:val="12"/>
  </w:num>
  <w:num w:numId="3" w16cid:durableId="2072078174">
    <w:abstractNumId w:val="11"/>
  </w:num>
  <w:num w:numId="4" w16cid:durableId="1162698834">
    <w:abstractNumId w:val="13"/>
  </w:num>
  <w:num w:numId="5" w16cid:durableId="1754472302">
    <w:abstractNumId w:val="9"/>
  </w:num>
  <w:num w:numId="6" w16cid:durableId="1850100913">
    <w:abstractNumId w:val="0"/>
  </w:num>
  <w:num w:numId="7" w16cid:durableId="1922643163">
    <w:abstractNumId w:val="5"/>
  </w:num>
  <w:num w:numId="8" w16cid:durableId="952250239">
    <w:abstractNumId w:val="16"/>
  </w:num>
  <w:num w:numId="9" w16cid:durableId="635985644">
    <w:abstractNumId w:val="14"/>
  </w:num>
  <w:num w:numId="10" w16cid:durableId="1359621117">
    <w:abstractNumId w:val="3"/>
  </w:num>
  <w:num w:numId="11" w16cid:durableId="1086658924">
    <w:abstractNumId w:val="2"/>
  </w:num>
  <w:num w:numId="12" w16cid:durableId="1051617585">
    <w:abstractNumId w:val="8"/>
  </w:num>
  <w:num w:numId="13" w16cid:durableId="2024893075">
    <w:abstractNumId w:val="6"/>
  </w:num>
  <w:num w:numId="14" w16cid:durableId="318778091">
    <w:abstractNumId w:val="15"/>
  </w:num>
  <w:num w:numId="15" w16cid:durableId="1479230740">
    <w:abstractNumId w:val="10"/>
  </w:num>
  <w:num w:numId="16" w16cid:durableId="1886797361">
    <w:abstractNumId w:val="4"/>
  </w:num>
  <w:num w:numId="17" w16cid:durableId="1613591893">
    <w:abstractNumId w:val="17"/>
  </w:num>
  <w:num w:numId="18" w16cid:durableId="11240354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60074"/>
    <w:rsid w:val="00065189"/>
    <w:rsid w:val="000E1856"/>
    <w:rsid w:val="000F510C"/>
    <w:rsid w:val="00110851"/>
    <w:rsid w:val="0015491D"/>
    <w:rsid w:val="001E56EE"/>
    <w:rsid w:val="003F2594"/>
    <w:rsid w:val="004B7CD7"/>
    <w:rsid w:val="00590F3A"/>
    <w:rsid w:val="005C5965"/>
    <w:rsid w:val="006518EB"/>
    <w:rsid w:val="006A03E2"/>
    <w:rsid w:val="006D4715"/>
    <w:rsid w:val="007778AB"/>
    <w:rsid w:val="00817B0E"/>
    <w:rsid w:val="008A048C"/>
    <w:rsid w:val="008E40AF"/>
    <w:rsid w:val="00A554FB"/>
    <w:rsid w:val="00AD2A0C"/>
    <w:rsid w:val="00AE7AA8"/>
    <w:rsid w:val="00B27293"/>
    <w:rsid w:val="00B379FA"/>
    <w:rsid w:val="00B62B15"/>
    <w:rsid w:val="00C21838"/>
    <w:rsid w:val="00CC33ED"/>
    <w:rsid w:val="00D632E7"/>
    <w:rsid w:val="00DE31BA"/>
    <w:rsid w:val="00EF4071"/>
    <w:rsid w:val="00F00FC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985</Words>
  <Characters>5617</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6589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1065</cp:lastModifiedBy>
  <cp:revision>46</cp:revision>
  <dcterms:created xsi:type="dcterms:W3CDTF">2026-03-24T06:15:00Z</dcterms:created>
  <dcterms:modified xsi:type="dcterms:W3CDTF">2026-08-07T10:45:00Z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