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5413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645413" w:rsidRDefault="0064541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79B0C0A1" w:rsidR="00645413" w:rsidRDefault="004304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304D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Ms_UPJOZ_6294</w:t>
            </w:r>
          </w:p>
        </w:tc>
      </w:tr>
      <w:tr w:rsidR="00645413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489D7F65" w:rsidR="00645413" w:rsidRDefault="004304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304D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Human-Wildlife Conflict and Crop Depredation by Nilgai in India: A Critical Narrative Review of Ecological Drivers, Rural Costs and Management</w:t>
            </w:r>
          </w:p>
        </w:tc>
      </w:tr>
      <w:tr w:rsidR="00645413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64541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645413" w:rsidRDefault="006454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14BEE7F" w14:textId="77777777" w:rsidR="00645413" w:rsidRDefault="006454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7EE6A8" w14:textId="77777777" w:rsidR="00645413" w:rsidRDefault="0064541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5638954" w14:textId="77777777" w:rsidR="00645413" w:rsidRDefault="0064541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698549B" w14:textId="77777777" w:rsidR="0064541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CF25FCE" w14:textId="77777777" w:rsidR="00645413" w:rsidRDefault="006454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19521CBB" w14:textId="77777777" w:rsidR="00645413" w:rsidRDefault="006454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645413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45413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645413" w:rsidRDefault="0064541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36118" w14:textId="60D0096E" w:rsidR="00645413" w:rsidRDefault="00E12037" w:rsidP="00E12037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12037">
              <w:rPr>
                <w:b/>
                <w:bCs/>
                <w:sz w:val="20"/>
                <w:szCs w:val="20"/>
                <w:lang w:val="en-GB"/>
              </w:rPr>
              <w:t>This paper presents a critical assessment of nilgai (</w:t>
            </w:r>
            <w:proofErr w:type="spellStart"/>
            <w:r w:rsidRPr="00E12037">
              <w:rPr>
                <w:b/>
                <w:bCs/>
                <w:sz w:val="20"/>
                <w:szCs w:val="20"/>
                <w:lang w:val="en-GB"/>
              </w:rPr>
              <w:t>Boselaphus</w:t>
            </w:r>
            <w:proofErr w:type="spellEnd"/>
            <w:r w:rsidRPr="00E1203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12037">
              <w:rPr>
                <w:b/>
                <w:bCs/>
                <w:sz w:val="20"/>
                <w:szCs w:val="20"/>
                <w:lang w:val="en-GB"/>
              </w:rPr>
              <w:t>tragocamelus</w:t>
            </w:r>
            <w:proofErr w:type="spellEnd"/>
            <w:r w:rsidRPr="00E12037">
              <w:rPr>
                <w:b/>
                <w:bCs/>
                <w:sz w:val="20"/>
                <w:szCs w:val="20"/>
                <w:lang w:val="en-GB"/>
              </w:rPr>
              <w:t>) agricultural depredation in India, linking ecological factors, socioeconomic costs, and control techniques. By discriminating between field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2037">
              <w:rPr>
                <w:b/>
                <w:bCs/>
                <w:sz w:val="20"/>
                <w:szCs w:val="20"/>
                <w:lang w:val="en-GB"/>
              </w:rPr>
              <w:t xml:space="preserve">measured yield loss and </w:t>
            </w:r>
            <w:proofErr w:type="gramStart"/>
            <w:r w:rsidRPr="00E12037">
              <w:rPr>
                <w:b/>
                <w:bCs/>
                <w:sz w:val="20"/>
                <w:szCs w:val="20"/>
                <w:lang w:val="en-GB"/>
              </w:rPr>
              <w:t>perception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12037">
              <w:rPr>
                <w:b/>
                <w:bCs/>
                <w:sz w:val="20"/>
                <w:szCs w:val="20"/>
                <w:lang w:val="en-GB"/>
              </w:rPr>
              <w:t>based</w:t>
            </w:r>
            <w:proofErr w:type="gramEnd"/>
            <w:r w:rsidRPr="00E12037">
              <w:rPr>
                <w:b/>
                <w:bCs/>
                <w:sz w:val="20"/>
                <w:szCs w:val="20"/>
                <w:lang w:val="en-GB"/>
              </w:rPr>
              <w:t xml:space="preserve"> reporting, it reveals significant evidence gaps in present mitigation approaches. Finally, this study provides critical insights for researchers and policymakers by developing a paradigm for adaptive landscape management and evidence-based conflict resolution.</w:t>
            </w:r>
          </w:p>
        </w:tc>
        <w:tc>
          <w:tcPr>
            <w:tcW w:w="1667" w:type="pct"/>
          </w:tcPr>
          <w:p w14:paraId="0336461F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3C89E3B" w14:textId="77777777" w:rsidR="005F44C6" w:rsidRDefault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4B092B6" w14:textId="6BFDB90A" w:rsidR="005F44C6" w:rsidRDefault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4F6B740" w14:textId="77777777" w:rsidR="00645413" w:rsidRDefault="00645413">
      <w:pPr>
        <w:rPr>
          <w:sz w:val="20"/>
          <w:szCs w:val="20"/>
          <w:lang w:val="en-GB"/>
        </w:rPr>
      </w:pPr>
    </w:p>
    <w:p w14:paraId="07E0C355" w14:textId="77777777" w:rsidR="00645413" w:rsidRDefault="00645413">
      <w:pPr>
        <w:rPr>
          <w:sz w:val="20"/>
          <w:szCs w:val="20"/>
          <w:lang w:val="en-GB"/>
        </w:rPr>
      </w:pPr>
    </w:p>
    <w:p w14:paraId="628528B5" w14:textId="77777777" w:rsidR="007E0067" w:rsidRDefault="007E0067" w:rsidP="007E006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645413" w:rsidRDefault="006454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0A478A34" w:rsidR="00645413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D3F0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64541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64541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645413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8D1ED" w14:textId="7F9D7BB3" w:rsidR="00645413" w:rsidRDefault="00415A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EA6B15" w14:textId="38EB295B" w:rsidR="00645413" w:rsidRDefault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5F44C6" w:rsidRDefault="005F44C6" w:rsidP="005F44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579F9124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5FC5A" w14:textId="372425A5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66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D2941F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5F44C6" w:rsidRDefault="005F44C6" w:rsidP="005F44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1F8FE986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4E6295" w14:textId="00C5060F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66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39F704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5F44C6" w:rsidRDefault="005F44C6" w:rsidP="005F44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6EFE6C2E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8E8959" w14:textId="21861C22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66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0CF0634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5F44C6" w:rsidRDefault="005F44C6" w:rsidP="005F44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31890AE3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D2C76E" w14:textId="30F1FE0C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66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C856397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5F44C6" w:rsidRDefault="005F44C6" w:rsidP="005F44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717368C6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C05D5E" w14:textId="4EABF274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66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2562026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73876A9D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D38E7D" w14:textId="35813767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66A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FE21396" w14:textId="77777777" w:rsidR="0064541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64541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2D11FE73" w:rsidR="00645413" w:rsidRDefault="00415A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C9ADAD" w14:textId="393731C0" w:rsidR="00645413" w:rsidRDefault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CEC484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5F44C6" w:rsidRDefault="005F44C6" w:rsidP="005F44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265B4D88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678B54" w14:textId="5EB778C7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B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5F44C6" w:rsidRDefault="005F44C6" w:rsidP="005F44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B390C7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5F44C6" w:rsidRDefault="005F44C6" w:rsidP="005F44C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5D621F8F" w:rsidR="005F44C6" w:rsidRPr="00415A62" w:rsidRDefault="005F44C6" w:rsidP="005F44C6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123286B0" w14:textId="3FA15152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B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5F44C6" w:rsidRDefault="005F44C6" w:rsidP="005F44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5F44C6" w:rsidRDefault="005F44C6" w:rsidP="005F44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1BDF6CC0" w:rsidR="005F44C6" w:rsidRPr="001D2DEC" w:rsidRDefault="005F44C6" w:rsidP="005F44C6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1D2DE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C275E3" w14:textId="2AB98744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B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5F44C6" w:rsidRDefault="005F44C6" w:rsidP="005F44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5F44C6" w:rsidRDefault="005F44C6" w:rsidP="005F44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7F5F37D4" w:rsidR="005F44C6" w:rsidRPr="001D2DEC" w:rsidRDefault="005F44C6" w:rsidP="005F44C6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1D2DE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3B8C64" w14:textId="2A86F254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B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5F44C6" w:rsidRDefault="005F44C6" w:rsidP="005F44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577C78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5F44C6" w:rsidRDefault="005F44C6" w:rsidP="005F44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0118C937" w:rsidR="005F44C6" w:rsidRPr="001D2DEC" w:rsidRDefault="005F44C6" w:rsidP="005F44C6">
            <w:pPr>
              <w:contextualSpacing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    </w:t>
            </w:r>
            <w:r w:rsidRPr="001D2DEC">
              <w:rPr>
                <w:b/>
                <w:bCs/>
                <w:lang w:val="en-GB"/>
              </w:rPr>
              <w:t>3</w:t>
            </w:r>
          </w:p>
        </w:tc>
        <w:tc>
          <w:tcPr>
            <w:tcW w:w="1667" w:type="pct"/>
          </w:tcPr>
          <w:p w14:paraId="15063B71" w14:textId="160B43F4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B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5F44C6" w:rsidRDefault="005F44C6" w:rsidP="005F44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5F44C6" w:rsidRDefault="005F44C6" w:rsidP="005F44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5F44C6" w:rsidRDefault="005F44C6" w:rsidP="005F44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1BF916E0" w:rsidR="005F44C6" w:rsidRPr="001D2DEC" w:rsidRDefault="005F44C6" w:rsidP="005F44C6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</w:t>
            </w:r>
            <w:r w:rsidRPr="001D2DEC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D7C444" w14:textId="493AAD66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81B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A8EAFD9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EFCDD12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5B9A8B9" w14:textId="77777777" w:rsidR="00645413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645413" w:rsidRDefault="006454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45413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645413" w:rsidRDefault="006454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645413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D3F0E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F44C6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5F44C6" w:rsidRDefault="005F44C6" w:rsidP="005F44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5F44C6" w:rsidRDefault="005F44C6" w:rsidP="005F44C6">
            <w:pPr>
              <w:rPr>
                <w:bCs/>
                <w:sz w:val="20"/>
                <w:szCs w:val="20"/>
                <w:lang w:val="en-GB"/>
              </w:rPr>
            </w:pPr>
          </w:p>
          <w:p w14:paraId="70768AD4" w14:textId="77777777" w:rsidR="005F44C6" w:rsidRDefault="005F44C6" w:rsidP="005F44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58A5C48D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68A2A4" w14:textId="5158F7F0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33A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5F44C6" w:rsidRDefault="005F44C6" w:rsidP="005F44C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5F44C6" w:rsidRDefault="005F44C6" w:rsidP="005F44C6">
            <w:pPr>
              <w:rPr>
                <w:bCs/>
                <w:sz w:val="20"/>
                <w:szCs w:val="20"/>
                <w:lang w:val="en-GB"/>
              </w:rPr>
            </w:pPr>
          </w:p>
          <w:p w14:paraId="4A3CD857" w14:textId="77777777" w:rsidR="005F44C6" w:rsidRDefault="005F44C6" w:rsidP="005F44C6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192B67B1" w:rsidR="005F44C6" w:rsidRDefault="005F44C6" w:rsidP="005F44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CE1D8B" w14:textId="5D2C8BA7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33A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5F44C6" w:rsidRDefault="005F44C6" w:rsidP="005F44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2CB271A" w14:textId="032DF1B9" w:rsidR="005F44C6" w:rsidRPr="00D97601" w:rsidRDefault="005F44C6" w:rsidP="005F44C6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D97601">
              <w:rPr>
                <w:b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66A7D7DA" w14:textId="10F65ADD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33A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F44C6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5F44C6" w:rsidRDefault="005F44C6" w:rsidP="005F44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5F44C6" w:rsidRDefault="005F44C6" w:rsidP="005F44C6">
            <w:pPr>
              <w:rPr>
                <w:bCs/>
                <w:sz w:val="20"/>
                <w:szCs w:val="20"/>
                <w:lang w:val="en-GB"/>
              </w:rPr>
            </w:pPr>
          </w:p>
          <w:p w14:paraId="68DDE0B3" w14:textId="77777777" w:rsidR="005F44C6" w:rsidRDefault="005F44C6" w:rsidP="005F44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4115FA3E" w:rsidR="005F44C6" w:rsidRPr="00D97601" w:rsidRDefault="005F44C6" w:rsidP="005F44C6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D97601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91514C" w14:textId="560897EA" w:rsidR="005F44C6" w:rsidRDefault="005F44C6" w:rsidP="005F44C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33AB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64541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645413" w:rsidRDefault="00645413">
            <w:pPr>
              <w:rPr>
                <w:bCs/>
                <w:sz w:val="20"/>
                <w:szCs w:val="20"/>
                <w:lang w:val="en-GB"/>
              </w:rPr>
            </w:pPr>
          </w:p>
          <w:p w14:paraId="701A2581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645413" w:rsidRDefault="0064541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2F22FFAD" w:rsidR="00645413" w:rsidRPr="00D97601" w:rsidRDefault="00CE69F7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D97601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B681D5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C257DCB" w14:textId="77777777" w:rsidR="00645413" w:rsidRDefault="00645413">
      <w:pPr>
        <w:rPr>
          <w:sz w:val="20"/>
          <w:szCs w:val="20"/>
          <w:lang w:val="en-GB"/>
        </w:rPr>
      </w:pPr>
    </w:p>
    <w:sectPr w:rsidR="0064541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C393C" w14:textId="77777777" w:rsidR="00C914CE" w:rsidRDefault="00C914CE">
      <w:r>
        <w:separator/>
      </w:r>
    </w:p>
  </w:endnote>
  <w:endnote w:type="continuationSeparator" w:id="0">
    <w:p w14:paraId="32AF457A" w14:textId="77777777" w:rsidR="00C914CE" w:rsidRDefault="00C9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64541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645413" w:rsidRDefault="00645413">
    <w:pPr>
      <w:pStyle w:val="Footer"/>
      <w:jc w:val="right"/>
    </w:pPr>
  </w:p>
  <w:p w14:paraId="0EFFDF56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4FC2A" w14:textId="77777777" w:rsidR="00C914CE" w:rsidRDefault="00C914CE">
      <w:r>
        <w:separator/>
      </w:r>
    </w:p>
  </w:footnote>
  <w:footnote w:type="continuationSeparator" w:id="0">
    <w:p w14:paraId="6FA534E2" w14:textId="77777777" w:rsidR="00C914CE" w:rsidRDefault="00C91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645413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1585332">
    <w:abstractNumId w:val="4"/>
  </w:num>
  <w:num w:numId="2" w16cid:durableId="1860386781">
    <w:abstractNumId w:val="8"/>
  </w:num>
  <w:num w:numId="3" w16cid:durableId="138504077">
    <w:abstractNumId w:val="7"/>
  </w:num>
  <w:num w:numId="4" w16cid:durableId="1775244625">
    <w:abstractNumId w:val="9"/>
  </w:num>
  <w:num w:numId="5" w16cid:durableId="20673514">
    <w:abstractNumId w:val="6"/>
  </w:num>
  <w:num w:numId="6" w16cid:durableId="1801341056">
    <w:abstractNumId w:val="0"/>
  </w:num>
  <w:num w:numId="7" w16cid:durableId="898589914">
    <w:abstractNumId w:val="3"/>
  </w:num>
  <w:num w:numId="8" w16cid:durableId="794324597">
    <w:abstractNumId w:val="11"/>
  </w:num>
  <w:num w:numId="9" w16cid:durableId="291206268">
    <w:abstractNumId w:val="10"/>
  </w:num>
  <w:num w:numId="10" w16cid:durableId="131837">
    <w:abstractNumId w:val="2"/>
  </w:num>
  <w:num w:numId="11" w16cid:durableId="275335938">
    <w:abstractNumId w:val="1"/>
  </w:num>
  <w:num w:numId="12" w16cid:durableId="1209150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rAwNjC0MLO0NDK3NDRU0lEKTi0uzszPAykwrAUAZB6bwCwAAAA="/>
  </w:docVars>
  <w:rsids>
    <w:rsidRoot w:val="00645413"/>
    <w:rsid w:val="00042F56"/>
    <w:rsid w:val="00064D1C"/>
    <w:rsid w:val="000A2A2F"/>
    <w:rsid w:val="00102449"/>
    <w:rsid w:val="001D2DEC"/>
    <w:rsid w:val="0031622A"/>
    <w:rsid w:val="003C3965"/>
    <w:rsid w:val="003E7FE6"/>
    <w:rsid w:val="00405648"/>
    <w:rsid w:val="00415A62"/>
    <w:rsid w:val="00423AF6"/>
    <w:rsid w:val="004304D3"/>
    <w:rsid w:val="004870AE"/>
    <w:rsid w:val="005F44C6"/>
    <w:rsid w:val="00645413"/>
    <w:rsid w:val="00664F14"/>
    <w:rsid w:val="007D3F0E"/>
    <w:rsid w:val="007E0067"/>
    <w:rsid w:val="008A53D5"/>
    <w:rsid w:val="00940333"/>
    <w:rsid w:val="009B5623"/>
    <w:rsid w:val="00A35F52"/>
    <w:rsid w:val="00AC10A8"/>
    <w:rsid w:val="00AD2A0C"/>
    <w:rsid w:val="00B01890"/>
    <w:rsid w:val="00B7669A"/>
    <w:rsid w:val="00BD4DEF"/>
    <w:rsid w:val="00C46E65"/>
    <w:rsid w:val="00C914CE"/>
    <w:rsid w:val="00CC2F27"/>
    <w:rsid w:val="00CE69F7"/>
    <w:rsid w:val="00D97601"/>
    <w:rsid w:val="00E1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EC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48</cp:revision>
  <dcterms:created xsi:type="dcterms:W3CDTF">2026-03-24T06:32:00Z</dcterms:created>
  <dcterms:modified xsi:type="dcterms:W3CDTF">2026-08-10T11:22:00Z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