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E924E9" w14:paraId="08C1146F" w14:textId="77777777">
        <w:trPr>
          <w:trHeight w:val="20"/>
          <w:jc w:val="center"/>
        </w:trPr>
        <w:tc>
          <w:tcPr>
            <w:tcW w:w="1186" w:type="pct"/>
          </w:tcPr>
          <w:p w14:paraId="22AE33AA" w14:textId="77777777" w:rsidR="000F510C" w:rsidRPr="00E924E9" w:rsidRDefault="00BD6ED8">
            <w:pPr>
              <w:pStyle w:val="BodyText"/>
              <w:ind w:left="90"/>
              <w:jc w:val="left"/>
              <w:rPr>
                <w:rFonts w:ascii="Arial" w:hAnsi="Arial" w:cs="Arial"/>
                <w:bCs/>
                <w:sz w:val="20"/>
                <w:szCs w:val="20"/>
                <w:lang w:val="en-GB" w:eastAsia="en-US"/>
              </w:rPr>
            </w:pPr>
            <w:r w:rsidRPr="00E924E9">
              <w:rPr>
                <w:rFonts w:ascii="Arial" w:hAnsi="Arial" w:cs="Arial"/>
                <w:bCs/>
                <w:sz w:val="20"/>
                <w:szCs w:val="20"/>
                <w:lang w:val="en-GB" w:eastAsia="en-US"/>
              </w:rPr>
              <w:t>Journal Name:</w:t>
            </w:r>
          </w:p>
        </w:tc>
        <w:tc>
          <w:tcPr>
            <w:tcW w:w="3814" w:type="pct"/>
          </w:tcPr>
          <w:p w14:paraId="1000C638" w14:textId="77777777" w:rsidR="000F510C" w:rsidRPr="00E924E9" w:rsidRDefault="000F510C">
            <w:pPr>
              <w:rPr>
                <w:rFonts w:ascii="Arial" w:hAnsi="Arial" w:cs="Arial"/>
                <w:b/>
                <w:bCs/>
                <w:color w:val="0000FF"/>
                <w:sz w:val="20"/>
                <w:szCs w:val="20"/>
                <w:lang w:val="en-GB"/>
              </w:rPr>
            </w:pPr>
            <w:hyperlink r:id="rId7" w:history="1">
              <w:r w:rsidRPr="00E924E9">
                <w:rPr>
                  <w:rFonts w:ascii="Arial" w:hAnsi="Arial" w:cs="Arial"/>
                  <w:color w:val="0000FF"/>
                  <w:sz w:val="20"/>
                  <w:szCs w:val="20"/>
                  <w:u w:val="single"/>
                </w:rPr>
                <w:t>UTTAR PRADESH JOURNAL OF ZOOLOGY</w:t>
              </w:r>
            </w:hyperlink>
          </w:p>
        </w:tc>
      </w:tr>
      <w:tr w:rsidR="000F510C" w:rsidRPr="00E924E9" w14:paraId="75B5803D" w14:textId="77777777">
        <w:trPr>
          <w:trHeight w:val="20"/>
          <w:jc w:val="center"/>
        </w:trPr>
        <w:tc>
          <w:tcPr>
            <w:tcW w:w="1186" w:type="pct"/>
          </w:tcPr>
          <w:p w14:paraId="7239A1BD" w14:textId="77777777" w:rsidR="000F510C" w:rsidRPr="00E924E9" w:rsidRDefault="00BD6ED8">
            <w:pPr>
              <w:pStyle w:val="BodyText"/>
              <w:ind w:left="90"/>
              <w:jc w:val="left"/>
              <w:rPr>
                <w:rFonts w:ascii="Arial" w:hAnsi="Arial" w:cs="Arial"/>
                <w:bCs/>
                <w:sz w:val="20"/>
                <w:szCs w:val="20"/>
                <w:lang w:val="en-GB" w:eastAsia="en-US"/>
              </w:rPr>
            </w:pPr>
            <w:r w:rsidRPr="00E924E9">
              <w:rPr>
                <w:rFonts w:ascii="Arial" w:hAnsi="Arial" w:cs="Arial"/>
                <w:bCs/>
                <w:sz w:val="20"/>
                <w:szCs w:val="20"/>
                <w:lang w:val="en-GB" w:eastAsia="en-US"/>
              </w:rPr>
              <w:t>Manuscript Number:</w:t>
            </w:r>
          </w:p>
        </w:tc>
        <w:tc>
          <w:tcPr>
            <w:tcW w:w="3814" w:type="pct"/>
          </w:tcPr>
          <w:p w14:paraId="27FED170" w14:textId="33993AA9" w:rsidR="000F510C" w:rsidRPr="00E924E9" w:rsidRDefault="004835FB">
            <w:pPr>
              <w:pStyle w:val="NormalWeb"/>
              <w:spacing w:before="0" w:beforeAutospacing="0" w:after="0" w:afterAutospacing="0"/>
              <w:rPr>
                <w:rFonts w:ascii="Arial" w:hAnsi="Arial" w:cs="Arial"/>
                <w:b/>
                <w:bCs/>
                <w:sz w:val="20"/>
                <w:szCs w:val="20"/>
                <w:lang w:val="en-GB"/>
              </w:rPr>
            </w:pPr>
            <w:r w:rsidRPr="00E924E9">
              <w:rPr>
                <w:rFonts w:ascii="Arial" w:hAnsi="Arial" w:cs="Arial"/>
                <w:b/>
                <w:bCs/>
                <w:sz w:val="20"/>
                <w:szCs w:val="20"/>
                <w:lang w:val="en-GB"/>
              </w:rPr>
              <w:t>Ms_UPJOZ_6233</w:t>
            </w:r>
          </w:p>
        </w:tc>
      </w:tr>
      <w:tr w:rsidR="000F510C" w:rsidRPr="00E924E9" w14:paraId="7A55579C" w14:textId="77777777">
        <w:trPr>
          <w:trHeight w:val="20"/>
          <w:jc w:val="center"/>
        </w:trPr>
        <w:tc>
          <w:tcPr>
            <w:tcW w:w="1186" w:type="pct"/>
          </w:tcPr>
          <w:p w14:paraId="4F059A19" w14:textId="77777777" w:rsidR="000F510C" w:rsidRPr="00E924E9" w:rsidRDefault="00BD6ED8">
            <w:pPr>
              <w:pStyle w:val="BodyText"/>
              <w:ind w:left="90"/>
              <w:jc w:val="left"/>
              <w:rPr>
                <w:rFonts w:ascii="Arial" w:hAnsi="Arial" w:cs="Arial"/>
                <w:bCs/>
                <w:sz w:val="20"/>
                <w:szCs w:val="20"/>
                <w:lang w:val="en-GB" w:eastAsia="en-US"/>
              </w:rPr>
            </w:pPr>
            <w:r w:rsidRPr="00E924E9">
              <w:rPr>
                <w:rFonts w:ascii="Arial" w:hAnsi="Arial" w:cs="Arial"/>
                <w:bCs/>
                <w:sz w:val="20"/>
                <w:szCs w:val="20"/>
                <w:lang w:val="en-GB" w:eastAsia="en-US"/>
              </w:rPr>
              <w:t xml:space="preserve">Title of the Manuscript: </w:t>
            </w:r>
          </w:p>
        </w:tc>
        <w:tc>
          <w:tcPr>
            <w:tcW w:w="3814" w:type="pct"/>
          </w:tcPr>
          <w:p w14:paraId="24F58754" w14:textId="16BAF8AB" w:rsidR="000F510C" w:rsidRPr="00E924E9" w:rsidRDefault="004835FB">
            <w:pPr>
              <w:pStyle w:val="NormalWeb"/>
              <w:spacing w:before="0" w:beforeAutospacing="0" w:after="0" w:afterAutospacing="0"/>
              <w:rPr>
                <w:rFonts w:ascii="Arial" w:hAnsi="Arial" w:cs="Arial"/>
                <w:b/>
                <w:sz w:val="20"/>
                <w:szCs w:val="20"/>
                <w:lang w:val="en-GB"/>
              </w:rPr>
            </w:pPr>
            <w:r w:rsidRPr="00E924E9">
              <w:rPr>
                <w:rFonts w:ascii="Arial" w:hAnsi="Arial" w:cs="Arial"/>
                <w:b/>
                <w:sz w:val="20"/>
                <w:szCs w:val="20"/>
                <w:lang w:val="en-GB"/>
              </w:rPr>
              <w:t>FIELD AND LABORATORY STUDIES OF FORAGING BEHAVIOR IN TERRESTRIAL GASTROPODS</w:t>
            </w:r>
          </w:p>
        </w:tc>
      </w:tr>
      <w:tr w:rsidR="000F510C" w:rsidRPr="00E924E9" w14:paraId="1A34BFE0" w14:textId="77777777">
        <w:trPr>
          <w:trHeight w:val="20"/>
          <w:jc w:val="center"/>
        </w:trPr>
        <w:tc>
          <w:tcPr>
            <w:tcW w:w="1186" w:type="pct"/>
          </w:tcPr>
          <w:p w14:paraId="370F016B" w14:textId="77777777" w:rsidR="000F510C" w:rsidRPr="00E924E9" w:rsidRDefault="00BD6ED8">
            <w:pPr>
              <w:pStyle w:val="BodyText"/>
              <w:ind w:left="90"/>
              <w:jc w:val="left"/>
              <w:rPr>
                <w:rFonts w:ascii="Arial" w:hAnsi="Arial" w:cs="Arial"/>
                <w:bCs/>
                <w:sz w:val="20"/>
                <w:szCs w:val="20"/>
                <w:lang w:val="en-GB" w:eastAsia="en-US"/>
              </w:rPr>
            </w:pPr>
            <w:r w:rsidRPr="00E924E9">
              <w:rPr>
                <w:rFonts w:ascii="Arial" w:hAnsi="Arial" w:cs="Arial"/>
                <w:bCs/>
                <w:sz w:val="20"/>
                <w:szCs w:val="20"/>
                <w:lang w:val="en-GB" w:eastAsia="en-US"/>
              </w:rPr>
              <w:t>Type of the Article</w:t>
            </w:r>
          </w:p>
        </w:tc>
        <w:tc>
          <w:tcPr>
            <w:tcW w:w="3814" w:type="pct"/>
          </w:tcPr>
          <w:p w14:paraId="55B6488D" w14:textId="77777777" w:rsidR="000F510C" w:rsidRPr="00E924E9" w:rsidRDefault="00BD6ED8">
            <w:pPr>
              <w:pStyle w:val="NormalWeb"/>
              <w:spacing w:before="0" w:beforeAutospacing="0" w:after="0" w:afterAutospacing="0"/>
              <w:rPr>
                <w:rFonts w:ascii="Arial" w:hAnsi="Arial" w:cs="Arial"/>
                <w:b/>
                <w:sz w:val="20"/>
                <w:szCs w:val="20"/>
                <w:lang w:val="en-GB"/>
              </w:rPr>
            </w:pPr>
            <w:r w:rsidRPr="00E924E9">
              <w:rPr>
                <w:rFonts w:ascii="Arial" w:hAnsi="Arial" w:cs="Arial"/>
                <w:b/>
                <w:sz w:val="20"/>
                <w:szCs w:val="20"/>
                <w:lang w:val="en-GB"/>
              </w:rPr>
              <w:t>Research Article</w:t>
            </w:r>
          </w:p>
          <w:p w14:paraId="4D0A2B87" w14:textId="77777777" w:rsidR="000F510C" w:rsidRPr="00E924E9"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E924E9" w:rsidRDefault="000F510C">
      <w:pPr>
        <w:jc w:val="both"/>
        <w:rPr>
          <w:rFonts w:ascii="Arial" w:eastAsia="MS Mincho" w:hAnsi="Arial" w:cs="Arial"/>
          <w:sz w:val="20"/>
          <w:szCs w:val="20"/>
          <w:lang w:val="en-GB" w:eastAsia="x-none"/>
        </w:rPr>
      </w:pPr>
    </w:p>
    <w:p w14:paraId="37C36DDC" w14:textId="77777777" w:rsidR="000F510C" w:rsidRPr="00E924E9" w:rsidRDefault="00BD6ED8">
      <w:pPr>
        <w:jc w:val="both"/>
        <w:rPr>
          <w:rFonts w:ascii="Arial" w:eastAsia="MS Mincho" w:hAnsi="Arial" w:cs="Arial"/>
          <w:b/>
          <w:sz w:val="20"/>
          <w:szCs w:val="20"/>
          <w:u w:val="single"/>
          <w:lang w:val="en-GB" w:eastAsia="x-none"/>
        </w:rPr>
      </w:pPr>
      <w:r w:rsidRPr="00E924E9">
        <w:rPr>
          <w:rFonts w:ascii="Arial" w:eastAsia="MS Mincho" w:hAnsi="Arial" w:cs="Arial"/>
          <w:b/>
          <w:sz w:val="20"/>
          <w:szCs w:val="20"/>
          <w:highlight w:val="yellow"/>
          <w:u w:val="single"/>
          <w:lang w:val="en-GB" w:eastAsia="x-none"/>
        </w:rPr>
        <w:t>PART 1 (Importance of the manuscript)</w:t>
      </w:r>
      <w:r w:rsidRPr="00E924E9">
        <w:rPr>
          <w:rFonts w:ascii="Arial" w:eastAsia="MS Mincho" w:hAnsi="Arial" w:cs="Arial"/>
          <w:b/>
          <w:sz w:val="20"/>
          <w:szCs w:val="20"/>
          <w:u w:val="single"/>
          <w:lang w:val="en-GB" w:eastAsia="x-none"/>
        </w:rPr>
        <w:t xml:space="preserve"> </w:t>
      </w:r>
    </w:p>
    <w:p w14:paraId="5F5A50E9" w14:textId="77777777" w:rsidR="000F510C" w:rsidRPr="00E924E9"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9"/>
        <w:gridCol w:w="4410"/>
        <w:gridCol w:w="5548"/>
      </w:tblGrid>
      <w:tr w:rsidR="000F510C" w:rsidRPr="00E924E9" w14:paraId="0C31D4D0" w14:textId="77777777" w:rsidTr="00112385">
        <w:trPr>
          <w:trHeight w:val="20"/>
          <w:jc w:val="center"/>
        </w:trPr>
        <w:tc>
          <w:tcPr>
            <w:tcW w:w="1412" w:type="pct"/>
            <w:noWrap/>
          </w:tcPr>
          <w:p w14:paraId="26DED922" w14:textId="77777777" w:rsidR="000F510C" w:rsidRPr="00E924E9" w:rsidRDefault="000F510C">
            <w:pPr>
              <w:keepNext/>
              <w:outlineLvl w:val="1"/>
              <w:rPr>
                <w:rFonts w:ascii="Arial" w:eastAsia="MS Mincho" w:hAnsi="Arial" w:cs="Arial"/>
                <w:b/>
                <w:bCs/>
                <w:sz w:val="20"/>
                <w:szCs w:val="20"/>
                <w:lang w:val="en-GB"/>
              </w:rPr>
            </w:pPr>
          </w:p>
        </w:tc>
        <w:tc>
          <w:tcPr>
            <w:tcW w:w="1589" w:type="pct"/>
            <w:hideMark/>
          </w:tcPr>
          <w:p w14:paraId="4E3CA2B3" w14:textId="77777777" w:rsidR="000F510C" w:rsidRPr="00E924E9" w:rsidRDefault="00BD6ED8">
            <w:pPr>
              <w:keepNext/>
              <w:outlineLvl w:val="1"/>
              <w:rPr>
                <w:rFonts w:ascii="Arial" w:eastAsia="MS Mincho" w:hAnsi="Arial" w:cs="Arial"/>
                <w:b/>
                <w:bCs/>
                <w:sz w:val="20"/>
                <w:szCs w:val="20"/>
                <w:lang w:val="en-GB"/>
              </w:rPr>
            </w:pPr>
            <w:r w:rsidRPr="00E924E9">
              <w:rPr>
                <w:rFonts w:ascii="Arial" w:eastAsia="MS Mincho" w:hAnsi="Arial" w:cs="Arial"/>
                <w:b/>
                <w:bCs/>
                <w:sz w:val="20"/>
                <w:szCs w:val="20"/>
                <w:lang w:val="en-GB"/>
              </w:rPr>
              <w:t>Comments of the Reviewers</w:t>
            </w:r>
          </w:p>
        </w:tc>
        <w:tc>
          <w:tcPr>
            <w:tcW w:w="1999" w:type="pct"/>
          </w:tcPr>
          <w:p w14:paraId="073A9375" w14:textId="77777777" w:rsidR="000F510C" w:rsidRPr="00E924E9" w:rsidRDefault="00BD6ED8">
            <w:pPr>
              <w:spacing w:after="160" w:line="256" w:lineRule="auto"/>
              <w:rPr>
                <w:rFonts w:ascii="Arial" w:eastAsia="Calibri" w:hAnsi="Arial" w:cs="Arial"/>
                <w:kern w:val="2"/>
                <w:sz w:val="20"/>
                <w:szCs w:val="20"/>
                <w:lang w:val="en-GB"/>
              </w:rPr>
            </w:pPr>
            <w:r w:rsidRPr="00E924E9">
              <w:rPr>
                <w:rFonts w:ascii="Arial" w:eastAsia="Calibri" w:hAnsi="Arial" w:cs="Arial"/>
                <w:b/>
                <w:kern w:val="2"/>
                <w:sz w:val="20"/>
                <w:szCs w:val="20"/>
                <w:lang w:val="en-GB"/>
              </w:rPr>
              <w:t>Author’s Feedback</w:t>
            </w:r>
            <w:r w:rsidRPr="00E924E9">
              <w:rPr>
                <w:rFonts w:ascii="Arial" w:eastAsia="Calibri" w:hAnsi="Arial" w:cs="Arial"/>
                <w:kern w:val="2"/>
                <w:sz w:val="20"/>
                <w:szCs w:val="20"/>
                <w:lang w:val="en-GB"/>
              </w:rPr>
              <w:t xml:space="preserve"> </w:t>
            </w:r>
          </w:p>
          <w:p w14:paraId="6D37AE97" w14:textId="77777777" w:rsidR="000F510C" w:rsidRPr="00E924E9" w:rsidRDefault="000F510C">
            <w:pPr>
              <w:keepNext/>
              <w:outlineLvl w:val="1"/>
              <w:rPr>
                <w:rFonts w:ascii="Arial" w:eastAsia="MS Mincho" w:hAnsi="Arial" w:cs="Arial"/>
                <w:bCs/>
                <w:sz w:val="20"/>
                <w:szCs w:val="20"/>
                <w:lang w:val="en-GB"/>
              </w:rPr>
            </w:pPr>
          </w:p>
        </w:tc>
      </w:tr>
      <w:tr w:rsidR="000F510C" w:rsidRPr="00E924E9" w14:paraId="47461211" w14:textId="77777777" w:rsidTr="00112385">
        <w:trPr>
          <w:trHeight w:val="20"/>
          <w:jc w:val="center"/>
        </w:trPr>
        <w:tc>
          <w:tcPr>
            <w:tcW w:w="1412" w:type="pct"/>
            <w:noWrap/>
            <w:hideMark/>
          </w:tcPr>
          <w:p w14:paraId="6EBDF013" w14:textId="77777777" w:rsidR="000F510C" w:rsidRPr="00E924E9" w:rsidRDefault="00BD6ED8">
            <w:pPr>
              <w:rPr>
                <w:rFonts w:ascii="Arial" w:hAnsi="Arial" w:cs="Arial"/>
                <w:bCs/>
                <w:sz w:val="20"/>
                <w:szCs w:val="20"/>
                <w:lang w:val="en-GB"/>
              </w:rPr>
            </w:pPr>
            <w:r w:rsidRPr="00E924E9">
              <w:rPr>
                <w:rFonts w:ascii="Arial" w:hAnsi="Arial" w:cs="Arial"/>
                <w:b/>
                <w:bCs/>
                <w:sz w:val="20"/>
                <w:szCs w:val="20"/>
                <w:lang w:val="en-GB"/>
              </w:rPr>
              <w:t>Please write a few sentences regarding the importance of this manuscript for the scientific community.</w:t>
            </w:r>
            <w:r w:rsidRPr="00E924E9">
              <w:rPr>
                <w:rFonts w:ascii="Arial" w:hAnsi="Arial" w:cs="Arial"/>
                <w:bCs/>
                <w:sz w:val="20"/>
                <w:szCs w:val="20"/>
                <w:lang w:val="en-GB"/>
              </w:rPr>
              <w:t xml:space="preserve"> A minimum of 3-4 sentences may </w:t>
            </w:r>
          </w:p>
          <w:p w14:paraId="07AFF1CE" w14:textId="77777777" w:rsidR="000F510C" w:rsidRPr="00E924E9" w:rsidRDefault="00BD6ED8">
            <w:pPr>
              <w:rPr>
                <w:rFonts w:ascii="Arial" w:eastAsia="MS Mincho" w:hAnsi="Arial" w:cs="Arial"/>
                <w:bCs/>
                <w:sz w:val="20"/>
                <w:szCs w:val="20"/>
                <w:lang w:val="en-GB"/>
              </w:rPr>
            </w:pPr>
            <w:r w:rsidRPr="00E924E9">
              <w:rPr>
                <w:rFonts w:ascii="Arial" w:hAnsi="Arial" w:cs="Arial"/>
                <w:bCs/>
                <w:sz w:val="20"/>
                <w:szCs w:val="20"/>
                <w:lang w:val="en-GB"/>
              </w:rPr>
              <w:t>be required for this part.</w:t>
            </w:r>
          </w:p>
        </w:tc>
        <w:tc>
          <w:tcPr>
            <w:tcW w:w="1589" w:type="pct"/>
          </w:tcPr>
          <w:p w14:paraId="03DC2AB4" w14:textId="4CACF1A9" w:rsidR="000F510C" w:rsidRPr="00E924E9" w:rsidRDefault="00AB5597">
            <w:pPr>
              <w:contextualSpacing/>
              <w:rPr>
                <w:rFonts w:ascii="Arial" w:hAnsi="Arial" w:cs="Arial"/>
                <w:sz w:val="20"/>
                <w:szCs w:val="20"/>
                <w:lang w:val="en-GB"/>
              </w:rPr>
            </w:pPr>
            <w:r w:rsidRPr="00E924E9">
              <w:rPr>
                <w:rFonts w:ascii="Arial" w:hAnsi="Arial" w:cs="Arial"/>
                <w:sz w:val="20"/>
                <w:szCs w:val="20"/>
              </w:rPr>
              <w:t>The study addresses gastropod pests in the Egyptian Delta, testing low-cost, non-toxic baits and traps as alternatives to chemical molluscicides. While practically useful for local farmers, its scientific novelty is limited, largely confirming prior Egyptian findings without advancing broader conceptual insights.</w:t>
            </w:r>
          </w:p>
        </w:tc>
        <w:tc>
          <w:tcPr>
            <w:tcW w:w="1999" w:type="pct"/>
          </w:tcPr>
          <w:p w14:paraId="16D4ACBD" w14:textId="77777777" w:rsidR="00BB3DD2" w:rsidRPr="00E924E9" w:rsidRDefault="00BB3DD2" w:rsidP="00BB3DD2">
            <w:pPr>
              <w:spacing w:after="200" w:line="276" w:lineRule="auto"/>
              <w:rPr>
                <w:rFonts w:ascii="Arial" w:eastAsia="Calibri" w:hAnsi="Arial" w:cs="Arial"/>
                <w:sz w:val="20"/>
                <w:szCs w:val="20"/>
              </w:rPr>
            </w:pPr>
            <w:r w:rsidRPr="00E924E9">
              <w:rPr>
                <w:rFonts w:ascii="Arial" w:eastAsia="Calibri" w:hAnsi="Arial" w:cs="Arial"/>
                <w:b/>
                <w:bCs/>
                <w:sz w:val="20"/>
                <w:szCs w:val="20"/>
              </w:rPr>
              <w:t xml:space="preserve">A focuses on assessing some factors concerned to the attractiveness of baits to snails under laboratory conditions, and assessment the different traps with reduction percentage snails, and the correlation between temperature degree and snails’ population density &amp; its damage to different host plants under field </w:t>
            </w:r>
            <w:proofErr w:type="spellStart"/>
            <w:r w:rsidRPr="00E924E9">
              <w:rPr>
                <w:rFonts w:ascii="Arial" w:eastAsia="Calibri" w:hAnsi="Arial" w:cs="Arial"/>
                <w:b/>
                <w:bCs/>
                <w:sz w:val="20"/>
                <w:szCs w:val="20"/>
              </w:rPr>
              <w:t>conditions.This</w:t>
            </w:r>
            <w:proofErr w:type="spellEnd"/>
            <w:r w:rsidRPr="00E924E9">
              <w:rPr>
                <w:rFonts w:ascii="Arial" w:eastAsia="Calibri" w:hAnsi="Arial" w:cs="Arial"/>
                <w:b/>
                <w:bCs/>
                <w:sz w:val="20"/>
                <w:szCs w:val="20"/>
              </w:rPr>
              <w:t xml:space="preserve"> work aids in collecting information about terrestrial snails that can be effectively and safely utilized in strategies and management plans to control land snails and limit their spread.</w:t>
            </w:r>
          </w:p>
          <w:p w14:paraId="305EFE14" w14:textId="77777777" w:rsidR="000F510C" w:rsidRPr="00E924E9" w:rsidRDefault="000F510C">
            <w:pPr>
              <w:keepNext/>
              <w:outlineLvl w:val="1"/>
              <w:rPr>
                <w:rFonts w:ascii="Arial" w:eastAsia="MS Mincho" w:hAnsi="Arial" w:cs="Arial"/>
                <w:bCs/>
                <w:sz w:val="20"/>
                <w:szCs w:val="20"/>
              </w:rPr>
            </w:pPr>
          </w:p>
        </w:tc>
      </w:tr>
    </w:tbl>
    <w:p w14:paraId="5922EF19" w14:textId="77777777" w:rsidR="000F510C" w:rsidRPr="00E924E9" w:rsidRDefault="000F510C">
      <w:pPr>
        <w:rPr>
          <w:rFonts w:ascii="Arial" w:hAnsi="Arial" w:cs="Arial"/>
          <w:sz w:val="20"/>
          <w:szCs w:val="20"/>
          <w:lang w:val="en-GB"/>
        </w:rPr>
      </w:pPr>
    </w:p>
    <w:p w14:paraId="2C3B6BD9" w14:textId="77777777" w:rsidR="000F510C" w:rsidRPr="00E924E9" w:rsidRDefault="00BD6ED8">
      <w:pPr>
        <w:keepNext/>
        <w:outlineLvl w:val="1"/>
        <w:rPr>
          <w:rFonts w:ascii="Arial" w:eastAsia="MS Mincho" w:hAnsi="Arial" w:cs="Arial"/>
          <w:b/>
          <w:bCs/>
          <w:sz w:val="20"/>
          <w:szCs w:val="20"/>
          <w:highlight w:val="yellow"/>
          <w:u w:val="single"/>
          <w:lang w:val="en-GB"/>
        </w:rPr>
      </w:pPr>
      <w:r w:rsidRPr="00E924E9">
        <w:rPr>
          <w:rFonts w:ascii="Arial" w:eastAsia="MS Mincho" w:hAnsi="Arial" w:cs="Arial"/>
          <w:b/>
          <w:bCs/>
          <w:sz w:val="20"/>
          <w:szCs w:val="20"/>
          <w:highlight w:val="yellow"/>
          <w:u w:val="single"/>
          <w:lang w:val="en-GB"/>
        </w:rPr>
        <w:t>PART 2.1 (Objective Evaluation)</w:t>
      </w:r>
    </w:p>
    <w:p w14:paraId="7EA52E88" w14:textId="77777777" w:rsidR="000F510C" w:rsidRPr="00E924E9"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518"/>
        <w:gridCol w:w="4746"/>
      </w:tblGrid>
      <w:tr w:rsidR="000F510C" w:rsidRPr="00E924E9" w14:paraId="71A1EB94" w14:textId="77777777" w:rsidTr="004F11BA">
        <w:trPr>
          <w:trHeight w:val="20"/>
          <w:jc w:val="center"/>
        </w:trPr>
        <w:tc>
          <w:tcPr>
            <w:tcW w:w="1666" w:type="pct"/>
            <w:noWrap/>
          </w:tcPr>
          <w:p w14:paraId="21F71B48" w14:textId="77777777" w:rsidR="000F510C" w:rsidRPr="00E924E9" w:rsidRDefault="000F510C">
            <w:pPr>
              <w:keepNext/>
              <w:outlineLvl w:val="1"/>
              <w:rPr>
                <w:rFonts w:ascii="Arial" w:eastAsia="MS Mincho" w:hAnsi="Arial" w:cs="Arial"/>
                <w:b/>
                <w:bCs/>
                <w:sz w:val="20"/>
                <w:szCs w:val="20"/>
                <w:lang w:val="en-GB"/>
              </w:rPr>
            </w:pPr>
          </w:p>
        </w:tc>
        <w:tc>
          <w:tcPr>
            <w:tcW w:w="1626" w:type="pct"/>
            <w:hideMark/>
          </w:tcPr>
          <w:p w14:paraId="1FDE6702" w14:textId="77777777" w:rsidR="000F510C" w:rsidRPr="00E924E9" w:rsidRDefault="00BD6ED8">
            <w:pPr>
              <w:keepNext/>
              <w:outlineLvl w:val="1"/>
              <w:rPr>
                <w:rFonts w:ascii="Arial" w:eastAsia="MS Mincho" w:hAnsi="Arial" w:cs="Arial"/>
                <w:b/>
                <w:bCs/>
                <w:sz w:val="20"/>
                <w:szCs w:val="20"/>
                <w:lang w:val="en-GB"/>
              </w:rPr>
            </w:pPr>
            <w:r w:rsidRPr="00E924E9">
              <w:rPr>
                <w:rFonts w:ascii="Arial" w:eastAsia="MS Mincho" w:hAnsi="Arial" w:cs="Arial"/>
                <w:b/>
                <w:bCs/>
                <w:sz w:val="20"/>
                <w:szCs w:val="20"/>
                <w:lang w:val="en-GB"/>
              </w:rPr>
              <w:t>Rating of the Reviewers</w:t>
            </w:r>
          </w:p>
        </w:tc>
        <w:tc>
          <w:tcPr>
            <w:tcW w:w="1708" w:type="pct"/>
            <w:hideMark/>
          </w:tcPr>
          <w:p w14:paraId="32228700" w14:textId="1BAD77F2" w:rsidR="000F510C" w:rsidRPr="00E924E9" w:rsidRDefault="00BD6ED8">
            <w:pPr>
              <w:spacing w:after="160" w:line="256" w:lineRule="auto"/>
              <w:rPr>
                <w:rFonts w:ascii="Arial" w:hAnsi="Arial" w:cs="Arial"/>
                <w:b/>
                <w:sz w:val="20"/>
                <w:szCs w:val="20"/>
                <w:lang w:val="en-GB"/>
              </w:rPr>
            </w:pPr>
            <w:r w:rsidRPr="00E924E9">
              <w:rPr>
                <w:rFonts w:ascii="Arial" w:eastAsia="Calibri" w:hAnsi="Arial" w:cs="Arial"/>
                <w:b/>
                <w:kern w:val="2"/>
                <w:sz w:val="20"/>
                <w:szCs w:val="20"/>
                <w:lang w:val="en-GB"/>
              </w:rPr>
              <w:t>Author’s Feedback</w:t>
            </w:r>
            <w:r w:rsidRPr="00E924E9">
              <w:rPr>
                <w:rFonts w:ascii="Arial" w:eastAsia="Calibri" w:hAnsi="Arial" w:cs="Arial"/>
                <w:kern w:val="2"/>
                <w:sz w:val="20"/>
                <w:szCs w:val="20"/>
                <w:lang w:val="en-GB"/>
              </w:rPr>
              <w:t xml:space="preserve"> </w:t>
            </w:r>
            <w:r w:rsidR="008A048C" w:rsidRPr="00E924E9">
              <w:rPr>
                <w:rFonts w:ascii="Arial" w:hAnsi="Arial" w:cs="Arial"/>
                <w:b/>
                <w:kern w:val="2"/>
                <w:sz w:val="20"/>
                <w:szCs w:val="20"/>
                <w:highlight w:val="yellow"/>
                <w:lang w:val="en-GB"/>
              </w:rPr>
              <w:t>(</w:t>
            </w:r>
            <w:r w:rsidR="008A048C" w:rsidRPr="00E924E9">
              <w:rPr>
                <w:rFonts w:ascii="Arial" w:hAnsi="Arial" w:cs="Arial"/>
                <w:bCs/>
                <w:kern w:val="2"/>
                <w:sz w:val="20"/>
                <w:szCs w:val="20"/>
                <w:highlight w:val="yellow"/>
                <w:lang w:val="en-GB"/>
              </w:rPr>
              <w:t>Revision of the Manuscript and Feedback of Authors are mandatory for Rating of 2 and 1)</w:t>
            </w:r>
          </w:p>
        </w:tc>
      </w:tr>
      <w:tr w:rsidR="000F510C" w:rsidRPr="00E924E9" w14:paraId="4EDBEF58" w14:textId="77777777" w:rsidTr="004F11BA">
        <w:trPr>
          <w:trHeight w:val="20"/>
          <w:jc w:val="center"/>
        </w:trPr>
        <w:tc>
          <w:tcPr>
            <w:tcW w:w="1666" w:type="pct"/>
            <w:noWrap/>
            <w:hideMark/>
          </w:tcPr>
          <w:p w14:paraId="6BD79223" w14:textId="77777777" w:rsidR="000F510C" w:rsidRPr="00E924E9" w:rsidRDefault="00BD6ED8">
            <w:pPr>
              <w:rPr>
                <w:rFonts w:ascii="Arial" w:hAnsi="Arial" w:cs="Arial"/>
                <w:b/>
                <w:bCs/>
                <w:sz w:val="20"/>
                <w:szCs w:val="20"/>
                <w:lang w:val="en-GB"/>
              </w:rPr>
            </w:pPr>
            <w:r w:rsidRPr="00E924E9">
              <w:rPr>
                <w:rFonts w:ascii="Arial" w:hAnsi="Arial" w:cs="Arial"/>
                <w:b/>
                <w:bCs/>
                <w:sz w:val="20"/>
                <w:szCs w:val="20"/>
                <w:lang w:val="en-GB"/>
              </w:rPr>
              <w:t xml:space="preserve">1. Is the title clear and appropriate for the study? </w:t>
            </w:r>
          </w:p>
          <w:p w14:paraId="480E2ED8"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6327DE1F" w14:textId="77777777" w:rsidR="000F510C" w:rsidRPr="00E924E9" w:rsidRDefault="00BD6ED8">
            <w:pPr>
              <w:rPr>
                <w:rFonts w:ascii="Arial" w:hAnsi="Arial" w:cs="Arial"/>
                <w:sz w:val="20"/>
                <w:szCs w:val="20"/>
                <w:u w:val="single"/>
                <w:lang w:val="en-GB"/>
              </w:rPr>
            </w:pPr>
            <w:r w:rsidRPr="00E924E9">
              <w:rPr>
                <w:rFonts w:ascii="Arial" w:hAnsi="Arial" w:cs="Arial"/>
                <w:color w:val="404040"/>
                <w:sz w:val="20"/>
                <w:szCs w:val="20"/>
                <w:shd w:val="clear" w:color="auto" w:fill="FFFFFF"/>
                <w:lang w:val="en-GB"/>
              </w:rPr>
              <w:t>5 = Excellent 4 = Good 3 = Satisfactory 2 = Needs Improvement 1 = Poor N/A = Not Applicable</w:t>
            </w:r>
          </w:p>
        </w:tc>
        <w:tc>
          <w:tcPr>
            <w:tcW w:w="1626" w:type="pct"/>
          </w:tcPr>
          <w:p w14:paraId="57CC9D7C" w14:textId="77777777" w:rsidR="000F510C" w:rsidRPr="00E924E9" w:rsidRDefault="00AB5597">
            <w:pPr>
              <w:ind w:left="360"/>
              <w:rPr>
                <w:rFonts w:ascii="Arial" w:hAnsi="Arial" w:cs="Arial"/>
                <w:b/>
                <w:bCs/>
                <w:sz w:val="20"/>
                <w:szCs w:val="20"/>
                <w:lang w:val="en-GB"/>
              </w:rPr>
            </w:pPr>
            <w:r w:rsidRPr="00E924E9">
              <w:rPr>
                <w:rFonts w:ascii="Arial" w:hAnsi="Arial" w:cs="Arial"/>
                <w:b/>
                <w:bCs/>
                <w:sz w:val="20"/>
                <w:szCs w:val="20"/>
                <w:lang w:val="en-GB"/>
              </w:rPr>
              <w:t>2</w:t>
            </w:r>
          </w:p>
          <w:p w14:paraId="0B813A4F" w14:textId="1C8C9E3D" w:rsidR="00AB5597" w:rsidRPr="00E924E9" w:rsidRDefault="00AB5597" w:rsidP="00AB5597">
            <w:pPr>
              <w:ind w:left="50"/>
              <w:rPr>
                <w:rFonts w:ascii="Arial" w:hAnsi="Arial" w:cs="Arial"/>
                <w:sz w:val="20"/>
                <w:szCs w:val="20"/>
                <w:lang w:val="en-GB"/>
              </w:rPr>
            </w:pPr>
            <w:r w:rsidRPr="00E924E9">
              <w:rPr>
                <w:rFonts w:ascii="Arial" w:hAnsi="Arial" w:cs="Arial"/>
                <w:sz w:val="20"/>
                <w:szCs w:val="20"/>
              </w:rPr>
              <w:t>The title is too broad and promises a foraging-behavior study; the actual work is applied bait/trap evaluation and monitoring in two Egyptian species</w:t>
            </w:r>
          </w:p>
        </w:tc>
        <w:tc>
          <w:tcPr>
            <w:tcW w:w="1708" w:type="pct"/>
          </w:tcPr>
          <w:p w14:paraId="77A6A384" w14:textId="2E09352C" w:rsidR="000F510C" w:rsidRPr="00E924E9" w:rsidRDefault="00911BCC">
            <w:pPr>
              <w:keepNext/>
              <w:outlineLvl w:val="1"/>
              <w:rPr>
                <w:rFonts w:ascii="Arial" w:eastAsia="MS Mincho" w:hAnsi="Arial" w:cs="Arial"/>
                <w:bCs/>
                <w:sz w:val="20"/>
                <w:szCs w:val="20"/>
                <w:lang w:val="en-GB"/>
              </w:rPr>
            </w:pPr>
            <w:r w:rsidRPr="00E924E9">
              <w:rPr>
                <w:rFonts w:ascii="Arial" w:eastAsia="MS Mincho" w:hAnsi="Arial" w:cs="Arial"/>
                <w:bCs/>
                <w:sz w:val="20"/>
                <w:szCs w:val="20"/>
                <w:lang w:val="en-GB"/>
              </w:rPr>
              <w:t xml:space="preserve">The title suggests a study of foraging </w:t>
            </w:r>
            <w:proofErr w:type="spellStart"/>
            <w:r w:rsidRPr="00E924E9">
              <w:rPr>
                <w:rFonts w:ascii="Arial" w:eastAsia="MS Mincho" w:hAnsi="Arial" w:cs="Arial"/>
                <w:bCs/>
                <w:sz w:val="20"/>
                <w:szCs w:val="20"/>
                <w:lang w:val="en-GB"/>
              </w:rPr>
              <w:t>behavior</w:t>
            </w:r>
            <w:proofErr w:type="spellEnd"/>
            <w:r w:rsidRPr="00E924E9">
              <w:rPr>
                <w:rFonts w:ascii="Arial" w:eastAsia="MS Mincho" w:hAnsi="Arial" w:cs="Arial"/>
                <w:bCs/>
                <w:sz w:val="20"/>
                <w:szCs w:val="20"/>
                <w:lang w:val="en-GB"/>
              </w:rPr>
              <w:t xml:space="preserve"> driven by attraction to a preferred bait whether under laboratory conditions or in the natural environment.</w:t>
            </w:r>
          </w:p>
        </w:tc>
      </w:tr>
      <w:tr w:rsidR="000F510C" w:rsidRPr="00E924E9" w14:paraId="0A937C75" w14:textId="77777777" w:rsidTr="004F11BA">
        <w:trPr>
          <w:trHeight w:val="20"/>
          <w:jc w:val="center"/>
        </w:trPr>
        <w:tc>
          <w:tcPr>
            <w:tcW w:w="1666" w:type="pct"/>
            <w:noWrap/>
            <w:hideMark/>
          </w:tcPr>
          <w:p w14:paraId="6679EE7D" w14:textId="77777777" w:rsidR="000F510C" w:rsidRPr="00E924E9" w:rsidRDefault="00BD6ED8">
            <w:pPr>
              <w:keepNext/>
              <w:outlineLvl w:val="1"/>
              <w:rPr>
                <w:rFonts w:ascii="Arial" w:eastAsia="MS Mincho" w:hAnsi="Arial" w:cs="Arial"/>
                <w:b/>
                <w:bCs/>
                <w:sz w:val="20"/>
                <w:szCs w:val="20"/>
                <w:lang w:val="en-GB"/>
              </w:rPr>
            </w:pPr>
            <w:r w:rsidRPr="00E924E9">
              <w:rPr>
                <w:rFonts w:ascii="Arial" w:eastAsia="MS Mincho" w:hAnsi="Arial" w:cs="Arial"/>
                <w:b/>
                <w:bCs/>
                <w:sz w:val="20"/>
                <w:szCs w:val="20"/>
                <w:lang w:val="en-GB"/>
              </w:rPr>
              <w:t xml:space="preserve">2. Is the abstract of the article comprehensive? </w:t>
            </w:r>
          </w:p>
          <w:p w14:paraId="6EBF2459"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35E25C99" w14:textId="77777777" w:rsidR="000F510C" w:rsidRPr="00E924E9" w:rsidRDefault="00BD6ED8">
            <w:pPr>
              <w:rPr>
                <w:rFonts w:ascii="Arial" w:hAnsi="Arial" w:cs="Arial"/>
                <w:sz w:val="20"/>
                <w:szCs w:val="20"/>
                <w:lang w:val="en-GB"/>
              </w:rPr>
            </w:pPr>
            <w:r w:rsidRPr="00E924E9">
              <w:rPr>
                <w:rFonts w:ascii="Arial" w:hAnsi="Arial" w:cs="Arial"/>
                <w:color w:val="404040"/>
                <w:sz w:val="20"/>
                <w:szCs w:val="20"/>
                <w:shd w:val="clear" w:color="auto" w:fill="FFFFFF"/>
                <w:lang w:val="en-GB"/>
              </w:rPr>
              <w:t>5 = Excellent 4 = Good 3 = Satisfactory 2 = Needs Improvement 1 = Poor N/A = Not Applicable</w:t>
            </w:r>
          </w:p>
        </w:tc>
        <w:tc>
          <w:tcPr>
            <w:tcW w:w="1626" w:type="pct"/>
          </w:tcPr>
          <w:p w14:paraId="2653409B" w14:textId="34AB87CE" w:rsidR="000F510C" w:rsidRPr="00E924E9" w:rsidRDefault="00AB5597">
            <w:pPr>
              <w:ind w:left="360"/>
              <w:rPr>
                <w:rFonts w:ascii="Arial" w:hAnsi="Arial" w:cs="Arial"/>
                <w:sz w:val="20"/>
                <w:szCs w:val="20"/>
                <w:lang w:val="en-GB"/>
              </w:rPr>
            </w:pPr>
            <w:r w:rsidRPr="00E924E9">
              <w:rPr>
                <w:rFonts w:ascii="Arial" w:hAnsi="Arial" w:cs="Arial"/>
                <w:sz w:val="20"/>
                <w:szCs w:val="20"/>
                <w:lang w:val="en-GB"/>
              </w:rPr>
              <w:t>1</w:t>
            </w:r>
          </w:p>
          <w:p w14:paraId="48073392" w14:textId="613D822A" w:rsidR="00AB5597" w:rsidRPr="00E924E9" w:rsidRDefault="00AB5597" w:rsidP="00AB5597">
            <w:pPr>
              <w:ind w:left="50"/>
              <w:rPr>
                <w:rFonts w:ascii="Arial" w:hAnsi="Arial" w:cs="Arial"/>
                <w:sz w:val="20"/>
                <w:szCs w:val="20"/>
                <w:lang w:val="en-GB"/>
              </w:rPr>
            </w:pPr>
            <w:r w:rsidRPr="00E924E9">
              <w:rPr>
                <w:rFonts w:ascii="Arial" w:hAnsi="Arial" w:cs="Arial"/>
                <w:sz w:val="20"/>
                <w:szCs w:val="20"/>
              </w:rPr>
              <w:t>It is disorganized, contains grammatical errors and awkward machine-translated phrasing ("cruel rate of pulled in snails"), lacks a clear objective statement at the start, and mixes objectives into the closing sentences. No statistical support is reported.</w:t>
            </w:r>
          </w:p>
        </w:tc>
        <w:tc>
          <w:tcPr>
            <w:tcW w:w="1708" w:type="pct"/>
          </w:tcPr>
          <w:p w14:paraId="575247A5" w14:textId="2566C76C" w:rsidR="000F510C" w:rsidRPr="00E924E9" w:rsidRDefault="004C6776">
            <w:pPr>
              <w:keepNext/>
              <w:outlineLvl w:val="1"/>
              <w:rPr>
                <w:rFonts w:ascii="Arial" w:eastAsia="MS Mincho" w:hAnsi="Arial" w:cs="Arial"/>
                <w:bCs/>
                <w:sz w:val="20"/>
                <w:szCs w:val="20"/>
                <w:lang w:val="en-GB"/>
              </w:rPr>
            </w:pPr>
            <w:r w:rsidRPr="00E924E9">
              <w:rPr>
                <w:rFonts w:ascii="Arial" w:eastAsia="MS Mincho" w:hAnsi="Arial" w:cs="Arial"/>
                <w:bCs/>
                <w:sz w:val="20"/>
                <w:szCs w:val="20"/>
                <w:lang w:val="en-GB"/>
              </w:rPr>
              <w:t>The correction has been ma</w:t>
            </w:r>
            <w:r w:rsidR="00911BCC" w:rsidRPr="00E924E9">
              <w:rPr>
                <w:rFonts w:ascii="Arial" w:eastAsia="MS Mincho" w:hAnsi="Arial" w:cs="Arial"/>
                <w:bCs/>
                <w:sz w:val="20"/>
                <w:szCs w:val="20"/>
                <w:lang w:val="en-GB"/>
              </w:rPr>
              <w:t>de</w:t>
            </w:r>
          </w:p>
        </w:tc>
      </w:tr>
      <w:tr w:rsidR="000F510C" w:rsidRPr="00E924E9" w14:paraId="733B06F0" w14:textId="77777777" w:rsidTr="004F11BA">
        <w:trPr>
          <w:trHeight w:val="20"/>
          <w:jc w:val="center"/>
        </w:trPr>
        <w:tc>
          <w:tcPr>
            <w:tcW w:w="1666" w:type="pct"/>
            <w:noWrap/>
            <w:hideMark/>
          </w:tcPr>
          <w:p w14:paraId="571A3D1D" w14:textId="77777777" w:rsidR="000F510C" w:rsidRPr="00E924E9" w:rsidRDefault="00BD6ED8">
            <w:pPr>
              <w:keepNext/>
              <w:outlineLvl w:val="1"/>
              <w:rPr>
                <w:rFonts w:ascii="Arial" w:eastAsia="MS Mincho" w:hAnsi="Arial" w:cs="Arial"/>
                <w:b/>
                <w:bCs/>
                <w:sz w:val="20"/>
                <w:szCs w:val="20"/>
                <w:lang w:val="en-GB" w:eastAsia="x-none"/>
              </w:rPr>
            </w:pPr>
            <w:r w:rsidRPr="00E924E9">
              <w:rPr>
                <w:rFonts w:ascii="Arial" w:eastAsia="MS Mincho" w:hAnsi="Arial" w:cs="Arial"/>
                <w:b/>
                <w:bCs/>
                <w:sz w:val="20"/>
                <w:szCs w:val="20"/>
                <w:lang w:val="en-GB" w:eastAsia="x-none"/>
              </w:rPr>
              <w:t>3. Are the keywords appropriate and useful?</w:t>
            </w:r>
          </w:p>
          <w:p w14:paraId="24A76C9C"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45FE65CD" w14:textId="77777777" w:rsidR="000F510C" w:rsidRPr="00E924E9" w:rsidRDefault="00BD6ED8">
            <w:pPr>
              <w:rPr>
                <w:rFonts w:ascii="Arial" w:hAnsi="Arial" w:cs="Arial"/>
                <w:sz w:val="20"/>
                <w:szCs w:val="20"/>
                <w:lang w:val="en-GB" w:eastAsia="x-none"/>
              </w:rPr>
            </w:pPr>
            <w:r w:rsidRPr="00E924E9">
              <w:rPr>
                <w:rFonts w:ascii="Arial" w:hAnsi="Arial" w:cs="Arial"/>
                <w:color w:val="404040"/>
                <w:sz w:val="20"/>
                <w:szCs w:val="20"/>
                <w:shd w:val="clear" w:color="auto" w:fill="FFFFFF"/>
                <w:lang w:val="en-GB"/>
              </w:rPr>
              <w:t>5 = Excellent 4 = Good 3 = Satisfactory 2 = Needs Improvement 1 = Poor N/A = Not Applicable</w:t>
            </w:r>
          </w:p>
        </w:tc>
        <w:tc>
          <w:tcPr>
            <w:tcW w:w="1626" w:type="pct"/>
          </w:tcPr>
          <w:p w14:paraId="7EA0F469" w14:textId="77777777" w:rsidR="000F510C" w:rsidRPr="00E924E9" w:rsidRDefault="00AB5597">
            <w:pPr>
              <w:ind w:left="360"/>
              <w:rPr>
                <w:rFonts w:ascii="Arial" w:hAnsi="Arial" w:cs="Arial"/>
                <w:sz w:val="20"/>
                <w:szCs w:val="20"/>
                <w:lang w:val="en-GB"/>
              </w:rPr>
            </w:pPr>
            <w:r w:rsidRPr="00E924E9">
              <w:rPr>
                <w:rFonts w:ascii="Arial" w:hAnsi="Arial" w:cs="Arial"/>
                <w:sz w:val="20"/>
                <w:szCs w:val="20"/>
                <w:lang w:val="en-GB"/>
              </w:rPr>
              <w:t>4</w:t>
            </w:r>
          </w:p>
          <w:p w14:paraId="4B944E1A" w14:textId="7FB046BE" w:rsidR="00AB5597" w:rsidRPr="00E924E9" w:rsidRDefault="00AB5597" w:rsidP="00AB5597">
            <w:pPr>
              <w:rPr>
                <w:rFonts w:ascii="Arial" w:hAnsi="Arial" w:cs="Arial"/>
                <w:sz w:val="20"/>
                <w:szCs w:val="20"/>
                <w:lang w:val="en-GB"/>
              </w:rPr>
            </w:pPr>
            <w:r w:rsidRPr="00E924E9">
              <w:rPr>
                <w:rFonts w:ascii="Arial" w:hAnsi="Arial" w:cs="Arial"/>
                <w:sz w:val="20"/>
                <w:szCs w:val="20"/>
              </w:rPr>
              <w:t>Relevant terms are present, but "foraging behavior" is missing and would better reflect the title.</w:t>
            </w:r>
          </w:p>
        </w:tc>
        <w:tc>
          <w:tcPr>
            <w:tcW w:w="1708" w:type="pct"/>
          </w:tcPr>
          <w:p w14:paraId="1385131D" w14:textId="4189E9FF" w:rsidR="000F510C" w:rsidRPr="00E924E9" w:rsidRDefault="003842C8">
            <w:pPr>
              <w:keepNext/>
              <w:outlineLvl w:val="1"/>
              <w:rPr>
                <w:rFonts w:ascii="Arial" w:eastAsia="MS Mincho" w:hAnsi="Arial" w:cs="Arial"/>
                <w:bCs/>
                <w:sz w:val="20"/>
                <w:szCs w:val="20"/>
                <w:lang w:val="en-GB"/>
              </w:rPr>
            </w:pPr>
            <w:r w:rsidRPr="00E924E9">
              <w:rPr>
                <w:rFonts w:ascii="Arial" w:eastAsia="MS Mincho" w:hAnsi="Arial" w:cs="Arial"/>
                <w:bCs/>
                <w:sz w:val="20"/>
                <w:szCs w:val="20"/>
                <w:lang w:val="en-GB"/>
              </w:rPr>
              <w:t>agree</w:t>
            </w:r>
          </w:p>
        </w:tc>
      </w:tr>
      <w:tr w:rsidR="000F510C" w:rsidRPr="00E924E9" w14:paraId="5A25E829" w14:textId="77777777" w:rsidTr="004F11BA">
        <w:trPr>
          <w:trHeight w:val="20"/>
          <w:jc w:val="center"/>
        </w:trPr>
        <w:tc>
          <w:tcPr>
            <w:tcW w:w="1666" w:type="pct"/>
            <w:noWrap/>
            <w:hideMark/>
          </w:tcPr>
          <w:p w14:paraId="3A86295D" w14:textId="77777777" w:rsidR="000F510C" w:rsidRPr="00E924E9" w:rsidRDefault="00BD6ED8">
            <w:pPr>
              <w:keepNext/>
              <w:outlineLvl w:val="1"/>
              <w:rPr>
                <w:rFonts w:ascii="Arial" w:eastAsia="MS Mincho" w:hAnsi="Arial" w:cs="Arial"/>
                <w:b/>
                <w:bCs/>
                <w:sz w:val="20"/>
                <w:szCs w:val="20"/>
                <w:lang w:val="en-GB" w:eastAsia="x-none"/>
              </w:rPr>
            </w:pPr>
            <w:r w:rsidRPr="00E924E9">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00F2A899" w14:textId="77777777" w:rsidR="000F510C" w:rsidRPr="00E924E9" w:rsidRDefault="00BD6ED8">
            <w:pPr>
              <w:rPr>
                <w:rFonts w:ascii="Arial" w:hAnsi="Arial" w:cs="Arial"/>
                <w:sz w:val="20"/>
                <w:szCs w:val="20"/>
                <w:lang w:val="en-GB" w:eastAsia="x-none"/>
              </w:rPr>
            </w:pPr>
            <w:r w:rsidRPr="00E924E9">
              <w:rPr>
                <w:rFonts w:ascii="Arial" w:hAnsi="Arial" w:cs="Arial"/>
                <w:color w:val="404040"/>
                <w:sz w:val="20"/>
                <w:szCs w:val="20"/>
                <w:shd w:val="clear" w:color="auto" w:fill="FFFFFF"/>
                <w:lang w:val="en-GB"/>
              </w:rPr>
              <w:t>5 = Excellent 4 = Good 3 = Satisfactory 2 = Needs Improvement 1 = Poor N/A = Not Applicable</w:t>
            </w:r>
          </w:p>
        </w:tc>
        <w:tc>
          <w:tcPr>
            <w:tcW w:w="1626" w:type="pct"/>
          </w:tcPr>
          <w:p w14:paraId="2DE68A28" w14:textId="77777777" w:rsidR="000F510C" w:rsidRPr="00E924E9" w:rsidRDefault="00AB5597">
            <w:pPr>
              <w:ind w:left="360"/>
              <w:rPr>
                <w:rFonts w:ascii="Arial" w:hAnsi="Arial" w:cs="Arial"/>
                <w:sz w:val="20"/>
                <w:szCs w:val="20"/>
                <w:lang w:val="en-GB"/>
              </w:rPr>
            </w:pPr>
            <w:r w:rsidRPr="00E924E9">
              <w:rPr>
                <w:rFonts w:ascii="Arial" w:hAnsi="Arial" w:cs="Arial"/>
                <w:sz w:val="20"/>
                <w:szCs w:val="20"/>
                <w:lang w:val="en-GB"/>
              </w:rPr>
              <w:t>2</w:t>
            </w:r>
          </w:p>
          <w:p w14:paraId="783AB14C" w14:textId="7CDB1A69" w:rsidR="00AB5597" w:rsidRPr="00E924E9" w:rsidRDefault="00AB5597" w:rsidP="00AB5597">
            <w:pPr>
              <w:rPr>
                <w:rFonts w:ascii="Arial" w:hAnsi="Arial" w:cs="Arial"/>
                <w:sz w:val="20"/>
                <w:szCs w:val="20"/>
                <w:lang w:val="en-GB"/>
              </w:rPr>
            </w:pPr>
            <w:r w:rsidRPr="00E924E9">
              <w:rPr>
                <w:rFonts w:ascii="Arial" w:hAnsi="Arial" w:cs="Arial"/>
                <w:sz w:val="20"/>
                <w:szCs w:val="20"/>
              </w:rPr>
              <w:t>The introduction is brief, relies on old citations, and does not clearly frame a knowledge gap or justify novelty.</w:t>
            </w:r>
          </w:p>
        </w:tc>
        <w:tc>
          <w:tcPr>
            <w:tcW w:w="1708" w:type="pct"/>
          </w:tcPr>
          <w:p w14:paraId="7EB0A7E5" w14:textId="46A037FF" w:rsidR="000F510C" w:rsidRPr="00E924E9" w:rsidRDefault="004C6776">
            <w:pPr>
              <w:keepNext/>
              <w:outlineLvl w:val="1"/>
              <w:rPr>
                <w:rFonts w:ascii="Arial" w:eastAsia="MS Mincho" w:hAnsi="Arial" w:cs="Arial"/>
                <w:bCs/>
                <w:sz w:val="20"/>
                <w:szCs w:val="20"/>
                <w:lang w:val="en-GB"/>
              </w:rPr>
            </w:pPr>
            <w:r w:rsidRPr="00E924E9">
              <w:rPr>
                <w:rFonts w:ascii="Arial" w:eastAsia="MS Mincho" w:hAnsi="Arial" w:cs="Arial"/>
                <w:bCs/>
                <w:sz w:val="20"/>
                <w:szCs w:val="20"/>
                <w:lang w:val="en-GB"/>
              </w:rPr>
              <w:t>The correction has been made</w:t>
            </w:r>
          </w:p>
        </w:tc>
      </w:tr>
      <w:tr w:rsidR="000F510C" w:rsidRPr="00E924E9" w14:paraId="6B9D170D" w14:textId="77777777" w:rsidTr="004F11BA">
        <w:trPr>
          <w:trHeight w:val="20"/>
          <w:jc w:val="center"/>
        </w:trPr>
        <w:tc>
          <w:tcPr>
            <w:tcW w:w="1666" w:type="pct"/>
            <w:noWrap/>
            <w:hideMark/>
          </w:tcPr>
          <w:p w14:paraId="7B48635A" w14:textId="77777777" w:rsidR="000F510C" w:rsidRPr="00E924E9" w:rsidRDefault="00BD6ED8">
            <w:pPr>
              <w:keepNext/>
              <w:outlineLvl w:val="1"/>
              <w:rPr>
                <w:rFonts w:ascii="Arial" w:eastAsia="MS Mincho" w:hAnsi="Arial" w:cs="Arial"/>
                <w:b/>
                <w:bCs/>
                <w:sz w:val="20"/>
                <w:szCs w:val="20"/>
                <w:lang w:val="en-GB" w:eastAsia="x-none"/>
              </w:rPr>
            </w:pPr>
            <w:r w:rsidRPr="00E924E9">
              <w:rPr>
                <w:rFonts w:ascii="Arial" w:eastAsia="MS Mincho" w:hAnsi="Arial" w:cs="Arial"/>
                <w:b/>
                <w:bCs/>
                <w:sz w:val="20"/>
                <w:szCs w:val="20"/>
                <w:lang w:val="en-GB" w:eastAsia="x-none"/>
              </w:rPr>
              <w:t>5. Are the research objectives/hypotheses clearly stated?</w:t>
            </w:r>
          </w:p>
          <w:p w14:paraId="23187A91"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7D22E4B7" w14:textId="77777777" w:rsidR="000F510C" w:rsidRPr="00E924E9" w:rsidRDefault="00BD6ED8">
            <w:pPr>
              <w:rPr>
                <w:rFonts w:ascii="Arial" w:hAnsi="Arial" w:cs="Arial"/>
                <w:sz w:val="20"/>
                <w:szCs w:val="20"/>
                <w:lang w:val="en-GB" w:eastAsia="x-none"/>
              </w:rPr>
            </w:pPr>
            <w:r w:rsidRPr="00E924E9">
              <w:rPr>
                <w:rFonts w:ascii="Arial" w:hAnsi="Arial" w:cs="Arial"/>
                <w:color w:val="404040"/>
                <w:sz w:val="20"/>
                <w:szCs w:val="20"/>
                <w:shd w:val="clear" w:color="auto" w:fill="FFFFFF"/>
                <w:lang w:val="en-GB"/>
              </w:rPr>
              <w:t>5 = Excellent 4 = Good 3 = Satisfactory 2 = Needs Improvement 1 = Poor N/A = Not Applicable</w:t>
            </w:r>
          </w:p>
        </w:tc>
        <w:tc>
          <w:tcPr>
            <w:tcW w:w="1626" w:type="pct"/>
          </w:tcPr>
          <w:p w14:paraId="3C01BA60" w14:textId="77777777" w:rsidR="000F510C" w:rsidRPr="00E924E9" w:rsidRDefault="00AB5597">
            <w:pPr>
              <w:ind w:left="360"/>
              <w:rPr>
                <w:rFonts w:ascii="Arial" w:hAnsi="Arial" w:cs="Arial"/>
                <w:sz w:val="20"/>
                <w:szCs w:val="20"/>
                <w:lang w:val="en-GB"/>
              </w:rPr>
            </w:pPr>
            <w:r w:rsidRPr="00E924E9">
              <w:rPr>
                <w:rFonts w:ascii="Arial" w:hAnsi="Arial" w:cs="Arial"/>
                <w:sz w:val="20"/>
                <w:szCs w:val="20"/>
                <w:lang w:val="en-GB"/>
              </w:rPr>
              <w:t>2</w:t>
            </w:r>
          </w:p>
          <w:p w14:paraId="3EAD2ABB" w14:textId="69FE8039" w:rsidR="00AB5597" w:rsidRPr="00E924E9" w:rsidRDefault="00AB5597" w:rsidP="00AB5597">
            <w:pPr>
              <w:rPr>
                <w:rFonts w:ascii="Arial" w:hAnsi="Arial" w:cs="Arial"/>
                <w:sz w:val="20"/>
                <w:szCs w:val="20"/>
                <w:lang w:val="en-GB"/>
              </w:rPr>
            </w:pPr>
            <w:r w:rsidRPr="00E924E9">
              <w:rPr>
                <w:rFonts w:ascii="Arial" w:hAnsi="Arial" w:cs="Arial"/>
                <w:sz w:val="20"/>
                <w:szCs w:val="20"/>
              </w:rPr>
              <w:t>Objectives appear only at the end of the introduction/abstract, are convoluted, and no hypotheses are stated.</w:t>
            </w:r>
          </w:p>
        </w:tc>
        <w:tc>
          <w:tcPr>
            <w:tcW w:w="1708" w:type="pct"/>
          </w:tcPr>
          <w:p w14:paraId="144D114B" w14:textId="785B3F75" w:rsidR="000F510C" w:rsidRPr="00E924E9" w:rsidRDefault="00803C29" w:rsidP="00803C29">
            <w:pPr>
              <w:keepNext/>
              <w:outlineLvl w:val="1"/>
              <w:rPr>
                <w:rFonts w:ascii="Arial" w:eastAsia="MS Mincho" w:hAnsi="Arial" w:cs="Arial"/>
                <w:bCs/>
                <w:sz w:val="20"/>
                <w:szCs w:val="20"/>
                <w:lang w:val="en-GB"/>
              </w:rPr>
            </w:pPr>
            <w:r w:rsidRPr="00E924E9">
              <w:rPr>
                <w:rFonts w:ascii="Arial" w:eastAsia="MS Mincho" w:hAnsi="Arial" w:cs="Arial"/>
                <w:bCs/>
                <w:sz w:val="20"/>
                <w:szCs w:val="20"/>
              </w:rPr>
              <w:t>the expected outcomes and the rationale behind the investigation have been clarified to better guide the reader.</w:t>
            </w:r>
          </w:p>
        </w:tc>
      </w:tr>
      <w:tr w:rsidR="000F510C" w:rsidRPr="00E924E9" w14:paraId="6FD848EF" w14:textId="77777777" w:rsidTr="004F11BA">
        <w:trPr>
          <w:trHeight w:val="20"/>
          <w:jc w:val="center"/>
        </w:trPr>
        <w:tc>
          <w:tcPr>
            <w:tcW w:w="1666" w:type="pct"/>
            <w:noWrap/>
            <w:hideMark/>
          </w:tcPr>
          <w:p w14:paraId="048A3F65" w14:textId="77777777" w:rsidR="000F510C" w:rsidRPr="00E924E9" w:rsidRDefault="00BD6ED8">
            <w:pPr>
              <w:keepNext/>
              <w:outlineLvl w:val="1"/>
              <w:rPr>
                <w:rFonts w:ascii="Arial" w:eastAsia="MS Mincho" w:hAnsi="Arial" w:cs="Arial"/>
                <w:b/>
                <w:bCs/>
                <w:sz w:val="20"/>
                <w:szCs w:val="20"/>
                <w:lang w:val="en-GB" w:eastAsia="x-none"/>
              </w:rPr>
            </w:pPr>
            <w:r w:rsidRPr="00E924E9">
              <w:rPr>
                <w:rFonts w:ascii="Arial" w:eastAsia="MS Mincho" w:hAnsi="Arial" w:cs="Arial"/>
                <w:b/>
                <w:bCs/>
                <w:sz w:val="20"/>
                <w:szCs w:val="20"/>
                <w:lang w:val="en-GB" w:eastAsia="x-none"/>
              </w:rPr>
              <w:t>6. Is the literature review relevant and up to date?</w:t>
            </w:r>
          </w:p>
          <w:p w14:paraId="46AEA7EF"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356D560A" w14:textId="77777777" w:rsidR="000F510C" w:rsidRPr="00E924E9" w:rsidRDefault="00BD6ED8">
            <w:pPr>
              <w:rPr>
                <w:rFonts w:ascii="Arial" w:hAnsi="Arial" w:cs="Arial"/>
                <w:sz w:val="20"/>
                <w:szCs w:val="20"/>
                <w:lang w:val="en-GB" w:eastAsia="x-none"/>
              </w:rPr>
            </w:pPr>
            <w:r w:rsidRPr="00E924E9">
              <w:rPr>
                <w:rFonts w:ascii="Arial" w:hAnsi="Arial" w:cs="Arial"/>
                <w:color w:val="404040"/>
                <w:sz w:val="20"/>
                <w:szCs w:val="20"/>
                <w:shd w:val="clear" w:color="auto" w:fill="FFFFFF"/>
                <w:lang w:val="en-GB"/>
              </w:rPr>
              <w:t>5 = Excellent 4 = Good 3 = Satisfactory 2 = Needs Improvement 1 = Poor N/A = Not Applicable</w:t>
            </w:r>
          </w:p>
        </w:tc>
        <w:tc>
          <w:tcPr>
            <w:tcW w:w="1626" w:type="pct"/>
          </w:tcPr>
          <w:p w14:paraId="29EBAF4E" w14:textId="77777777" w:rsidR="000F510C" w:rsidRPr="00E924E9" w:rsidRDefault="00AB5597">
            <w:pPr>
              <w:ind w:left="360"/>
              <w:rPr>
                <w:rFonts w:ascii="Arial" w:hAnsi="Arial" w:cs="Arial"/>
                <w:sz w:val="20"/>
                <w:szCs w:val="20"/>
                <w:lang w:val="en-GB"/>
              </w:rPr>
            </w:pPr>
            <w:r w:rsidRPr="00E924E9">
              <w:rPr>
                <w:rFonts w:ascii="Arial" w:hAnsi="Arial" w:cs="Arial"/>
                <w:sz w:val="20"/>
                <w:szCs w:val="20"/>
                <w:lang w:val="en-GB"/>
              </w:rPr>
              <w:t>1</w:t>
            </w:r>
          </w:p>
          <w:p w14:paraId="3E8A8BC9" w14:textId="580117DA" w:rsidR="00AB5597" w:rsidRPr="00E924E9" w:rsidRDefault="00AB5597" w:rsidP="00AB5597">
            <w:pPr>
              <w:rPr>
                <w:rFonts w:ascii="Arial" w:hAnsi="Arial" w:cs="Arial"/>
                <w:sz w:val="20"/>
                <w:szCs w:val="20"/>
                <w:lang w:val="en-GB"/>
              </w:rPr>
            </w:pPr>
            <w:r w:rsidRPr="00E924E9">
              <w:rPr>
                <w:rFonts w:ascii="Arial" w:hAnsi="Arial" w:cs="Arial"/>
                <w:sz w:val="20"/>
                <w:szCs w:val="20"/>
              </w:rPr>
              <w:t>Mostly local theses and older references; few sources from the last five years and little international literature.</w:t>
            </w:r>
          </w:p>
        </w:tc>
        <w:tc>
          <w:tcPr>
            <w:tcW w:w="1708" w:type="pct"/>
          </w:tcPr>
          <w:p w14:paraId="37679741" w14:textId="77777777" w:rsidR="004C6776" w:rsidRPr="00E924E9" w:rsidRDefault="004C6776" w:rsidP="004C6776">
            <w:pPr>
              <w:rPr>
                <w:rFonts w:ascii="Arial" w:eastAsia="MS Mincho" w:hAnsi="Arial" w:cs="Arial"/>
                <w:sz w:val="20"/>
                <w:szCs w:val="20"/>
              </w:rPr>
            </w:pPr>
            <w:r w:rsidRPr="00E924E9">
              <w:rPr>
                <w:rFonts w:ascii="Arial" w:eastAsia="MS Mincho" w:hAnsi="Arial" w:cs="Arial"/>
                <w:bCs/>
                <w:sz w:val="20"/>
                <w:szCs w:val="20"/>
                <w:lang w:val="en-GB"/>
              </w:rPr>
              <w:t xml:space="preserve"> </w:t>
            </w:r>
            <w:r w:rsidRPr="00E924E9">
              <w:rPr>
                <w:rFonts w:ascii="Arial" w:eastAsia="MS Mincho" w:hAnsi="Arial" w:cs="Arial"/>
                <w:bCs/>
                <w:sz w:val="20"/>
                <w:szCs w:val="20"/>
              </w:rPr>
              <w:t xml:space="preserve">Some recent references have been added  </w:t>
            </w:r>
          </w:p>
          <w:p w14:paraId="642162CD" w14:textId="16C91FE7" w:rsidR="000F510C" w:rsidRPr="00E924E9" w:rsidRDefault="000F510C">
            <w:pPr>
              <w:keepNext/>
              <w:outlineLvl w:val="1"/>
              <w:rPr>
                <w:rFonts w:ascii="Arial" w:eastAsia="MS Mincho" w:hAnsi="Arial" w:cs="Arial"/>
                <w:bCs/>
                <w:sz w:val="20"/>
                <w:szCs w:val="20"/>
              </w:rPr>
            </w:pPr>
          </w:p>
        </w:tc>
      </w:tr>
      <w:tr w:rsidR="000F510C" w:rsidRPr="00E924E9" w14:paraId="0703EAFF" w14:textId="77777777" w:rsidTr="004F11BA">
        <w:trPr>
          <w:trHeight w:val="20"/>
          <w:jc w:val="center"/>
        </w:trPr>
        <w:tc>
          <w:tcPr>
            <w:tcW w:w="1666" w:type="pct"/>
            <w:noWrap/>
            <w:hideMark/>
          </w:tcPr>
          <w:p w14:paraId="5772D955" w14:textId="77777777" w:rsidR="000F510C" w:rsidRPr="00E924E9" w:rsidRDefault="00BD6ED8">
            <w:pPr>
              <w:keepNext/>
              <w:outlineLvl w:val="1"/>
              <w:rPr>
                <w:rFonts w:ascii="Arial" w:eastAsia="MS Mincho" w:hAnsi="Arial" w:cs="Arial"/>
                <w:b/>
                <w:bCs/>
                <w:sz w:val="20"/>
                <w:szCs w:val="20"/>
                <w:lang w:val="en-GB" w:eastAsia="x-none"/>
              </w:rPr>
            </w:pPr>
            <w:r w:rsidRPr="00E924E9">
              <w:rPr>
                <w:rFonts w:ascii="Arial" w:eastAsia="MS Mincho" w:hAnsi="Arial" w:cs="Arial"/>
                <w:b/>
                <w:bCs/>
                <w:sz w:val="20"/>
                <w:szCs w:val="20"/>
                <w:lang w:val="en-GB" w:eastAsia="x-none"/>
              </w:rPr>
              <w:t>7. Is the research methodology appropriate for the study?</w:t>
            </w:r>
          </w:p>
          <w:p w14:paraId="6C0869EB"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19D4469F" w14:textId="77777777" w:rsidR="000F510C" w:rsidRPr="00E924E9" w:rsidRDefault="00BD6ED8">
            <w:pPr>
              <w:rPr>
                <w:rFonts w:ascii="Arial" w:hAnsi="Arial" w:cs="Arial"/>
                <w:sz w:val="20"/>
                <w:szCs w:val="20"/>
                <w:lang w:val="en-GB"/>
              </w:rPr>
            </w:pPr>
            <w:r w:rsidRPr="00E924E9">
              <w:rPr>
                <w:rFonts w:ascii="Arial" w:hAnsi="Arial" w:cs="Arial"/>
                <w:color w:val="404040"/>
                <w:sz w:val="20"/>
                <w:szCs w:val="20"/>
                <w:shd w:val="clear" w:color="auto" w:fill="FFFFFF"/>
                <w:lang w:val="en-GB"/>
              </w:rPr>
              <w:t>5 = Excellent 4 = Good 3 = Satisfactory 2 = Needs Improvement 1 = Poor N/A = Not Applicable</w:t>
            </w:r>
          </w:p>
        </w:tc>
        <w:tc>
          <w:tcPr>
            <w:tcW w:w="1626" w:type="pct"/>
          </w:tcPr>
          <w:p w14:paraId="486A35F4" w14:textId="77777777" w:rsidR="000F510C" w:rsidRPr="00E924E9" w:rsidRDefault="000F4D61">
            <w:pPr>
              <w:ind w:left="360"/>
              <w:rPr>
                <w:rFonts w:ascii="Arial" w:hAnsi="Arial" w:cs="Arial"/>
                <w:sz w:val="20"/>
                <w:szCs w:val="20"/>
                <w:lang w:val="en-GB"/>
              </w:rPr>
            </w:pPr>
            <w:r w:rsidRPr="00E924E9">
              <w:rPr>
                <w:rFonts w:ascii="Arial" w:hAnsi="Arial" w:cs="Arial"/>
                <w:sz w:val="20"/>
                <w:szCs w:val="20"/>
                <w:lang w:val="en-GB"/>
              </w:rPr>
              <w:t>2</w:t>
            </w:r>
          </w:p>
          <w:p w14:paraId="7FA60B1D" w14:textId="1A38778E" w:rsidR="000F4D61" w:rsidRPr="00E924E9" w:rsidRDefault="000F4D61" w:rsidP="000F4D61">
            <w:pPr>
              <w:rPr>
                <w:rFonts w:ascii="Arial" w:hAnsi="Arial" w:cs="Arial"/>
                <w:sz w:val="20"/>
                <w:szCs w:val="20"/>
                <w:lang w:val="en-GB"/>
              </w:rPr>
            </w:pPr>
            <w:r w:rsidRPr="00E924E9">
              <w:rPr>
                <w:rFonts w:ascii="Arial" w:hAnsi="Arial" w:cs="Arial"/>
                <w:sz w:val="20"/>
                <w:szCs w:val="20"/>
              </w:rPr>
              <w:t>The general design is reasonable, but replication, randomization, and especially statistical analysis are inadequately described. No statistical tests, error terms, or significance levels are reported anywhere.</w:t>
            </w:r>
          </w:p>
        </w:tc>
        <w:tc>
          <w:tcPr>
            <w:tcW w:w="1708" w:type="pct"/>
          </w:tcPr>
          <w:p w14:paraId="20055112" w14:textId="70C57D41" w:rsidR="000F510C" w:rsidRPr="00E924E9" w:rsidRDefault="00803C29" w:rsidP="00803C29">
            <w:pPr>
              <w:keepNext/>
              <w:outlineLvl w:val="1"/>
              <w:rPr>
                <w:rFonts w:ascii="Arial" w:eastAsia="MS Mincho" w:hAnsi="Arial" w:cs="Arial"/>
                <w:bCs/>
                <w:sz w:val="20"/>
                <w:szCs w:val="20"/>
                <w:lang w:val="en-GB"/>
              </w:rPr>
            </w:pPr>
            <w:r w:rsidRPr="00E924E9">
              <w:rPr>
                <w:rFonts w:ascii="Arial" w:eastAsia="MS Mincho" w:hAnsi="Arial" w:cs="Arial"/>
                <w:bCs/>
                <w:sz w:val="20"/>
                <w:szCs w:val="20"/>
              </w:rPr>
              <w:t>The Methodology section provide a clearer and more detailed description of the experimental procedures</w:t>
            </w:r>
          </w:p>
        </w:tc>
      </w:tr>
      <w:tr w:rsidR="000F510C" w:rsidRPr="00E924E9" w14:paraId="21AA1537" w14:textId="77777777" w:rsidTr="004F11BA">
        <w:trPr>
          <w:trHeight w:val="20"/>
          <w:jc w:val="center"/>
        </w:trPr>
        <w:tc>
          <w:tcPr>
            <w:tcW w:w="1666" w:type="pct"/>
            <w:noWrap/>
            <w:hideMark/>
          </w:tcPr>
          <w:p w14:paraId="3C5AE8BE" w14:textId="77777777" w:rsidR="000F510C" w:rsidRPr="00E924E9" w:rsidRDefault="00BD6ED8">
            <w:pPr>
              <w:keepNext/>
              <w:outlineLvl w:val="1"/>
              <w:rPr>
                <w:rFonts w:ascii="Arial" w:eastAsia="MS Mincho" w:hAnsi="Arial" w:cs="Arial"/>
                <w:b/>
                <w:bCs/>
                <w:sz w:val="20"/>
                <w:szCs w:val="20"/>
                <w:lang w:val="en-GB" w:eastAsia="x-none"/>
              </w:rPr>
            </w:pPr>
            <w:r w:rsidRPr="00E924E9">
              <w:rPr>
                <w:rFonts w:ascii="Arial" w:eastAsia="MS Mincho" w:hAnsi="Arial" w:cs="Arial"/>
                <w:b/>
                <w:bCs/>
                <w:sz w:val="20"/>
                <w:szCs w:val="20"/>
                <w:lang w:val="en-GB" w:eastAsia="x-none"/>
              </w:rPr>
              <w:t>8. Were ethical issues properly addressed (if applicable)?</w:t>
            </w:r>
          </w:p>
          <w:p w14:paraId="069F8C08"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31CBBB91" w14:textId="77777777" w:rsidR="000F510C" w:rsidRPr="00E924E9" w:rsidRDefault="00BD6ED8">
            <w:pPr>
              <w:rPr>
                <w:rFonts w:ascii="Arial" w:hAnsi="Arial" w:cs="Arial"/>
                <w:sz w:val="20"/>
                <w:szCs w:val="20"/>
                <w:lang w:val="en-GB" w:eastAsia="x-none"/>
              </w:rPr>
            </w:pPr>
            <w:r w:rsidRPr="00E924E9">
              <w:rPr>
                <w:rFonts w:ascii="Arial" w:hAnsi="Arial" w:cs="Arial"/>
                <w:color w:val="404040"/>
                <w:sz w:val="20"/>
                <w:szCs w:val="20"/>
                <w:shd w:val="clear" w:color="auto" w:fill="FFFFFF"/>
                <w:lang w:val="en-GB"/>
              </w:rPr>
              <w:t>5 = Excellent 4 = Good 3 = Satisfactory 2 = Needs Improvement 1 = Poor N/A = Not Applicable</w:t>
            </w:r>
          </w:p>
        </w:tc>
        <w:tc>
          <w:tcPr>
            <w:tcW w:w="1626" w:type="pct"/>
          </w:tcPr>
          <w:p w14:paraId="6FE7670A" w14:textId="7CE9C72A" w:rsidR="000F510C" w:rsidRPr="00E924E9" w:rsidRDefault="000F4D61">
            <w:pPr>
              <w:ind w:left="360"/>
              <w:rPr>
                <w:rFonts w:ascii="Arial" w:hAnsi="Arial" w:cs="Arial"/>
                <w:sz w:val="20"/>
                <w:szCs w:val="20"/>
                <w:lang w:val="en-GB"/>
              </w:rPr>
            </w:pPr>
            <w:r w:rsidRPr="00E924E9">
              <w:rPr>
                <w:rFonts w:ascii="Arial" w:hAnsi="Arial" w:cs="Arial"/>
                <w:sz w:val="20"/>
                <w:szCs w:val="20"/>
                <w:lang w:val="en-GB"/>
              </w:rPr>
              <w:t>N/A</w:t>
            </w:r>
          </w:p>
        </w:tc>
        <w:tc>
          <w:tcPr>
            <w:tcW w:w="1708" w:type="pct"/>
          </w:tcPr>
          <w:p w14:paraId="1B68E1C5" w14:textId="2F384DFD" w:rsidR="000F510C" w:rsidRPr="00E924E9" w:rsidRDefault="003842C8">
            <w:pPr>
              <w:keepNext/>
              <w:outlineLvl w:val="1"/>
              <w:rPr>
                <w:rFonts w:ascii="Arial" w:eastAsia="MS Mincho" w:hAnsi="Arial" w:cs="Arial"/>
                <w:bCs/>
                <w:sz w:val="20"/>
                <w:szCs w:val="20"/>
                <w:lang w:val="en-GB"/>
              </w:rPr>
            </w:pPr>
            <w:r w:rsidRPr="00E924E9">
              <w:rPr>
                <w:rFonts w:ascii="Arial" w:eastAsia="MS Mincho" w:hAnsi="Arial" w:cs="Arial"/>
                <w:bCs/>
                <w:sz w:val="20"/>
                <w:szCs w:val="20"/>
                <w:lang w:val="en-GB"/>
              </w:rPr>
              <w:t>agree</w:t>
            </w:r>
          </w:p>
        </w:tc>
      </w:tr>
      <w:tr w:rsidR="000F510C" w:rsidRPr="00E924E9" w14:paraId="26C71F72" w14:textId="77777777" w:rsidTr="004F11BA">
        <w:trPr>
          <w:trHeight w:val="20"/>
          <w:jc w:val="center"/>
        </w:trPr>
        <w:tc>
          <w:tcPr>
            <w:tcW w:w="1666" w:type="pct"/>
            <w:noWrap/>
            <w:hideMark/>
          </w:tcPr>
          <w:p w14:paraId="14FC9FDF" w14:textId="77777777" w:rsidR="000F510C" w:rsidRPr="00E924E9" w:rsidRDefault="00BD6ED8">
            <w:pPr>
              <w:rPr>
                <w:rFonts w:ascii="Arial" w:hAnsi="Arial" w:cs="Arial"/>
                <w:b/>
                <w:sz w:val="20"/>
                <w:szCs w:val="20"/>
                <w:lang w:val="en-GB"/>
              </w:rPr>
            </w:pPr>
            <w:r w:rsidRPr="00E924E9">
              <w:rPr>
                <w:rFonts w:ascii="Arial" w:hAnsi="Arial" w:cs="Arial"/>
                <w:b/>
                <w:sz w:val="20"/>
                <w:szCs w:val="20"/>
                <w:lang w:val="en-GB"/>
              </w:rPr>
              <w:t xml:space="preserve">9. Are the results presented clearly? </w:t>
            </w:r>
          </w:p>
          <w:p w14:paraId="3A8DED07"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71CAF62A" w14:textId="77777777" w:rsidR="000F510C" w:rsidRPr="00E924E9" w:rsidRDefault="00BD6ED8">
            <w:pPr>
              <w:rPr>
                <w:rFonts w:ascii="Arial" w:hAnsi="Arial" w:cs="Arial"/>
                <w:bCs/>
                <w:sz w:val="20"/>
                <w:szCs w:val="20"/>
                <w:lang w:val="en-GB"/>
              </w:rPr>
            </w:pPr>
            <w:r w:rsidRPr="00E924E9">
              <w:rPr>
                <w:rFonts w:ascii="Arial" w:hAnsi="Arial" w:cs="Arial"/>
                <w:color w:val="404040"/>
                <w:sz w:val="20"/>
                <w:szCs w:val="20"/>
                <w:shd w:val="clear" w:color="auto" w:fill="FFFFFF"/>
                <w:lang w:val="en-GB"/>
              </w:rPr>
              <w:t>5 = Excellent 4 = Good 3 = Satisfactory 2 = Needs Improvement 1 = Poor N/A = Not Applicable</w:t>
            </w:r>
          </w:p>
        </w:tc>
        <w:tc>
          <w:tcPr>
            <w:tcW w:w="1626" w:type="pct"/>
          </w:tcPr>
          <w:p w14:paraId="4A0CE09B" w14:textId="77777777" w:rsidR="000F510C" w:rsidRPr="00E924E9" w:rsidRDefault="000F4D61" w:rsidP="000F4D61">
            <w:pPr>
              <w:ind w:left="333"/>
              <w:contextualSpacing/>
              <w:rPr>
                <w:rFonts w:ascii="Arial" w:hAnsi="Arial" w:cs="Arial"/>
                <w:sz w:val="20"/>
                <w:szCs w:val="20"/>
                <w:lang w:val="en-GB"/>
              </w:rPr>
            </w:pPr>
            <w:r w:rsidRPr="00E924E9">
              <w:rPr>
                <w:rFonts w:ascii="Arial" w:hAnsi="Arial" w:cs="Arial"/>
                <w:sz w:val="20"/>
                <w:szCs w:val="20"/>
                <w:lang w:val="en-GB"/>
              </w:rPr>
              <w:t>2</w:t>
            </w:r>
          </w:p>
          <w:p w14:paraId="1252942F" w14:textId="0E7B6432" w:rsidR="000F4D61" w:rsidRPr="00E924E9" w:rsidRDefault="000F4D61" w:rsidP="000F4D61">
            <w:pPr>
              <w:contextualSpacing/>
              <w:rPr>
                <w:rFonts w:ascii="Arial" w:hAnsi="Arial" w:cs="Arial"/>
                <w:sz w:val="20"/>
                <w:szCs w:val="20"/>
                <w:lang w:val="en-GB"/>
              </w:rPr>
            </w:pPr>
            <w:r w:rsidRPr="00E924E9">
              <w:rPr>
                <w:rFonts w:ascii="Arial" w:hAnsi="Arial" w:cs="Arial"/>
                <w:sz w:val="20"/>
                <w:szCs w:val="20"/>
              </w:rPr>
              <w:t>Results and Discussion are merged, figures numbers are sometimes inconsistent (e.g., text says black honey was highest attractant, yet also refers to "sugarcane syrup" which is not among the five listed baits).</w:t>
            </w:r>
          </w:p>
        </w:tc>
        <w:tc>
          <w:tcPr>
            <w:tcW w:w="1708" w:type="pct"/>
          </w:tcPr>
          <w:p w14:paraId="31E825C9" w14:textId="77777777" w:rsidR="004C6776" w:rsidRPr="00E924E9" w:rsidRDefault="004C6776" w:rsidP="004C6776">
            <w:pPr>
              <w:keepNext/>
              <w:outlineLvl w:val="1"/>
              <w:rPr>
                <w:rFonts w:ascii="Arial" w:eastAsia="MS Mincho" w:hAnsi="Arial" w:cs="Arial"/>
                <w:bCs/>
                <w:sz w:val="20"/>
                <w:szCs w:val="20"/>
              </w:rPr>
            </w:pPr>
            <w:r w:rsidRPr="00E924E9">
              <w:rPr>
                <w:rFonts w:ascii="Arial" w:eastAsia="MS Mincho" w:hAnsi="Arial" w:cs="Arial"/>
                <w:bCs/>
                <w:sz w:val="20"/>
                <w:szCs w:val="20"/>
                <w:lang w:val="en"/>
              </w:rPr>
              <w:t>Black honey is the same as sugarcane syrup.</w:t>
            </w:r>
          </w:p>
          <w:p w14:paraId="050B8A59" w14:textId="77777777" w:rsidR="000F510C" w:rsidRPr="00E924E9" w:rsidRDefault="000F510C">
            <w:pPr>
              <w:keepNext/>
              <w:outlineLvl w:val="1"/>
              <w:rPr>
                <w:rFonts w:ascii="Arial" w:eastAsia="MS Mincho" w:hAnsi="Arial" w:cs="Arial"/>
                <w:bCs/>
                <w:sz w:val="20"/>
                <w:szCs w:val="20"/>
              </w:rPr>
            </w:pPr>
          </w:p>
        </w:tc>
      </w:tr>
      <w:tr w:rsidR="000F510C" w:rsidRPr="00E924E9" w14:paraId="5988881E" w14:textId="77777777" w:rsidTr="004F11BA">
        <w:trPr>
          <w:trHeight w:val="20"/>
          <w:jc w:val="center"/>
        </w:trPr>
        <w:tc>
          <w:tcPr>
            <w:tcW w:w="1666" w:type="pct"/>
            <w:noWrap/>
            <w:hideMark/>
          </w:tcPr>
          <w:p w14:paraId="400E2B36" w14:textId="77777777" w:rsidR="000F510C" w:rsidRPr="00E924E9" w:rsidRDefault="00BD6ED8">
            <w:pPr>
              <w:rPr>
                <w:rFonts w:ascii="Arial" w:hAnsi="Arial" w:cs="Arial"/>
                <w:b/>
                <w:sz w:val="20"/>
                <w:szCs w:val="20"/>
                <w:lang w:val="en-GB"/>
              </w:rPr>
            </w:pPr>
            <w:r w:rsidRPr="00E924E9">
              <w:rPr>
                <w:rFonts w:ascii="Arial" w:hAnsi="Arial" w:cs="Arial"/>
                <w:b/>
                <w:sz w:val="20"/>
                <w:szCs w:val="20"/>
                <w:lang w:val="en-GB"/>
              </w:rPr>
              <w:t xml:space="preserve">10. Are tables and figures clear, relevant, and </w:t>
            </w:r>
            <w:r w:rsidRPr="00E924E9">
              <w:rPr>
                <w:rFonts w:ascii="Arial" w:hAnsi="Arial" w:cs="Arial"/>
                <w:b/>
                <w:sz w:val="20"/>
                <w:szCs w:val="20"/>
                <w:lang w:val="en-GB"/>
              </w:rPr>
              <w:lastRenderedPageBreak/>
              <w:t>necessary?</w:t>
            </w:r>
          </w:p>
          <w:p w14:paraId="7A9C8570"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61B81D2F"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E924E9" w:rsidRDefault="000F510C">
            <w:pPr>
              <w:rPr>
                <w:rFonts w:ascii="Arial" w:hAnsi="Arial" w:cs="Arial"/>
                <w:color w:val="404040"/>
                <w:sz w:val="20"/>
                <w:szCs w:val="20"/>
                <w:shd w:val="clear" w:color="auto" w:fill="FFFFFF"/>
                <w:lang w:val="en-GB"/>
              </w:rPr>
            </w:pPr>
          </w:p>
          <w:p w14:paraId="33B747F3" w14:textId="77777777" w:rsidR="000F510C" w:rsidRPr="00E924E9" w:rsidRDefault="000F510C">
            <w:pPr>
              <w:rPr>
                <w:rFonts w:ascii="Arial" w:hAnsi="Arial" w:cs="Arial"/>
                <w:sz w:val="20"/>
                <w:szCs w:val="20"/>
                <w:lang w:val="en-GB"/>
              </w:rPr>
            </w:pPr>
          </w:p>
        </w:tc>
        <w:tc>
          <w:tcPr>
            <w:tcW w:w="1626" w:type="pct"/>
          </w:tcPr>
          <w:p w14:paraId="25509482" w14:textId="77777777" w:rsidR="000F510C" w:rsidRPr="00E924E9" w:rsidRDefault="000F4D61" w:rsidP="000F4D61">
            <w:pPr>
              <w:ind w:left="333"/>
              <w:contextualSpacing/>
              <w:rPr>
                <w:rFonts w:ascii="Arial" w:hAnsi="Arial" w:cs="Arial"/>
                <w:sz w:val="20"/>
                <w:szCs w:val="20"/>
                <w:lang w:val="en-GB"/>
              </w:rPr>
            </w:pPr>
            <w:r w:rsidRPr="00E924E9">
              <w:rPr>
                <w:rFonts w:ascii="Arial" w:hAnsi="Arial" w:cs="Arial"/>
                <w:sz w:val="20"/>
                <w:szCs w:val="20"/>
                <w:lang w:val="en-GB"/>
              </w:rPr>
              <w:lastRenderedPageBreak/>
              <w:t>2</w:t>
            </w:r>
          </w:p>
          <w:p w14:paraId="19501005" w14:textId="22D6A265" w:rsidR="000F4D61" w:rsidRPr="00E924E9" w:rsidRDefault="000F4D61" w:rsidP="000F4D61">
            <w:pPr>
              <w:contextualSpacing/>
              <w:rPr>
                <w:rFonts w:ascii="Arial" w:hAnsi="Arial" w:cs="Arial"/>
                <w:sz w:val="20"/>
                <w:szCs w:val="20"/>
                <w:lang w:val="en-GB"/>
              </w:rPr>
            </w:pPr>
            <w:r w:rsidRPr="00E924E9">
              <w:rPr>
                <w:rFonts w:ascii="Arial" w:hAnsi="Arial" w:cs="Arial"/>
                <w:sz w:val="20"/>
                <w:szCs w:val="20"/>
              </w:rPr>
              <w:lastRenderedPageBreak/>
              <w:t>All figures need improvement for their presentation; tables contain RTL-formatting artifacts, a typo ("o.67"), and no statistical annotation (no SE, no letters for significance).</w:t>
            </w:r>
          </w:p>
        </w:tc>
        <w:tc>
          <w:tcPr>
            <w:tcW w:w="1708" w:type="pct"/>
          </w:tcPr>
          <w:p w14:paraId="2F834205" w14:textId="6ED5F707" w:rsidR="000F510C" w:rsidRPr="00E924E9" w:rsidRDefault="004F11BA">
            <w:pPr>
              <w:keepNext/>
              <w:outlineLvl w:val="1"/>
              <w:rPr>
                <w:rFonts w:ascii="Arial" w:eastAsia="MS Mincho" w:hAnsi="Arial" w:cs="Arial"/>
                <w:bCs/>
                <w:sz w:val="20"/>
                <w:szCs w:val="20"/>
                <w:lang w:val="en-GB"/>
              </w:rPr>
            </w:pPr>
            <w:r w:rsidRPr="00E924E9">
              <w:rPr>
                <w:rFonts w:ascii="Arial" w:eastAsia="MS Mincho" w:hAnsi="Arial" w:cs="Arial"/>
                <w:bCs/>
                <w:sz w:val="20"/>
                <w:szCs w:val="20"/>
                <w:lang w:val="en-GB"/>
              </w:rPr>
              <w:lastRenderedPageBreak/>
              <w:t>The correction has been made</w:t>
            </w:r>
          </w:p>
        </w:tc>
      </w:tr>
      <w:tr w:rsidR="000F510C" w:rsidRPr="00E924E9" w14:paraId="6DEE5BDD" w14:textId="77777777" w:rsidTr="004F11BA">
        <w:trPr>
          <w:trHeight w:val="20"/>
          <w:jc w:val="center"/>
        </w:trPr>
        <w:tc>
          <w:tcPr>
            <w:tcW w:w="1666" w:type="pct"/>
            <w:noWrap/>
            <w:hideMark/>
          </w:tcPr>
          <w:p w14:paraId="65DAB99E" w14:textId="77777777" w:rsidR="000F510C" w:rsidRPr="00E924E9" w:rsidRDefault="00BD6ED8">
            <w:pPr>
              <w:rPr>
                <w:rFonts w:ascii="Arial" w:hAnsi="Arial" w:cs="Arial"/>
                <w:b/>
                <w:sz w:val="20"/>
                <w:szCs w:val="20"/>
                <w:lang w:val="en-GB"/>
              </w:rPr>
            </w:pPr>
            <w:r w:rsidRPr="00E924E9">
              <w:rPr>
                <w:rFonts w:ascii="Arial" w:hAnsi="Arial" w:cs="Arial"/>
                <w:b/>
                <w:sz w:val="20"/>
                <w:szCs w:val="20"/>
                <w:lang w:val="en-GB"/>
              </w:rPr>
              <w:t>11. Does the discussion relate findings to existing literature?</w:t>
            </w:r>
          </w:p>
          <w:p w14:paraId="130FD09F"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60C31EA7" w14:textId="77777777" w:rsidR="000F510C" w:rsidRPr="00E924E9" w:rsidRDefault="00BD6ED8">
            <w:pPr>
              <w:rPr>
                <w:rFonts w:ascii="Arial" w:hAnsi="Arial" w:cs="Arial"/>
                <w:sz w:val="20"/>
                <w:szCs w:val="20"/>
                <w:lang w:val="en-GB"/>
              </w:rPr>
            </w:pPr>
            <w:r w:rsidRPr="00E924E9">
              <w:rPr>
                <w:rFonts w:ascii="Arial" w:hAnsi="Arial" w:cs="Arial"/>
                <w:color w:val="404040"/>
                <w:sz w:val="20"/>
                <w:szCs w:val="20"/>
                <w:shd w:val="clear" w:color="auto" w:fill="FFFFFF"/>
                <w:lang w:val="en-GB"/>
              </w:rPr>
              <w:t>5 = Excellent 4 = Good 3 = Satisfactory 2 = Needs Improvement 1 = Poor N/A = Not Applicable</w:t>
            </w:r>
          </w:p>
        </w:tc>
        <w:tc>
          <w:tcPr>
            <w:tcW w:w="1626" w:type="pct"/>
          </w:tcPr>
          <w:p w14:paraId="6BDAE3F0" w14:textId="64C137BD" w:rsidR="000F510C" w:rsidRPr="00E924E9" w:rsidRDefault="00F255E6" w:rsidP="00F255E6">
            <w:pPr>
              <w:ind w:left="333"/>
              <w:contextualSpacing/>
              <w:rPr>
                <w:rFonts w:ascii="Arial" w:hAnsi="Arial" w:cs="Arial"/>
                <w:sz w:val="20"/>
                <w:szCs w:val="20"/>
                <w:lang w:val="en-GB"/>
              </w:rPr>
            </w:pPr>
            <w:r w:rsidRPr="00E924E9">
              <w:rPr>
                <w:rFonts w:ascii="Arial" w:hAnsi="Arial" w:cs="Arial"/>
                <w:sz w:val="20"/>
                <w:szCs w:val="20"/>
                <w:lang w:val="en-GB"/>
              </w:rPr>
              <w:t>2</w:t>
            </w:r>
          </w:p>
          <w:p w14:paraId="387BE408" w14:textId="2EE52F03" w:rsidR="00F255E6" w:rsidRPr="00E924E9" w:rsidRDefault="00F255E6" w:rsidP="00F255E6">
            <w:pPr>
              <w:contextualSpacing/>
              <w:rPr>
                <w:rFonts w:ascii="Arial" w:hAnsi="Arial" w:cs="Arial"/>
                <w:sz w:val="20"/>
                <w:szCs w:val="20"/>
                <w:lang w:val="en-GB"/>
              </w:rPr>
            </w:pPr>
            <w:r w:rsidRPr="00E924E9">
              <w:rPr>
                <w:rFonts w:ascii="Arial" w:hAnsi="Arial" w:cs="Arial"/>
                <w:sz w:val="20"/>
                <w:szCs w:val="20"/>
              </w:rPr>
              <w:t>Comparisons to prior studies are made, but they are descriptive and repetitive rather than analytical.</w:t>
            </w:r>
          </w:p>
        </w:tc>
        <w:tc>
          <w:tcPr>
            <w:tcW w:w="1708" w:type="pct"/>
          </w:tcPr>
          <w:p w14:paraId="03E7C7F3" w14:textId="0C0EF6C8" w:rsidR="000F510C" w:rsidRPr="00E924E9" w:rsidRDefault="00803C29" w:rsidP="00803C29">
            <w:pPr>
              <w:keepNext/>
              <w:outlineLvl w:val="1"/>
              <w:rPr>
                <w:rFonts w:ascii="Arial" w:eastAsia="MS Mincho" w:hAnsi="Arial" w:cs="Arial"/>
                <w:bCs/>
                <w:sz w:val="20"/>
                <w:szCs w:val="20"/>
                <w:lang w:val="en-GB"/>
              </w:rPr>
            </w:pPr>
            <w:r w:rsidRPr="00E924E9">
              <w:rPr>
                <w:rFonts w:ascii="Arial" w:eastAsia="MS Mincho" w:hAnsi="Arial" w:cs="Arial"/>
                <w:bCs/>
                <w:sz w:val="20"/>
                <w:szCs w:val="20"/>
              </w:rPr>
              <w:t>Rather than only describing similarities and differences, we interpret the observed trends in terms of the underlying mechanisms, explain agreements and discrepancies with previous studies</w:t>
            </w:r>
          </w:p>
        </w:tc>
      </w:tr>
      <w:tr w:rsidR="000F510C" w:rsidRPr="00E924E9" w14:paraId="2260615C" w14:textId="77777777" w:rsidTr="004F11BA">
        <w:trPr>
          <w:trHeight w:val="20"/>
          <w:jc w:val="center"/>
        </w:trPr>
        <w:tc>
          <w:tcPr>
            <w:tcW w:w="1666" w:type="pct"/>
            <w:noWrap/>
            <w:hideMark/>
          </w:tcPr>
          <w:p w14:paraId="6C471C07" w14:textId="77777777" w:rsidR="000F510C" w:rsidRPr="00E924E9" w:rsidRDefault="00BD6ED8">
            <w:pPr>
              <w:rPr>
                <w:rFonts w:ascii="Arial" w:hAnsi="Arial" w:cs="Arial"/>
                <w:b/>
                <w:sz w:val="20"/>
                <w:szCs w:val="20"/>
                <w:lang w:val="en-GB"/>
              </w:rPr>
            </w:pPr>
            <w:r w:rsidRPr="00E924E9">
              <w:rPr>
                <w:rFonts w:ascii="Arial" w:hAnsi="Arial" w:cs="Arial"/>
                <w:b/>
                <w:sz w:val="20"/>
                <w:szCs w:val="20"/>
                <w:lang w:val="en-GB"/>
              </w:rPr>
              <w:t>12. Are the conclusions supported by the data?</w:t>
            </w:r>
          </w:p>
          <w:p w14:paraId="7F0B245C"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697EEC4F" w14:textId="77777777" w:rsidR="000F510C" w:rsidRPr="00E924E9" w:rsidRDefault="00BD6ED8">
            <w:pPr>
              <w:rPr>
                <w:rFonts w:ascii="Arial" w:hAnsi="Arial" w:cs="Arial"/>
                <w:sz w:val="20"/>
                <w:szCs w:val="20"/>
                <w:lang w:val="en-GB"/>
              </w:rPr>
            </w:pPr>
            <w:r w:rsidRPr="00E924E9">
              <w:rPr>
                <w:rFonts w:ascii="Arial" w:hAnsi="Arial" w:cs="Arial"/>
                <w:color w:val="404040"/>
                <w:sz w:val="20"/>
                <w:szCs w:val="20"/>
                <w:shd w:val="clear" w:color="auto" w:fill="FFFFFF"/>
                <w:lang w:val="en-GB"/>
              </w:rPr>
              <w:t>5 = Excellent 4 = Good 3 = Satisfactory 2 = Needs Improvement 1 = Poor N/A = Not Applicable</w:t>
            </w:r>
          </w:p>
        </w:tc>
        <w:tc>
          <w:tcPr>
            <w:tcW w:w="1626" w:type="pct"/>
          </w:tcPr>
          <w:p w14:paraId="6265458A" w14:textId="77777777" w:rsidR="000F510C" w:rsidRPr="00E924E9" w:rsidRDefault="00F255E6" w:rsidP="00F255E6">
            <w:pPr>
              <w:ind w:left="333"/>
              <w:contextualSpacing/>
              <w:rPr>
                <w:rFonts w:ascii="Arial" w:hAnsi="Arial" w:cs="Arial"/>
                <w:sz w:val="20"/>
                <w:szCs w:val="20"/>
                <w:lang w:val="en-GB"/>
              </w:rPr>
            </w:pPr>
            <w:r w:rsidRPr="00E924E9">
              <w:rPr>
                <w:rFonts w:ascii="Arial" w:hAnsi="Arial" w:cs="Arial"/>
                <w:sz w:val="20"/>
                <w:szCs w:val="20"/>
                <w:lang w:val="en-GB"/>
              </w:rPr>
              <w:t>2</w:t>
            </w:r>
          </w:p>
          <w:p w14:paraId="453C7B86" w14:textId="18FB9576" w:rsidR="00F255E6" w:rsidRPr="00E924E9" w:rsidRDefault="00F255E6" w:rsidP="00F255E6">
            <w:pPr>
              <w:contextualSpacing/>
              <w:rPr>
                <w:rFonts w:ascii="Arial" w:hAnsi="Arial" w:cs="Arial"/>
                <w:sz w:val="20"/>
                <w:szCs w:val="20"/>
                <w:lang w:val="en-GB"/>
              </w:rPr>
            </w:pPr>
            <w:r w:rsidRPr="00E924E9">
              <w:rPr>
                <w:rFonts w:ascii="Arial" w:hAnsi="Arial" w:cs="Arial"/>
                <w:sz w:val="20"/>
                <w:szCs w:val="20"/>
              </w:rPr>
              <w:t>Some conclusions overreach given the absence of statistical testing; "not significantly different" is claimed without a reported test.</w:t>
            </w:r>
          </w:p>
        </w:tc>
        <w:tc>
          <w:tcPr>
            <w:tcW w:w="1708" w:type="pct"/>
          </w:tcPr>
          <w:p w14:paraId="3C5BA1F1" w14:textId="446480A4" w:rsidR="000F510C" w:rsidRPr="00E924E9" w:rsidRDefault="004F11BA">
            <w:pPr>
              <w:keepNext/>
              <w:outlineLvl w:val="1"/>
              <w:rPr>
                <w:rFonts w:ascii="Arial" w:eastAsia="MS Mincho" w:hAnsi="Arial" w:cs="Arial"/>
                <w:bCs/>
                <w:sz w:val="20"/>
                <w:szCs w:val="20"/>
                <w:lang w:val="en-GB"/>
              </w:rPr>
            </w:pPr>
            <w:r w:rsidRPr="00E924E9">
              <w:rPr>
                <w:rFonts w:ascii="Arial" w:eastAsia="MS Mincho" w:hAnsi="Arial" w:cs="Arial"/>
                <w:bCs/>
                <w:sz w:val="20"/>
                <w:szCs w:val="20"/>
                <w:lang w:val="en-GB"/>
              </w:rPr>
              <w:t>The correction has been made</w:t>
            </w:r>
          </w:p>
        </w:tc>
      </w:tr>
      <w:tr w:rsidR="000F510C" w:rsidRPr="00E924E9" w14:paraId="6F2CFEC7" w14:textId="77777777" w:rsidTr="004F11BA">
        <w:trPr>
          <w:trHeight w:val="20"/>
          <w:jc w:val="center"/>
        </w:trPr>
        <w:tc>
          <w:tcPr>
            <w:tcW w:w="1666" w:type="pct"/>
            <w:noWrap/>
            <w:hideMark/>
          </w:tcPr>
          <w:p w14:paraId="6683D2D9" w14:textId="77777777" w:rsidR="000F510C" w:rsidRPr="00E924E9" w:rsidRDefault="00BD6ED8">
            <w:pPr>
              <w:rPr>
                <w:rFonts w:ascii="Arial" w:hAnsi="Arial" w:cs="Arial"/>
                <w:b/>
                <w:sz w:val="20"/>
                <w:szCs w:val="20"/>
                <w:lang w:val="en-GB"/>
              </w:rPr>
            </w:pPr>
            <w:r w:rsidRPr="00E924E9">
              <w:rPr>
                <w:rFonts w:ascii="Arial" w:hAnsi="Arial" w:cs="Arial"/>
                <w:b/>
                <w:sz w:val="20"/>
                <w:szCs w:val="20"/>
                <w:lang w:val="en-GB"/>
              </w:rPr>
              <w:t>13. Are the limitations of the study discussed?</w:t>
            </w:r>
          </w:p>
          <w:p w14:paraId="6A3CB329"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35B20E0D" w14:textId="77777777" w:rsidR="000F510C" w:rsidRPr="00E924E9" w:rsidRDefault="00BD6ED8">
            <w:pPr>
              <w:rPr>
                <w:rFonts w:ascii="Arial" w:hAnsi="Arial" w:cs="Arial"/>
                <w:sz w:val="20"/>
                <w:szCs w:val="20"/>
                <w:lang w:val="en-GB"/>
              </w:rPr>
            </w:pPr>
            <w:r w:rsidRPr="00E924E9">
              <w:rPr>
                <w:rFonts w:ascii="Arial" w:hAnsi="Arial" w:cs="Arial"/>
                <w:color w:val="404040"/>
                <w:sz w:val="20"/>
                <w:szCs w:val="20"/>
                <w:shd w:val="clear" w:color="auto" w:fill="FFFFFF"/>
                <w:lang w:val="en-GB"/>
              </w:rPr>
              <w:t>5 = Excellent 4 = Good 3 = Satisfactory 2 = Needs Improvement 1 = Poor N/A = Not Applicable</w:t>
            </w:r>
          </w:p>
        </w:tc>
        <w:tc>
          <w:tcPr>
            <w:tcW w:w="1626" w:type="pct"/>
          </w:tcPr>
          <w:p w14:paraId="689F2729" w14:textId="77777777" w:rsidR="000F510C" w:rsidRPr="00E924E9" w:rsidRDefault="00F255E6" w:rsidP="00F255E6">
            <w:pPr>
              <w:ind w:left="333"/>
              <w:contextualSpacing/>
              <w:rPr>
                <w:rFonts w:ascii="Arial" w:hAnsi="Arial" w:cs="Arial"/>
                <w:sz w:val="20"/>
                <w:szCs w:val="20"/>
                <w:lang w:val="en-GB"/>
              </w:rPr>
            </w:pPr>
            <w:r w:rsidRPr="00E924E9">
              <w:rPr>
                <w:rFonts w:ascii="Arial" w:hAnsi="Arial" w:cs="Arial"/>
                <w:sz w:val="20"/>
                <w:szCs w:val="20"/>
                <w:lang w:val="en-GB"/>
              </w:rPr>
              <w:t>3</w:t>
            </w:r>
          </w:p>
          <w:p w14:paraId="0AD1E09E" w14:textId="1439C99E" w:rsidR="00F255E6" w:rsidRPr="00E924E9" w:rsidRDefault="00F255E6" w:rsidP="00F255E6">
            <w:pPr>
              <w:contextualSpacing/>
              <w:rPr>
                <w:rFonts w:ascii="Arial" w:hAnsi="Arial" w:cs="Arial"/>
                <w:sz w:val="20"/>
                <w:szCs w:val="20"/>
                <w:lang w:val="en-GB"/>
              </w:rPr>
            </w:pPr>
            <w:r w:rsidRPr="00E924E9">
              <w:rPr>
                <w:rFonts w:ascii="Arial" w:hAnsi="Arial" w:cs="Arial"/>
                <w:sz w:val="20"/>
                <w:szCs w:val="20"/>
              </w:rPr>
              <w:t>A limitations section is present and candid (it even acknowledges missing statistics and figure/table errors).</w:t>
            </w:r>
          </w:p>
        </w:tc>
        <w:tc>
          <w:tcPr>
            <w:tcW w:w="1708" w:type="pct"/>
          </w:tcPr>
          <w:p w14:paraId="30A2C359" w14:textId="12E30A5E" w:rsidR="000F510C" w:rsidRPr="00E924E9" w:rsidRDefault="003842C8">
            <w:pPr>
              <w:keepNext/>
              <w:outlineLvl w:val="1"/>
              <w:rPr>
                <w:rFonts w:ascii="Arial" w:eastAsia="MS Mincho" w:hAnsi="Arial" w:cs="Arial"/>
                <w:bCs/>
                <w:sz w:val="20"/>
                <w:szCs w:val="20"/>
                <w:lang w:val="en-GB"/>
              </w:rPr>
            </w:pPr>
            <w:r w:rsidRPr="00E924E9">
              <w:rPr>
                <w:rFonts w:ascii="Arial" w:eastAsia="MS Mincho" w:hAnsi="Arial" w:cs="Arial"/>
                <w:bCs/>
                <w:sz w:val="20"/>
                <w:szCs w:val="20"/>
                <w:lang w:val="en-GB"/>
              </w:rPr>
              <w:t>agree</w:t>
            </w:r>
          </w:p>
        </w:tc>
      </w:tr>
      <w:tr w:rsidR="000F510C" w:rsidRPr="00E924E9" w14:paraId="39C93671" w14:textId="77777777" w:rsidTr="004F11BA">
        <w:trPr>
          <w:trHeight w:val="20"/>
          <w:jc w:val="center"/>
        </w:trPr>
        <w:tc>
          <w:tcPr>
            <w:tcW w:w="1666" w:type="pct"/>
            <w:noWrap/>
            <w:hideMark/>
          </w:tcPr>
          <w:p w14:paraId="2C370324" w14:textId="77777777" w:rsidR="000F510C" w:rsidRPr="00E924E9" w:rsidRDefault="00BD6ED8">
            <w:pPr>
              <w:rPr>
                <w:rFonts w:ascii="Arial" w:hAnsi="Arial" w:cs="Arial"/>
                <w:b/>
                <w:sz w:val="20"/>
                <w:szCs w:val="20"/>
                <w:lang w:val="en-GB"/>
              </w:rPr>
            </w:pPr>
            <w:r w:rsidRPr="00E924E9">
              <w:rPr>
                <w:rFonts w:ascii="Arial" w:hAnsi="Arial" w:cs="Arial"/>
                <w:b/>
                <w:sz w:val="20"/>
                <w:szCs w:val="20"/>
                <w:lang w:val="en-GB"/>
              </w:rPr>
              <w:t>14. Are the references relevant and sufficient (in number)?</w:t>
            </w:r>
          </w:p>
          <w:p w14:paraId="558056D1"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378F687E"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E924E9" w:rsidRDefault="00BD6ED8">
            <w:pPr>
              <w:rPr>
                <w:rFonts w:ascii="Arial" w:hAnsi="Arial" w:cs="Arial"/>
                <w:sz w:val="20"/>
                <w:szCs w:val="20"/>
                <w:lang w:val="en-GB"/>
              </w:rPr>
            </w:pPr>
            <w:r w:rsidRPr="00E924E9">
              <w:rPr>
                <w:rFonts w:ascii="Arial" w:hAnsi="Arial" w:cs="Arial"/>
                <w:color w:val="404040"/>
                <w:sz w:val="20"/>
                <w:szCs w:val="20"/>
                <w:shd w:val="clear" w:color="auto" w:fill="FFFFFF"/>
                <w:lang w:val="en-GB"/>
              </w:rPr>
              <w:t>N/A = Not Applicable</w:t>
            </w:r>
          </w:p>
        </w:tc>
        <w:tc>
          <w:tcPr>
            <w:tcW w:w="1626" w:type="pct"/>
          </w:tcPr>
          <w:p w14:paraId="2DB5FEC2" w14:textId="77777777" w:rsidR="000F510C" w:rsidRPr="00E924E9" w:rsidRDefault="00F255E6" w:rsidP="00F255E6">
            <w:pPr>
              <w:ind w:left="333"/>
              <w:contextualSpacing/>
              <w:rPr>
                <w:rFonts w:ascii="Arial" w:hAnsi="Arial" w:cs="Arial"/>
                <w:sz w:val="20"/>
                <w:szCs w:val="20"/>
                <w:lang w:val="en-GB"/>
              </w:rPr>
            </w:pPr>
            <w:r w:rsidRPr="00E924E9">
              <w:rPr>
                <w:rFonts w:ascii="Arial" w:hAnsi="Arial" w:cs="Arial"/>
                <w:sz w:val="20"/>
                <w:szCs w:val="20"/>
                <w:lang w:val="en-GB"/>
              </w:rPr>
              <w:t>2</w:t>
            </w:r>
          </w:p>
          <w:p w14:paraId="411343A0" w14:textId="152E770E" w:rsidR="00F255E6" w:rsidRPr="00E924E9" w:rsidRDefault="00F255E6" w:rsidP="00F255E6">
            <w:pPr>
              <w:contextualSpacing/>
              <w:rPr>
                <w:rFonts w:ascii="Arial" w:hAnsi="Arial" w:cs="Arial"/>
                <w:sz w:val="20"/>
                <w:szCs w:val="20"/>
                <w:lang w:val="en-GB"/>
              </w:rPr>
            </w:pPr>
            <w:r w:rsidRPr="00E924E9">
              <w:rPr>
                <w:rFonts w:ascii="Arial" w:hAnsi="Arial" w:cs="Arial"/>
                <w:sz w:val="20"/>
                <w:szCs w:val="20"/>
                <w:lang w:val="en-GB"/>
              </w:rPr>
              <w:t xml:space="preserve">The reference is </w:t>
            </w:r>
            <w:r w:rsidRPr="00E924E9">
              <w:rPr>
                <w:rFonts w:ascii="Arial" w:hAnsi="Arial" w:cs="Arial"/>
                <w:sz w:val="20"/>
                <w:szCs w:val="20"/>
              </w:rPr>
              <w:t>adequate in number but dominated by dated, local, non-indexed sources; lacking of internationally indexed and recent references.</w:t>
            </w:r>
          </w:p>
        </w:tc>
        <w:tc>
          <w:tcPr>
            <w:tcW w:w="1708" w:type="pct"/>
          </w:tcPr>
          <w:p w14:paraId="1B1618FC" w14:textId="51BFAAED" w:rsidR="000F510C" w:rsidRPr="00E924E9" w:rsidRDefault="004F11BA">
            <w:pPr>
              <w:keepNext/>
              <w:outlineLvl w:val="1"/>
              <w:rPr>
                <w:rFonts w:ascii="Arial" w:eastAsia="MS Mincho" w:hAnsi="Arial" w:cs="Arial"/>
                <w:bCs/>
                <w:sz w:val="20"/>
                <w:szCs w:val="20"/>
                <w:lang w:val="en-GB"/>
              </w:rPr>
            </w:pPr>
            <w:r w:rsidRPr="00E924E9">
              <w:rPr>
                <w:rFonts w:ascii="Arial" w:eastAsia="MS Mincho" w:hAnsi="Arial" w:cs="Arial"/>
                <w:bCs/>
                <w:sz w:val="20"/>
                <w:szCs w:val="20"/>
              </w:rPr>
              <w:t xml:space="preserve">Some recent references have been added  </w:t>
            </w:r>
          </w:p>
        </w:tc>
      </w:tr>
      <w:tr w:rsidR="000F510C" w:rsidRPr="00E924E9" w14:paraId="09909612" w14:textId="77777777" w:rsidTr="004F11BA">
        <w:trPr>
          <w:trHeight w:val="20"/>
          <w:jc w:val="center"/>
        </w:trPr>
        <w:tc>
          <w:tcPr>
            <w:tcW w:w="1666" w:type="pct"/>
            <w:noWrap/>
            <w:hideMark/>
          </w:tcPr>
          <w:p w14:paraId="773A5E0C" w14:textId="77777777" w:rsidR="000F510C" w:rsidRPr="00E924E9" w:rsidRDefault="00BD6ED8">
            <w:pPr>
              <w:rPr>
                <w:rFonts w:ascii="Arial" w:hAnsi="Arial" w:cs="Arial"/>
                <w:b/>
                <w:sz w:val="20"/>
                <w:szCs w:val="20"/>
                <w:lang w:val="en-GB"/>
              </w:rPr>
            </w:pPr>
            <w:r w:rsidRPr="00E924E9">
              <w:rPr>
                <w:rFonts w:ascii="Arial" w:hAnsi="Arial" w:cs="Arial"/>
                <w:b/>
                <w:sz w:val="20"/>
                <w:szCs w:val="20"/>
                <w:lang w:val="en-GB"/>
              </w:rPr>
              <w:t>15. Is the manuscript written in clear and understandable language?</w:t>
            </w:r>
          </w:p>
          <w:p w14:paraId="1536D9C3"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Rating Scale: </w:t>
            </w:r>
          </w:p>
          <w:p w14:paraId="744CDACA" w14:textId="77777777" w:rsidR="000F510C" w:rsidRPr="00E924E9" w:rsidRDefault="00BD6ED8">
            <w:pPr>
              <w:rPr>
                <w:rFonts w:ascii="Arial" w:hAnsi="Arial" w:cs="Arial"/>
                <w:color w:val="404040"/>
                <w:sz w:val="20"/>
                <w:szCs w:val="20"/>
                <w:shd w:val="clear" w:color="auto" w:fill="FFFFFF"/>
                <w:lang w:val="en-GB"/>
              </w:rPr>
            </w:pPr>
            <w:r w:rsidRPr="00E924E9">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E924E9" w:rsidRDefault="00BD6ED8">
            <w:pPr>
              <w:rPr>
                <w:rFonts w:ascii="Arial" w:hAnsi="Arial" w:cs="Arial"/>
                <w:sz w:val="20"/>
                <w:szCs w:val="20"/>
                <w:lang w:val="en-GB"/>
              </w:rPr>
            </w:pPr>
            <w:r w:rsidRPr="00E924E9">
              <w:rPr>
                <w:rFonts w:ascii="Arial" w:hAnsi="Arial" w:cs="Arial"/>
                <w:color w:val="404040"/>
                <w:sz w:val="20"/>
                <w:szCs w:val="20"/>
                <w:shd w:val="clear" w:color="auto" w:fill="FFFFFF"/>
                <w:lang w:val="en-GB"/>
              </w:rPr>
              <w:t>N/A = Not Applicable</w:t>
            </w:r>
          </w:p>
        </w:tc>
        <w:tc>
          <w:tcPr>
            <w:tcW w:w="1626" w:type="pct"/>
          </w:tcPr>
          <w:p w14:paraId="009A477C" w14:textId="77777777" w:rsidR="000F510C" w:rsidRPr="00E924E9" w:rsidRDefault="00F255E6" w:rsidP="00F255E6">
            <w:pPr>
              <w:ind w:left="333"/>
              <w:contextualSpacing/>
              <w:rPr>
                <w:rFonts w:ascii="Arial" w:hAnsi="Arial" w:cs="Arial"/>
                <w:sz w:val="20"/>
                <w:szCs w:val="20"/>
                <w:lang w:val="en-GB"/>
              </w:rPr>
            </w:pPr>
            <w:r w:rsidRPr="00E924E9">
              <w:rPr>
                <w:rFonts w:ascii="Arial" w:hAnsi="Arial" w:cs="Arial"/>
                <w:sz w:val="20"/>
                <w:szCs w:val="20"/>
                <w:lang w:val="en-GB"/>
              </w:rPr>
              <w:t>1</w:t>
            </w:r>
          </w:p>
          <w:p w14:paraId="16C4C573" w14:textId="4FF7DA4B" w:rsidR="00F255E6" w:rsidRPr="00E924E9" w:rsidRDefault="00F255E6" w:rsidP="00F255E6">
            <w:pPr>
              <w:contextualSpacing/>
              <w:rPr>
                <w:rFonts w:ascii="Arial" w:hAnsi="Arial" w:cs="Arial"/>
                <w:sz w:val="20"/>
                <w:szCs w:val="20"/>
                <w:lang w:val="en-GB"/>
              </w:rPr>
            </w:pPr>
            <w:r w:rsidRPr="00E924E9">
              <w:rPr>
                <w:rFonts w:ascii="Arial" w:hAnsi="Arial" w:cs="Arial"/>
                <w:sz w:val="20"/>
                <w:szCs w:val="20"/>
              </w:rPr>
              <w:t>Extensive grammatical errors, awkward phrasing, and apparent machine-translation artifacts throughout ("beneath research facility conditions," "momentous increment within the cruel rate")</w:t>
            </w:r>
          </w:p>
        </w:tc>
        <w:tc>
          <w:tcPr>
            <w:tcW w:w="1708" w:type="pct"/>
          </w:tcPr>
          <w:p w14:paraId="15D78EDE" w14:textId="03DC4801" w:rsidR="000F510C" w:rsidRPr="00E924E9" w:rsidRDefault="00803C29" w:rsidP="00803C29">
            <w:pPr>
              <w:keepNext/>
              <w:outlineLvl w:val="1"/>
              <w:rPr>
                <w:rFonts w:ascii="Arial" w:eastAsia="MS Mincho" w:hAnsi="Arial" w:cs="Arial"/>
                <w:bCs/>
                <w:sz w:val="20"/>
                <w:szCs w:val="20"/>
                <w:lang w:val="en-GB"/>
              </w:rPr>
            </w:pPr>
            <w:r w:rsidRPr="00E924E9">
              <w:rPr>
                <w:rFonts w:ascii="Arial" w:eastAsia="MS Mincho" w:hAnsi="Arial" w:cs="Arial"/>
                <w:bCs/>
                <w:sz w:val="20"/>
                <w:szCs w:val="20"/>
              </w:rPr>
              <w:t>We have thoroughly revised the manuscript to improve the quality of the English throughout. Grammatical errors, awkward phrasing, and unclear expressions have been corrected</w:t>
            </w:r>
          </w:p>
        </w:tc>
      </w:tr>
    </w:tbl>
    <w:p w14:paraId="64499C68" w14:textId="77777777" w:rsidR="000F510C" w:rsidRPr="00E924E9" w:rsidRDefault="000F510C">
      <w:pPr>
        <w:jc w:val="both"/>
        <w:rPr>
          <w:rFonts w:ascii="Arial" w:eastAsia="MS Mincho" w:hAnsi="Arial" w:cs="Arial"/>
          <w:b/>
          <w:bCs/>
          <w:sz w:val="20"/>
          <w:szCs w:val="20"/>
          <w:u w:val="single"/>
          <w:lang w:val="en-GB" w:eastAsia="x-none"/>
        </w:rPr>
      </w:pPr>
    </w:p>
    <w:p w14:paraId="770237B7" w14:textId="77777777" w:rsidR="000F510C" w:rsidRPr="00E924E9" w:rsidRDefault="00BD6ED8">
      <w:pPr>
        <w:keepNext/>
        <w:outlineLvl w:val="1"/>
        <w:rPr>
          <w:rFonts w:ascii="Arial" w:eastAsia="MS Mincho" w:hAnsi="Arial" w:cs="Arial"/>
          <w:b/>
          <w:bCs/>
          <w:sz w:val="20"/>
          <w:szCs w:val="20"/>
          <w:u w:val="single"/>
          <w:lang w:val="en-GB"/>
        </w:rPr>
      </w:pPr>
      <w:r w:rsidRPr="00E924E9">
        <w:rPr>
          <w:rFonts w:ascii="Arial" w:eastAsia="MS Mincho" w:hAnsi="Arial" w:cs="Arial"/>
          <w:b/>
          <w:bCs/>
          <w:sz w:val="20"/>
          <w:szCs w:val="20"/>
          <w:highlight w:val="yellow"/>
          <w:u w:val="single"/>
          <w:lang w:val="en-GB"/>
        </w:rPr>
        <w:t>PART 2.2 (Subjective Evaluation)</w:t>
      </w:r>
    </w:p>
    <w:p w14:paraId="2B2063F0" w14:textId="77777777" w:rsidR="000F510C" w:rsidRPr="00E924E9"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924E9" w14:paraId="4684D343" w14:textId="77777777">
        <w:trPr>
          <w:trHeight w:val="20"/>
          <w:jc w:val="center"/>
        </w:trPr>
        <w:tc>
          <w:tcPr>
            <w:tcW w:w="1666" w:type="pct"/>
            <w:noWrap/>
          </w:tcPr>
          <w:p w14:paraId="14A6BCCA" w14:textId="77777777" w:rsidR="000F510C" w:rsidRPr="00E924E9"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E924E9" w:rsidRDefault="00BD6ED8">
            <w:pPr>
              <w:keepNext/>
              <w:outlineLvl w:val="1"/>
              <w:rPr>
                <w:rFonts w:ascii="Arial" w:eastAsia="MS Mincho" w:hAnsi="Arial" w:cs="Arial"/>
                <w:b/>
                <w:bCs/>
                <w:sz w:val="20"/>
                <w:szCs w:val="20"/>
                <w:lang w:val="en-GB"/>
              </w:rPr>
            </w:pPr>
            <w:r w:rsidRPr="00E924E9">
              <w:rPr>
                <w:rFonts w:ascii="Arial" w:eastAsia="MS Mincho" w:hAnsi="Arial" w:cs="Arial"/>
                <w:b/>
                <w:bCs/>
                <w:sz w:val="20"/>
                <w:szCs w:val="20"/>
                <w:lang w:val="en-GB"/>
              </w:rPr>
              <w:t>Reviewer’s comment</w:t>
            </w:r>
          </w:p>
          <w:p w14:paraId="716BB9C5" w14:textId="77777777" w:rsidR="000F510C" w:rsidRPr="00E924E9" w:rsidRDefault="000F510C">
            <w:pPr>
              <w:rPr>
                <w:rFonts w:ascii="Arial" w:hAnsi="Arial" w:cs="Arial"/>
                <w:sz w:val="20"/>
                <w:szCs w:val="20"/>
                <w:lang w:val="en-GB"/>
              </w:rPr>
            </w:pPr>
          </w:p>
        </w:tc>
        <w:tc>
          <w:tcPr>
            <w:tcW w:w="1667" w:type="pct"/>
          </w:tcPr>
          <w:p w14:paraId="4CC29D52" w14:textId="77777777" w:rsidR="000F510C" w:rsidRPr="00E924E9" w:rsidRDefault="00BD6ED8">
            <w:pPr>
              <w:spacing w:after="160" w:line="256" w:lineRule="auto"/>
              <w:rPr>
                <w:rFonts w:ascii="Arial" w:eastAsia="Calibri" w:hAnsi="Arial" w:cs="Arial"/>
                <w:kern w:val="2"/>
                <w:sz w:val="20"/>
                <w:szCs w:val="20"/>
                <w:lang w:val="en-IN"/>
              </w:rPr>
            </w:pPr>
            <w:r w:rsidRPr="00E924E9">
              <w:rPr>
                <w:rFonts w:ascii="Arial" w:eastAsia="Calibri" w:hAnsi="Arial" w:cs="Arial"/>
                <w:b/>
                <w:kern w:val="2"/>
                <w:sz w:val="20"/>
                <w:szCs w:val="20"/>
                <w:lang w:val="en-IN"/>
              </w:rPr>
              <w:t>Author’s Feedback</w:t>
            </w:r>
            <w:r w:rsidRPr="00E924E9">
              <w:rPr>
                <w:rFonts w:ascii="Arial" w:eastAsia="Calibri" w:hAnsi="Arial" w:cs="Arial"/>
                <w:kern w:val="2"/>
                <w:sz w:val="20"/>
                <w:szCs w:val="20"/>
                <w:lang w:val="en-IN"/>
              </w:rPr>
              <w:t xml:space="preserve"> </w:t>
            </w:r>
            <w:r w:rsidRPr="00E924E9">
              <w:rPr>
                <w:rFonts w:ascii="Arial" w:eastAsia="Calibri" w:hAnsi="Arial" w:cs="Arial"/>
                <w:kern w:val="2"/>
                <w:sz w:val="20"/>
                <w:szCs w:val="20"/>
                <w:highlight w:val="yellow"/>
                <w:lang w:val="en-IN"/>
              </w:rPr>
              <w:t>(It is mandatory that authors should write his/her feedback here)</w:t>
            </w:r>
          </w:p>
          <w:p w14:paraId="611A3C36" w14:textId="77777777" w:rsidR="000F510C" w:rsidRPr="00E924E9" w:rsidRDefault="000F510C">
            <w:pPr>
              <w:keepNext/>
              <w:outlineLvl w:val="1"/>
              <w:rPr>
                <w:rFonts w:ascii="Arial" w:eastAsia="MS Mincho" w:hAnsi="Arial" w:cs="Arial"/>
                <w:bCs/>
                <w:sz w:val="20"/>
                <w:szCs w:val="20"/>
                <w:lang w:val="en-GB"/>
              </w:rPr>
            </w:pPr>
          </w:p>
        </w:tc>
      </w:tr>
      <w:tr w:rsidR="000F510C" w:rsidRPr="00E924E9" w14:paraId="639C63A0" w14:textId="77777777">
        <w:trPr>
          <w:trHeight w:val="20"/>
          <w:jc w:val="center"/>
        </w:trPr>
        <w:tc>
          <w:tcPr>
            <w:tcW w:w="1666" w:type="pct"/>
            <w:noWrap/>
          </w:tcPr>
          <w:p w14:paraId="70A97D8A" w14:textId="77777777" w:rsidR="000F510C" w:rsidRPr="00E924E9" w:rsidRDefault="00BD6ED8">
            <w:pPr>
              <w:rPr>
                <w:rFonts w:ascii="Arial" w:hAnsi="Arial" w:cs="Arial"/>
                <w:b/>
                <w:bCs/>
                <w:sz w:val="20"/>
                <w:szCs w:val="20"/>
                <w:lang w:val="en-GB"/>
              </w:rPr>
            </w:pPr>
            <w:r w:rsidRPr="00E924E9">
              <w:rPr>
                <w:rFonts w:ascii="Arial" w:hAnsi="Arial" w:cs="Arial"/>
                <w:b/>
                <w:bCs/>
                <w:sz w:val="20"/>
                <w:szCs w:val="20"/>
                <w:lang w:val="en-GB"/>
              </w:rPr>
              <w:t>Is the title of the article suitable?</w:t>
            </w:r>
          </w:p>
          <w:p w14:paraId="31420CEC" w14:textId="77777777" w:rsidR="000F510C" w:rsidRPr="00E924E9" w:rsidRDefault="000F510C">
            <w:pPr>
              <w:rPr>
                <w:rFonts w:ascii="Arial" w:hAnsi="Arial" w:cs="Arial"/>
                <w:bCs/>
                <w:sz w:val="20"/>
                <w:szCs w:val="20"/>
                <w:lang w:val="en-GB"/>
              </w:rPr>
            </w:pPr>
          </w:p>
          <w:p w14:paraId="4DF681E4" w14:textId="77777777" w:rsidR="000F510C" w:rsidRPr="00E924E9" w:rsidRDefault="00BD6ED8">
            <w:pPr>
              <w:rPr>
                <w:rFonts w:ascii="Arial" w:hAnsi="Arial" w:cs="Arial"/>
                <w:bCs/>
                <w:sz w:val="20"/>
                <w:szCs w:val="20"/>
                <w:lang w:val="en-GB"/>
              </w:rPr>
            </w:pPr>
            <w:r w:rsidRPr="00E924E9">
              <w:rPr>
                <w:rFonts w:ascii="Arial" w:hAnsi="Arial" w:cs="Arial"/>
                <w:bCs/>
                <w:sz w:val="20"/>
                <w:szCs w:val="20"/>
                <w:lang w:val="en-GB"/>
              </w:rPr>
              <w:t>If your answer is NO, please provide a brief, clear suggestion for improvement.</w:t>
            </w:r>
          </w:p>
          <w:p w14:paraId="04E1DE99" w14:textId="77777777" w:rsidR="000F510C" w:rsidRPr="00E924E9" w:rsidRDefault="000F510C">
            <w:pPr>
              <w:rPr>
                <w:rFonts w:ascii="Arial" w:hAnsi="Arial" w:cs="Arial"/>
                <w:sz w:val="20"/>
                <w:szCs w:val="20"/>
                <w:u w:val="single"/>
                <w:lang w:val="en-GB"/>
              </w:rPr>
            </w:pPr>
          </w:p>
        </w:tc>
        <w:tc>
          <w:tcPr>
            <w:tcW w:w="1667" w:type="pct"/>
          </w:tcPr>
          <w:p w14:paraId="68255418" w14:textId="654D0EE8" w:rsidR="000F510C" w:rsidRPr="00E924E9" w:rsidRDefault="00F255E6" w:rsidP="00F255E6">
            <w:pPr>
              <w:ind w:firstLine="452"/>
              <w:rPr>
                <w:rFonts w:ascii="Arial" w:hAnsi="Arial" w:cs="Arial"/>
                <w:sz w:val="20"/>
                <w:szCs w:val="20"/>
                <w:lang w:val="en-GB"/>
              </w:rPr>
            </w:pPr>
            <w:r w:rsidRPr="00E924E9">
              <w:rPr>
                <w:rFonts w:ascii="Arial" w:hAnsi="Arial" w:cs="Arial"/>
                <w:sz w:val="20"/>
                <w:szCs w:val="20"/>
              </w:rPr>
              <w:t xml:space="preserve">Not as written. Suggest something specific, e.g., </w:t>
            </w:r>
            <w:r w:rsidRPr="00E924E9">
              <w:rPr>
                <w:rFonts w:ascii="Arial" w:hAnsi="Arial" w:cs="Arial"/>
                <w:i/>
                <w:iCs/>
                <w:sz w:val="20"/>
                <w:szCs w:val="20"/>
              </w:rPr>
              <w:t>"Evaluation of non-toxic baits and traps for monitoring and control of two land snail species (</w:t>
            </w:r>
            <w:proofErr w:type="spellStart"/>
            <w:r w:rsidRPr="00E924E9">
              <w:rPr>
                <w:rFonts w:ascii="Arial" w:hAnsi="Arial" w:cs="Arial"/>
                <w:i/>
                <w:iCs/>
                <w:sz w:val="20"/>
                <w:szCs w:val="20"/>
              </w:rPr>
              <w:t>Monacha</w:t>
            </w:r>
            <w:proofErr w:type="spellEnd"/>
            <w:r w:rsidRPr="00E924E9">
              <w:rPr>
                <w:rFonts w:ascii="Arial" w:hAnsi="Arial" w:cs="Arial"/>
                <w:i/>
                <w:iCs/>
                <w:sz w:val="20"/>
                <w:szCs w:val="20"/>
              </w:rPr>
              <w:t xml:space="preserve"> </w:t>
            </w:r>
            <w:proofErr w:type="spellStart"/>
            <w:r w:rsidRPr="00E924E9">
              <w:rPr>
                <w:rFonts w:ascii="Arial" w:hAnsi="Arial" w:cs="Arial"/>
                <w:i/>
                <w:iCs/>
                <w:sz w:val="20"/>
                <w:szCs w:val="20"/>
              </w:rPr>
              <w:t>obstructa</w:t>
            </w:r>
            <w:proofErr w:type="spellEnd"/>
            <w:r w:rsidRPr="00E924E9">
              <w:rPr>
                <w:rFonts w:ascii="Arial" w:hAnsi="Arial" w:cs="Arial"/>
                <w:i/>
                <w:iCs/>
                <w:sz w:val="20"/>
                <w:szCs w:val="20"/>
              </w:rPr>
              <w:t xml:space="preserve">, </w:t>
            </w:r>
            <w:proofErr w:type="spellStart"/>
            <w:r w:rsidRPr="00E924E9">
              <w:rPr>
                <w:rFonts w:ascii="Arial" w:hAnsi="Arial" w:cs="Arial"/>
                <w:i/>
                <w:iCs/>
                <w:sz w:val="20"/>
                <w:szCs w:val="20"/>
              </w:rPr>
              <w:t>Eobania</w:t>
            </w:r>
            <w:proofErr w:type="spellEnd"/>
            <w:r w:rsidRPr="00E924E9">
              <w:rPr>
                <w:rFonts w:ascii="Arial" w:hAnsi="Arial" w:cs="Arial"/>
                <w:i/>
                <w:iCs/>
                <w:sz w:val="20"/>
                <w:szCs w:val="20"/>
              </w:rPr>
              <w:t xml:space="preserve"> </w:t>
            </w:r>
            <w:proofErr w:type="spellStart"/>
            <w:r w:rsidRPr="00E924E9">
              <w:rPr>
                <w:rFonts w:ascii="Arial" w:hAnsi="Arial" w:cs="Arial"/>
                <w:i/>
                <w:iCs/>
                <w:sz w:val="20"/>
                <w:szCs w:val="20"/>
              </w:rPr>
              <w:t>vermiculata</w:t>
            </w:r>
            <w:proofErr w:type="spellEnd"/>
            <w:r w:rsidRPr="00E924E9">
              <w:rPr>
                <w:rFonts w:ascii="Arial" w:hAnsi="Arial" w:cs="Arial"/>
                <w:i/>
                <w:iCs/>
                <w:sz w:val="20"/>
                <w:szCs w:val="20"/>
              </w:rPr>
              <w:t xml:space="preserve">) in Egyptian </w:t>
            </w:r>
            <w:proofErr w:type="spellStart"/>
            <w:r w:rsidRPr="00E924E9">
              <w:rPr>
                <w:rFonts w:ascii="Arial" w:hAnsi="Arial" w:cs="Arial"/>
                <w:i/>
                <w:iCs/>
                <w:sz w:val="20"/>
                <w:szCs w:val="20"/>
              </w:rPr>
              <w:t>agro</w:t>
            </w:r>
            <w:proofErr w:type="spellEnd"/>
            <w:r w:rsidRPr="00E924E9">
              <w:rPr>
                <w:rFonts w:ascii="Arial" w:hAnsi="Arial" w:cs="Arial"/>
                <w:i/>
                <w:iCs/>
                <w:sz w:val="20"/>
                <w:szCs w:val="20"/>
              </w:rPr>
              <w:t>-ecosystems."</w:t>
            </w:r>
          </w:p>
        </w:tc>
        <w:tc>
          <w:tcPr>
            <w:tcW w:w="1667" w:type="pct"/>
          </w:tcPr>
          <w:p w14:paraId="7B18059D" w14:textId="0D840A0A" w:rsidR="000F510C" w:rsidRPr="00E924E9" w:rsidRDefault="00222B9A">
            <w:pPr>
              <w:keepNext/>
              <w:outlineLvl w:val="1"/>
              <w:rPr>
                <w:rFonts w:ascii="Arial" w:eastAsia="MS Mincho" w:hAnsi="Arial" w:cs="Arial"/>
                <w:bCs/>
                <w:sz w:val="20"/>
                <w:szCs w:val="20"/>
                <w:lang w:val="en-GB"/>
              </w:rPr>
            </w:pPr>
            <w:r w:rsidRPr="00E924E9">
              <w:rPr>
                <w:rFonts w:ascii="Arial" w:eastAsia="MS Mincho" w:hAnsi="Arial" w:cs="Arial"/>
                <w:bCs/>
                <w:sz w:val="20"/>
                <w:szCs w:val="20"/>
                <w:lang w:val="en-GB"/>
              </w:rPr>
              <w:t>We respectfully refer to retain the original title because it describes the scope and primary focus of the study and is consistent with the promotion rules of our committee</w:t>
            </w:r>
          </w:p>
        </w:tc>
      </w:tr>
      <w:tr w:rsidR="000F510C" w:rsidRPr="00E924E9" w14:paraId="3416394E" w14:textId="77777777">
        <w:trPr>
          <w:trHeight w:val="20"/>
          <w:jc w:val="center"/>
        </w:trPr>
        <w:tc>
          <w:tcPr>
            <w:tcW w:w="1666" w:type="pct"/>
            <w:noWrap/>
          </w:tcPr>
          <w:p w14:paraId="01A6DA41" w14:textId="77777777" w:rsidR="000F510C" w:rsidRPr="00E924E9" w:rsidRDefault="00BD6ED8">
            <w:pPr>
              <w:keepNext/>
              <w:outlineLvl w:val="1"/>
              <w:rPr>
                <w:rFonts w:ascii="Arial" w:eastAsia="MS Mincho" w:hAnsi="Arial" w:cs="Arial"/>
                <w:b/>
                <w:bCs/>
                <w:sz w:val="20"/>
                <w:szCs w:val="20"/>
                <w:lang w:val="en-GB"/>
              </w:rPr>
            </w:pPr>
            <w:r w:rsidRPr="00E924E9">
              <w:rPr>
                <w:rFonts w:ascii="Arial" w:eastAsia="MS Mincho" w:hAnsi="Arial" w:cs="Arial"/>
                <w:b/>
                <w:bCs/>
                <w:sz w:val="20"/>
                <w:szCs w:val="20"/>
                <w:lang w:val="en-GB"/>
              </w:rPr>
              <w:t xml:space="preserve">Is the abstract of the article comprehensive? </w:t>
            </w:r>
          </w:p>
          <w:p w14:paraId="790F9D04" w14:textId="77777777" w:rsidR="000F510C" w:rsidRPr="00E924E9" w:rsidRDefault="00BD6ED8">
            <w:pPr>
              <w:rPr>
                <w:rFonts w:ascii="Arial" w:hAnsi="Arial" w:cs="Arial"/>
                <w:bCs/>
                <w:sz w:val="20"/>
                <w:szCs w:val="20"/>
                <w:lang w:val="en-GB"/>
              </w:rPr>
            </w:pPr>
            <w:r w:rsidRPr="00E924E9">
              <w:rPr>
                <w:rFonts w:ascii="Arial" w:hAnsi="Arial" w:cs="Arial"/>
                <w:bCs/>
                <w:sz w:val="20"/>
                <w:szCs w:val="20"/>
                <w:lang w:val="en-GB"/>
              </w:rPr>
              <w:t>s</w:t>
            </w:r>
          </w:p>
          <w:p w14:paraId="6707A580" w14:textId="77777777" w:rsidR="000F510C" w:rsidRPr="00E924E9" w:rsidRDefault="00BD6ED8">
            <w:pPr>
              <w:rPr>
                <w:rFonts w:ascii="Arial" w:hAnsi="Arial" w:cs="Arial"/>
                <w:bCs/>
                <w:sz w:val="20"/>
                <w:szCs w:val="20"/>
                <w:lang w:val="en-GB"/>
              </w:rPr>
            </w:pPr>
            <w:r w:rsidRPr="00E924E9">
              <w:rPr>
                <w:rFonts w:ascii="Arial" w:hAnsi="Arial" w:cs="Arial"/>
                <w:bCs/>
                <w:sz w:val="20"/>
                <w:szCs w:val="20"/>
                <w:lang w:val="en-GB"/>
              </w:rPr>
              <w:t>If your answer is NO, please provide a brief, clear suggestion for improvement.</w:t>
            </w:r>
          </w:p>
          <w:p w14:paraId="2B651F67" w14:textId="77777777" w:rsidR="000F510C" w:rsidRPr="00E924E9" w:rsidRDefault="000F510C">
            <w:pPr>
              <w:rPr>
                <w:rFonts w:ascii="Arial" w:hAnsi="Arial" w:cs="Arial"/>
                <w:sz w:val="20"/>
                <w:szCs w:val="20"/>
                <w:lang w:val="en-GB"/>
              </w:rPr>
            </w:pPr>
          </w:p>
        </w:tc>
        <w:tc>
          <w:tcPr>
            <w:tcW w:w="1667" w:type="pct"/>
          </w:tcPr>
          <w:p w14:paraId="61728E94" w14:textId="48CDB2A2" w:rsidR="000F510C" w:rsidRPr="00E924E9" w:rsidRDefault="00F255E6" w:rsidP="00F255E6">
            <w:pPr>
              <w:ind w:firstLine="452"/>
              <w:rPr>
                <w:rFonts w:ascii="Arial" w:hAnsi="Arial" w:cs="Arial"/>
                <w:sz w:val="20"/>
                <w:szCs w:val="20"/>
                <w:lang w:val="en-GB"/>
              </w:rPr>
            </w:pPr>
            <w:r w:rsidRPr="00E924E9">
              <w:rPr>
                <w:rFonts w:ascii="Arial" w:hAnsi="Arial" w:cs="Arial"/>
                <w:sz w:val="20"/>
                <w:szCs w:val="20"/>
              </w:rPr>
              <w:t xml:space="preserve">Rewrite as a structured abstract (objective </w:t>
            </w:r>
            <w:r w:rsidRPr="00E924E9">
              <w:rPr>
                <w:rFonts w:ascii="Arial" w:hAnsi="Arial" w:cs="Arial"/>
                <w:sz w:val="20"/>
                <w:szCs w:val="20"/>
              </w:rPr>
              <w:sym w:font="Wingdings" w:char="F0E8"/>
            </w:r>
            <w:r w:rsidRPr="00E924E9">
              <w:rPr>
                <w:rFonts w:ascii="Arial" w:hAnsi="Arial" w:cs="Arial"/>
                <w:sz w:val="20"/>
                <w:szCs w:val="20"/>
              </w:rPr>
              <w:t xml:space="preserve"> methods </w:t>
            </w:r>
            <w:r w:rsidRPr="00E924E9">
              <w:rPr>
                <w:rFonts w:ascii="Arial" w:hAnsi="Arial" w:cs="Arial"/>
                <w:sz w:val="20"/>
                <w:szCs w:val="20"/>
              </w:rPr>
              <w:sym w:font="Wingdings" w:char="F0E8"/>
            </w:r>
            <w:r w:rsidRPr="00E924E9">
              <w:rPr>
                <w:rFonts w:ascii="Arial" w:hAnsi="Arial" w:cs="Arial"/>
                <w:sz w:val="20"/>
                <w:szCs w:val="20"/>
              </w:rPr>
              <w:t xml:space="preserve">key quantitative results with statistics </w:t>
            </w:r>
            <w:r w:rsidRPr="00E924E9">
              <w:rPr>
                <w:rFonts w:ascii="Arial" w:hAnsi="Arial" w:cs="Arial"/>
                <w:sz w:val="20"/>
                <w:szCs w:val="20"/>
              </w:rPr>
              <w:sym w:font="Wingdings" w:char="F0E8"/>
            </w:r>
            <w:r w:rsidRPr="00E924E9">
              <w:rPr>
                <w:rFonts w:ascii="Arial" w:hAnsi="Arial" w:cs="Arial"/>
                <w:sz w:val="20"/>
                <w:szCs w:val="20"/>
              </w:rPr>
              <w:t xml:space="preserve">conclusion), correct all language errors, and remove the objective statement from the end. </w:t>
            </w:r>
          </w:p>
        </w:tc>
        <w:tc>
          <w:tcPr>
            <w:tcW w:w="1667" w:type="pct"/>
          </w:tcPr>
          <w:p w14:paraId="02D4ADA5" w14:textId="16DEADE7" w:rsidR="000F510C" w:rsidRPr="00E924E9" w:rsidRDefault="00F75492">
            <w:pPr>
              <w:keepNext/>
              <w:outlineLvl w:val="1"/>
              <w:rPr>
                <w:rFonts w:ascii="Arial" w:eastAsia="MS Mincho" w:hAnsi="Arial" w:cs="Arial"/>
                <w:bCs/>
                <w:sz w:val="20"/>
                <w:szCs w:val="20"/>
                <w:lang w:val="en-GB"/>
              </w:rPr>
            </w:pPr>
            <w:r w:rsidRPr="00E924E9">
              <w:rPr>
                <w:rFonts w:ascii="Arial" w:eastAsia="MS Mincho" w:hAnsi="Arial" w:cs="Arial"/>
                <w:bCs/>
                <w:sz w:val="20"/>
                <w:szCs w:val="20"/>
                <w:lang w:val="en-GB"/>
              </w:rPr>
              <w:t>The correction has been made</w:t>
            </w:r>
          </w:p>
        </w:tc>
      </w:tr>
      <w:tr w:rsidR="000F510C" w:rsidRPr="00E924E9" w14:paraId="0480C3F3" w14:textId="77777777">
        <w:trPr>
          <w:trHeight w:val="20"/>
          <w:jc w:val="center"/>
        </w:trPr>
        <w:tc>
          <w:tcPr>
            <w:tcW w:w="1666" w:type="pct"/>
            <w:noWrap/>
            <w:hideMark/>
          </w:tcPr>
          <w:p w14:paraId="53A13F2D" w14:textId="77777777" w:rsidR="000F510C" w:rsidRPr="00E924E9" w:rsidRDefault="00BD6ED8">
            <w:pPr>
              <w:keepNext/>
              <w:outlineLvl w:val="1"/>
              <w:rPr>
                <w:rFonts w:ascii="Arial" w:eastAsia="MS Mincho" w:hAnsi="Arial" w:cs="Arial"/>
                <w:bCs/>
                <w:sz w:val="20"/>
                <w:szCs w:val="20"/>
                <w:lang w:val="en-GB"/>
              </w:rPr>
            </w:pPr>
            <w:r w:rsidRPr="00E924E9">
              <w:rPr>
                <w:rFonts w:ascii="Arial" w:eastAsia="MS Mincho" w:hAnsi="Arial" w:cs="Arial"/>
                <w:b/>
                <w:bCs/>
                <w:sz w:val="20"/>
                <w:szCs w:val="20"/>
                <w:lang w:val="en-GB"/>
              </w:rPr>
              <w:t xml:space="preserve">Is the manuscript scientifically correct? </w:t>
            </w:r>
            <w:r w:rsidRPr="00E924E9">
              <w:rPr>
                <w:rFonts w:ascii="Arial" w:eastAsia="MS Mincho" w:hAnsi="Arial" w:cs="Arial"/>
                <w:b/>
                <w:bCs/>
                <w:sz w:val="20"/>
                <w:szCs w:val="20"/>
                <w:lang w:val="en-GB"/>
              </w:rPr>
              <w:br/>
            </w:r>
          </w:p>
          <w:p w14:paraId="6C018A05" w14:textId="77777777" w:rsidR="000F510C" w:rsidRPr="00E924E9" w:rsidRDefault="00BD6ED8">
            <w:pPr>
              <w:rPr>
                <w:rFonts w:ascii="Arial" w:hAnsi="Arial" w:cs="Arial"/>
                <w:bCs/>
                <w:sz w:val="20"/>
                <w:szCs w:val="20"/>
                <w:lang w:val="en-GB"/>
              </w:rPr>
            </w:pPr>
            <w:r w:rsidRPr="00E924E9">
              <w:rPr>
                <w:rFonts w:ascii="Arial" w:hAnsi="Arial" w:cs="Arial"/>
                <w:bCs/>
                <w:sz w:val="20"/>
                <w:szCs w:val="20"/>
                <w:lang w:val="en-GB"/>
              </w:rPr>
              <w:t>If your answer is NO, please provide a brief, clear suggestion for improvement</w:t>
            </w:r>
          </w:p>
          <w:p w14:paraId="1218D882" w14:textId="77777777" w:rsidR="000F510C" w:rsidRPr="00E924E9" w:rsidRDefault="00BD6ED8">
            <w:pPr>
              <w:rPr>
                <w:rFonts w:ascii="Arial" w:hAnsi="Arial" w:cs="Arial"/>
                <w:b/>
                <w:sz w:val="20"/>
                <w:szCs w:val="20"/>
                <w:lang w:val="en-GB"/>
              </w:rPr>
            </w:pPr>
            <w:r w:rsidRPr="00E924E9">
              <w:rPr>
                <w:rFonts w:ascii="Arial" w:hAnsi="Arial" w:cs="Arial"/>
                <w:bCs/>
                <w:sz w:val="20"/>
                <w:szCs w:val="20"/>
                <w:lang w:val="en-GB"/>
              </w:rPr>
              <w:t>.</w:t>
            </w:r>
          </w:p>
        </w:tc>
        <w:tc>
          <w:tcPr>
            <w:tcW w:w="1667" w:type="pct"/>
          </w:tcPr>
          <w:p w14:paraId="5E369BE9" w14:textId="4718E7D8" w:rsidR="000F510C" w:rsidRPr="00E924E9" w:rsidRDefault="00F255E6" w:rsidP="00F255E6">
            <w:pPr>
              <w:ind w:firstLine="452"/>
              <w:contextualSpacing/>
              <w:rPr>
                <w:rFonts w:ascii="Arial" w:hAnsi="Arial" w:cs="Arial"/>
                <w:sz w:val="20"/>
                <w:szCs w:val="20"/>
                <w:lang w:val="en-GB"/>
              </w:rPr>
            </w:pPr>
            <w:r w:rsidRPr="00E924E9">
              <w:rPr>
                <w:rFonts w:ascii="Arial" w:hAnsi="Arial" w:cs="Arial"/>
                <w:sz w:val="20"/>
                <w:szCs w:val="20"/>
                <w:lang w:val="en-GB"/>
              </w:rPr>
              <w:t>The manuscript is par</w:t>
            </w:r>
            <w:r w:rsidR="00DC67E1" w:rsidRPr="00E924E9">
              <w:rPr>
                <w:rFonts w:ascii="Arial" w:hAnsi="Arial" w:cs="Arial"/>
                <w:sz w:val="20"/>
                <w:szCs w:val="20"/>
                <w:lang w:val="en-GB"/>
              </w:rPr>
              <w:t>t</w:t>
            </w:r>
            <w:r w:rsidRPr="00E924E9">
              <w:rPr>
                <w:rFonts w:ascii="Arial" w:hAnsi="Arial" w:cs="Arial"/>
                <w:sz w:val="20"/>
                <w:szCs w:val="20"/>
                <w:lang w:val="en-GB"/>
              </w:rPr>
              <w:t>ly scientific</w:t>
            </w:r>
            <w:r w:rsidR="00DC67E1" w:rsidRPr="00E924E9">
              <w:rPr>
                <w:rFonts w:ascii="Arial" w:hAnsi="Arial" w:cs="Arial"/>
                <w:sz w:val="20"/>
                <w:szCs w:val="20"/>
                <w:lang w:val="en-GB"/>
              </w:rPr>
              <w:t xml:space="preserve">ally correct. </w:t>
            </w:r>
            <w:r w:rsidR="00DC67E1" w:rsidRPr="00E924E9">
              <w:rPr>
                <w:rFonts w:ascii="Arial" w:hAnsi="Arial" w:cs="Arial"/>
                <w:sz w:val="20"/>
                <w:szCs w:val="20"/>
              </w:rPr>
              <w:t xml:space="preserve">The core observations are plausible, but the manuscript needs statistical analysis (ANOVA/means separation, correlation coefficients with p-values), resolution of the "sugarcane syrup vs. black honey/molasses" naming inconsistency, verification of species names (e.g., </w:t>
            </w:r>
            <w:proofErr w:type="spellStart"/>
            <w:r w:rsidR="00DC67E1" w:rsidRPr="00E924E9">
              <w:rPr>
                <w:rFonts w:ascii="Arial" w:hAnsi="Arial" w:cs="Arial"/>
                <w:i/>
                <w:iCs/>
                <w:sz w:val="20"/>
                <w:szCs w:val="20"/>
              </w:rPr>
              <w:t>Cochlicella</w:t>
            </w:r>
            <w:proofErr w:type="spellEnd"/>
            <w:r w:rsidR="00DC67E1" w:rsidRPr="00E924E9">
              <w:rPr>
                <w:rFonts w:ascii="Arial" w:hAnsi="Arial" w:cs="Arial"/>
                <w:i/>
                <w:iCs/>
                <w:sz w:val="20"/>
                <w:szCs w:val="20"/>
              </w:rPr>
              <w:t xml:space="preserve"> acuta</w:t>
            </w:r>
            <w:r w:rsidR="00DC67E1" w:rsidRPr="00E924E9">
              <w:rPr>
                <w:rFonts w:ascii="Arial" w:hAnsi="Arial" w:cs="Arial"/>
                <w:sz w:val="20"/>
                <w:szCs w:val="20"/>
              </w:rPr>
              <w:t xml:space="preserve">, </w:t>
            </w:r>
            <w:r w:rsidR="00DC67E1" w:rsidRPr="00E924E9">
              <w:rPr>
                <w:rFonts w:ascii="Arial" w:hAnsi="Arial" w:cs="Arial"/>
                <w:i/>
                <w:iCs/>
                <w:sz w:val="20"/>
                <w:szCs w:val="20"/>
              </w:rPr>
              <w:t xml:space="preserve">M. </w:t>
            </w:r>
            <w:proofErr w:type="spellStart"/>
            <w:r w:rsidR="00DC67E1" w:rsidRPr="00E924E9">
              <w:rPr>
                <w:rFonts w:ascii="Arial" w:hAnsi="Arial" w:cs="Arial"/>
                <w:i/>
                <w:iCs/>
                <w:sz w:val="20"/>
                <w:szCs w:val="20"/>
              </w:rPr>
              <w:t>cantiana</w:t>
            </w:r>
            <w:proofErr w:type="spellEnd"/>
            <w:r w:rsidR="00DC67E1" w:rsidRPr="00E924E9">
              <w:rPr>
                <w:rFonts w:ascii="Arial" w:hAnsi="Arial" w:cs="Arial"/>
                <w:sz w:val="20"/>
                <w:szCs w:val="20"/>
              </w:rPr>
              <w:t>), and completion of all figures. Reduction formula (Henderson–Tilton) is used but applied to attractant baits, which needs justification.</w:t>
            </w:r>
          </w:p>
        </w:tc>
        <w:tc>
          <w:tcPr>
            <w:tcW w:w="1667" w:type="pct"/>
          </w:tcPr>
          <w:p w14:paraId="70082BAF" w14:textId="43630A00" w:rsidR="000F510C" w:rsidRPr="00E924E9" w:rsidRDefault="00DD44CC">
            <w:pPr>
              <w:keepNext/>
              <w:outlineLvl w:val="1"/>
              <w:rPr>
                <w:rFonts w:ascii="Arial" w:eastAsia="MS Mincho" w:hAnsi="Arial" w:cs="Arial"/>
                <w:bCs/>
                <w:sz w:val="20"/>
                <w:szCs w:val="20"/>
                <w:lang w:val="en-GB"/>
              </w:rPr>
            </w:pPr>
            <w:r w:rsidRPr="00E924E9">
              <w:rPr>
                <w:rFonts w:ascii="Arial" w:eastAsia="MS Mincho" w:hAnsi="Arial" w:cs="Arial"/>
                <w:bCs/>
                <w:sz w:val="20"/>
                <w:szCs w:val="20"/>
                <w:lang w:val="en-GB"/>
              </w:rPr>
              <w:t xml:space="preserve">The trapping efficacy field trial was conducted, during 2024 and 2025 seasons.  There was a history of snail infestation in the area under study and the treatments included the beer trap and liquid soap trap, wood trap, Molasses+ bran and cardboard trap. The trapping efficacy field trial was conducted at area study, during   2024 and 2025 crop seasons. There was a history of snail infestation in the area under study, and the traps included beer, liquid soap traps, wood and cardboard traps.  Total of 5 replications for each trap were placed randomly in the experimental </w:t>
            </w:r>
            <w:proofErr w:type="spellStart"/>
            <w:r w:rsidRPr="00E924E9">
              <w:rPr>
                <w:rFonts w:ascii="Arial" w:eastAsia="MS Mincho" w:hAnsi="Arial" w:cs="Arial"/>
                <w:bCs/>
                <w:sz w:val="20"/>
                <w:szCs w:val="20"/>
                <w:lang w:val="en-GB"/>
              </w:rPr>
              <w:t>area,and</w:t>
            </w:r>
            <w:proofErr w:type="spellEnd"/>
            <w:r w:rsidRPr="00E924E9">
              <w:rPr>
                <w:rFonts w:ascii="Arial" w:eastAsia="MS Mincho" w:hAnsi="Arial" w:cs="Arial"/>
                <w:bCs/>
                <w:sz w:val="20"/>
                <w:szCs w:val="20"/>
                <w:lang w:val="en-GB"/>
              </w:rPr>
              <w:t xml:space="preserve"> the number of snails was recorded before traps </w:t>
            </w:r>
            <w:proofErr w:type="spellStart"/>
            <w:r w:rsidRPr="00E924E9">
              <w:rPr>
                <w:rFonts w:ascii="Arial" w:eastAsia="MS Mincho" w:hAnsi="Arial" w:cs="Arial"/>
                <w:bCs/>
                <w:sz w:val="20"/>
                <w:szCs w:val="20"/>
                <w:lang w:val="en-GB"/>
              </w:rPr>
              <w:t>placement,after</w:t>
            </w:r>
            <w:proofErr w:type="spellEnd"/>
            <w:r w:rsidRPr="00E924E9">
              <w:rPr>
                <w:rFonts w:ascii="Arial" w:eastAsia="MS Mincho" w:hAnsi="Arial" w:cs="Arial"/>
                <w:bCs/>
                <w:sz w:val="20"/>
                <w:szCs w:val="20"/>
                <w:lang w:val="en-GB"/>
              </w:rPr>
              <w:t xml:space="preserve"> traps placement and in the control group and the number of snails in each trap was recorded as a daily catch index.</w:t>
            </w:r>
          </w:p>
        </w:tc>
      </w:tr>
      <w:tr w:rsidR="000F510C" w:rsidRPr="00E924E9" w14:paraId="4CF682DA" w14:textId="77777777">
        <w:trPr>
          <w:trHeight w:val="20"/>
          <w:jc w:val="center"/>
        </w:trPr>
        <w:tc>
          <w:tcPr>
            <w:tcW w:w="1666" w:type="pct"/>
            <w:noWrap/>
          </w:tcPr>
          <w:p w14:paraId="5AE9FFFE" w14:textId="77777777" w:rsidR="000F510C" w:rsidRPr="00E924E9" w:rsidRDefault="00BD6ED8">
            <w:pPr>
              <w:rPr>
                <w:rFonts w:ascii="Arial" w:hAnsi="Arial" w:cs="Arial"/>
                <w:b/>
                <w:bCs/>
                <w:sz w:val="20"/>
                <w:szCs w:val="20"/>
                <w:lang w:val="en-GB"/>
              </w:rPr>
            </w:pPr>
            <w:r w:rsidRPr="00E924E9">
              <w:rPr>
                <w:rFonts w:ascii="Arial" w:hAnsi="Arial" w:cs="Arial"/>
                <w:b/>
                <w:bCs/>
                <w:sz w:val="20"/>
                <w:szCs w:val="20"/>
                <w:lang w:val="en-GB"/>
              </w:rPr>
              <w:t xml:space="preserve">Are the references sufficient and recent? </w:t>
            </w:r>
          </w:p>
          <w:p w14:paraId="5E0E8E62" w14:textId="77777777" w:rsidR="000F510C" w:rsidRPr="00E924E9" w:rsidRDefault="00BD6ED8">
            <w:pPr>
              <w:rPr>
                <w:rFonts w:ascii="Arial" w:hAnsi="Arial" w:cs="Arial"/>
                <w:bCs/>
                <w:sz w:val="20"/>
                <w:szCs w:val="20"/>
                <w:lang w:val="en-GB"/>
              </w:rPr>
            </w:pPr>
            <w:r w:rsidRPr="00E924E9">
              <w:rPr>
                <w:rFonts w:ascii="Arial" w:hAnsi="Arial" w:cs="Arial"/>
                <w:bCs/>
                <w:sz w:val="20"/>
                <w:szCs w:val="20"/>
                <w:lang w:val="en-GB"/>
              </w:rPr>
              <w:t>(YES or NO)</w:t>
            </w:r>
          </w:p>
          <w:p w14:paraId="6F794102" w14:textId="77777777" w:rsidR="000F510C" w:rsidRPr="00E924E9" w:rsidRDefault="000F510C">
            <w:pPr>
              <w:rPr>
                <w:rFonts w:ascii="Arial" w:hAnsi="Arial" w:cs="Arial"/>
                <w:bCs/>
                <w:sz w:val="20"/>
                <w:szCs w:val="20"/>
                <w:lang w:val="en-GB"/>
              </w:rPr>
            </w:pPr>
          </w:p>
          <w:p w14:paraId="19BFC9CA" w14:textId="77777777" w:rsidR="000F510C" w:rsidRPr="00E924E9" w:rsidRDefault="00BD6ED8">
            <w:pPr>
              <w:rPr>
                <w:rFonts w:ascii="Arial" w:hAnsi="Arial" w:cs="Arial"/>
                <w:bCs/>
                <w:sz w:val="20"/>
                <w:szCs w:val="20"/>
                <w:lang w:val="en-GB"/>
              </w:rPr>
            </w:pPr>
            <w:r w:rsidRPr="00E924E9">
              <w:rPr>
                <w:rFonts w:ascii="Arial" w:hAnsi="Arial" w:cs="Arial"/>
                <w:bCs/>
                <w:sz w:val="20"/>
                <w:szCs w:val="20"/>
                <w:lang w:val="en-GB"/>
              </w:rPr>
              <w:t>If your answer is NO, please provide clear suggestion for improvement.</w:t>
            </w:r>
          </w:p>
          <w:p w14:paraId="6DACF8C3" w14:textId="77777777" w:rsidR="000F510C" w:rsidRPr="00E924E9" w:rsidRDefault="000F510C">
            <w:pPr>
              <w:rPr>
                <w:rFonts w:ascii="Arial" w:hAnsi="Arial" w:cs="Arial"/>
                <w:b/>
                <w:bCs/>
                <w:sz w:val="20"/>
                <w:szCs w:val="20"/>
                <w:lang w:val="en-GB"/>
              </w:rPr>
            </w:pPr>
          </w:p>
        </w:tc>
        <w:tc>
          <w:tcPr>
            <w:tcW w:w="1667" w:type="pct"/>
          </w:tcPr>
          <w:p w14:paraId="1FD03B64" w14:textId="546C05F3" w:rsidR="000F510C" w:rsidRPr="00E924E9" w:rsidRDefault="00DC67E1" w:rsidP="00F255E6">
            <w:pPr>
              <w:ind w:firstLine="452"/>
              <w:contextualSpacing/>
              <w:rPr>
                <w:rFonts w:ascii="Arial" w:hAnsi="Arial" w:cs="Arial"/>
                <w:sz w:val="20"/>
                <w:szCs w:val="20"/>
                <w:lang w:val="en-GB"/>
              </w:rPr>
            </w:pPr>
            <w:r w:rsidRPr="00E924E9">
              <w:rPr>
                <w:rFonts w:ascii="Arial" w:hAnsi="Arial" w:cs="Arial"/>
                <w:sz w:val="20"/>
                <w:szCs w:val="20"/>
              </w:rPr>
              <w:t>Sufficient in count but not recent. Add international, peer-reviewed, indexed sources from the last 5–10 years and reduce reliance on unpublished local theses.</w:t>
            </w:r>
          </w:p>
        </w:tc>
        <w:tc>
          <w:tcPr>
            <w:tcW w:w="1667" w:type="pct"/>
          </w:tcPr>
          <w:p w14:paraId="12832A32" w14:textId="3415AD76" w:rsidR="000F510C" w:rsidRPr="00E924E9" w:rsidRDefault="00DD44CC">
            <w:pPr>
              <w:keepNext/>
              <w:outlineLvl w:val="1"/>
              <w:rPr>
                <w:rFonts w:ascii="Arial" w:eastAsia="MS Mincho" w:hAnsi="Arial" w:cs="Arial"/>
                <w:bCs/>
                <w:sz w:val="20"/>
                <w:szCs w:val="20"/>
                <w:lang w:val="en-GB"/>
              </w:rPr>
            </w:pPr>
            <w:r w:rsidRPr="00E924E9">
              <w:rPr>
                <w:rFonts w:ascii="Arial" w:eastAsia="MS Mincho" w:hAnsi="Arial" w:cs="Arial"/>
                <w:bCs/>
                <w:sz w:val="20"/>
                <w:szCs w:val="20"/>
              </w:rPr>
              <w:t xml:space="preserve">Some recent references have been added  </w:t>
            </w:r>
          </w:p>
        </w:tc>
      </w:tr>
      <w:tr w:rsidR="000F510C" w:rsidRPr="00E924E9" w14:paraId="2EE2B7EE" w14:textId="77777777">
        <w:trPr>
          <w:trHeight w:val="20"/>
          <w:jc w:val="center"/>
        </w:trPr>
        <w:tc>
          <w:tcPr>
            <w:tcW w:w="1666" w:type="pct"/>
            <w:noWrap/>
          </w:tcPr>
          <w:p w14:paraId="2806B200" w14:textId="77777777" w:rsidR="000F510C" w:rsidRPr="00E924E9" w:rsidRDefault="00BD6ED8">
            <w:pPr>
              <w:rPr>
                <w:rFonts w:ascii="Arial" w:hAnsi="Arial" w:cs="Arial"/>
                <w:b/>
                <w:bCs/>
                <w:sz w:val="20"/>
                <w:szCs w:val="20"/>
                <w:lang w:val="en-GB"/>
              </w:rPr>
            </w:pPr>
            <w:r w:rsidRPr="00E924E9">
              <w:rPr>
                <w:rFonts w:ascii="Arial" w:hAnsi="Arial" w:cs="Arial"/>
                <w:b/>
                <w:bCs/>
                <w:sz w:val="20"/>
                <w:szCs w:val="20"/>
                <w:lang w:val="en-GB"/>
              </w:rPr>
              <w:t>Are there ethical issues in this manuscript?</w:t>
            </w:r>
          </w:p>
          <w:p w14:paraId="23E76472" w14:textId="77777777" w:rsidR="000F510C" w:rsidRPr="00E924E9" w:rsidRDefault="00BD6ED8">
            <w:pPr>
              <w:rPr>
                <w:rFonts w:ascii="Arial" w:hAnsi="Arial" w:cs="Arial"/>
                <w:bCs/>
                <w:sz w:val="20"/>
                <w:szCs w:val="20"/>
                <w:lang w:val="en-GB"/>
              </w:rPr>
            </w:pPr>
            <w:r w:rsidRPr="00E924E9">
              <w:rPr>
                <w:rFonts w:ascii="Arial" w:hAnsi="Arial" w:cs="Arial"/>
                <w:bCs/>
                <w:sz w:val="20"/>
                <w:szCs w:val="20"/>
                <w:lang w:val="en-GB"/>
              </w:rPr>
              <w:t>(YES or NO)</w:t>
            </w:r>
          </w:p>
          <w:p w14:paraId="7F0536F6" w14:textId="77777777" w:rsidR="000F510C" w:rsidRPr="00E924E9" w:rsidRDefault="000F510C">
            <w:pPr>
              <w:rPr>
                <w:rFonts w:ascii="Arial" w:hAnsi="Arial" w:cs="Arial"/>
                <w:bCs/>
                <w:sz w:val="20"/>
                <w:szCs w:val="20"/>
                <w:lang w:val="en-GB"/>
              </w:rPr>
            </w:pPr>
          </w:p>
          <w:p w14:paraId="061A7B80" w14:textId="77777777" w:rsidR="000F510C" w:rsidRPr="00E924E9" w:rsidRDefault="00BD6ED8">
            <w:pPr>
              <w:rPr>
                <w:rFonts w:ascii="Arial" w:hAnsi="Arial" w:cs="Arial"/>
                <w:bCs/>
                <w:sz w:val="20"/>
                <w:szCs w:val="20"/>
                <w:lang w:val="en-GB"/>
              </w:rPr>
            </w:pPr>
            <w:r w:rsidRPr="00E924E9">
              <w:rPr>
                <w:rFonts w:ascii="Arial" w:hAnsi="Arial" w:cs="Arial"/>
                <w:bCs/>
                <w:sz w:val="20"/>
                <w:szCs w:val="20"/>
                <w:lang w:val="en-GB"/>
              </w:rPr>
              <w:t>(If yes, kindly please write down the ethical issues here in details)</w:t>
            </w:r>
          </w:p>
          <w:p w14:paraId="410081FE" w14:textId="77777777" w:rsidR="000F510C" w:rsidRPr="00E924E9" w:rsidRDefault="000F510C">
            <w:pPr>
              <w:rPr>
                <w:rFonts w:ascii="Arial" w:hAnsi="Arial" w:cs="Arial"/>
                <w:bCs/>
                <w:sz w:val="20"/>
                <w:szCs w:val="20"/>
                <w:lang w:val="en-GB"/>
              </w:rPr>
            </w:pPr>
          </w:p>
        </w:tc>
        <w:tc>
          <w:tcPr>
            <w:tcW w:w="1667" w:type="pct"/>
          </w:tcPr>
          <w:p w14:paraId="4B87B25B" w14:textId="17F59048" w:rsidR="000F510C" w:rsidRPr="00E924E9" w:rsidRDefault="00DC67E1" w:rsidP="00F255E6">
            <w:pPr>
              <w:ind w:firstLine="452"/>
              <w:contextualSpacing/>
              <w:rPr>
                <w:rFonts w:ascii="Arial" w:hAnsi="Arial" w:cs="Arial"/>
                <w:sz w:val="20"/>
                <w:szCs w:val="20"/>
                <w:lang w:val="en-GB"/>
              </w:rPr>
            </w:pPr>
            <w:r w:rsidRPr="00E924E9">
              <w:rPr>
                <w:rFonts w:ascii="Arial" w:hAnsi="Arial" w:cs="Arial"/>
                <w:sz w:val="20"/>
                <w:szCs w:val="20"/>
              </w:rPr>
              <w:t>No serious ethical concerns. AI-use and competing-interests declarations are present, and invertebrate pest work generally requires no animal-ethics approval. The only integrity-adjacent issues are language/data inconsistencies and unverified claims of statistical significance, which are quality rather than ethics problems.</w:t>
            </w:r>
          </w:p>
        </w:tc>
        <w:tc>
          <w:tcPr>
            <w:tcW w:w="1667" w:type="pct"/>
          </w:tcPr>
          <w:p w14:paraId="2FD23908" w14:textId="191409D8" w:rsidR="000F510C" w:rsidRPr="00E924E9" w:rsidRDefault="00222B9A">
            <w:pPr>
              <w:keepNext/>
              <w:outlineLvl w:val="1"/>
              <w:rPr>
                <w:rFonts w:ascii="Arial" w:eastAsia="MS Mincho" w:hAnsi="Arial" w:cs="Arial"/>
                <w:bCs/>
                <w:sz w:val="20"/>
                <w:szCs w:val="20"/>
                <w:lang w:val="en-GB"/>
              </w:rPr>
            </w:pPr>
            <w:r w:rsidRPr="00E924E9">
              <w:rPr>
                <w:rFonts w:ascii="Arial" w:eastAsia="MS Mincho" w:hAnsi="Arial" w:cs="Arial"/>
                <w:bCs/>
                <w:sz w:val="20"/>
                <w:szCs w:val="20"/>
                <w:lang w:val="en-GB"/>
              </w:rPr>
              <w:t>agree</w:t>
            </w:r>
          </w:p>
        </w:tc>
      </w:tr>
    </w:tbl>
    <w:p w14:paraId="4AB6FF00" w14:textId="77777777" w:rsidR="000F510C" w:rsidRPr="00E924E9" w:rsidRDefault="000F510C">
      <w:pPr>
        <w:keepNext/>
        <w:outlineLvl w:val="1"/>
        <w:rPr>
          <w:rFonts w:ascii="Arial" w:eastAsia="MS Mincho" w:hAnsi="Arial" w:cs="Arial"/>
          <w:b/>
          <w:bCs/>
          <w:sz w:val="20"/>
          <w:szCs w:val="20"/>
          <w:highlight w:val="yellow"/>
          <w:lang w:val="en-GB"/>
        </w:rPr>
      </w:pPr>
    </w:p>
    <w:p w14:paraId="69617F29" w14:textId="77777777" w:rsidR="000F510C" w:rsidRPr="00E924E9" w:rsidRDefault="000F510C">
      <w:pPr>
        <w:rPr>
          <w:rFonts w:ascii="Arial" w:hAnsi="Arial" w:cs="Arial"/>
          <w:sz w:val="20"/>
          <w:szCs w:val="20"/>
          <w:highlight w:val="yellow"/>
          <w:lang w:val="en-GB"/>
        </w:rPr>
      </w:pPr>
    </w:p>
    <w:sectPr w:rsidR="000F510C" w:rsidRPr="00E924E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AF4D5" w14:textId="77777777" w:rsidR="00350A71" w:rsidRDefault="00350A71">
      <w:r>
        <w:separator/>
      </w:r>
    </w:p>
  </w:endnote>
  <w:endnote w:type="continuationSeparator" w:id="0">
    <w:p w14:paraId="25397905" w14:textId="77777777" w:rsidR="00350A71" w:rsidRDefault="00350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BD6ED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D44C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D44CC">
      <w:rPr>
        <w:b/>
        <w:noProof/>
        <w:sz w:val="20"/>
      </w:rPr>
      <w:t>2</w:t>
    </w:r>
    <w:r>
      <w:rPr>
        <w:b/>
        <w:sz w:val="20"/>
      </w:rPr>
      <w:fldChar w:fldCharType="end"/>
    </w:r>
  </w:p>
  <w:p w14:paraId="5DF1AF1F" w14:textId="77777777" w:rsidR="000F510C" w:rsidRDefault="00BD6ED8">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61E03" w14:textId="77777777" w:rsidR="00350A71" w:rsidRDefault="00350A71">
      <w:r>
        <w:separator/>
      </w:r>
    </w:p>
  </w:footnote>
  <w:footnote w:type="continuationSeparator" w:id="0">
    <w:p w14:paraId="716FF3D7" w14:textId="77777777" w:rsidR="00350A71" w:rsidRDefault="00350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BD6ED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56847219">
    <w:abstractNumId w:val="4"/>
  </w:num>
  <w:num w:numId="2" w16cid:durableId="107749424">
    <w:abstractNumId w:val="8"/>
  </w:num>
  <w:num w:numId="3" w16cid:durableId="49157040">
    <w:abstractNumId w:val="7"/>
  </w:num>
  <w:num w:numId="4" w16cid:durableId="340161432">
    <w:abstractNumId w:val="9"/>
  </w:num>
  <w:num w:numId="5" w16cid:durableId="637490708">
    <w:abstractNumId w:val="6"/>
  </w:num>
  <w:num w:numId="6" w16cid:durableId="803353921">
    <w:abstractNumId w:val="0"/>
  </w:num>
  <w:num w:numId="7" w16cid:durableId="1758551599">
    <w:abstractNumId w:val="3"/>
  </w:num>
  <w:num w:numId="8" w16cid:durableId="658773794">
    <w:abstractNumId w:val="11"/>
  </w:num>
  <w:num w:numId="9" w16cid:durableId="1250887980">
    <w:abstractNumId w:val="10"/>
  </w:num>
  <w:num w:numId="10" w16cid:durableId="799036522">
    <w:abstractNumId w:val="2"/>
  </w:num>
  <w:num w:numId="11" w16cid:durableId="136919103">
    <w:abstractNumId w:val="1"/>
  </w:num>
  <w:num w:numId="12" w16cid:durableId="336219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6460D"/>
    <w:rsid w:val="00082F47"/>
    <w:rsid w:val="000A1660"/>
    <w:rsid w:val="000E7AC8"/>
    <w:rsid w:val="000F4D61"/>
    <w:rsid w:val="000F510C"/>
    <w:rsid w:val="00112385"/>
    <w:rsid w:val="0013166F"/>
    <w:rsid w:val="00222B9A"/>
    <w:rsid w:val="002F5DB8"/>
    <w:rsid w:val="00323986"/>
    <w:rsid w:val="00345552"/>
    <w:rsid w:val="00350A71"/>
    <w:rsid w:val="003842C8"/>
    <w:rsid w:val="00445C22"/>
    <w:rsid w:val="004835FB"/>
    <w:rsid w:val="00492F39"/>
    <w:rsid w:val="004C6776"/>
    <w:rsid w:val="004F11BA"/>
    <w:rsid w:val="006518EB"/>
    <w:rsid w:val="006C6E83"/>
    <w:rsid w:val="006E397E"/>
    <w:rsid w:val="007654CD"/>
    <w:rsid w:val="007E24B7"/>
    <w:rsid w:val="00803C29"/>
    <w:rsid w:val="008523F8"/>
    <w:rsid w:val="008A048C"/>
    <w:rsid w:val="00911BCC"/>
    <w:rsid w:val="009D5929"/>
    <w:rsid w:val="009E19E9"/>
    <w:rsid w:val="00A21190"/>
    <w:rsid w:val="00AB5597"/>
    <w:rsid w:val="00AD2A0C"/>
    <w:rsid w:val="00B43DB5"/>
    <w:rsid w:val="00B5073F"/>
    <w:rsid w:val="00B92C54"/>
    <w:rsid w:val="00BB3DD2"/>
    <w:rsid w:val="00BD6ED8"/>
    <w:rsid w:val="00D01AA7"/>
    <w:rsid w:val="00DC67E1"/>
    <w:rsid w:val="00DD44CC"/>
    <w:rsid w:val="00DE4B26"/>
    <w:rsid w:val="00E059AB"/>
    <w:rsid w:val="00E815E0"/>
    <w:rsid w:val="00E8320B"/>
    <w:rsid w:val="00E84836"/>
    <w:rsid w:val="00E924E9"/>
    <w:rsid w:val="00F255E6"/>
    <w:rsid w:val="00F32965"/>
    <w:rsid w:val="00F372EB"/>
    <w:rsid w:val="00F75492"/>
    <w:rsid w:val="00FB00A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CC7A84B9-D305-43D5-AABA-A72417B7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755427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726346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2</Pages>
  <Words>1540</Words>
  <Characters>8784</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2026-07-16T06:27:00Z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