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D18F1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6D18F1" w:rsidRDefault="00D2698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6D18F1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18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D18F1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6D18F1" w:rsidRDefault="00D2698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526E243" w:rsidR="000F510C" w:rsidRPr="006D18F1" w:rsidRDefault="003826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Ms_UPJOZ_6230</w:t>
            </w:r>
          </w:p>
        </w:tc>
      </w:tr>
      <w:tr w:rsidR="000F510C" w:rsidRPr="006D18F1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6D18F1" w:rsidRDefault="00D2698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4D0E774" w:rsidR="000F510C" w:rsidRPr="006D18F1" w:rsidRDefault="003826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Incidence of Ectoparasitic Mite Infestations In Cats with Special Reference to Sarcoptes scabiei, Notoedres cati, and Otodectes cynotis</w:t>
            </w:r>
          </w:p>
        </w:tc>
      </w:tr>
      <w:tr w:rsidR="000F510C" w:rsidRPr="006D18F1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6D18F1" w:rsidRDefault="00D2698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6D18F1" w:rsidRDefault="00D269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6D18F1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6D18F1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6D18F1" w:rsidRDefault="00D2698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18F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D18F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6D18F1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D18F1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6D18F1" w:rsidRDefault="00D2698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18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18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6D18F1" w:rsidRDefault="00D2698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571AD74" w:rsidR="000F510C" w:rsidRPr="006D18F1" w:rsidRDefault="00497FB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will help identify the causes of the emergence of these mites, guide future research and adapt prevention measures.</w:t>
            </w:r>
          </w:p>
        </w:tc>
        <w:tc>
          <w:tcPr>
            <w:tcW w:w="1667" w:type="pct"/>
          </w:tcPr>
          <w:p w14:paraId="305EFE14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6D18F1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6D18F1" w:rsidRDefault="00D2698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18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6D18F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18F1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6D18F1" w:rsidRDefault="00D2698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18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6D18F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D18F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D18F1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6D18F1" w:rsidRDefault="00D269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55B7C41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1BA972A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E460006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E7BB0E2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A3DAB9C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AED73E3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2839AD0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DD7051D" w:rsidR="000F510C" w:rsidRPr="006D18F1" w:rsidRDefault="00497F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D769E52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4</w:t>
            </w:r>
          </w:p>
        </w:tc>
        <w:tc>
          <w:tcPr>
            <w:tcW w:w="1667" w:type="pct"/>
          </w:tcPr>
          <w:p w14:paraId="050B8A59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6D18F1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6D18F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AA46D28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35182085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1FF1757" w:rsidR="000F510C" w:rsidRPr="006D18F1" w:rsidRDefault="00D269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AD2FBCE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B12DB50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6D18F1" w:rsidRDefault="00D269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6D18F1" w:rsidRDefault="00D269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D745EDC" w:rsidR="000F510C" w:rsidRPr="006D18F1" w:rsidRDefault="00497F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6D18F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6D18F1" w:rsidRDefault="00D2698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18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6D18F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18F1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6D18F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6D18F1" w:rsidRDefault="00D2698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18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18F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D18F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6D18F1" w:rsidRDefault="00D269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6D18F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6D18F1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0573CF8" w:rsidR="000F510C" w:rsidRPr="006D18F1" w:rsidRDefault="00497FB9" w:rsidP="00D2698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6D18F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DCAF5B2" w:rsidR="000F510C" w:rsidRPr="006D18F1" w:rsidRDefault="00497FB9" w:rsidP="00D2698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6D18F1" w:rsidRDefault="00D2698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18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6D18F1" w:rsidRDefault="00D2698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4E409464" w:rsidR="000F510C" w:rsidRPr="006D18F1" w:rsidRDefault="00497FB9" w:rsidP="00D269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6D18F1" w:rsidRDefault="00D269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6D18F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6D18F1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017535B" w:rsidR="000F510C" w:rsidRPr="006D18F1" w:rsidRDefault="00C936CD" w:rsidP="00D269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8F1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6D18F1" w:rsidRDefault="00D269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6D18F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6D18F1" w:rsidRDefault="00D2698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6D18F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9E58BFF" w:rsidR="000F510C" w:rsidRPr="006D18F1" w:rsidRDefault="00C936CD" w:rsidP="00D269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8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6D18F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55DEB1" w14:textId="77777777" w:rsidR="00731CD0" w:rsidRPr="006D18F1" w:rsidRDefault="00731CD0" w:rsidP="00731CD0">
      <w:pPr>
        <w:rPr>
          <w:rFonts w:ascii="Arial" w:hAnsi="Arial" w:cs="Arial"/>
          <w:b/>
          <w:sz w:val="20"/>
          <w:szCs w:val="20"/>
        </w:rPr>
      </w:pPr>
    </w:p>
    <w:p w14:paraId="624D3771" w14:textId="77777777" w:rsidR="00731CD0" w:rsidRPr="006D18F1" w:rsidRDefault="00731CD0" w:rsidP="00731CD0">
      <w:pPr>
        <w:rPr>
          <w:rFonts w:ascii="Arial" w:hAnsi="Arial" w:cs="Arial"/>
          <w:b/>
          <w:sz w:val="20"/>
          <w:szCs w:val="20"/>
          <w:u w:val="single"/>
        </w:rPr>
      </w:pPr>
      <w:r w:rsidRPr="006D18F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54CFBA" w14:textId="77777777" w:rsidR="00731CD0" w:rsidRPr="006D18F1" w:rsidRDefault="00731CD0" w:rsidP="00731CD0">
      <w:pPr>
        <w:rPr>
          <w:rFonts w:ascii="Arial" w:hAnsi="Arial" w:cs="Arial"/>
          <w:sz w:val="20"/>
          <w:szCs w:val="20"/>
        </w:rPr>
      </w:pPr>
    </w:p>
    <w:p w14:paraId="1BB1FF12" w14:textId="77777777" w:rsidR="00731CD0" w:rsidRPr="006D18F1" w:rsidRDefault="00731CD0" w:rsidP="00731CD0">
      <w:pPr>
        <w:rPr>
          <w:rFonts w:ascii="Arial" w:hAnsi="Arial" w:cs="Arial"/>
          <w:sz w:val="20"/>
          <w:szCs w:val="20"/>
        </w:rPr>
      </w:pPr>
      <w:r w:rsidRPr="006D18F1">
        <w:rPr>
          <w:rFonts w:ascii="Arial" w:hAnsi="Arial" w:cs="Arial"/>
          <w:color w:val="000000"/>
          <w:sz w:val="20"/>
          <w:szCs w:val="20"/>
        </w:rPr>
        <w:t>Kporvie Atsu Kodjo George, University of Lomé, Togo</w:t>
      </w:r>
      <w:r w:rsidRPr="006D18F1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6D18F1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781E573" w14:textId="77777777" w:rsidR="006D18F1" w:rsidRPr="006D18F1" w:rsidRDefault="006D18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6D18F1" w:rsidRPr="006D18F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6259" w14:textId="77777777" w:rsidR="0001561B" w:rsidRDefault="0001561B">
      <w:r>
        <w:separator/>
      </w:r>
    </w:p>
  </w:endnote>
  <w:endnote w:type="continuationSeparator" w:id="0">
    <w:p w14:paraId="2F287275" w14:textId="77777777" w:rsidR="0001561B" w:rsidRDefault="0001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D2698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D2698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07E60" w14:textId="77777777" w:rsidR="0001561B" w:rsidRDefault="0001561B">
      <w:r>
        <w:separator/>
      </w:r>
    </w:p>
  </w:footnote>
  <w:footnote w:type="continuationSeparator" w:id="0">
    <w:p w14:paraId="2A435239" w14:textId="77777777" w:rsidR="0001561B" w:rsidRDefault="0001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D2698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28C9"/>
    <w:rsid w:val="0001561B"/>
    <w:rsid w:val="000F510C"/>
    <w:rsid w:val="00190347"/>
    <w:rsid w:val="00321832"/>
    <w:rsid w:val="00376FB2"/>
    <w:rsid w:val="003826E8"/>
    <w:rsid w:val="003977EE"/>
    <w:rsid w:val="00401484"/>
    <w:rsid w:val="004221F3"/>
    <w:rsid w:val="00497FB9"/>
    <w:rsid w:val="005F4EB8"/>
    <w:rsid w:val="006518EB"/>
    <w:rsid w:val="006D18F1"/>
    <w:rsid w:val="00731CD0"/>
    <w:rsid w:val="00773235"/>
    <w:rsid w:val="00781DCB"/>
    <w:rsid w:val="008207D0"/>
    <w:rsid w:val="00874F34"/>
    <w:rsid w:val="008A048C"/>
    <w:rsid w:val="008F1F7C"/>
    <w:rsid w:val="009330B3"/>
    <w:rsid w:val="00AD2A0C"/>
    <w:rsid w:val="00C02F88"/>
    <w:rsid w:val="00C5737C"/>
    <w:rsid w:val="00C936CD"/>
    <w:rsid w:val="00D26989"/>
    <w:rsid w:val="00D703CA"/>
    <w:rsid w:val="00E15AB5"/>
    <w:rsid w:val="00E42634"/>
    <w:rsid w:val="00E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