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30"/>
        </w:rPr>
      </w:pPr>
    </w:p>
    <w:p>
      <w:pPr>
        <w:pStyle w:val="BodyText"/>
        <w:rPr>
          <w:sz w:val="30"/>
        </w:rPr>
      </w:pPr>
    </w:p>
    <w:p>
      <w:pPr>
        <w:pStyle w:val="BodyText"/>
        <w:spacing w:before="176"/>
        <w:rPr>
          <w:sz w:val="30"/>
        </w:rPr>
      </w:pPr>
    </w:p>
    <w:p>
      <w:pPr>
        <w:pStyle w:val="Title"/>
        <w:spacing w:line="242" w:lineRule="auto"/>
      </w:pPr>
      <w:r>
        <w:rPr/>
        <mc:AlternateContent>
          <mc:Choice Requires="wps">
            <w:drawing>
              <wp:anchor distT="0" distB="0" distL="0" distR="0" allowOverlap="1" layoutInCell="1" locked="0" behindDoc="0" simplePos="0" relativeHeight="15730176">
                <wp:simplePos x="0" y="0"/>
                <wp:positionH relativeFrom="page">
                  <wp:posOffset>1970023</wp:posOffset>
                </wp:positionH>
                <wp:positionV relativeFrom="paragraph">
                  <wp:posOffset>-1976</wp:posOffset>
                </wp:positionV>
                <wp:extent cx="2540" cy="22225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2540" cy="222250"/>
                        </a:xfrm>
                        <a:custGeom>
                          <a:avLst/>
                          <a:gdLst/>
                          <a:ahLst/>
                          <a:cxnLst/>
                          <a:rect l="l" t="t" r="r" b="b"/>
                          <a:pathLst>
                            <a:path w="2540" h="222250">
                              <a:moveTo>
                                <a:pt x="2539" y="221869"/>
                              </a:moveTo>
                              <a:lnTo>
                                <a:pt x="1269" y="220345"/>
                              </a:lnTo>
                            </a:path>
                            <a:path w="2540" h="222250">
                              <a:moveTo>
                                <a:pt x="0" y="219075"/>
                              </a:moveTo>
                              <a:lnTo>
                                <a:pt x="0" y="2413"/>
                              </a:lnTo>
                            </a:path>
                            <a:path w="2540" h="222250">
                              <a:moveTo>
                                <a:pt x="0" y="1143"/>
                              </a:moveTo>
                              <a:lnTo>
                                <a:pt x="1269" y="0"/>
                              </a:lnTo>
                            </a:path>
                          </a:pathLst>
                        </a:custGeom>
                        <a:ln w="1778">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55.119995pt;margin-top:-.155605pt;width:.2pt;height:17.5pt;mso-position-horizontal-relative:page;mso-position-vertical-relative:paragraph;z-index:15730176" id="docshape1" coordorigin="3102,-3" coordsize="4,350" path="m3106,346l3104,344m3102,342l3102,1m3102,-1l3104,-3e" filled="false" stroked="true" strokeweight=".140pt" strokecolor="#ff0000">
                <v:path arrowok="t"/>
                <v:stroke dashstyle="solid"/>
                <w10:wrap type="none"/>
              </v:shape>
            </w:pict>
          </mc:Fallback>
        </mc:AlternateContent>
      </w:r>
      <w:r>
        <w:rPr>
          <w:color w:val="000000"/>
          <w:shd w:fill="FFD4D4" w:color="auto" w:val="clear"/>
        </w:rPr>
        <w:t>CRISPR–Cas Genome Editing and Functional Genomics</w:t>
      </w:r>
      <w:r>
        <w:rPr>
          <w:color w:val="000000"/>
        </w:rPr>
        <w:t> </w:t>
      </w:r>
      <w:r>
        <w:rPr>
          <w:color w:val="000000"/>
          <w:shd w:fill="FFD4D4" w:color="auto" w:val="clear"/>
        </w:rPr>
        <w:t>in Zoology: Mechanisms, Applications, and Critical</w:t>
      </w:r>
    </w:p>
    <w:p>
      <w:pPr>
        <w:spacing w:line="240" w:lineRule="auto"/>
        <w:ind w:left="37" w:right="0" w:firstLine="0"/>
        <w:rPr>
          <w:sz w:val="20"/>
        </w:rPr>
      </w:pPr>
      <w:r>
        <w:rPr>
          <w:sz w:val="20"/>
        </w:rPr>
        <mc:AlternateContent>
          <mc:Choice Requires="wps">
            <w:drawing>
              <wp:inline distT="0" distB="0" distL="0" distR="0">
                <wp:extent cx="2973705" cy="225425"/>
                <wp:effectExtent l="9525" t="0" r="0" b="3175"/>
                <wp:docPr id="2" name="Group 2"/>
                <wp:cNvGraphicFramePr>
                  <a:graphicFrameLocks/>
                </wp:cNvGraphicFramePr>
                <a:graphic>
                  <a:graphicData uri="http://schemas.microsoft.com/office/word/2010/wordprocessingGroup">
                    <wpg:wgp>
                      <wpg:cNvPr id="2" name="Group 2"/>
                      <wpg:cNvGrpSpPr/>
                      <wpg:grpSpPr>
                        <a:xfrm>
                          <a:off x="0" y="0"/>
                          <a:ext cx="2973705" cy="225425"/>
                          <a:chExt cx="2973705" cy="225425"/>
                        </a:xfrm>
                      </wpg:grpSpPr>
                      <wps:wsp>
                        <wps:cNvPr id="3" name="Graphic 3"/>
                        <wps:cNvSpPr/>
                        <wps:spPr>
                          <a:xfrm>
                            <a:off x="1945030" y="2641"/>
                            <a:ext cx="1014730" cy="220979"/>
                          </a:xfrm>
                          <a:custGeom>
                            <a:avLst/>
                            <a:gdLst/>
                            <a:ahLst/>
                            <a:cxnLst/>
                            <a:rect l="l" t="t" r="r" b="b"/>
                            <a:pathLst>
                              <a:path w="1014730" h="220979">
                                <a:moveTo>
                                  <a:pt x="1014679" y="0"/>
                                </a:moveTo>
                                <a:lnTo>
                                  <a:pt x="0" y="0"/>
                                </a:lnTo>
                                <a:lnTo>
                                  <a:pt x="0" y="220675"/>
                                </a:lnTo>
                                <a:lnTo>
                                  <a:pt x="1014679" y="220675"/>
                                </a:lnTo>
                                <a:lnTo>
                                  <a:pt x="1014679" y="0"/>
                                </a:lnTo>
                                <a:close/>
                              </a:path>
                            </a:pathLst>
                          </a:custGeom>
                          <a:solidFill>
                            <a:srgbClr val="FFD4D4"/>
                          </a:solidFill>
                        </wps:spPr>
                        <wps:bodyPr wrap="square" lIns="0" tIns="0" rIns="0" bIns="0" rtlCol="0">
                          <a:prstTxWarp prst="textNoShape">
                            <a:avLst/>
                          </a:prstTxWarp>
                          <a:noAutofit/>
                        </wps:bodyPr>
                      </wps:wsp>
                      <wps:wsp>
                        <wps:cNvPr id="4" name="Graphic 4"/>
                        <wps:cNvSpPr/>
                        <wps:spPr>
                          <a:xfrm>
                            <a:off x="2958109" y="2209"/>
                            <a:ext cx="2540" cy="222250"/>
                          </a:xfrm>
                          <a:custGeom>
                            <a:avLst/>
                            <a:gdLst/>
                            <a:ahLst/>
                            <a:cxnLst/>
                            <a:rect l="l" t="t" r="r" b="b"/>
                            <a:pathLst>
                              <a:path w="2540" h="222250">
                                <a:moveTo>
                                  <a:pt x="0" y="221869"/>
                                </a:moveTo>
                                <a:lnTo>
                                  <a:pt x="1142" y="220599"/>
                                </a:lnTo>
                              </a:path>
                              <a:path w="2540" h="222250">
                                <a:moveTo>
                                  <a:pt x="2412" y="219075"/>
                                </a:moveTo>
                                <a:lnTo>
                                  <a:pt x="2412" y="2412"/>
                                </a:lnTo>
                              </a:path>
                              <a:path w="2540" h="222250">
                                <a:moveTo>
                                  <a:pt x="2412" y="1143"/>
                                </a:moveTo>
                                <a:lnTo>
                                  <a:pt x="1142" y="0"/>
                                </a:lnTo>
                              </a:path>
                            </a:pathLst>
                          </a:custGeom>
                          <a:ln w="1778">
                            <a:solidFill>
                              <a:srgbClr val="FF0000"/>
                            </a:solidFill>
                            <a:prstDash val="solid"/>
                          </a:ln>
                        </wps:spPr>
                        <wps:bodyPr wrap="square" lIns="0" tIns="0" rIns="0" bIns="0" rtlCol="0">
                          <a:prstTxWarp prst="textNoShape">
                            <a:avLst/>
                          </a:prstTxWarp>
                          <a:noAutofit/>
                        </wps:bodyPr>
                      </wps:wsp>
                      <wps:wsp>
                        <wps:cNvPr id="5" name="Graphic 5"/>
                        <wps:cNvSpPr/>
                        <wps:spPr>
                          <a:xfrm>
                            <a:off x="1615338" y="66598"/>
                            <a:ext cx="1346200" cy="156845"/>
                          </a:xfrm>
                          <a:custGeom>
                            <a:avLst/>
                            <a:gdLst/>
                            <a:ahLst/>
                            <a:cxnLst/>
                            <a:rect l="l" t="t" r="r" b="b"/>
                            <a:pathLst>
                              <a:path w="1346200" h="156845">
                                <a:moveTo>
                                  <a:pt x="0" y="0"/>
                                </a:moveTo>
                                <a:lnTo>
                                  <a:pt x="282194" y="156718"/>
                                </a:lnTo>
                              </a:path>
                              <a:path w="1346200" h="156845">
                                <a:moveTo>
                                  <a:pt x="282194" y="156718"/>
                                </a:moveTo>
                                <a:lnTo>
                                  <a:pt x="1345946" y="156718"/>
                                </a:lnTo>
                              </a:path>
                            </a:pathLst>
                          </a:custGeom>
                          <a:ln w="1778">
                            <a:solidFill>
                              <a:srgbClr val="FF0000"/>
                            </a:solidFill>
                            <a:prstDash val="sysDot"/>
                          </a:ln>
                        </wps:spPr>
                        <wps:bodyPr wrap="square" lIns="0" tIns="0" rIns="0" bIns="0" rtlCol="0">
                          <a:prstTxWarp prst="textNoShape">
                            <a:avLst/>
                          </a:prstTxWarp>
                          <a:noAutofit/>
                        </wps:bodyPr>
                      </wps:wsp>
                      <wps:wsp>
                        <wps:cNvPr id="6" name="Graphic 6"/>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7" name="Graphic 7"/>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 name="Textbox 8"/>
                        <wps:cNvSpPr txBox="1"/>
                        <wps:spPr>
                          <a:xfrm>
                            <a:off x="51358" y="25688"/>
                            <a:ext cx="942340"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[E1]:</w:t>
                              </w:r>
                              <w:r>
                                <w:rPr>
                                  <w:rFonts w:ascii="Tahoma"/>
                                  <w:b/>
                                  <w:spacing w:val="2"/>
                                  <w:w w:val="105"/>
                                  <w:sz w:val="13"/>
                                </w:rPr>
                                <w:t> </w:t>
                              </w:r>
                              <w:r>
                                <w:rPr>
                                  <w:rFonts w:ascii="Calibri"/>
                                  <w:spacing w:val="-2"/>
                                  <w:w w:val="105"/>
                                  <w:sz w:val="13"/>
                                </w:rPr>
                                <w:t>change</w:t>
                              </w:r>
                            </w:p>
                          </w:txbxContent>
                        </wps:txbx>
                        <wps:bodyPr wrap="square" lIns="0" tIns="0" rIns="0" bIns="0" rtlCol="0">
                          <a:noAutofit/>
                        </wps:bodyPr>
                      </wps:wsp>
                      <wps:wsp>
                        <wps:cNvPr id="9" name="Textbox 9"/>
                        <wps:cNvSpPr txBox="1"/>
                        <wps:spPr>
                          <a:xfrm>
                            <a:off x="1945030" y="10510"/>
                            <a:ext cx="1028700" cy="213360"/>
                          </a:xfrm>
                          <a:prstGeom prst="rect">
                            <a:avLst/>
                          </a:prstGeom>
                        </wps:spPr>
                        <wps:txbx>
                          <w:txbxContent>
                            <w:p>
                              <w:pPr>
                                <w:spacing w:line="335" w:lineRule="exact" w:before="0"/>
                                <w:ind w:left="0" w:right="0" w:firstLine="0"/>
                                <w:jc w:val="left"/>
                                <w:rPr>
                                  <w:b/>
                                  <w:sz w:val="30"/>
                                </w:rPr>
                              </w:pPr>
                              <w:r>
                                <w:rPr>
                                  <w:b/>
                                  <w:spacing w:val="-2"/>
                                  <w:sz w:val="30"/>
                                </w:rPr>
                                <w:t>Perspectives</w:t>
                              </w:r>
                            </w:p>
                          </w:txbxContent>
                        </wps:txbx>
                        <wps:bodyPr wrap="square" lIns="0" tIns="0" rIns="0" bIns="0" rtlCol="0">
                          <a:noAutofit/>
                        </wps:bodyPr>
                      </wps:wsp>
                    </wpg:wgp>
                  </a:graphicData>
                </a:graphic>
              </wp:inline>
            </w:drawing>
          </mc:Choice>
          <mc:Fallback>
            <w:pict>
              <v:group style="width:234.15pt;height:17.75pt;mso-position-horizontal-relative:char;mso-position-vertical-relative:line" id="docshapegroup2" coordorigin="0,0" coordsize="4683,355">
                <v:rect style="position:absolute;left:3063;top:4;width:1598;height:348" id="docshape3" filled="true" fillcolor="#ffd4d4" stroked="false">
                  <v:fill type="solid"/>
                </v:rect>
                <v:shape style="position:absolute;left:4658;top:3;width:4;height:350" id="docshape4" coordorigin="4658,3" coordsize="4,350" path="m4658,353l4660,351m4662,348l4662,7m4662,5l4660,3e" filled="false" stroked="true" strokeweight=".140pt" strokecolor="#ff0000">
                  <v:path arrowok="t"/>
                  <v:stroke dashstyle="solid"/>
                </v:shape>
                <v:shape style="position:absolute;left:2543;top:104;width:2120;height:247" id="docshape5" coordorigin="2544,105" coordsize="2120,247" path="m2544,105l2988,352m2988,352l4663,352e" filled="false" stroked="true" strokeweight=".140pt" strokecolor="#ff0000">
                  <v:path arrowok="t"/>
                  <v:stroke dashstyle="shortdot"/>
                </v:shape>
                <v:shape style="position:absolute;left:4;top:4;width:2538;height:243" id="docshape6" coordorigin="4,4" coordsize="2538,243" path="m2491,4l55,4,35,8,19,19,8,35,4,54,4,196,8,216,19,232,35,243,55,246,2491,246,2511,243,2527,232,2538,216,2542,196,2542,54,2538,35,2527,19,2511,8,2491,4xe" filled="true" fillcolor="#ffd4d4" stroked="false">
                  <v:path arrowok="t"/>
                  <v:fill type="solid"/>
                </v:shape>
                <v:shape style="position:absolute;left:4;top:4;width:2538;height:243" id="docshape7" coordorigin="4,4" coordsize="2538,243" path="m4,196l8,216,19,232,35,243,55,246,2491,246,2511,243,2527,232,2538,216,2542,196,2542,54,2538,35,2527,19,2511,8,2491,4,55,4,35,8,19,19,8,35,4,54,4,196xe" filled="false" stroked="true" strokeweight=".408pt" strokecolor="#ff0000">
                  <v:path arrowok="t"/>
                  <v:stroke dashstyle="solid"/>
                </v:shape>
                <v:shapetype id="_x0000_t202" o:spt="202" coordsize="21600,21600" path="m,l,21600r21600,l21600,xe">
                  <v:stroke joinstyle="miter"/>
                  <v:path gradientshapeok="t" o:connecttype="rect"/>
                </v:shapetype>
                <v:shape style="position:absolute;left:80;top:40;width:1484;height:170" type="#_x0000_t202" id="docshape8"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[E1]:</w:t>
                        </w:r>
                        <w:r>
                          <w:rPr>
                            <w:rFonts w:ascii="Tahoma"/>
                            <w:b/>
                            <w:spacing w:val="2"/>
                            <w:w w:val="105"/>
                            <w:sz w:val="13"/>
                          </w:rPr>
                          <w:t> </w:t>
                        </w:r>
                        <w:r>
                          <w:rPr>
                            <w:rFonts w:ascii="Calibri"/>
                            <w:spacing w:val="-2"/>
                            <w:w w:val="105"/>
                            <w:sz w:val="13"/>
                          </w:rPr>
                          <w:t>change</w:t>
                        </w:r>
                      </w:p>
                    </w:txbxContent>
                  </v:textbox>
                  <w10:wrap type="none"/>
                </v:shape>
                <v:shape style="position:absolute;left:3063;top:16;width:1620;height:336" type="#_x0000_t202" id="docshape9" filled="false" stroked="false">
                  <v:textbox inset="0,0,0,0">
                    <w:txbxContent>
                      <w:p>
                        <w:pPr>
                          <w:spacing w:line="335" w:lineRule="exact" w:before="0"/>
                          <w:ind w:left="0" w:right="0" w:firstLine="0"/>
                          <w:jc w:val="left"/>
                          <w:rPr>
                            <w:b/>
                            <w:sz w:val="30"/>
                          </w:rPr>
                        </w:pPr>
                        <w:r>
                          <w:rPr>
                            <w:b/>
                            <w:spacing w:val="-2"/>
                            <w:sz w:val="30"/>
                          </w:rPr>
                          <w:t>Perspectives</w:t>
                        </w:r>
                      </w:p>
                    </w:txbxContent>
                  </v:textbox>
                  <w10:wrap type="none"/>
                </v:shape>
              </v:group>
            </w:pict>
          </mc:Fallback>
        </mc:AlternateContent>
      </w:r>
      <w:r>
        <w:rPr>
          <w:sz w:val="20"/>
        </w:rPr>
      </w:r>
    </w:p>
    <w:p>
      <w:pPr>
        <w:pStyle w:val="Heading1"/>
        <w:spacing w:before="190"/>
        <w:ind w:left="3101" w:firstLine="0"/>
      </w:pPr>
      <w:r>
        <w:rPr>
          <w:spacing w:val="-2"/>
        </w:rPr>
        <w:t>Abstract</w:t>
      </w:r>
    </w:p>
    <w:p>
      <w:pPr>
        <w:pStyle w:val="BodyText"/>
        <w:rPr>
          <w:b/>
          <w:sz w:val="12"/>
        </w:rPr>
      </w:pPr>
    </w:p>
    <w:p>
      <w:pPr>
        <w:pStyle w:val="BodyText"/>
        <w:spacing w:after="0"/>
        <w:rPr>
          <w:b/>
          <w:sz w:val="12"/>
        </w:rPr>
        <w:sectPr>
          <w:type w:val="continuous"/>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47040">
                <wp:simplePos x="0" y="0"/>
                <wp:positionH relativeFrom="page">
                  <wp:posOffset>24231</wp:posOffset>
                </wp:positionH>
                <wp:positionV relativeFrom="paragraph">
                  <wp:posOffset>460083</wp:posOffset>
                </wp:positionV>
                <wp:extent cx="6456680" cy="440880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456680" cy="4408805"/>
                          <a:chExt cx="6456680" cy="4408805"/>
                        </a:xfrm>
                      </wpg:grpSpPr>
                      <pic:pic>
                        <pic:nvPicPr>
                          <pic:cNvPr id="11" name="Image 11"/>
                          <pic:cNvPicPr/>
                        </pic:nvPicPr>
                        <pic:blipFill>
                          <a:blip r:embed="rId5" cstate="print"/>
                          <a:stretch>
                            <a:fillRect/>
                          </a:stretch>
                        </pic:blipFill>
                        <pic:spPr>
                          <a:xfrm>
                            <a:off x="2071649" y="0"/>
                            <a:ext cx="4384802" cy="4408773"/>
                          </a:xfrm>
                          <a:prstGeom prst="rect">
                            <a:avLst/>
                          </a:prstGeom>
                        </pic:spPr>
                      </pic:pic>
                      <wps:wsp>
                        <wps:cNvPr id="12" name="Graphic 12"/>
                        <wps:cNvSpPr/>
                        <wps:spPr>
                          <a:xfrm>
                            <a:off x="4196232" y="487426"/>
                            <a:ext cx="2540" cy="147955"/>
                          </a:xfrm>
                          <a:custGeom>
                            <a:avLst/>
                            <a:gdLst/>
                            <a:ahLst/>
                            <a:cxnLst/>
                            <a:rect l="l" t="t" r="r" b="b"/>
                            <a:pathLst>
                              <a:path w="2540" h="147955">
                                <a:moveTo>
                                  <a:pt x="2412" y="147827"/>
                                </a:moveTo>
                                <a:lnTo>
                                  <a:pt x="1143" y="146303"/>
                                </a:lnTo>
                              </a:path>
                              <a:path w="2540" h="147955">
                                <a:moveTo>
                                  <a:pt x="0" y="145033"/>
                                </a:moveTo>
                                <a:lnTo>
                                  <a:pt x="0" y="2666"/>
                                </a:lnTo>
                              </a:path>
                              <a:path w="2540" h="147955">
                                <a:moveTo>
                                  <a:pt x="0" y="1524"/>
                                </a:moveTo>
                                <a:lnTo>
                                  <a:pt x="1143" y="0"/>
                                </a:lnTo>
                              </a:path>
                            </a:pathLst>
                          </a:custGeom>
                          <a:ln w="1778">
                            <a:solidFill>
                              <a:srgbClr val="FF0000"/>
                            </a:solidFill>
                            <a:prstDash val="solid"/>
                          </a:ln>
                        </wps:spPr>
                        <wps:bodyPr wrap="square" lIns="0" tIns="0" rIns="0" bIns="0" rtlCol="0">
                          <a:prstTxWarp prst="textNoShape">
                            <a:avLst/>
                          </a:prstTxWarp>
                          <a:noAutofit/>
                        </wps:bodyPr>
                      </wps:wsp>
                      <wps:wsp>
                        <wps:cNvPr id="13" name="Graphic 13"/>
                        <wps:cNvSpPr/>
                        <wps:spPr>
                          <a:xfrm>
                            <a:off x="4801006" y="1225727"/>
                            <a:ext cx="36195" cy="147955"/>
                          </a:xfrm>
                          <a:custGeom>
                            <a:avLst/>
                            <a:gdLst/>
                            <a:ahLst/>
                            <a:cxnLst/>
                            <a:rect l="l" t="t" r="r" b="b"/>
                            <a:pathLst>
                              <a:path w="36195" h="147955">
                                <a:moveTo>
                                  <a:pt x="35661" y="0"/>
                                </a:moveTo>
                                <a:lnTo>
                                  <a:pt x="0" y="0"/>
                                </a:lnTo>
                                <a:lnTo>
                                  <a:pt x="0" y="147523"/>
                                </a:lnTo>
                                <a:lnTo>
                                  <a:pt x="35661" y="147523"/>
                                </a:lnTo>
                                <a:lnTo>
                                  <a:pt x="35661" y="0"/>
                                </a:lnTo>
                                <a:close/>
                              </a:path>
                            </a:pathLst>
                          </a:custGeom>
                          <a:solidFill>
                            <a:srgbClr val="FFD4D4"/>
                          </a:solidFill>
                        </wps:spPr>
                        <wps:bodyPr wrap="square" lIns="0" tIns="0" rIns="0" bIns="0" rtlCol="0">
                          <a:prstTxWarp prst="textNoShape">
                            <a:avLst/>
                          </a:prstTxWarp>
                          <a:noAutofit/>
                        </wps:bodyPr>
                      </wps:wsp>
                      <wps:wsp>
                        <wps:cNvPr id="14" name="Graphic 14"/>
                        <wps:cNvSpPr/>
                        <wps:spPr>
                          <a:xfrm>
                            <a:off x="4801768" y="1225296"/>
                            <a:ext cx="1442085" cy="737870"/>
                          </a:xfrm>
                          <a:custGeom>
                            <a:avLst/>
                            <a:gdLst/>
                            <a:ahLst/>
                            <a:cxnLst/>
                            <a:rect l="l" t="t" r="r" b="b"/>
                            <a:pathLst>
                              <a:path w="1442085" h="737870">
                                <a:moveTo>
                                  <a:pt x="2539" y="147574"/>
                                </a:moveTo>
                                <a:lnTo>
                                  <a:pt x="1270" y="146050"/>
                                </a:lnTo>
                              </a:path>
                              <a:path w="1442085" h="737870">
                                <a:moveTo>
                                  <a:pt x="0" y="144779"/>
                                </a:moveTo>
                                <a:lnTo>
                                  <a:pt x="0" y="2412"/>
                                </a:lnTo>
                              </a:path>
                              <a:path w="1442085" h="737870">
                                <a:moveTo>
                                  <a:pt x="0" y="1270"/>
                                </a:moveTo>
                                <a:lnTo>
                                  <a:pt x="1270" y="0"/>
                                </a:lnTo>
                              </a:path>
                              <a:path w="1442085" h="737870">
                                <a:moveTo>
                                  <a:pt x="33274" y="147574"/>
                                </a:moveTo>
                                <a:lnTo>
                                  <a:pt x="34544" y="146050"/>
                                </a:lnTo>
                              </a:path>
                              <a:path w="1442085" h="737870">
                                <a:moveTo>
                                  <a:pt x="35687" y="144779"/>
                                </a:moveTo>
                                <a:lnTo>
                                  <a:pt x="35687" y="2412"/>
                                </a:lnTo>
                              </a:path>
                              <a:path w="1442085" h="737870">
                                <a:moveTo>
                                  <a:pt x="35687" y="1270"/>
                                </a:moveTo>
                                <a:lnTo>
                                  <a:pt x="34544" y="0"/>
                                </a:lnTo>
                              </a:path>
                              <a:path w="1442085" h="737870">
                                <a:moveTo>
                                  <a:pt x="1442085" y="737615"/>
                                </a:moveTo>
                                <a:lnTo>
                                  <a:pt x="1440561" y="736346"/>
                                </a:lnTo>
                              </a:path>
                              <a:path w="1442085" h="737870">
                                <a:moveTo>
                                  <a:pt x="1439290" y="734822"/>
                                </a:moveTo>
                                <a:lnTo>
                                  <a:pt x="1439290" y="592582"/>
                                </a:lnTo>
                              </a:path>
                              <a:path w="1442085" h="737870">
                                <a:moveTo>
                                  <a:pt x="1439290" y="591312"/>
                                </a:moveTo>
                                <a:lnTo>
                                  <a:pt x="1440561" y="590041"/>
                                </a:lnTo>
                              </a:path>
                            </a:pathLst>
                          </a:custGeom>
                          <a:ln w="1778">
                            <a:solidFill>
                              <a:srgbClr val="FF0000"/>
                            </a:solidFill>
                            <a:prstDash val="solid"/>
                          </a:ln>
                        </wps:spPr>
                        <wps:bodyPr wrap="square" lIns="0" tIns="0" rIns="0" bIns="0" rtlCol="0">
                          <a:prstTxWarp prst="textNoShape">
                            <a:avLst/>
                          </a:prstTxWarp>
                          <a:noAutofit/>
                        </wps:bodyPr>
                      </wps:wsp>
                      <wps:wsp>
                        <wps:cNvPr id="15" name="Graphic 15"/>
                        <wps:cNvSpPr/>
                        <wps:spPr>
                          <a:xfrm>
                            <a:off x="1945030" y="1963343"/>
                            <a:ext cx="2806065" cy="147955"/>
                          </a:xfrm>
                          <a:custGeom>
                            <a:avLst/>
                            <a:gdLst/>
                            <a:ahLst/>
                            <a:cxnLst/>
                            <a:rect l="l" t="t" r="r" b="b"/>
                            <a:pathLst>
                              <a:path w="2806065" h="147955">
                                <a:moveTo>
                                  <a:pt x="2805684" y="0"/>
                                </a:moveTo>
                                <a:lnTo>
                                  <a:pt x="0" y="0"/>
                                </a:lnTo>
                                <a:lnTo>
                                  <a:pt x="0" y="147523"/>
                                </a:lnTo>
                                <a:lnTo>
                                  <a:pt x="2805684" y="147523"/>
                                </a:lnTo>
                                <a:lnTo>
                                  <a:pt x="2805684" y="0"/>
                                </a:lnTo>
                                <a:close/>
                              </a:path>
                            </a:pathLst>
                          </a:custGeom>
                          <a:solidFill>
                            <a:srgbClr val="FFD4D4"/>
                          </a:solidFill>
                        </wps:spPr>
                        <wps:bodyPr wrap="square" lIns="0" tIns="0" rIns="0" bIns="0" rtlCol="0">
                          <a:prstTxWarp prst="textNoShape">
                            <a:avLst/>
                          </a:prstTxWarp>
                          <a:noAutofit/>
                        </wps:bodyPr>
                      </wps:wsp>
                      <wps:wsp>
                        <wps:cNvPr id="16" name="Graphic 16"/>
                        <wps:cNvSpPr/>
                        <wps:spPr>
                          <a:xfrm>
                            <a:off x="4321708" y="1962911"/>
                            <a:ext cx="2019935" cy="885190"/>
                          </a:xfrm>
                          <a:custGeom>
                            <a:avLst/>
                            <a:gdLst/>
                            <a:ahLst/>
                            <a:cxnLst/>
                            <a:rect l="l" t="t" r="r" b="b"/>
                            <a:pathLst>
                              <a:path w="2019935" h="885190">
                                <a:moveTo>
                                  <a:pt x="427355" y="147574"/>
                                </a:moveTo>
                                <a:lnTo>
                                  <a:pt x="428625" y="146304"/>
                                </a:lnTo>
                              </a:path>
                              <a:path w="2019935" h="885190">
                                <a:moveTo>
                                  <a:pt x="429768" y="144780"/>
                                </a:moveTo>
                                <a:lnTo>
                                  <a:pt x="429768" y="2412"/>
                                </a:lnTo>
                              </a:path>
                              <a:path w="2019935" h="885190">
                                <a:moveTo>
                                  <a:pt x="429768" y="1270"/>
                                </a:moveTo>
                                <a:lnTo>
                                  <a:pt x="428625" y="0"/>
                                </a:lnTo>
                              </a:path>
                              <a:path w="2019935" h="885190">
                                <a:moveTo>
                                  <a:pt x="732789" y="590042"/>
                                </a:moveTo>
                                <a:lnTo>
                                  <a:pt x="731520" y="588899"/>
                                </a:lnTo>
                              </a:path>
                              <a:path w="2019935" h="885190">
                                <a:moveTo>
                                  <a:pt x="729996" y="587375"/>
                                </a:moveTo>
                                <a:lnTo>
                                  <a:pt x="729996" y="445008"/>
                                </a:lnTo>
                              </a:path>
                              <a:path w="2019935" h="885190">
                                <a:moveTo>
                                  <a:pt x="729996" y="443738"/>
                                </a:moveTo>
                                <a:lnTo>
                                  <a:pt x="731520" y="442595"/>
                                </a:lnTo>
                              </a:path>
                              <a:path w="2019935" h="885190">
                                <a:moveTo>
                                  <a:pt x="2016887" y="590042"/>
                                </a:moveTo>
                                <a:lnTo>
                                  <a:pt x="2018157" y="588899"/>
                                </a:lnTo>
                              </a:path>
                              <a:path w="2019935" h="885190">
                                <a:moveTo>
                                  <a:pt x="2019681" y="587375"/>
                                </a:moveTo>
                                <a:lnTo>
                                  <a:pt x="2019681" y="445008"/>
                                </a:lnTo>
                              </a:path>
                              <a:path w="2019935" h="885190">
                                <a:moveTo>
                                  <a:pt x="2019681" y="443738"/>
                                </a:moveTo>
                                <a:lnTo>
                                  <a:pt x="2018157" y="442595"/>
                                </a:lnTo>
                              </a:path>
                              <a:path w="2019935" h="885190">
                                <a:moveTo>
                                  <a:pt x="2794" y="885189"/>
                                </a:moveTo>
                                <a:lnTo>
                                  <a:pt x="1524" y="883920"/>
                                </a:lnTo>
                              </a:path>
                              <a:path w="2019935" h="885190">
                                <a:moveTo>
                                  <a:pt x="0" y="882396"/>
                                </a:moveTo>
                                <a:lnTo>
                                  <a:pt x="0" y="740029"/>
                                </a:lnTo>
                              </a:path>
                              <a:path w="2019935" h="885190">
                                <a:moveTo>
                                  <a:pt x="0" y="738886"/>
                                </a:moveTo>
                                <a:lnTo>
                                  <a:pt x="1524" y="737616"/>
                                </a:lnTo>
                              </a:path>
                            </a:pathLst>
                          </a:custGeom>
                          <a:ln w="1778">
                            <a:solidFill>
                              <a:srgbClr val="FF0000"/>
                            </a:solidFill>
                            <a:prstDash val="solid"/>
                          </a:ln>
                        </wps:spPr>
                        <wps:bodyPr wrap="square" lIns="0" tIns="0" rIns="0" bIns="0" rtlCol="0">
                          <a:prstTxWarp prst="textNoShape">
                            <a:avLst/>
                          </a:prstTxWarp>
                          <a:noAutofit/>
                        </wps:bodyPr>
                      </wps:wsp>
                      <wps:wsp>
                        <wps:cNvPr id="17" name="Graphic 17"/>
                        <wps:cNvSpPr/>
                        <wps:spPr>
                          <a:xfrm>
                            <a:off x="1945030" y="3291128"/>
                            <a:ext cx="758825" cy="147955"/>
                          </a:xfrm>
                          <a:custGeom>
                            <a:avLst/>
                            <a:gdLst/>
                            <a:ahLst/>
                            <a:cxnLst/>
                            <a:rect l="l" t="t" r="r" b="b"/>
                            <a:pathLst>
                              <a:path w="758825" h="147955">
                                <a:moveTo>
                                  <a:pt x="758342" y="0"/>
                                </a:moveTo>
                                <a:lnTo>
                                  <a:pt x="0" y="0"/>
                                </a:lnTo>
                                <a:lnTo>
                                  <a:pt x="0" y="147523"/>
                                </a:lnTo>
                                <a:lnTo>
                                  <a:pt x="758342" y="147523"/>
                                </a:lnTo>
                                <a:lnTo>
                                  <a:pt x="758342" y="0"/>
                                </a:lnTo>
                                <a:close/>
                              </a:path>
                            </a:pathLst>
                          </a:custGeom>
                          <a:solidFill>
                            <a:srgbClr val="FFD4D4"/>
                          </a:solidFill>
                        </wps:spPr>
                        <wps:bodyPr wrap="square" lIns="0" tIns="0" rIns="0" bIns="0" rtlCol="0">
                          <a:prstTxWarp prst="textNoShape">
                            <a:avLst/>
                          </a:prstTxWarp>
                          <a:noAutofit/>
                        </wps:bodyPr>
                      </wps:wsp>
                      <wps:wsp>
                        <wps:cNvPr id="18" name="Graphic 18"/>
                        <wps:cNvSpPr/>
                        <wps:spPr>
                          <a:xfrm>
                            <a:off x="1945792" y="3290570"/>
                            <a:ext cx="3576954" cy="593090"/>
                          </a:xfrm>
                          <a:custGeom>
                            <a:avLst/>
                            <a:gdLst/>
                            <a:ahLst/>
                            <a:cxnLst/>
                            <a:rect l="l" t="t" r="r" b="b"/>
                            <a:pathLst>
                              <a:path w="3576954" h="593090">
                                <a:moveTo>
                                  <a:pt x="2539" y="147574"/>
                                </a:moveTo>
                                <a:lnTo>
                                  <a:pt x="1269" y="146303"/>
                                </a:lnTo>
                              </a:path>
                              <a:path w="3576954" h="593090">
                                <a:moveTo>
                                  <a:pt x="0" y="145161"/>
                                </a:moveTo>
                                <a:lnTo>
                                  <a:pt x="0" y="2539"/>
                                </a:lnTo>
                              </a:path>
                              <a:path w="3576954" h="593090">
                                <a:moveTo>
                                  <a:pt x="0" y="1269"/>
                                </a:moveTo>
                                <a:lnTo>
                                  <a:pt x="1269" y="0"/>
                                </a:lnTo>
                              </a:path>
                              <a:path w="3576954" h="593090">
                                <a:moveTo>
                                  <a:pt x="755650" y="147574"/>
                                </a:moveTo>
                                <a:lnTo>
                                  <a:pt x="756919" y="146303"/>
                                </a:lnTo>
                              </a:path>
                              <a:path w="3576954" h="593090">
                                <a:moveTo>
                                  <a:pt x="758444" y="145161"/>
                                </a:moveTo>
                                <a:lnTo>
                                  <a:pt x="758444" y="2539"/>
                                </a:lnTo>
                              </a:path>
                              <a:path w="3576954" h="593090">
                                <a:moveTo>
                                  <a:pt x="758444" y="1269"/>
                                </a:moveTo>
                                <a:lnTo>
                                  <a:pt x="756919" y="0"/>
                                </a:lnTo>
                              </a:path>
                              <a:path w="3576954" h="593090">
                                <a:moveTo>
                                  <a:pt x="632459" y="445008"/>
                                </a:moveTo>
                                <a:lnTo>
                                  <a:pt x="631317" y="443864"/>
                                </a:lnTo>
                              </a:path>
                              <a:path w="3576954" h="593090">
                                <a:moveTo>
                                  <a:pt x="630046" y="442594"/>
                                </a:moveTo>
                                <a:lnTo>
                                  <a:pt x="630046" y="297561"/>
                                </a:lnTo>
                              </a:path>
                              <a:path w="3576954" h="593090">
                                <a:moveTo>
                                  <a:pt x="630046" y="296290"/>
                                </a:moveTo>
                                <a:lnTo>
                                  <a:pt x="631317" y="295148"/>
                                </a:lnTo>
                              </a:path>
                              <a:path w="3576954" h="593090">
                                <a:moveTo>
                                  <a:pt x="3574415" y="592581"/>
                                </a:moveTo>
                                <a:lnTo>
                                  <a:pt x="3575685" y="591312"/>
                                </a:lnTo>
                              </a:path>
                              <a:path w="3576954" h="593090">
                                <a:moveTo>
                                  <a:pt x="3576828" y="590168"/>
                                </a:moveTo>
                                <a:lnTo>
                                  <a:pt x="3576828" y="447801"/>
                                </a:lnTo>
                              </a:path>
                              <a:path w="3576954" h="593090">
                                <a:moveTo>
                                  <a:pt x="3576828" y="446531"/>
                                </a:moveTo>
                                <a:lnTo>
                                  <a:pt x="3575685" y="445008"/>
                                </a:lnTo>
                              </a:path>
                            </a:pathLst>
                          </a:custGeom>
                          <a:ln w="1778">
                            <a:solidFill>
                              <a:srgbClr val="FF0000"/>
                            </a:solidFill>
                            <a:prstDash val="solid"/>
                          </a:ln>
                        </wps:spPr>
                        <wps:bodyPr wrap="square" lIns="0" tIns="0" rIns="0" bIns="0" rtlCol="0">
                          <a:prstTxWarp prst="textNoShape">
                            <a:avLst/>
                          </a:prstTxWarp>
                          <a:noAutofit/>
                        </wps:bodyPr>
                      </wps:wsp>
                      <wps:wsp>
                        <wps:cNvPr id="19" name="Graphic 19"/>
                        <wps:cNvSpPr/>
                        <wps:spPr>
                          <a:xfrm>
                            <a:off x="1615338" y="1289811"/>
                            <a:ext cx="3223260" cy="83820"/>
                          </a:xfrm>
                          <a:custGeom>
                            <a:avLst/>
                            <a:gdLst/>
                            <a:ahLst/>
                            <a:cxnLst/>
                            <a:rect l="l" t="t" r="r" b="b"/>
                            <a:pathLst>
                              <a:path w="3223260" h="83820">
                                <a:moveTo>
                                  <a:pt x="0" y="0"/>
                                </a:moveTo>
                                <a:lnTo>
                                  <a:pt x="282194" y="83438"/>
                                </a:lnTo>
                              </a:path>
                              <a:path w="3223260" h="83820">
                                <a:moveTo>
                                  <a:pt x="282194" y="83438"/>
                                </a:moveTo>
                                <a:lnTo>
                                  <a:pt x="3222879" y="83438"/>
                                </a:lnTo>
                              </a:path>
                            </a:pathLst>
                          </a:custGeom>
                          <a:ln w="1778">
                            <a:solidFill>
                              <a:srgbClr val="FF0000"/>
                            </a:solidFill>
                            <a:prstDash val="sysDot"/>
                          </a:ln>
                        </wps:spPr>
                        <wps:bodyPr wrap="square" lIns="0" tIns="0" rIns="0" bIns="0" rtlCol="0">
                          <a:prstTxWarp prst="textNoShape">
                            <a:avLst/>
                          </a:prstTxWarp>
                          <a:noAutofit/>
                        </wps:bodyPr>
                      </wps:wsp>
                      <wps:wsp>
                        <wps:cNvPr id="20" name="Graphic 20"/>
                        <wps:cNvSpPr/>
                        <wps:spPr>
                          <a:xfrm>
                            <a:off x="2590" y="1225803"/>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1" name="Graphic 21"/>
                        <wps:cNvSpPr/>
                        <wps:spPr>
                          <a:xfrm>
                            <a:off x="2590" y="1225803"/>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22" name="Graphic 22"/>
                        <wps:cNvSpPr/>
                        <wps:spPr>
                          <a:xfrm>
                            <a:off x="1615338" y="2027427"/>
                            <a:ext cx="3136900" cy="83820"/>
                          </a:xfrm>
                          <a:custGeom>
                            <a:avLst/>
                            <a:gdLst/>
                            <a:ahLst/>
                            <a:cxnLst/>
                            <a:rect l="l" t="t" r="r" b="b"/>
                            <a:pathLst>
                              <a:path w="3136900" h="83820">
                                <a:moveTo>
                                  <a:pt x="0" y="0"/>
                                </a:moveTo>
                                <a:lnTo>
                                  <a:pt x="282194" y="83438"/>
                                </a:lnTo>
                              </a:path>
                              <a:path w="3136900" h="83820">
                                <a:moveTo>
                                  <a:pt x="282194" y="83438"/>
                                </a:moveTo>
                                <a:lnTo>
                                  <a:pt x="3136900" y="83438"/>
                                </a:lnTo>
                              </a:path>
                            </a:pathLst>
                          </a:custGeom>
                          <a:ln w="1778">
                            <a:solidFill>
                              <a:srgbClr val="FF0000"/>
                            </a:solidFill>
                            <a:prstDash val="sysDot"/>
                          </a:ln>
                        </wps:spPr>
                        <wps:bodyPr wrap="square" lIns="0" tIns="0" rIns="0" bIns="0" rtlCol="0">
                          <a:prstTxWarp prst="textNoShape">
                            <a:avLst/>
                          </a:prstTxWarp>
                          <a:noAutofit/>
                        </wps:bodyPr>
                      </wps:wsp>
                      <wps:wsp>
                        <wps:cNvPr id="23" name="Graphic 23"/>
                        <wps:cNvSpPr/>
                        <wps:spPr>
                          <a:xfrm>
                            <a:off x="2590" y="196342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4" name="Graphic 24"/>
                        <wps:cNvSpPr/>
                        <wps:spPr>
                          <a:xfrm>
                            <a:off x="2590" y="1963420"/>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25" name="Graphic 25"/>
                        <wps:cNvSpPr/>
                        <wps:spPr>
                          <a:xfrm>
                            <a:off x="1615338" y="2469895"/>
                            <a:ext cx="282575" cy="83820"/>
                          </a:xfrm>
                          <a:custGeom>
                            <a:avLst/>
                            <a:gdLst/>
                            <a:ahLst/>
                            <a:cxnLst/>
                            <a:rect l="l" t="t" r="r" b="b"/>
                            <a:pathLst>
                              <a:path w="282575" h="83820">
                                <a:moveTo>
                                  <a:pt x="0" y="0"/>
                                </a:moveTo>
                                <a:lnTo>
                                  <a:pt x="282194" y="83565"/>
                                </a:lnTo>
                              </a:path>
                            </a:pathLst>
                          </a:custGeom>
                          <a:ln w="1777">
                            <a:solidFill>
                              <a:srgbClr val="FF0000"/>
                            </a:solidFill>
                            <a:prstDash val="sysDot"/>
                          </a:ln>
                        </wps:spPr>
                        <wps:bodyPr wrap="square" lIns="0" tIns="0" rIns="0" bIns="0" rtlCol="0">
                          <a:prstTxWarp prst="textNoShape">
                            <a:avLst/>
                          </a:prstTxWarp>
                          <a:noAutofit/>
                        </wps:bodyPr>
                      </wps:wsp>
                      <wps:wsp>
                        <wps:cNvPr id="26" name="Graphic 26"/>
                        <wps:cNvSpPr/>
                        <wps:spPr>
                          <a:xfrm>
                            <a:off x="2590" y="2405888"/>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27" name="Graphic 27"/>
                        <wps:cNvSpPr/>
                        <wps:spPr>
                          <a:xfrm>
                            <a:off x="2590" y="2405888"/>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28" name="Graphic 28"/>
                        <wps:cNvSpPr/>
                        <wps:spPr>
                          <a:xfrm>
                            <a:off x="1615338" y="2765298"/>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29" name="Graphic 29"/>
                        <wps:cNvSpPr/>
                        <wps:spPr>
                          <a:xfrm>
                            <a:off x="2590" y="2701035"/>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0" name="Graphic 30"/>
                        <wps:cNvSpPr/>
                        <wps:spPr>
                          <a:xfrm>
                            <a:off x="2590" y="2701035"/>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1" name="Graphic 31"/>
                        <wps:cNvSpPr/>
                        <wps:spPr>
                          <a:xfrm>
                            <a:off x="1615338" y="3355340"/>
                            <a:ext cx="1089660" cy="83820"/>
                          </a:xfrm>
                          <a:custGeom>
                            <a:avLst/>
                            <a:gdLst/>
                            <a:ahLst/>
                            <a:cxnLst/>
                            <a:rect l="l" t="t" r="r" b="b"/>
                            <a:pathLst>
                              <a:path w="1089660" h="83820">
                                <a:moveTo>
                                  <a:pt x="0" y="0"/>
                                </a:moveTo>
                                <a:lnTo>
                                  <a:pt x="282194" y="83312"/>
                                </a:lnTo>
                              </a:path>
                              <a:path w="1089660" h="83820">
                                <a:moveTo>
                                  <a:pt x="282194" y="83312"/>
                                </a:moveTo>
                                <a:lnTo>
                                  <a:pt x="1089279" y="83312"/>
                                </a:lnTo>
                              </a:path>
                            </a:pathLst>
                          </a:custGeom>
                          <a:ln w="1778">
                            <a:solidFill>
                              <a:srgbClr val="FF0000"/>
                            </a:solidFill>
                            <a:prstDash val="sysDot"/>
                          </a:ln>
                        </wps:spPr>
                        <wps:bodyPr wrap="square" lIns="0" tIns="0" rIns="0" bIns="0" rtlCol="0">
                          <a:prstTxWarp prst="textNoShape">
                            <a:avLst/>
                          </a:prstTxWarp>
                          <a:noAutofit/>
                        </wps:bodyPr>
                      </wps:wsp>
                      <wps:wsp>
                        <wps:cNvPr id="32" name="Graphic 32"/>
                        <wps:cNvSpPr/>
                        <wps:spPr>
                          <a:xfrm>
                            <a:off x="2590" y="3291078"/>
                            <a:ext cx="1611630" cy="150495"/>
                          </a:xfrm>
                          <a:custGeom>
                            <a:avLst/>
                            <a:gdLst/>
                            <a:ahLst/>
                            <a:cxnLst/>
                            <a:rect l="l" t="t" r="r" b="b"/>
                            <a:pathLst>
                              <a:path w="1611630" h="150495">
                                <a:moveTo>
                                  <a:pt x="1579473" y="0"/>
                                </a:moveTo>
                                <a:lnTo>
                                  <a:pt x="32308" y="0"/>
                                </a:lnTo>
                                <a:lnTo>
                                  <a:pt x="19673" y="2464"/>
                                </a:lnTo>
                                <a:lnTo>
                                  <a:pt x="9410" y="9239"/>
                                </a:lnTo>
                                <a:lnTo>
                                  <a:pt x="2519" y="19395"/>
                                </a:lnTo>
                                <a:lnTo>
                                  <a:pt x="0" y="32003"/>
                                </a:lnTo>
                                <a:lnTo>
                                  <a:pt x="0" y="117982"/>
                                </a:lnTo>
                                <a:lnTo>
                                  <a:pt x="2519" y="130577"/>
                                </a:lnTo>
                                <a:lnTo>
                                  <a:pt x="9410" y="140827"/>
                                </a:lnTo>
                                <a:lnTo>
                                  <a:pt x="19673" y="147718"/>
                                </a:lnTo>
                                <a:lnTo>
                                  <a:pt x="32308" y="150240"/>
                                </a:lnTo>
                                <a:lnTo>
                                  <a:pt x="1579473" y="150240"/>
                                </a:lnTo>
                                <a:lnTo>
                                  <a:pt x="1592082" y="147718"/>
                                </a:lnTo>
                                <a:lnTo>
                                  <a:pt x="1602238" y="140827"/>
                                </a:lnTo>
                                <a:lnTo>
                                  <a:pt x="1609013" y="130577"/>
                                </a:lnTo>
                                <a:lnTo>
                                  <a:pt x="1611477" y="117982"/>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3" name="Graphic 33"/>
                        <wps:cNvSpPr/>
                        <wps:spPr>
                          <a:xfrm>
                            <a:off x="2590" y="3291078"/>
                            <a:ext cx="1611630" cy="150495"/>
                          </a:xfrm>
                          <a:custGeom>
                            <a:avLst/>
                            <a:gdLst/>
                            <a:ahLst/>
                            <a:cxnLst/>
                            <a:rect l="l" t="t" r="r" b="b"/>
                            <a:pathLst>
                              <a:path w="1611630" h="150495">
                                <a:moveTo>
                                  <a:pt x="0" y="117982"/>
                                </a:moveTo>
                                <a:lnTo>
                                  <a:pt x="2519" y="130577"/>
                                </a:lnTo>
                                <a:lnTo>
                                  <a:pt x="9410" y="140827"/>
                                </a:lnTo>
                                <a:lnTo>
                                  <a:pt x="19673" y="147718"/>
                                </a:lnTo>
                                <a:lnTo>
                                  <a:pt x="32308" y="150240"/>
                                </a:lnTo>
                                <a:lnTo>
                                  <a:pt x="1579473" y="150240"/>
                                </a:lnTo>
                                <a:lnTo>
                                  <a:pt x="1592082" y="147718"/>
                                </a:lnTo>
                                <a:lnTo>
                                  <a:pt x="1602238" y="140827"/>
                                </a:lnTo>
                                <a:lnTo>
                                  <a:pt x="1609013" y="130577"/>
                                </a:lnTo>
                                <a:lnTo>
                                  <a:pt x="1611477" y="117982"/>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17982"/>
                                </a:lnTo>
                                <a:close/>
                              </a:path>
                            </a:pathLst>
                          </a:custGeom>
                          <a:ln w="5181">
                            <a:solidFill>
                              <a:srgbClr val="FF0000"/>
                            </a:solidFill>
                            <a:prstDash val="solid"/>
                          </a:ln>
                        </wps:spPr>
                        <wps:bodyPr wrap="square" lIns="0" tIns="0" rIns="0" bIns="0" rtlCol="0">
                          <a:prstTxWarp prst="textNoShape">
                            <a:avLst/>
                          </a:prstTxWarp>
                          <a:noAutofit/>
                        </wps:bodyPr>
                      </wps:wsp>
                      <wps:wsp>
                        <wps:cNvPr id="34" name="Graphic 34"/>
                        <wps:cNvSpPr/>
                        <wps:spPr>
                          <a:xfrm>
                            <a:off x="1615338" y="3800347"/>
                            <a:ext cx="282575" cy="83820"/>
                          </a:xfrm>
                          <a:custGeom>
                            <a:avLst/>
                            <a:gdLst/>
                            <a:ahLst/>
                            <a:cxnLst/>
                            <a:rect l="l" t="t" r="r" b="b"/>
                            <a:pathLst>
                              <a:path w="282575" h="83820">
                                <a:moveTo>
                                  <a:pt x="0" y="0"/>
                                </a:moveTo>
                                <a:lnTo>
                                  <a:pt x="282194" y="83566"/>
                                </a:lnTo>
                              </a:path>
                            </a:pathLst>
                          </a:custGeom>
                          <a:ln w="1777">
                            <a:solidFill>
                              <a:srgbClr val="FF0000"/>
                            </a:solidFill>
                            <a:prstDash val="sysDot"/>
                          </a:ln>
                        </wps:spPr>
                        <wps:bodyPr wrap="square" lIns="0" tIns="0" rIns="0" bIns="0" rtlCol="0">
                          <a:prstTxWarp prst="textNoShape">
                            <a:avLst/>
                          </a:prstTxWarp>
                          <a:noAutofit/>
                        </wps:bodyPr>
                      </wps:wsp>
                      <wps:wsp>
                        <wps:cNvPr id="35" name="Graphic 35"/>
                        <wps:cNvSpPr/>
                        <wps:spPr>
                          <a:xfrm>
                            <a:off x="2590" y="373634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36" name="Graphic 36"/>
                        <wps:cNvSpPr/>
                        <wps:spPr>
                          <a:xfrm>
                            <a:off x="2590" y="3736340"/>
                            <a:ext cx="1611630" cy="154305"/>
                          </a:xfrm>
                          <a:custGeom>
                            <a:avLst/>
                            <a:gdLst/>
                            <a:ahLst/>
                            <a:cxnLst/>
                            <a:rect l="l" t="t" r="r" b="b"/>
                            <a:pathLst>
                              <a:path w="1611630" h="154305">
                                <a:moveTo>
                                  <a:pt x="0" y="121920"/>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36.227062pt;width:508.4pt;height:347.15pt;mso-position-horizontal-relative:page;mso-position-vertical-relative:paragraph;z-index:-17469440" id="docshapegroup10" coordorigin="38,725" coordsize="10168,6943">
                <v:shape style="position:absolute;left:3300;top:724;width:6906;height:6943" type="#_x0000_t75" id="docshape11" stroked="false">
                  <v:imagedata r:id="rId5" o:title=""/>
                </v:shape>
                <v:shape style="position:absolute;left:6646;top:1492;width:4;height:233" id="docshape12" coordorigin="6646,1492" coordsize="4,233" path="m6650,1725l6648,1723m6646,1721l6646,1496m6646,1495l6648,1492e" filled="false" stroked="true" strokeweight=".140pt" strokecolor="#ff0000">
                  <v:path arrowok="t"/>
                  <v:stroke dashstyle="solid"/>
                </v:shape>
                <v:rect style="position:absolute;left:7598;top:2654;width:57;height:233" id="docshape13" filled="true" fillcolor="#ffd4d4" stroked="false">
                  <v:fill type="solid"/>
                </v:rect>
                <v:shape style="position:absolute;left:7600;top:2654;width:2271;height:1162" id="docshape14" coordorigin="7600,2654" coordsize="2271,1162" path="m7604,2887l7602,2884m7600,2882l7600,2658m7600,2656l7602,2654m7652,2887l7654,2884m7656,2882l7656,2658m7656,2656l7654,2654m9871,3816l9869,3814m9867,3811l9867,3587m9867,3585l9869,3583e" filled="false" stroked="true" strokeweight=".140pt" strokecolor="#ff0000">
                  <v:path arrowok="t"/>
                  <v:stroke dashstyle="solid"/>
                </v:shape>
                <v:rect style="position:absolute;left:3101;top:3816;width:4419;height:233" id="docshape15" filled="true" fillcolor="#ffd4d4" stroked="false">
                  <v:fill type="solid"/>
                </v:rect>
                <v:shape style="position:absolute;left:6844;top:3815;width:3181;height:1394" id="docshape16" coordorigin="6844,3816" coordsize="3181,1394" path="m7517,4048l7519,4046m7521,4044l7521,3820m7521,3818l7519,3816m7998,4745l7996,4743m7994,4741l7994,4517m7994,4515l7996,4513m10020,4745l10022,4743m10025,4741l10025,4517m10025,4515l10022,4513m6848,5210l6846,5208m6844,5205l6844,4981m6844,4979l6846,4977e" filled="false" stroked="true" strokeweight=".140pt" strokecolor="#ff0000">
                  <v:path arrowok="t"/>
                  <v:stroke dashstyle="solid"/>
                </v:shape>
                <v:rect style="position:absolute;left:3101;top:5907;width:1195;height:233" id="docshape17" filled="true" fillcolor="#ffd4d4" stroked="false">
                  <v:fill type="solid"/>
                </v:rect>
                <v:shape style="position:absolute;left:3102;top:5906;width:5633;height:934" id="docshape18" coordorigin="3102,5907" coordsize="5633,934" path="m3106,6139l3104,6137m3102,6135l3102,5911m3102,5909l3104,5907m4292,6139l4294,6137m4297,6135l4297,5911m4297,5909l4294,5907m4098,6607l4097,6606m4095,6604l4095,6375m4095,6373l4097,6371m8731,6840l8733,6838m8735,6836l8735,6612m8735,6610l8733,6607e" filled="false" stroked="true" strokeweight=".140pt" strokecolor="#ff0000">
                  <v:path arrowok="t"/>
                  <v:stroke dashstyle="solid"/>
                </v:shape>
                <v:shape style="position:absolute;left:2582;top:2755;width:5076;height:132" id="docshape19" coordorigin="2582,2756" coordsize="5076,132" path="m2582,2756l3026,2887m3026,2887l7657,2887e" filled="false" stroked="true" strokeweight=".140pt" strokecolor="#ff0000">
                  <v:path arrowok="t"/>
                  <v:stroke dashstyle="shortdot"/>
                </v:shape>
                <v:shape style="position:absolute;left:42;top:2654;width:2538;height:243" id="docshape20" coordorigin="42,2655" coordsize="2538,243" path="m2530,2655l93,2655,73,2659,57,2669,46,2685,42,2705,42,2847,46,2867,57,2883,73,2893,93,2897,2530,2897,2549,2893,2565,2883,2576,2867,2580,2847,2580,2705,2576,2685,2565,2669,2549,2659,2530,2655xe" filled="true" fillcolor="#ffd4d4" stroked="false">
                  <v:path arrowok="t"/>
                  <v:fill type="solid"/>
                </v:shape>
                <v:shape style="position:absolute;left:42;top:2654;width:2538;height:243" id="docshape21" coordorigin="42,2655" coordsize="2538,243" path="m42,2847l46,2867,57,2883,73,2893,93,2897,2530,2897,2549,2893,2565,2883,2576,2867,2580,2847,2580,2705,2576,2685,2565,2669,2549,2659,2530,2655,93,2655,73,2659,57,2669,46,2685,42,2705,42,2847xe" filled="false" stroked="true" strokeweight=".408pt" strokecolor="#ff0000">
                  <v:path arrowok="t"/>
                  <v:stroke dashstyle="solid"/>
                </v:shape>
                <v:shape style="position:absolute;left:2582;top:3917;width:4940;height:132" id="docshape22" coordorigin="2582,3917" coordsize="4940,132" path="m2582,3917l3026,4049m3026,4049l7522,4049e" filled="false" stroked="true" strokeweight=".140pt" strokecolor="#ff0000">
                  <v:path arrowok="t"/>
                  <v:stroke dashstyle="shortdot"/>
                </v:shape>
                <v:shape style="position:absolute;left:42;top:3816;width:2538;height:243" id="docshape23" coordorigin="42,3817" coordsize="2538,243" path="m2530,3817l93,3817,73,3820,57,3831,46,3847,42,3867,42,4009,46,4028,57,4044,73,4055,93,4059,2530,4059,2549,4055,2565,4044,2576,4028,2580,4009,2580,3867,2576,3847,2565,3831,2549,3820,2530,3817xe" filled="true" fillcolor="#ffd4d4" stroked="false">
                  <v:path arrowok="t"/>
                  <v:fill type="solid"/>
                </v:shape>
                <v:shape style="position:absolute;left:42;top:3816;width:2538;height:243" id="docshape24" coordorigin="42,3817" coordsize="2538,243" path="m42,4009l46,4028,57,4044,73,4055,93,4059,2530,4059,2549,4055,2565,4044,2576,4028,2580,4009,2580,3867,2576,3847,2565,3831,2549,3820,2530,3817,93,3817,73,3820,57,3831,46,3847,42,3867,42,4009xe" filled="false" stroked="true" strokeweight=".408pt" strokecolor="#ff0000">
                  <v:path arrowok="t"/>
                  <v:stroke dashstyle="solid"/>
                </v:shape>
                <v:line style="position:absolute" from="2582,4614" to="3026,4746" stroked="true" strokeweight=".140pt" strokecolor="#ff0000">
                  <v:stroke dashstyle="shortdot"/>
                </v:line>
                <v:shape style="position:absolute;left:42;top:4513;width:2538;height:243" id="docshape25" coordorigin="42,4513" coordsize="2538,243" path="m2530,4513l93,4513,73,4517,57,4528,46,4544,42,4564,42,4705,46,4725,57,4741,73,4752,93,4756,2530,4756,2549,4752,2565,4741,2576,4725,2580,4705,2580,4564,2576,4544,2565,4528,2549,4517,2530,4513xe" filled="true" fillcolor="#ffd4d4" stroked="false">
                  <v:path arrowok="t"/>
                  <v:fill type="solid"/>
                </v:shape>
                <v:shape style="position:absolute;left:42;top:4513;width:2538;height:243" id="docshape26" coordorigin="42,4513" coordsize="2538,243" path="m42,4705l46,4725,57,4741,73,4752,93,4756,2530,4756,2549,4752,2565,4741,2576,4725,2580,4705,2580,4564,2576,4544,2565,4528,2549,4517,2530,4513,93,4513,73,4517,57,4528,46,4544,42,4564,42,4705xe" filled="false" stroked="true" strokeweight=".408pt" strokecolor="#ff0000">
                  <v:path arrowok="t"/>
                  <v:stroke dashstyle="solid"/>
                </v:shape>
                <v:line style="position:absolute" from="2582,5079" to="3026,5210" stroked="true" strokeweight=".140pt" strokecolor="#ff0000">
                  <v:stroke dashstyle="shortdot"/>
                </v:line>
                <v:shape style="position:absolute;left:42;top:4978;width:2538;height:243" id="docshape27" coordorigin="42,4978" coordsize="2538,243" path="m2530,4978l93,4978,73,4982,57,4993,46,5009,42,5029,42,5170,46,5190,57,5206,73,5217,93,5221,2530,5221,2549,5217,2565,5206,2576,5190,2580,5170,2580,5029,2576,5009,2565,4993,2549,4982,2530,4978xe" filled="true" fillcolor="#ffd4d4" stroked="false">
                  <v:path arrowok="t"/>
                  <v:fill type="solid"/>
                </v:shape>
                <v:shape style="position:absolute;left:42;top:4978;width:2538;height:243" id="docshape28" coordorigin="42,4978" coordsize="2538,243" path="m42,5170l46,5190,57,5206,73,5217,93,5221,2530,5221,2549,5217,2565,5206,2576,5190,2580,5170,2580,5029,2576,5009,2565,4993,2549,4982,2530,4978,93,4978,73,4982,57,4993,46,5009,42,5029,42,5170xe" filled="false" stroked="true" strokeweight=".408pt" strokecolor="#ff0000">
                  <v:path arrowok="t"/>
                  <v:stroke dashstyle="solid"/>
                </v:shape>
                <v:shape style="position:absolute;left:2582;top:6008;width:1716;height:132" id="docshape29" coordorigin="2582,6009" coordsize="1716,132" path="m2582,6009l3026,6140m3026,6140l4297,6140e" filled="false" stroked="true" strokeweight=".140pt" strokecolor="#ff0000">
                  <v:path arrowok="t"/>
                  <v:stroke dashstyle="shortdot"/>
                </v:shape>
                <v:shape style="position:absolute;left:42;top:5907;width:2538;height:237" id="docshape30" coordorigin="42,5907" coordsize="2538,237" path="m2530,5907l93,5907,73,5911,57,5922,46,5938,42,5958,42,6093,46,6113,57,6129,73,6140,93,6144,2530,6144,2549,6140,2565,6129,2576,6113,2580,6093,2580,5958,2576,5938,2565,5922,2549,5911,2530,5907xe" filled="true" fillcolor="#ffd4d4" stroked="false">
                  <v:path arrowok="t"/>
                  <v:fill type="solid"/>
                </v:shape>
                <v:shape style="position:absolute;left:42;top:5907;width:2538;height:237" id="docshape31" coordorigin="42,5907" coordsize="2538,237" path="m42,6093l46,6113,57,6129,73,6140,93,6144,2530,6144,2549,6140,2565,6129,2576,6113,2580,6093,2580,5958,2576,5938,2565,5922,2549,5911,2530,5907,93,5907,73,5911,57,5922,46,5938,42,5958,42,6093xe" filled="false" stroked="true" strokeweight=".408pt" strokecolor="#ff0000">
                  <v:path arrowok="t"/>
                  <v:stroke dashstyle="solid"/>
                </v:shape>
                <v:line style="position:absolute" from="2582,6709" to="3026,6841" stroked="true" strokeweight=".140pt" strokecolor="#ff0000">
                  <v:stroke dashstyle="shortdot"/>
                </v:line>
                <v:shape style="position:absolute;left:42;top:6608;width:2538;height:243" id="docshape32" coordorigin="42,6609" coordsize="2538,243" path="m2530,6609l93,6609,73,6612,57,6623,46,6639,42,6659,42,6801,46,6820,57,6836,73,6847,93,6851,2530,6851,2549,6847,2565,6836,2576,6820,2580,6801,2580,6659,2576,6639,2565,6623,2549,6612,2530,6609xe" filled="true" fillcolor="#ffd4d4" stroked="false">
                  <v:path arrowok="t"/>
                  <v:fill type="solid"/>
                </v:shape>
                <v:shape style="position:absolute;left:42;top:6608;width:2538;height:243" id="docshape33" coordorigin="42,6609" coordsize="2538,243" path="m42,6801l46,6820,57,6836,73,6847,93,6851,2530,6851,2549,6847,2565,6836,2576,6820,2580,6801,2580,6659,2576,6639,2565,6623,2549,6612,2530,6609,93,6609,73,6612,57,6623,46,6639,42,6659,42,6801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1" simplePos="0" relativeHeight="485848064">
                <wp:simplePos x="0" y="0"/>
                <wp:positionH relativeFrom="page">
                  <wp:posOffset>24231</wp:posOffset>
                </wp:positionH>
                <wp:positionV relativeFrom="paragraph">
                  <wp:posOffset>60490</wp:posOffset>
                </wp:positionV>
                <wp:extent cx="2025650" cy="15938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2025650" cy="159385"/>
                          <a:chExt cx="2025650" cy="159385"/>
                        </a:xfrm>
                      </wpg:grpSpPr>
                      <wps:wsp>
                        <wps:cNvPr id="38" name="Graphic 38"/>
                        <wps:cNvSpPr/>
                        <wps:spPr>
                          <a:xfrm>
                            <a:off x="1945030" y="2641"/>
                            <a:ext cx="78740" cy="147955"/>
                          </a:xfrm>
                          <a:custGeom>
                            <a:avLst/>
                            <a:gdLst/>
                            <a:ahLst/>
                            <a:cxnLst/>
                            <a:rect l="l" t="t" r="r" b="b"/>
                            <a:pathLst>
                              <a:path w="78740" h="147955">
                                <a:moveTo>
                                  <a:pt x="78333" y="0"/>
                                </a:moveTo>
                                <a:lnTo>
                                  <a:pt x="0" y="0"/>
                                </a:lnTo>
                                <a:lnTo>
                                  <a:pt x="0" y="147523"/>
                                </a:lnTo>
                                <a:lnTo>
                                  <a:pt x="78333" y="147523"/>
                                </a:lnTo>
                                <a:lnTo>
                                  <a:pt x="78333" y="0"/>
                                </a:lnTo>
                                <a:close/>
                              </a:path>
                            </a:pathLst>
                          </a:custGeom>
                          <a:solidFill>
                            <a:srgbClr val="FFD4D4"/>
                          </a:solidFill>
                        </wps:spPr>
                        <wps:bodyPr wrap="square" lIns="0" tIns="0" rIns="0" bIns="0" rtlCol="0">
                          <a:prstTxWarp prst="textNoShape">
                            <a:avLst/>
                          </a:prstTxWarp>
                          <a:noAutofit/>
                        </wps:bodyPr>
                      </wps:wsp>
                      <wps:wsp>
                        <wps:cNvPr id="39" name="Graphic 39"/>
                        <wps:cNvSpPr/>
                        <wps:spPr>
                          <a:xfrm>
                            <a:off x="1945792" y="1828"/>
                            <a:ext cx="78740" cy="147955"/>
                          </a:xfrm>
                          <a:custGeom>
                            <a:avLst/>
                            <a:gdLst/>
                            <a:ahLst/>
                            <a:cxnLst/>
                            <a:rect l="l" t="t" r="r" b="b"/>
                            <a:pathLst>
                              <a:path w="78740" h="147955">
                                <a:moveTo>
                                  <a:pt x="2539" y="147574"/>
                                </a:moveTo>
                                <a:lnTo>
                                  <a:pt x="1269" y="146303"/>
                                </a:lnTo>
                              </a:path>
                              <a:path w="78740" h="147955">
                                <a:moveTo>
                                  <a:pt x="0" y="145033"/>
                                </a:moveTo>
                                <a:lnTo>
                                  <a:pt x="0" y="2794"/>
                                </a:lnTo>
                              </a:path>
                              <a:path w="78740" h="147955">
                                <a:moveTo>
                                  <a:pt x="0" y="1524"/>
                                </a:moveTo>
                                <a:lnTo>
                                  <a:pt x="1269" y="0"/>
                                </a:lnTo>
                              </a:path>
                              <a:path w="78740" h="147955">
                                <a:moveTo>
                                  <a:pt x="75692" y="147574"/>
                                </a:moveTo>
                                <a:lnTo>
                                  <a:pt x="77215" y="146303"/>
                                </a:lnTo>
                              </a:path>
                              <a:path w="78740" h="147955">
                                <a:moveTo>
                                  <a:pt x="78358" y="145033"/>
                                </a:moveTo>
                                <a:lnTo>
                                  <a:pt x="78358" y="2794"/>
                                </a:lnTo>
                              </a:path>
                              <a:path w="78740" h="147955">
                                <a:moveTo>
                                  <a:pt x="78358" y="1524"/>
                                </a:moveTo>
                                <a:lnTo>
                                  <a:pt x="77215" y="0"/>
                                </a:lnTo>
                              </a:path>
                            </a:pathLst>
                          </a:custGeom>
                          <a:ln w="1778">
                            <a:solidFill>
                              <a:srgbClr val="FF0000"/>
                            </a:solidFill>
                            <a:prstDash val="solid"/>
                          </a:ln>
                        </wps:spPr>
                        <wps:bodyPr wrap="square" lIns="0" tIns="0" rIns="0" bIns="0" rtlCol="0">
                          <a:prstTxWarp prst="textNoShape">
                            <a:avLst/>
                          </a:prstTxWarp>
                          <a:noAutofit/>
                        </wps:bodyPr>
                      </wps:wsp>
                      <wps:wsp>
                        <wps:cNvPr id="40" name="Graphic 40"/>
                        <wps:cNvSpPr/>
                        <wps:spPr>
                          <a:xfrm>
                            <a:off x="1615338" y="66598"/>
                            <a:ext cx="409575" cy="83820"/>
                          </a:xfrm>
                          <a:custGeom>
                            <a:avLst/>
                            <a:gdLst/>
                            <a:ahLst/>
                            <a:cxnLst/>
                            <a:rect l="l" t="t" r="r" b="b"/>
                            <a:pathLst>
                              <a:path w="409575" h="83820">
                                <a:moveTo>
                                  <a:pt x="0" y="0"/>
                                </a:moveTo>
                                <a:lnTo>
                                  <a:pt x="282194" y="83566"/>
                                </a:lnTo>
                              </a:path>
                              <a:path w="409575" h="83820">
                                <a:moveTo>
                                  <a:pt x="282194" y="83566"/>
                                </a:moveTo>
                                <a:lnTo>
                                  <a:pt x="409321" y="83566"/>
                                </a:lnTo>
                              </a:path>
                            </a:pathLst>
                          </a:custGeom>
                          <a:ln w="1778">
                            <a:solidFill>
                              <a:srgbClr val="FF0000"/>
                            </a:solidFill>
                            <a:prstDash val="sysDot"/>
                          </a:ln>
                        </wps:spPr>
                        <wps:bodyPr wrap="square" lIns="0" tIns="0" rIns="0" bIns="0" rtlCol="0">
                          <a:prstTxWarp prst="textNoShape">
                            <a:avLst/>
                          </a:prstTxWarp>
                          <a:noAutofit/>
                        </wps:bodyPr>
                      </wps:wsp>
                      <wps:wsp>
                        <wps:cNvPr id="41" name="Graphic 41"/>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665"/>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2" name="Graphic 42"/>
                        <wps:cNvSpPr/>
                        <wps:spPr>
                          <a:xfrm>
                            <a:off x="2590" y="2590"/>
                            <a:ext cx="1611630" cy="154305"/>
                          </a:xfrm>
                          <a:custGeom>
                            <a:avLst/>
                            <a:gdLst/>
                            <a:ahLst/>
                            <a:cxnLst/>
                            <a:rect l="l" t="t" r="r" b="b"/>
                            <a:pathLst>
                              <a:path w="1611630" h="154305">
                                <a:moveTo>
                                  <a:pt x="0" y="121665"/>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665"/>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63062pt;width:159.5pt;height:12.55pt;mso-position-horizontal-relative:page;mso-position-vertical-relative:paragraph;z-index:-17468416" id="docshapegroup34" coordorigin="38,95" coordsize="3190,251">
                <v:rect style="position:absolute;left:3101;top:99;width:124;height:233" id="docshape35" filled="true" fillcolor="#ffd4d4" stroked="false">
                  <v:fill type="solid"/>
                </v:rect>
                <v:shape style="position:absolute;left:3102;top:98;width:124;height:233" id="docshape36" coordorigin="3102,98" coordsize="124,233" path="m3106,331l3104,329m3102,327l3102,103m3102,101l3104,98m3222,331l3224,329m3226,327l3226,103m3226,101l3224,98e" filled="false" stroked="true" strokeweight=".140pt" strokecolor="#ff0000">
                  <v:path arrowok="t"/>
                  <v:stroke dashstyle="solid"/>
                </v:shape>
                <v:shape style="position:absolute;left:2582;top:200;width:645;height:132" id="docshape37" coordorigin="2582,200" coordsize="645,132" path="m2582,200l3026,332m3026,332l3227,332e" filled="false" stroked="true" strokeweight=".140pt" strokecolor="#ff0000">
                  <v:path arrowok="t"/>
                  <v:stroke dashstyle="shortdot"/>
                </v:shape>
                <v:shape style="position:absolute;left:42;top:99;width:2538;height:243" id="docshape38" coordorigin="42,99" coordsize="2538,243" path="m2530,99l93,99,73,103,57,114,46,130,42,150,42,291,46,311,57,327,73,338,93,342,2530,342,2549,338,2565,327,2576,311,2580,291,2580,150,2576,130,2565,114,2549,103,2530,99xe" filled="true" fillcolor="#ffd4d4" stroked="false">
                  <v:path arrowok="t"/>
                  <v:fill type="solid"/>
                </v:shape>
                <v:shape style="position:absolute;left:42;top:99;width:2538;height:243" id="docshape39" coordorigin="42,99" coordsize="2538,243" path="m42,291l46,311,57,327,73,338,93,342,2530,342,2549,338,2565,327,2576,311,2580,291,2580,150,2576,130,2565,114,2549,103,2530,99,93,99,73,103,57,114,46,130,42,150,42,291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0" simplePos="0" relativeHeight="15733760">
                <wp:simplePos x="0" y="0"/>
                <wp:positionH relativeFrom="page">
                  <wp:posOffset>24231</wp:posOffset>
                </wp:positionH>
                <wp:positionV relativeFrom="paragraph">
                  <wp:posOffset>945680</wp:posOffset>
                </wp:positionV>
                <wp:extent cx="1898650" cy="159385"/>
                <wp:effectExtent l="0" t="0" r="0" b="0"/>
                <wp:wrapNone/>
                <wp:docPr id="43" name="Group 43"/>
                <wp:cNvGraphicFramePr>
                  <a:graphicFrameLocks/>
                </wp:cNvGraphicFramePr>
                <a:graphic>
                  <a:graphicData uri="http://schemas.microsoft.com/office/word/2010/wordprocessingGroup">
                    <wpg:wgp>
                      <wpg:cNvPr id="43" name="Group 43"/>
                      <wpg:cNvGrpSpPr/>
                      <wpg:grpSpPr>
                        <a:xfrm>
                          <a:off x="0" y="0"/>
                          <a:ext cx="1898650" cy="159385"/>
                          <a:chExt cx="1898650" cy="159385"/>
                        </a:xfrm>
                      </wpg:grpSpPr>
                      <wps:wsp>
                        <wps:cNvPr id="44" name="Graphic 44"/>
                        <wps:cNvSpPr/>
                        <wps:spPr>
                          <a:xfrm>
                            <a:off x="1615338" y="66598"/>
                            <a:ext cx="282575" cy="83820"/>
                          </a:xfrm>
                          <a:custGeom>
                            <a:avLst/>
                            <a:gdLst/>
                            <a:ahLst/>
                            <a:cxnLst/>
                            <a:rect l="l" t="t" r="r" b="b"/>
                            <a:pathLst>
                              <a:path w="282575" h="83820">
                                <a:moveTo>
                                  <a:pt x="0" y="0"/>
                                </a:moveTo>
                                <a:lnTo>
                                  <a:pt x="282194" y="83439"/>
                                </a:lnTo>
                              </a:path>
                            </a:pathLst>
                          </a:custGeom>
                          <a:ln w="1778">
                            <a:solidFill>
                              <a:srgbClr val="FF0000"/>
                            </a:solidFill>
                            <a:prstDash val="sysDot"/>
                          </a:ln>
                        </wps:spPr>
                        <wps:bodyPr wrap="square" lIns="0" tIns="0" rIns="0" bIns="0" rtlCol="0">
                          <a:prstTxWarp prst="textNoShape">
                            <a:avLst/>
                          </a:prstTxWarp>
                          <a:noAutofit/>
                        </wps:bodyPr>
                      </wps:wsp>
                      <wps:wsp>
                        <wps:cNvPr id="45" name="Graphic 45"/>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6" name="Graphic 46"/>
                        <wps:cNvSpPr/>
                        <wps:spPr>
                          <a:xfrm>
                            <a:off x="2590" y="2590"/>
                            <a:ext cx="1611630" cy="154305"/>
                          </a:xfrm>
                          <a:custGeom>
                            <a:avLst/>
                            <a:gdLst/>
                            <a:ahLst/>
                            <a:cxnLst/>
                            <a:rect l="l" t="t" r="r" b="b"/>
                            <a:pathLst>
                              <a:path w="1611630" h="154305">
                                <a:moveTo>
                                  <a:pt x="0" y="121920"/>
                                </a:move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7" name="Textbox 47"/>
                        <wps:cNvSpPr txBox="1"/>
                        <wps:spPr>
                          <a:xfrm>
                            <a:off x="0" y="0"/>
                            <a:ext cx="1898650" cy="159385"/>
                          </a:xfrm>
                          <a:prstGeom prst="rect">
                            <a:avLst/>
                          </a:prstGeom>
                        </wps:spPr>
                        <wps:txbx>
                          <w:txbxContent>
                            <w:p>
                              <w:pPr>
                                <w:spacing w:before="45"/>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[E3]:</w:t>
                              </w:r>
                              <w:r>
                                <w:rPr>
                                  <w:rFonts w:ascii="Tahoma"/>
                                  <w:b/>
                                  <w:spacing w:val="2"/>
                                  <w:w w:val="105"/>
                                  <w:sz w:val="13"/>
                                </w:rPr>
                                <w:t> </w:t>
                              </w:r>
                              <w:r>
                                <w:rPr>
                                  <w:rFonts w:ascii="Calibri"/>
                                  <w:spacing w:val="-2"/>
                                  <w:w w:val="105"/>
                                  <w:sz w:val="13"/>
                                </w:rPr>
                                <w:t>rephrase</w:t>
                              </w:r>
                            </w:p>
                          </w:txbxContent>
                        </wps:txbx>
                        <wps:bodyPr wrap="square" lIns="0" tIns="0" rIns="0" bIns="0" rtlCol="0">
                          <a:noAutofit/>
                        </wps:bodyPr>
                      </wps:wsp>
                    </wpg:wgp>
                  </a:graphicData>
                </a:graphic>
              </wp:anchor>
            </w:drawing>
          </mc:Choice>
          <mc:Fallback>
            <w:pict>
              <v:group style="position:absolute;margin-left:1.908pt;margin-top:74.463066pt;width:149.5pt;height:12.55pt;mso-position-horizontal-relative:page;mso-position-vertical-relative:paragraph;z-index:15733760" id="docshapegroup40" coordorigin="38,1489" coordsize="2990,251">
                <v:line style="position:absolute" from="2582,1594" to="3026,1726" stroked="true" strokeweight=".140pt" strokecolor="#ff0000">
                  <v:stroke dashstyle="shortdot"/>
                </v:line>
                <v:shape style="position:absolute;left:42;top:1493;width:2538;height:243" id="docshape41" coordorigin="42,1493" coordsize="2538,243" path="m2530,1493l93,1493,73,1497,57,1508,46,1524,42,1544,42,1685,46,1705,57,1721,73,1732,93,1736,2530,1736,2549,1732,2565,1721,2576,1705,2580,1685,2580,1544,2576,1524,2565,1508,2549,1497,2530,1493xe" filled="true" fillcolor="#ffd4d4" stroked="false">
                  <v:path arrowok="t"/>
                  <v:fill type="solid"/>
                </v:shape>
                <v:shape style="position:absolute;left:42;top:1493;width:2538;height:243" id="docshape42" coordorigin="42,1493" coordsize="2538,243" path="m42,1685l46,1705,57,1721,73,1732,93,1736,2530,1736,2549,1732,2565,1721,2576,1705,2580,1685,2580,1544,2576,1524,2565,1508,2549,1497,2530,1493,93,1493,73,1497,57,1508,46,1524,42,1544,42,1685xe" filled="false" stroked="true" strokeweight=".408pt" strokecolor="#ff0000">
                  <v:path arrowok="t"/>
                  <v:stroke dashstyle="solid"/>
                </v:shape>
                <v:shape style="position:absolute;left:38;top:1489;width:2990;height:251" type="#_x0000_t202" id="docshape43" filled="false" stroked="false">
                  <v:textbox inset="0,0,0,0">
                    <w:txbxContent>
                      <w:p>
                        <w:pPr>
                          <w:spacing w:before="45"/>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[E3]:</w:t>
                        </w:r>
                        <w:r>
                          <w:rPr>
                            <w:rFonts w:ascii="Tahoma"/>
                            <w:b/>
                            <w:spacing w:val="2"/>
                            <w:w w:val="105"/>
                            <w:sz w:val="13"/>
                          </w:rPr>
                          <w:t> </w:t>
                        </w:r>
                        <w:r>
                          <w:rPr>
                            <w:rFonts w:ascii="Calibri"/>
                            <w:spacing w:val="-2"/>
                            <w:w w:val="105"/>
                            <w:sz w:val="13"/>
                          </w:rPr>
                          <w:t>rephrase</w:t>
                        </w:r>
                      </w:p>
                    </w:txbxContent>
                  </v:textbox>
                  <w10:wrap type="none"/>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[E2]:</w:t>
      </w:r>
      <w:r>
        <w:rPr>
          <w:rFonts w:ascii="Tahoma"/>
          <w:b/>
          <w:spacing w:val="2"/>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1"/>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w:t>
      </w:r>
      <w:r>
        <w:rPr>
          <w:rFonts w:ascii="Tahoma"/>
          <w:b/>
          <w:spacing w:val="2"/>
          <w:w w:val="105"/>
          <w:sz w:val="13"/>
        </w:rPr>
        <w:t> </w:t>
      </w:r>
      <w:r>
        <w:rPr>
          <w:rFonts w:ascii="Calibri"/>
          <w:spacing w:val="-10"/>
          <w:w w:val="105"/>
          <w:sz w:val="13"/>
        </w:rPr>
        <w: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44"/>
        <w:rPr>
          <w:rFonts w:ascii="Calibri"/>
          <w:sz w:val="13"/>
        </w:rPr>
      </w:pPr>
    </w:p>
    <w:p>
      <w:pPr>
        <w:spacing w:before="1"/>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w:t>
      </w:r>
      <w:r>
        <w:rPr>
          <w:rFonts w:ascii="Tahoma"/>
          <w:b/>
          <w:spacing w:val="2"/>
          <w:w w:val="105"/>
          <w:sz w:val="13"/>
        </w:rPr>
        <w:t> </w:t>
      </w:r>
      <w:r>
        <w:rPr>
          <w:rFonts w:ascii="Calibri"/>
          <w:spacing w:val="-2"/>
          <w:w w:val="105"/>
          <w:sz w:val="13"/>
        </w:rPr>
        <w:t>rephrase</w:t>
      </w:r>
    </w:p>
    <w:p>
      <w:pPr>
        <w:pStyle w:val="BodyText"/>
        <w:rPr>
          <w:rFonts w:ascii="Calibri"/>
          <w:sz w:val="13"/>
        </w:rPr>
      </w:pPr>
    </w:p>
    <w:p>
      <w:pPr>
        <w:pStyle w:val="BodyText"/>
        <w:rPr>
          <w:rFonts w:ascii="Calibri"/>
          <w:sz w:val="13"/>
        </w:rPr>
      </w:pPr>
    </w:p>
    <w:p>
      <w:pPr>
        <w:pStyle w:val="BodyText"/>
        <w:spacing w:before="55"/>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w:t>
      </w:r>
      <w:r>
        <w:rPr>
          <w:rFonts w:ascii="Tahoma"/>
          <w:b/>
          <w:spacing w:val="2"/>
          <w:w w:val="105"/>
          <w:sz w:val="13"/>
        </w:rPr>
        <w:t> </w:t>
      </w:r>
      <w:r>
        <w:rPr>
          <w:rFonts w:ascii="Calibri"/>
          <w:spacing w:val="-4"/>
          <w:w w:val="105"/>
          <w:sz w:val="13"/>
        </w:rPr>
        <w:t>also</w:t>
      </w:r>
    </w:p>
    <w:p>
      <w:pPr>
        <w:pStyle w:val="BodyText"/>
        <w:spacing w:before="141"/>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w:t>
      </w:r>
      <w:r>
        <w:rPr>
          <w:rFonts w:ascii="Tahoma"/>
          <w:b/>
          <w:spacing w:val="2"/>
          <w:w w:val="105"/>
          <w:sz w:val="13"/>
        </w:rPr>
        <w:t> </w:t>
      </w:r>
      <w:r>
        <w:rPr>
          <w:rFonts w:ascii="Calibri"/>
          <w:spacing w:val="-4"/>
          <w:w w:val="105"/>
          <w:sz w:val="13"/>
        </w:rPr>
        <w:t>also</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26"/>
        <w:rPr>
          <w:rFonts w:ascii="Calibri"/>
          <w:sz w:val="13"/>
        </w:rPr>
      </w:pPr>
    </w:p>
    <w:p>
      <w:pPr>
        <w:spacing w:before="0"/>
        <w:ind w:left="119" w:right="0" w:firstLine="0"/>
        <w:jc w:val="left"/>
        <w:rPr>
          <w:sz w:val="13"/>
        </w:rPr>
      </w:pPr>
      <w:r>
        <w:rPr>
          <w:rFonts w:ascii="Tahoma"/>
          <w:b/>
          <w:spacing w:val="-2"/>
          <w:w w:val="105"/>
          <w:sz w:val="13"/>
        </w:rPr>
        <w:t>Comment</w:t>
      </w:r>
      <w:r>
        <w:rPr>
          <w:rFonts w:ascii="Tahoma"/>
          <w:b/>
          <w:spacing w:val="2"/>
          <w:w w:val="105"/>
          <w:sz w:val="13"/>
        </w:rPr>
        <w:t> </w:t>
      </w:r>
      <w:r>
        <w:rPr>
          <w:rFonts w:ascii="Tahoma"/>
          <w:b/>
          <w:spacing w:val="-2"/>
          <w:w w:val="105"/>
          <w:sz w:val="13"/>
        </w:rPr>
        <w:t>[E8]:</w:t>
      </w:r>
      <w:r>
        <w:rPr>
          <w:rFonts w:ascii="Tahoma"/>
          <w:b/>
          <w:spacing w:val="4"/>
          <w:w w:val="105"/>
          <w:sz w:val="13"/>
        </w:rPr>
        <w:t> </w:t>
      </w:r>
      <w:r>
        <w:rPr>
          <w:spacing w:val="-2"/>
          <w:w w:val="105"/>
          <w:sz w:val="13"/>
        </w:rPr>
        <w:t>idio-syncrasies</w:t>
      </w:r>
    </w:p>
    <w:p>
      <w:pPr>
        <w:pStyle w:val="BodyText"/>
        <w:spacing w:line="242" w:lineRule="auto" w:before="94"/>
        <w:ind w:left="193" w:right="278"/>
      </w:pPr>
      <w:r>
        <w:rPr/>
        <w:br w:type="column"/>
      </w:r>
      <w:r>
        <w:rPr/>
        <w:t>The advent of CRISPR–Cas genome editing has changed the study of animal biology, turning functional genomics from a discipline constrained by slow forward-genetic screens and bespoke, species-specific reagents into one capable of rapid, programmable, and broadly portable genetic manipulation. This review critically synthesises the past decade of progress</w:t>
      </w:r>
      <w:r>
        <w:rPr>
          <w:spacing w:val="80"/>
        </w:rPr>
        <w:t> </w:t>
      </w:r>
      <w:r>
        <w:rPr/>
        <w:t>in applying CRISPR-based tools across zoology, spanning classical vertebrate model organisms, emerging non-model invertebrates, livestock and aquaculture species, and wildlife</w:t>
      </w:r>
    </w:p>
    <w:p>
      <w:pPr>
        <w:pStyle w:val="BodyText"/>
        <w:spacing w:line="242" w:lineRule="auto"/>
        <w:ind w:left="193" w:right="297" w:hanging="75"/>
      </w:pPr>
      <w:r>
        <w:rPr/>
        <mc:AlternateContent>
          <mc:Choice Requires="wps">
            <w:drawing>
              <wp:anchor distT="0" distB="0" distL="0" distR="0" allowOverlap="1" layoutInCell="1" locked="0" behindDoc="0" simplePos="0" relativeHeight="15731200">
                <wp:simplePos x="0" y="0"/>
                <wp:positionH relativeFrom="page">
                  <wp:posOffset>6595109</wp:posOffset>
                </wp:positionH>
                <wp:positionV relativeFrom="paragraph">
                  <wp:posOffset>2831</wp:posOffset>
                </wp:positionV>
                <wp:extent cx="2540" cy="147955"/>
                <wp:effectExtent l="0" t="0" r="0" b="0"/>
                <wp:wrapNone/>
                <wp:docPr id="48" name="Graphic 48"/>
                <wp:cNvGraphicFramePr>
                  <a:graphicFrameLocks/>
                </wp:cNvGraphicFramePr>
                <a:graphic>
                  <a:graphicData uri="http://schemas.microsoft.com/office/word/2010/wordprocessingShape">
                    <wps:wsp>
                      <wps:cNvPr id="48" name="Graphic 48"/>
                      <wps:cNvSpPr/>
                      <wps:spPr>
                        <a:xfrm>
                          <a:off x="0" y="0"/>
                          <a:ext cx="2540" cy="147955"/>
                        </a:xfrm>
                        <a:custGeom>
                          <a:avLst/>
                          <a:gdLst/>
                          <a:ahLst/>
                          <a:cxnLst/>
                          <a:rect l="l" t="t" r="r" b="b"/>
                          <a:pathLst>
                            <a:path w="2540" h="147955">
                              <a:moveTo>
                                <a:pt x="0" y="147827"/>
                              </a:moveTo>
                              <a:lnTo>
                                <a:pt x="1270" y="146303"/>
                              </a:lnTo>
                            </a:path>
                            <a:path w="2540" h="147955">
                              <a:moveTo>
                                <a:pt x="2413" y="145033"/>
                              </a:moveTo>
                              <a:lnTo>
                                <a:pt x="2413" y="2666"/>
                              </a:lnTo>
                            </a:path>
                            <a:path w="2540" h="147955">
                              <a:moveTo>
                                <a:pt x="2413" y="1524"/>
                              </a:moveTo>
                              <a:lnTo>
                                <a:pt x="1270" y="0"/>
                              </a:lnTo>
                            </a:path>
                          </a:pathLst>
                        </a:custGeom>
                        <a:ln w="1778">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19.299988pt;margin-top:.22298pt;width:.2pt;height:11.65pt;mso-position-horizontal-relative:page;mso-position-vertical-relative:paragraph;z-index:15731200" id="docshape44" coordorigin="10386,4" coordsize="4,233" path="m10386,237l10388,235m10390,233l10390,9m10390,7l10388,4e" filled="false" stroked="true" strokeweight=".140pt" strokecolor="#ff0000">
                <v:path arrowok="t"/>
                <v:stroke dashstyle="solid"/>
                <w10:wrap type="none"/>
              </v:shape>
            </w:pict>
          </mc:Fallback>
        </mc:AlternateContent>
      </w:r>
      <w:r>
        <w:rPr>
          <w:spacing w:val="34"/>
          <w:u w:val="dotted" w:color="FF0000"/>
        </w:rPr>
        <w:t> </w:t>
      </w:r>
      <w:r>
        <w:rPr>
          <w:u w:val="dotted" w:color="FF0000"/>
        </w:rPr>
        <w:t>populations of direct conservation concern. </w:t>
      </w:r>
      <w:r>
        <w:rPr>
          <w:color w:val="000000"/>
          <w:u w:val="dotted" w:color="FF0000"/>
          <w:shd w:fill="FFD4D4" w:color="auto" w:val="clear"/>
        </w:rPr>
        <w:t>We examine the expanding molecular toolkit,</w:t>
      </w:r>
      <w:r>
        <w:rPr>
          <w:color w:val="000000"/>
          <w:spacing w:val="40"/>
          <w:u w:val="dotted" w:color="FF0000"/>
        </w:rPr>
        <w:t> </w:t>
      </w:r>
      <w:r>
        <w:rPr>
          <w:color w:val="000000"/>
          <w:spacing w:val="40"/>
        </w:rPr>
        <w:t> </w:t>
      </w:r>
      <w:r>
        <w:rPr>
          <w:color w:val="000000"/>
        </w:rPr>
        <w:t>from nuclease-mediated knockouts through base and prime editing to transcriptional and epigenetic modulation, and consider how these tools have been adapted to taxa as different as zebrafish, cephalopods, reef-building corals, lepidopteran insects, poultry, and large-bodied mammals. Particular attention is given to three areas where functional genomics meets</w:t>
      </w:r>
      <w:r>
        <w:rPr>
          <w:color w:val="000000"/>
          <w:spacing w:val="40"/>
        </w:rPr>
        <w:t> </w:t>
      </w:r>
      <w:r>
        <w:rPr>
          <w:color w:val="000000"/>
        </w:rPr>
        <w:t>applied zoology and conservation biology most directly: genetic rescue and de-extinction science aimed at restoring genetic diversity or ecological function to imperilled or vanished species; gene drive technologies designed to suppress or modify wild populations of disease vectors and invasive pests; and genome-edited livestock, poultry, and aquaculture stocks engineered for disease resistance, welfare improvement, and production efficiency. </w:t>
      </w:r>
      <w:r>
        <w:rPr>
          <w:color w:val="000000"/>
          <w:shd w:fill="FFD4D4" w:color="auto" w:val="clear"/>
        </w:rPr>
        <w:t>We</w:t>
      </w:r>
      <w:r>
        <w:rPr>
          <w:color w:val="000000"/>
          <w:spacing w:val="40"/>
        </w:rPr>
        <w:t> </w:t>
      </w:r>
      <w:r>
        <w:rPr>
          <w:color w:val="000000"/>
        </w:rPr>
        <w:t>further evaluate methodological advances in detecting and mitigating off-target mutagenesis, the welfare and biosafety implications of intentionally altering the genomes of sentient animals, and the evolving regulatory landscape governing genome-edited organisms in</w:t>
      </w:r>
    </w:p>
    <w:p>
      <w:pPr>
        <w:pStyle w:val="BodyText"/>
        <w:spacing w:line="242" w:lineRule="auto" w:before="1"/>
        <w:ind w:left="193" w:right="289" w:hanging="75"/>
      </w:pPr>
      <w:r>
        <w:rPr>
          <w:spacing w:val="26"/>
          <w:u w:val="dotted" w:color="FF0000"/>
        </w:rPr>
        <w:t> </w:t>
      </w:r>
      <w:r>
        <w:rPr>
          <w:u w:val="dotted" w:color="FF0000"/>
        </w:rPr>
        <w:t>agriculture, biomedicine, and the environment. Throughout, </w:t>
      </w:r>
      <w:r>
        <w:rPr>
          <w:color w:val="000000"/>
          <w:u w:val="dotted" w:color="FF0000"/>
          <w:shd w:fill="FFD4D4" w:color="auto" w:val="clear"/>
        </w:rPr>
        <w:t>we take a critical stance,</w:t>
      </w:r>
      <w:r>
        <w:rPr>
          <w:color w:val="000000"/>
          <w:spacing w:val="40"/>
          <w:u w:val="dotted" w:color="FF0000"/>
        </w:rPr>
        <w:t> </w:t>
      </w:r>
      <w:r>
        <w:rPr>
          <w:color w:val="000000"/>
          <w:spacing w:val="40"/>
        </w:rPr>
        <w:t> </w:t>
      </w:r>
      <w:r>
        <w:rPr>
          <w:color w:val="000000"/>
        </w:rPr>
        <w:t>weighing demonstrated efficacy against persistent technical limitations, ecological</w:t>
      </w:r>
    </w:p>
    <w:p>
      <w:pPr>
        <w:pStyle w:val="BodyText"/>
        <w:spacing w:line="242" w:lineRule="auto"/>
        <w:ind w:left="193" w:right="289" w:hanging="75"/>
      </w:pPr>
      <w:r>
        <w:rPr/>
        <mc:AlternateContent>
          <mc:Choice Requires="wps">
            <w:drawing>
              <wp:anchor distT="0" distB="0" distL="0" distR="0" allowOverlap="1" layoutInCell="1" locked="0" behindDoc="0" simplePos="0" relativeHeight="15731712">
                <wp:simplePos x="0" y="0"/>
                <wp:positionH relativeFrom="page">
                  <wp:posOffset>6636257</wp:posOffset>
                </wp:positionH>
                <wp:positionV relativeFrom="paragraph">
                  <wp:posOffset>2829</wp:posOffset>
                </wp:positionV>
                <wp:extent cx="2540" cy="147955"/>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2540" cy="147955"/>
                        </a:xfrm>
                        <a:custGeom>
                          <a:avLst/>
                          <a:gdLst/>
                          <a:ahLst/>
                          <a:cxnLst/>
                          <a:rect l="l" t="t" r="r" b="b"/>
                          <a:pathLst>
                            <a:path w="2540" h="147955">
                              <a:moveTo>
                                <a:pt x="0" y="147573"/>
                              </a:moveTo>
                              <a:lnTo>
                                <a:pt x="1270" y="146303"/>
                              </a:lnTo>
                            </a:path>
                            <a:path w="2540" h="147955">
                              <a:moveTo>
                                <a:pt x="2413" y="144779"/>
                              </a:moveTo>
                              <a:lnTo>
                                <a:pt x="2413" y="2412"/>
                              </a:lnTo>
                            </a:path>
                            <a:path w="2540" h="147955">
                              <a:moveTo>
                                <a:pt x="2413" y="1269"/>
                              </a:moveTo>
                              <a:lnTo>
                                <a:pt x="1270" y="0"/>
                              </a:lnTo>
                            </a:path>
                          </a:pathLst>
                        </a:custGeom>
                        <a:ln w="1778">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22.539978pt;margin-top:.222775pt;width:.2pt;height:11.65pt;mso-position-horizontal-relative:page;mso-position-vertical-relative:paragraph;z-index:15731712" id="docshape45" coordorigin="10451,4" coordsize="4,233" path="m10451,237l10453,235m10455,232l10455,8m10455,6l10453,4e" filled="false" stroked="true" strokeweight=".140pt" strokecolor="#ff0000">
                <v:path arrowok="t"/>
                <v:stroke dashstyle="solid"/>
                <w10:wrap type="none"/>
              </v:shape>
            </w:pict>
          </mc:Fallback>
        </mc:AlternateContent>
      </w:r>
      <w:r>
        <w:rPr>
          <w:spacing w:val="37"/>
          <w:u w:val="dotted" w:color="FF0000"/>
        </w:rPr>
        <w:t> </w:t>
      </w:r>
      <w:r>
        <w:rPr>
          <w:u w:val="dotted" w:color="FF0000"/>
        </w:rPr>
        <w:t>uncertainty, and unresolved ethical questions. </w:t>
      </w:r>
      <w:r>
        <w:rPr>
          <w:color w:val="000000"/>
          <w:u w:val="dotted" w:color="FF0000"/>
          <w:shd w:fill="FFD4D4" w:color="auto" w:val="clear"/>
        </w:rPr>
        <w:t>We conclude that CRISPR-based functional</w:t>
      </w:r>
      <w:r>
        <w:rPr>
          <w:color w:val="000000"/>
          <w:spacing w:val="40"/>
          <w:u w:val="dotted" w:color="FF0000"/>
        </w:rPr>
        <w:t> </w:t>
      </w:r>
      <w:r>
        <w:rPr>
          <w:color w:val="000000"/>
          <w:spacing w:val="40"/>
        </w:rPr>
        <w:t> </w:t>
      </w:r>
      <w:r>
        <w:rPr>
          <w:color w:val="000000"/>
        </w:rPr>
        <w:t>genomics has reshaped zoological enquiry in ways unlikely to be reversed, yet its translation into field-deployed conservation and agricultural interventions remains constrained by incomplete ecological risk assessment, uneven regulatory harmonisation, and the biological idiosyncrasies of non-model taxa that resist easy extrapolation from laboratory systems.</w:t>
      </w:r>
    </w:p>
    <w:p>
      <w:pPr>
        <w:pStyle w:val="BodyText"/>
        <w:spacing w:after="0" w:line="242" w:lineRule="auto"/>
        <w:sectPr>
          <w:type w:val="continuous"/>
          <w:pgSz w:w="11910" w:h="16840"/>
          <w:pgMar w:top="1320" w:bottom="280" w:left="0" w:right="992"/>
          <w:cols w:num="2" w:equalWidth="0">
            <w:col w:w="2040" w:space="867"/>
            <w:col w:w="8011"/>
          </w:cols>
        </w:sectPr>
      </w:pPr>
    </w:p>
    <w:p>
      <w:pPr>
        <w:pStyle w:val="BodyText"/>
        <w:spacing w:before="5"/>
        <w:rPr>
          <w:sz w:val="12"/>
        </w:rPr>
      </w:pPr>
    </w:p>
    <w:p>
      <w:pPr>
        <w:pStyle w:val="BodyText"/>
        <w:spacing w:after="0"/>
        <w:rPr>
          <w:sz w:val="12"/>
        </w:rPr>
        <w:sectPr>
          <w:type w:val="continuous"/>
          <w:pgSz w:w="11910" w:h="16840"/>
          <w:pgMar w:top="1320" w:bottom="280" w:left="0" w:right="992"/>
        </w:sectPr>
      </w:pPr>
    </w:p>
    <w:p>
      <w:pPr>
        <w:pStyle w:val="BodyText"/>
        <w:rPr>
          <w:sz w:val="13"/>
        </w:rPr>
      </w:pPr>
    </w:p>
    <w:p>
      <w:pPr>
        <w:pStyle w:val="BodyText"/>
        <w:spacing w:before="71"/>
        <w:rPr>
          <w:sz w:val="13"/>
        </w:rPr>
      </w:pPr>
    </w:p>
    <w:p>
      <w:pPr>
        <w:spacing w:before="1"/>
        <w:ind w:left="119" w:right="0" w:firstLine="0"/>
        <w:jc w:val="left"/>
        <w:rPr>
          <w:rFonts w:ascii="Calibri"/>
          <w:sz w:val="13"/>
        </w:rPr>
      </w:pPr>
      <w:r>
        <w:rPr>
          <w:rFonts w:ascii="Tahoma"/>
          <w:b/>
          <w:spacing w:val="-2"/>
          <w:w w:val="105"/>
          <w:sz w:val="13"/>
        </w:rPr>
        <w:t>Comment</w:t>
      </w:r>
      <w:r>
        <w:rPr>
          <w:rFonts w:ascii="Tahoma"/>
          <w:b/>
          <w:w w:val="105"/>
          <w:sz w:val="13"/>
        </w:rPr>
        <w:t> </w:t>
      </w:r>
      <w:r>
        <w:rPr>
          <w:rFonts w:ascii="Tahoma"/>
          <w:b/>
          <w:spacing w:val="-2"/>
          <w:w w:val="105"/>
          <w:sz w:val="13"/>
        </w:rPr>
        <w:t>[E9]:</w:t>
      </w:r>
      <w:r>
        <w:rPr>
          <w:rFonts w:ascii="Tahoma"/>
          <w:b/>
          <w:spacing w:val="1"/>
          <w:w w:val="105"/>
          <w:sz w:val="13"/>
        </w:rPr>
        <w:t> </w:t>
      </w:r>
      <w:r>
        <w:rPr>
          <w:rFonts w:ascii="Calibri"/>
          <w:spacing w:val="-2"/>
          <w:w w:val="105"/>
          <w:sz w:val="13"/>
        </w:rPr>
        <w:t>Many</w:t>
      </w:r>
      <w:r>
        <w:rPr>
          <w:rFonts w:ascii="Calibri"/>
          <w:spacing w:val="1"/>
          <w:w w:val="105"/>
          <w:sz w:val="13"/>
        </w:rPr>
        <w:t> </w:t>
      </w:r>
      <w:r>
        <w:rPr>
          <w:rFonts w:ascii="Calibri"/>
          <w:spacing w:val="-2"/>
          <w:w w:val="105"/>
          <w:sz w:val="13"/>
        </w:rPr>
        <w:t>words</w:t>
      </w:r>
    </w:p>
    <w:p>
      <w:pPr>
        <w:pStyle w:val="BodyText"/>
        <w:spacing w:before="93"/>
        <w:ind w:left="193"/>
      </w:pPr>
      <w:r>
        <w:rPr/>
        <w:br w:type="column"/>
      </w:r>
      <w:r>
        <w:rPr>
          <w:b/>
        </w:rPr>
        <w:t>Keywords:</w:t>
      </w:r>
      <w:r>
        <w:rPr>
          <w:b/>
          <w:spacing w:val="4"/>
        </w:rPr>
        <w:t> </w:t>
      </w:r>
      <w:r>
        <w:rPr>
          <w:color w:val="000000"/>
          <w:shd w:fill="FFD4D4" w:color="auto" w:val="clear"/>
        </w:rPr>
        <w:t>CRISPR-Cas9;</w:t>
      </w:r>
      <w:r>
        <w:rPr>
          <w:color w:val="000000"/>
          <w:spacing w:val="3"/>
          <w:shd w:fill="FFD4D4" w:color="auto" w:val="clear"/>
        </w:rPr>
        <w:t> </w:t>
      </w:r>
      <w:r>
        <w:rPr>
          <w:color w:val="000000"/>
          <w:shd w:fill="FFD4D4" w:color="auto" w:val="clear"/>
        </w:rPr>
        <w:t>functional</w:t>
      </w:r>
      <w:r>
        <w:rPr>
          <w:color w:val="000000"/>
          <w:spacing w:val="6"/>
          <w:shd w:fill="FFD4D4" w:color="auto" w:val="clear"/>
        </w:rPr>
        <w:t> </w:t>
      </w:r>
      <w:r>
        <w:rPr>
          <w:color w:val="000000"/>
          <w:shd w:fill="FFD4D4" w:color="auto" w:val="clear"/>
        </w:rPr>
        <w:t>genomics;</w:t>
      </w:r>
      <w:r>
        <w:rPr>
          <w:color w:val="000000"/>
          <w:spacing w:val="4"/>
          <w:shd w:fill="FFD4D4" w:color="auto" w:val="clear"/>
        </w:rPr>
        <w:t> </w:t>
      </w:r>
      <w:r>
        <w:rPr>
          <w:color w:val="000000"/>
          <w:shd w:fill="FFD4D4" w:color="auto" w:val="clear"/>
        </w:rPr>
        <w:t>zoology;</w:t>
      </w:r>
      <w:r>
        <w:rPr>
          <w:color w:val="000000"/>
          <w:spacing w:val="7"/>
          <w:shd w:fill="FFD4D4" w:color="auto" w:val="clear"/>
        </w:rPr>
        <w:t> </w:t>
      </w:r>
      <w:r>
        <w:rPr>
          <w:color w:val="000000"/>
          <w:shd w:fill="FFD4D4" w:color="auto" w:val="clear"/>
        </w:rPr>
        <w:t>gene</w:t>
      </w:r>
      <w:r>
        <w:rPr>
          <w:color w:val="000000"/>
          <w:spacing w:val="4"/>
          <w:shd w:fill="FFD4D4" w:color="auto" w:val="clear"/>
        </w:rPr>
        <w:t> </w:t>
      </w:r>
      <w:r>
        <w:rPr>
          <w:color w:val="000000"/>
          <w:shd w:fill="FFD4D4" w:color="auto" w:val="clear"/>
        </w:rPr>
        <w:t>drive;</w:t>
      </w:r>
      <w:r>
        <w:rPr>
          <w:color w:val="000000"/>
          <w:spacing w:val="4"/>
          <w:shd w:fill="FFD4D4" w:color="auto" w:val="clear"/>
        </w:rPr>
        <w:t> </w:t>
      </w:r>
      <w:r>
        <w:rPr>
          <w:color w:val="000000"/>
          <w:spacing w:val="-2"/>
          <w:shd w:fill="FFD4D4" w:color="auto" w:val="clear"/>
        </w:rPr>
        <w:t>conservation</w:t>
      </w:r>
    </w:p>
    <w:p>
      <w:pPr>
        <w:pStyle w:val="BodyText"/>
        <w:spacing w:before="3"/>
        <w:ind w:left="119"/>
      </w:pPr>
      <w:r>
        <w:rPr>
          <w:spacing w:val="29"/>
          <w:u w:val="dotted" w:color="FF0000"/>
        </w:rPr>
        <w:t> </w:t>
      </w:r>
      <w:r>
        <w:rPr>
          <w:color w:val="000000"/>
          <w:u w:val="dotted" w:color="FF0000"/>
          <w:shd w:fill="FFD4D4" w:color="auto" w:val="clear"/>
        </w:rPr>
        <w:t>genomics;</w:t>
      </w:r>
      <w:r>
        <w:rPr>
          <w:color w:val="000000"/>
          <w:spacing w:val="4"/>
          <w:u w:val="dotted" w:color="FF0000"/>
          <w:shd w:fill="FFD4D4" w:color="auto" w:val="clear"/>
        </w:rPr>
        <w:t> </w:t>
      </w:r>
      <w:r>
        <w:rPr>
          <w:color w:val="000000"/>
          <w:u w:val="dotted" w:color="FF0000"/>
          <w:shd w:fill="FFD4D4" w:color="auto" w:val="clear"/>
        </w:rPr>
        <w:t>genome</w:t>
      </w:r>
      <w:r>
        <w:rPr>
          <w:color w:val="000000"/>
          <w:spacing w:val="5"/>
          <w:u w:val="dotted" w:color="FF0000"/>
          <w:shd w:fill="FFD4D4" w:color="auto" w:val="clear"/>
        </w:rPr>
        <w:t> </w:t>
      </w:r>
      <w:r>
        <w:rPr>
          <w:color w:val="000000"/>
          <w:u w:val="dotted" w:color="FF0000"/>
          <w:shd w:fill="FFD4D4" w:color="auto" w:val="clear"/>
        </w:rPr>
        <w:t>editing;</w:t>
      </w:r>
      <w:r>
        <w:rPr>
          <w:color w:val="000000"/>
          <w:spacing w:val="4"/>
          <w:u w:val="dotted" w:color="FF0000"/>
          <w:shd w:fill="FFD4D4" w:color="auto" w:val="clear"/>
        </w:rPr>
        <w:t> </w:t>
      </w:r>
      <w:r>
        <w:rPr>
          <w:color w:val="000000"/>
          <w:u w:val="dotted" w:color="FF0000"/>
          <w:shd w:fill="FFD4D4" w:color="auto" w:val="clear"/>
        </w:rPr>
        <w:t>livestock</w:t>
      </w:r>
      <w:r>
        <w:rPr>
          <w:color w:val="000000"/>
          <w:spacing w:val="1"/>
          <w:u w:val="dotted" w:color="FF0000"/>
          <w:shd w:fill="FFD4D4" w:color="auto" w:val="clear"/>
        </w:rPr>
        <w:t> </w:t>
      </w:r>
      <w:r>
        <w:rPr>
          <w:color w:val="000000"/>
          <w:u w:val="dotted" w:color="FF0000"/>
          <w:shd w:fill="FFD4D4" w:color="auto" w:val="clear"/>
        </w:rPr>
        <w:t>biotechnology;</w:t>
      </w:r>
      <w:r>
        <w:rPr>
          <w:color w:val="000000"/>
          <w:spacing w:val="4"/>
          <w:u w:val="dotted" w:color="FF0000"/>
          <w:shd w:fill="FFD4D4" w:color="auto" w:val="clear"/>
        </w:rPr>
        <w:t> </w:t>
      </w:r>
      <w:r>
        <w:rPr>
          <w:color w:val="000000"/>
          <w:u w:val="dotted" w:color="FF0000"/>
          <w:shd w:fill="FFD4D4" w:color="auto" w:val="clear"/>
        </w:rPr>
        <w:t>off-target</w:t>
      </w:r>
      <w:r>
        <w:rPr>
          <w:color w:val="000000"/>
          <w:spacing w:val="4"/>
          <w:u w:val="dotted" w:color="FF0000"/>
          <w:shd w:fill="FFD4D4" w:color="auto" w:val="clear"/>
        </w:rPr>
        <w:t> </w:t>
      </w:r>
      <w:r>
        <w:rPr>
          <w:color w:val="000000"/>
          <w:spacing w:val="-2"/>
          <w:u w:val="dotted" w:color="FF0000"/>
          <w:shd w:fill="FFD4D4" w:color="auto" w:val="clear"/>
        </w:rPr>
        <w:t>effects</w:t>
      </w:r>
    </w:p>
    <w:p>
      <w:pPr>
        <w:pStyle w:val="BodyText"/>
        <w:spacing w:after="0"/>
        <w:sectPr>
          <w:type w:val="continuous"/>
          <w:pgSz w:w="11910" w:h="16840"/>
          <w:pgMar w:top="1320" w:bottom="280" w:left="0" w:right="992"/>
          <w:cols w:num="2" w:equalWidth="0">
            <w:col w:w="1909" w:space="998"/>
            <w:col w:w="8011"/>
          </w:cols>
        </w:sectPr>
      </w:pPr>
    </w:p>
    <w:p>
      <w:pPr>
        <w:pStyle w:val="BodyText"/>
        <w:rPr>
          <w:sz w:val="23"/>
        </w:rPr>
      </w:pPr>
    </w:p>
    <w:p>
      <w:pPr>
        <w:pStyle w:val="BodyText"/>
        <w:spacing w:before="175"/>
        <w:rPr>
          <w:sz w:val="23"/>
        </w:rPr>
      </w:pPr>
    </w:p>
    <w:p>
      <w:pPr>
        <w:pStyle w:val="Heading1"/>
        <w:numPr>
          <w:ilvl w:val="0"/>
          <w:numId w:val="1"/>
        </w:numPr>
        <w:tabs>
          <w:tab w:pos="3328" w:val="left" w:leader="none"/>
        </w:tabs>
        <w:spacing w:line="240" w:lineRule="auto" w:before="0" w:after="0"/>
        <w:ind w:left="3328" w:right="0" w:hanging="227"/>
        <w:jc w:val="left"/>
      </w:pPr>
      <w:r>
        <w:rPr>
          <w:spacing w:val="-2"/>
        </w:rPr>
        <w:t>Introduction</w:t>
      </w:r>
    </w:p>
    <w:p>
      <w:pPr>
        <w:pStyle w:val="Heading2"/>
        <w:numPr>
          <w:ilvl w:val="1"/>
          <w:numId w:val="1"/>
        </w:numPr>
        <w:tabs>
          <w:tab w:pos="3402" w:val="left" w:leader="none"/>
        </w:tabs>
        <w:spacing w:line="240" w:lineRule="auto" w:before="238" w:after="0"/>
        <w:ind w:left="3402" w:right="0" w:hanging="301"/>
        <w:jc w:val="left"/>
      </w:pPr>
      <w:r>
        <w:rPr/>
        <w:t>The</w:t>
      </w:r>
      <w:r>
        <w:rPr>
          <w:spacing w:val="1"/>
        </w:rPr>
        <w:t> </w:t>
      </w:r>
      <w:r>
        <w:rPr/>
        <w:t>functional</w:t>
      </w:r>
      <w:r>
        <w:rPr>
          <w:spacing w:val="1"/>
        </w:rPr>
        <w:t> </w:t>
      </w:r>
      <w:r>
        <w:rPr/>
        <w:t>genomics</w:t>
      </w:r>
      <w:r>
        <w:rPr>
          <w:spacing w:val="5"/>
        </w:rPr>
        <w:t> </w:t>
      </w:r>
      <w:r>
        <w:rPr/>
        <w:t>imperative</w:t>
      </w:r>
      <w:r>
        <w:rPr>
          <w:spacing w:val="2"/>
        </w:rPr>
        <w:t> </w:t>
      </w:r>
      <w:r>
        <w:rPr/>
        <w:t>in</w:t>
      </w:r>
      <w:r>
        <w:rPr>
          <w:spacing w:val="3"/>
        </w:rPr>
        <w:t> </w:t>
      </w:r>
      <w:r>
        <w:rPr/>
        <w:t>animal</w:t>
      </w:r>
      <w:r>
        <w:rPr>
          <w:spacing w:val="1"/>
        </w:rPr>
        <w:t> </w:t>
      </w:r>
      <w:r>
        <w:rPr>
          <w:spacing w:val="-2"/>
        </w:rPr>
        <w:t>biology</w:t>
      </w:r>
    </w:p>
    <w:p>
      <w:pPr>
        <w:pStyle w:val="BodyText"/>
        <w:spacing w:before="3"/>
        <w:rPr>
          <w:b/>
          <w:sz w:val="12"/>
        </w:rPr>
      </w:pPr>
    </w:p>
    <w:p>
      <w:pPr>
        <w:pStyle w:val="BodyText"/>
        <w:spacing w:after="0"/>
        <w:rPr>
          <w:b/>
          <w:sz w:val="12"/>
        </w:rPr>
        <w:sectPr>
          <w:type w:val="continuous"/>
          <w:pgSz w:w="11910" w:h="16840"/>
          <w:pgMar w:top="1320" w:bottom="280" w:left="0" w:right="992"/>
        </w:sectPr>
      </w:pPr>
    </w:p>
    <w:p>
      <w:pPr>
        <w:spacing w:before="138"/>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46528">
                <wp:simplePos x="0" y="0"/>
                <wp:positionH relativeFrom="page">
                  <wp:posOffset>0</wp:posOffset>
                </wp:positionH>
                <wp:positionV relativeFrom="page">
                  <wp:posOffset>847343</wp:posOffset>
                </wp:positionV>
                <wp:extent cx="1895475" cy="9001125"/>
                <wp:effectExtent l="0" t="0" r="0" b="0"/>
                <wp:wrapNone/>
                <wp:docPr id="50" name="Graphic 50"/>
                <wp:cNvGraphicFramePr>
                  <a:graphicFrameLocks/>
                </wp:cNvGraphicFramePr>
                <a:graphic>
                  <a:graphicData uri="http://schemas.microsoft.com/office/word/2010/wordprocessingShape">
                    <wps:wsp>
                      <wps:cNvPr id="50" name="Graphic 50"/>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69952" id="docshape46"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849600">
                <wp:simplePos x="0" y="0"/>
                <wp:positionH relativeFrom="page">
                  <wp:posOffset>24231</wp:posOffset>
                </wp:positionH>
                <wp:positionV relativeFrom="paragraph">
                  <wp:posOffset>60085</wp:posOffset>
                </wp:positionV>
                <wp:extent cx="2075180" cy="159385"/>
                <wp:effectExtent l="0" t="0" r="0" b="0"/>
                <wp:wrapNone/>
                <wp:docPr id="51" name="Group 51"/>
                <wp:cNvGraphicFramePr>
                  <a:graphicFrameLocks/>
                </wp:cNvGraphicFramePr>
                <a:graphic>
                  <a:graphicData uri="http://schemas.microsoft.com/office/word/2010/wordprocessingGroup">
                    <wpg:wgp>
                      <wpg:cNvPr id="51" name="Group 51"/>
                      <wpg:cNvGrpSpPr/>
                      <wpg:grpSpPr>
                        <a:xfrm>
                          <a:off x="0" y="0"/>
                          <a:ext cx="2075180" cy="159385"/>
                          <a:chExt cx="2075180" cy="159385"/>
                        </a:xfrm>
                      </wpg:grpSpPr>
                      <wps:wsp>
                        <wps:cNvPr id="52" name="Graphic 52"/>
                        <wps:cNvSpPr/>
                        <wps:spPr>
                          <a:xfrm>
                            <a:off x="1945030" y="2641"/>
                            <a:ext cx="128905" cy="147955"/>
                          </a:xfrm>
                          <a:custGeom>
                            <a:avLst/>
                            <a:gdLst/>
                            <a:ahLst/>
                            <a:cxnLst/>
                            <a:rect l="l" t="t" r="r" b="b"/>
                            <a:pathLst>
                              <a:path w="128905" h="147955">
                                <a:moveTo>
                                  <a:pt x="128320" y="0"/>
                                </a:moveTo>
                                <a:lnTo>
                                  <a:pt x="0" y="0"/>
                                </a:lnTo>
                                <a:lnTo>
                                  <a:pt x="0" y="147523"/>
                                </a:lnTo>
                                <a:lnTo>
                                  <a:pt x="128320" y="147523"/>
                                </a:lnTo>
                                <a:lnTo>
                                  <a:pt x="128320" y="0"/>
                                </a:lnTo>
                                <a:close/>
                              </a:path>
                            </a:pathLst>
                          </a:custGeom>
                          <a:solidFill>
                            <a:srgbClr val="FFD4D4"/>
                          </a:solidFill>
                        </wps:spPr>
                        <wps:bodyPr wrap="square" lIns="0" tIns="0" rIns="0" bIns="0" rtlCol="0">
                          <a:prstTxWarp prst="textNoShape">
                            <a:avLst/>
                          </a:prstTxWarp>
                          <a:noAutofit/>
                        </wps:bodyPr>
                      </wps:wsp>
                      <wps:wsp>
                        <wps:cNvPr id="53" name="Graphic 53"/>
                        <wps:cNvSpPr/>
                        <wps:spPr>
                          <a:xfrm>
                            <a:off x="1945792" y="2209"/>
                            <a:ext cx="128905" cy="147955"/>
                          </a:xfrm>
                          <a:custGeom>
                            <a:avLst/>
                            <a:gdLst/>
                            <a:ahLst/>
                            <a:cxnLst/>
                            <a:rect l="l" t="t" r="r" b="b"/>
                            <a:pathLst>
                              <a:path w="128905" h="147955">
                                <a:moveTo>
                                  <a:pt x="2539" y="147447"/>
                                </a:moveTo>
                                <a:lnTo>
                                  <a:pt x="1269" y="146304"/>
                                </a:lnTo>
                              </a:path>
                              <a:path w="128905" h="147955">
                                <a:moveTo>
                                  <a:pt x="0" y="145034"/>
                                </a:moveTo>
                                <a:lnTo>
                                  <a:pt x="0" y="2413"/>
                                </a:lnTo>
                              </a:path>
                              <a:path w="128905" h="147955">
                                <a:moveTo>
                                  <a:pt x="0" y="1143"/>
                                </a:moveTo>
                                <a:lnTo>
                                  <a:pt x="1269" y="0"/>
                                </a:lnTo>
                              </a:path>
                              <a:path w="128905" h="147955">
                                <a:moveTo>
                                  <a:pt x="125983" y="147447"/>
                                </a:moveTo>
                                <a:lnTo>
                                  <a:pt x="127126" y="146304"/>
                                </a:lnTo>
                              </a:path>
                              <a:path w="128905" h="147955">
                                <a:moveTo>
                                  <a:pt x="128396" y="145034"/>
                                </a:moveTo>
                                <a:lnTo>
                                  <a:pt x="128396" y="2413"/>
                                </a:lnTo>
                              </a:path>
                              <a:path w="128905" h="147955">
                                <a:moveTo>
                                  <a:pt x="128396" y="1143"/>
                                </a:moveTo>
                                <a:lnTo>
                                  <a:pt x="127126" y="0"/>
                                </a:lnTo>
                              </a:path>
                            </a:pathLst>
                          </a:custGeom>
                          <a:ln w="1778">
                            <a:solidFill>
                              <a:srgbClr val="FF0000"/>
                            </a:solidFill>
                            <a:prstDash val="solid"/>
                          </a:ln>
                        </wps:spPr>
                        <wps:bodyPr wrap="square" lIns="0" tIns="0" rIns="0" bIns="0" rtlCol="0">
                          <a:prstTxWarp prst="textNoShape">
                            <a:avLst/>
                          </a:prstTxWarp>
                          <a:noAutofit/>
                        </wps:bodyPr>
                      </wps:wsp>
                      <wps:wsp>
                        <wps:cNvPr id="54" name="Graphic 54"/>
                        <wps:cNvSpPr/>
                        <wps:spPr>
                          <a:xfrm>
                            <a:off x="1615338" y="66979"/>
                            <a:ext cx="458470" cy="83185"/>
                          </a:xfrm>
                          <a:custGeom>
                            <a:avLst/>
                            <a:gdLst/>
                            <a:ahLst/>
                            <a:cxnLst/>
                            <a:rect l="l" t="t" r="r" b="b"/>
                            <a:pathLst>
                              <a:path w="458470" h="83185">
                                <a:moveTo>
                                  <a:pt x="0" y="0"/>
                                </a:moveTo>
                                <a:lnTo>
                                  <a:pt x="282194" y="83185"/>
                                </a:lnTo>
                              </a:path>
                              <a:path w="458470" h="83185">
                                <a:moveTo>
                                  <a:pt x="282194" y="83185"/>
                                </a:moveTo>
                                <a:lnTo>
                                  <a:pt x="458088" y="83185"/>
                                </a:lnTo>
                              </a:path>
                            </a:pathLst>
                          </a:custGeom>
                          <a:ln w="1778">
                            <a:solidFill>
                              <a:srgbClr val="FF0000"/>
                            </a:solidFill>
                            <a:prstDash val="sysDot"/>
                          </a:ln>
                        </wps:spPr>
                        <wps:bodyPr wrap="square" lIns="0" tIns="0" rIns="0" bIns="0" rtlCol="0">
                          <a:prstTxWarp prst="textNoShape">
                            <a:avLst/>
                          </a:prstTxWarp>
                          <a:noAutofit/>
                        </wps:bodyPr>
                      </wps:wsp>
                      <wps:wsp>
                        <wps:cNvPr id="55" name="Graphic 55"/>
                        <wps:cNvSpPr/>
                        <wps:spPr>
                          <a:xfrm>
                            <a:off x="2590" y="2590"/>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56" name="Graphic 56"/>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lnTo>
                                  <a:pt x="32308" y="0"/>
                                </a:lnTo>
                                <a:lnTo>
                                  <a:pt x="19673" y="2518"/>
                                </a:lnTo>
                                <a:lnTo>
                                  <a:pt x="9410" y="9382"/>
                                </a:lnTo>
                                <a:lnTo>
                                  <a:pt x="2519" y="19556"/>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31178pt;width:163.4pt;height:12.55pt;mso-position-horizontal-relative:page;mso-position-vertical-relative:paragraph;z-index:-17466880" id="docshapegroup47" coordorigin="38,95" coordsize="3268,251">
                <v:rect style="position:absolute;left:3101;top:98;width:203;height:233" id="docshape48" filled="true" fillcolor="#ffd4d4" stroked="false">
                  <v:fill type="solid"/>
                </v:rect>
                <v:shape style="position:absolute;left:3102;top:98;width:203;height:233" id="docshape49" coordorigin="3102,98" coordsize="203,233" path="m3106,330l3104,329m3102,327l3102,102m3102,100l3104,98m3301,330l3303,329m3305,327l3305,102m3305,100l3303,98e" filled="false" stroked="true" strokeweight=".140pt" strokecolor="#ff0000">
                  <v:path arrowok="t"/>
                  <v:stroke dashstyle="solid"/>
                </v:shape>
                <v:shape style="position:absolute;left:2582;top:200;width:722;height:131" id="docshape50" coordorigin="2582,200" coordsize="722,131" path="m2582,200l3026,331m3026,331l3303,331e" filled="false" stroked="true" strokeweight=".140pt" strokecolor="#ff0000">
                  <v:path arrowok="t"/>
                  <v:stroke dashstyle="shortdot"/>
                </v:shape>
                <v:shape style="position:absolute;left:42;top:98;width:2538;height:243" id="docshape51" coordorigin="42,99" coordsize="2538,243" path="m2530,99l93,99,73,103,57,113,46,130,42,149,42,291,46,311,57,327,73,337,93,341,2530,341,2549,337,2565,327,2576,311,2580,291,2580,149,2576,130,2565,113,2549,103,2530,99xe" filled="true" fillcolor="#ffd4d4" stroked="false">
                  <v:path arrowok="t"/>
                  <v:fill type="solid"/>
                </v:shape>
                <v:shape style="position:absolute;left:42;top:98;width:2538;height:243" id="docshape52" coordorigin="42,99" coordsize="2538,243" path="m42,291l46,311,57,327,73,337,93,341,2530,341,2549,337,2565,327,2576,311,2580,291,2580,149,2576,130,2565,113,2549,103,2530,99,93,99,73,103,57,113,46,130,42,149,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[E10]:</w:t>
      </w:r>
      <w:r>
        <w:rPr>
          <w:rFonts w:ascii="Tahoma"/>
          <w:b/>
          <w:spacing w:val="1"/>
          <w:w w:val="105"/>
          <w:sz w:val="13"/>
        </w:rPr>
        <w:t> </w:t>
      </w:r>
      <w:r>
        <w:rPr>
          <w:rFonts w:ascii="Calibri"/>
          <w:spacing w:val="-2"/>
          <w:w w:val="105"/>
          <w:sz w:val="13"/>
        </w:rPr>
        <w:t>Indent</w:t>
      </w:r>
    </w:p>
    <w:p>
      <w:pPr>
        <w:pStyle w:val="BodyText"/>
        <w:spacing w:before="141"/>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50112">
                <wp:simplePos x="0" y="0"/>
                <wp:positionH relativeFrom="page">
                  <wp:posOffset>24231</wp:posOffset>
                </wp:positionH>
                <wp:positionV relativeFrom="paragraph">
                  <wp:posOffset>-27459</wp:posOffset>
                </wp:positionV>
                <wp:extent cx="5981065" cy="159385"/>
                <wp:effectExtent l="0" t="0" r="0" b="0"/>
                <wp:wrapNone/>
                <wp:docPr id="57" name="Group 57"/>
                <wp:cNvGraphicFramePr>
                  <a:graphicFrameLocks/>
                </wp:cNvGraphicFramePr>
                <a:graphic>
                  <a:graphicData uri="http://schemas.microsoft.com/office/word/2010/wordprocessingGroup">
                    <wpg:wgp>
                      <wpg:cNvPr id="57" name="Group 57"/>
                      <wpg:cNvGrpSpPr/>
                      <wpg:grpSpPr>
                        <a:xfrm>
                          <a:off x="0" y="0"/>
                          <a:ext cx="5981065" cy="159385"/>
                          <a:chExt cx="5981065" cy="159385"/>
                        </a:xfrm>
                      </wpg:grpSpPr>
                      <wps:wsp>
                        <wps:cNvPr id="58" name="Graphic 58"/>
                        <wps:cNvSpPr/>
                        <wps:spPr>
                          <a:xfrm>
                            <a:off x="5944006" y="2514"/>
                            <a:ext cx="34925" cy="147955"/>
                          </a:xfrm>
                          <a:custGeom>
                            <a:avLst/>
                            <a:gdLst/>
                            <a:ahLst/>
                            <a:cxnLst/>
                            <a:rect l="l" t="t" r="r" b="b"/>
                            <a:pathLst>
                              <a:path w="34925" h="147955">
                                <a:moveTo>
                                  <a:pt x="34747" y="0"/>
                                </a:moveTo>
                                <a:lnTo>
                                  <a:pt x="0" y="0"/>
                                </a:lnTo>
                                <a:lnTo>
                                  <a:pt x="0" y="147523"/>
                                </a:lnTo>
                                <a:lnTo>
                                  <a:pt x="34747" y="147523"/>
                                </a:lnTo>
                                <a:lnTo>
                                  <a:pt x="34747" y="0"/>
                                </a:lnTo>
                                <a:close/>
                              </a:path>
                            </a:pathLst>
                          </a:custGeom>
                          <a:solidFill>
                            <a:srgbClr val="FFD4D4"/>
                          </a:solidFill>
                        </wps:spPr>
                        <wps:bodyPr wrap="square" lIns="0" tIns="0" rIns="0" bIns="0" rtlCol="0">
                          <a:prstTxWarp prst="textNoShape">
                            <a:avLst/>
                          </a:prstTxWarp>
                          <a:noAutofit/>
                        </wps:bodyPr>
                      </wps:wsp>
                      <wps:wsp>
                        <wps:cNvPr id="59" name="Graphic 59"/>
                        <wps:cNvSpPr/>
                        <wps:spPr>
                          <a:xfrm>
                            <a:off x="5944768" y="2082"/>
                            <a:ext cx="34925" cy="147955"/>
                          </a:xfrm>
                          <a:custGeom>
                            <a:avLst/>
                            <a:gdLst/>
                            <a:ahLst/>
                            <a:cxnLst/>
                            <a:rect l="l" t="t" r="r" b="b"/>
                            <a:pathLst>
                              <a:path w="34925" h="147955">
                                <a:moveTo>
                                  <a:pt x="2539" y="147574"/>
                                </a:moveTo>
                                <a:lnTo>
                                  <a:pt x="1270" y="146304"/>
                                </a:lnTo>
                              </a:path>
                              <a:path w="34925" h="147955">
                                <a:moveTo>
                                  <a:pt x="0" y="145034"/>
                                </a:moveTo>
                                <a:lnTo>
                                  <a:pt x="0" y="2794"/>
                                </a:lnTo>
                              </a:path>
                              <a:path w="34925" h="147955">
                                <a:moveTo>
                                  <a:pt x="0" y="1270"/>
                                </a:moveTo>
                                <a:lnTo>
                                  <a:pt x="1270" y="0"/>
                                </a:lnTo>
                              </a:path>
                              <a:path w="34925" h="147955">
                                <a:moveTo>
                                  <a:pt x="32003" y="147574"/>
                                </a:moveTo>
                                <a:lnTo>
                                  <a:pt x="33274" y="146304"/>
                                </a:lnTo>
                              </a:path>
                              <a:path w="34925" h="147955">
                                <a:moveTo>
                                  <a:pt x="34798" y="145034"/>
                                </a:moveTo>
                                <a:lnTo>
                                  <a:pt x="34798" y="2794"/>
                                </a:lnTo>
                              </a:path>
                              <a:path w="34925" h="147955">
                                <a:moveTo>
                                  <a:pt x="34798" y="1270"/>
                                </a:moveTo>
                                <a:lnTo>
                                  <a:pt x="33274" y="0"/>
                                </a:lnTo>
                              </a:path>
                            </a:pathLst>
                          </a:custGeom>
                          <a:ln w="1778">
                            <a:solidFill>
                              <a:srgbClr val="FF0000"/>
                            </a:solidFill>
                            <a:prstDash val="solid"/>
                          </a:ln>
                        </wps:spPr>
                        <wps:bodyPr wrap="square" lIns="0" tIns="0" rIns="0" bIns="0" rtlCol="0">
                          <a:prstTxWarp prst="textNoShape">
                            <a:avLst/>
                          </a:prstTxWarp>
                          <a:noAutofit/>
                        </wps:bodyPr>
                      </wps:wsp>
                      <wps:wsp>
                        <wps:cNvPr id="60" name="Graphic 60"/>
                        <wps:cNvSpPr/>
                        <wps:spPr>
                          <a:xfrm>
                            <a:off x="1615338" y="66852"/>
                            <a:ext cx="4363720" cy="83185"/>
                          </a:xfrm>
                          <a:custGeom>
                            <a:avLst/>
                            <a:gdLst/>
                            <a:ahLst/>
                            <a:cxnLst/>
                            <a:rect l="l" t="t" r="r" b="b"/>
                            <a:pathLst>
                              <a:path w="4363720" h="83185">
                                <a:moveTo>
                                  <a:pt x="0" y="0"/>
                                </a:moveTo>
                                <a:lnTo>
                                  <a:pt x="282194" y="83184"/>
                                </a:lnTo>
                              </a:path>
                              <a:path w="4363720" h="83185">
                                <a:moveTo>
                                  <a:pt x="282194" y="83184"/>
                                </a:moveTo>
                                <a:lnTo>
                                  <a:pt x="4363466" y="83184"/>
                                </a:lnTo>
                              </a:path>
                            </a:pathLst>
                          </a:custGeom>
                          <a:ln w="1778">
                            <a:solidFill>
                              <a:srgbClr val="FF0000"/>
                            </a:solidFill>
                            <a:prstDash val="sysDot"/>
                          </a:ln>
                        </wps:spPr>
                        <wps:bodyPr wrap="square" lIns="0" tIns="0" rIns="0" bIns="0" rtlCol="0">
                          <a:prstTxWarp prst="textNoShape">
                            <a:avLst/>
                          </a:prstTxWarp>
                          <a:noAutofit/>
                        </wps:bodyPr>
                      </wps:wsp>
                      <wps:wsp>
                        <wps:cNvPr id="61" name="Graphic 61"/>
                        <wps:cNvSpPr/>
                        <wps:spPr>
                          <a:xfrm>
                            <a:off x="2590" y="2590"/>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62" name="Graphic 62"/>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lnTo>
                                  <a:pt x="32308" y="0"/>
                                </a:lnTo>
                                <a:lnTo>
                                  <a:pt x="19673" y="2504"/>
                                </a:lnTo>
                                <a:lnTo>
                                  <a:pt x="9410" y="9366"/>
                                </a:lnTo>
                                <a:lnTo>
                                  <a:pt x="2519" y="19609"/>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162172pt;width:470.95pt;height:12.55pt;mso-position-horizontal-relative:page;mso-position-vertical-relative:paragraph;z-index:-17466368" id="docshapegroup53" coordorigin="38,-43" coordsize="9419,251">
                <v:rect style="position:absolute;left:9398;top:-40;width:55;height:233" id="docshape54" filled="true" fillcolor="#ffd4d4" stroked="false">
                  <v:fill type="solid"/>
                </v:rect>
                <v:shape style="position:absolute;left:9400;top:-40;width:55;height:233" id="docshape55" coordorigin="9400,-40" coordsize="55,233" path="m9404,192l9402,190m9400,188l9400,-36m9400,-38l9402,-40m9450,192l9452,190m9455,188l9455,-36m9455,-38l9452,-40e" filled="false" stroked="true" strokeweight=".140pt" strokecolor="#ff0000">
                  <v:path arrowok="t"/>
                  <v:stroke dashstyle="solid"/>
                </v:shape>
                <v:shape style="position:absolute;left:2582;top:62;width:6872;height:131" id="docshape56" coordorigin="2582,62" coordsize="6872,131" path="m2582,62l3026,193m3026,193l9454,193e" filled="false" stroked="true" strokeweight=".140pt" strokecolor="#ff0000">
                  <v:path arrowok="t"/>
                  <v:stroke dashstyle="shortdot"/>
                </v:shape>
                <v:shape style="position:absolute;left:42;top:-40;width:2538;height:243" id="docshape57" coordorigin="42,-39" coordsize="2538,243" path="m2530,-39l93,-39,73,-35,57,-24,46,-8,42,12,42,153,46,173,57,189,73,199,93,203,2530,203,2549,199,2565,189,2576,173,2580,153,2580,12,2576,-8,2565,-24,2549,-35,2530,-39xe" filled="true" fillcolor="#ffd4d4" stroked="false">
                  <v:path arrowok="t"/>
                  <v:fill type="solid"/>
                </v:shape>
                <v:shape style="position:absolute;left:42;top:-40;width:2538;height:243" id="docshape58" coordorigin="42,-39" coordsize="2538,243" path="m42,153l46,173,57,189,73,199,93,203,2530,203,2549,199,2565,189,2576,173,2580,153,2580,12,2576,-8,2565,-24,2549,-35,2530,-39,93,-39,73,-35,57,-24,46,-8,42,12,42,153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[E11]:</w:t>
      </w:r>
      <w:r>
        <w:rPr>
          <w:rFonts w:ascii="Tahoma"/>
          <w:b/>
          <w:spacing w:val="1"/>
          <w:w w:val="105"/>
          <w:sz w:val="13"/>
        </w:rPr>
        <w:t> </w:t>
      </w:r>
      <w:r>
        <w:rPr>
          <w:rFonts w:ascii="Calibri"/>
          <w:spacing w:val="-10"/>
          <w:w w:val="105"/>
          <w:sz w:val="13"/>
        </w:rPr>
        <w:t>;</w:t>
      </w:r>
    </w:p>
    <w:p>
      <w:pPr>
        <w:pStyle w:val="BodyText"/>
        <w:rPr>
          <w:rFonts w:ascii="Calibri"/>
          <w:sz w:val="13"/>
        </w:rPr>
      </w:pPr>
    </w:p>
    <w:p>
      <w:pPr>
        <w:pStyle w:val="BodyText"/>
        <w:rPr>
          <w:rFonts w:ascii="Calibri"/>
          <w:sz w:val="13"/>
        </w:rPr>
      </w:pPr>
    </w:p>
    <w:p>
      <w:pPr>
        <w:pStyle w:val="BodyText"/>
        <w:spacing w:before="56"/>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50624">
                <wp:simplePos x="0" y="0"/>
                <wp:positionH relativeFrom="page">
                  <wp:posOffset>24231</wp:posOffset>
                </wp:positionH>
                <wp:positionV relativeFrom="paragraph">
                  <wp:posOffset>-27618</wp:posOffset>
                </wp:positionV>
                <wp:extent cx="3240405" cy="159385"/>
                <wp:effectExtent l="0" t="0" r="0" b="0"/>
                <wp:wrapNone/>
                <wp:docPr id="63" name="Group 63"/>
                <wp:cNvGraphicFramePr>
                  <a:graphicFrameLocks/>
                </wp:cNvGraphicFramePr>
                <a:graphic>
                  <a:graphicData uri="http://schemas.microsoft.com/office/word/2010/wordprocessingGroup">
                    <wpg:wgp>
                      <wpg:cNvPr id="63" name="Group 63"/>
                      <wpg:cNvGrpSpPr/>
                      <wpg:grpSpPr>
                        <a:xfrm>
                          <a:off x="0" y="0"/>
                          <a:ext cx="3240405" cy="159385"/>
                          <a:chExt cx="3240405" cy="159385"/>
                        </a:xfrm>
                      </wpg:grpSpPr>
                      <wps:wsp>
                        <wps:cNvPr id="64" name="Graphic 64"/>
                        <wps:cNvSpPr/>
                        <wps:spPr>
                          <a:xfrm>
                            <a:off x="3172866" y="2590"/>
                            <a:ext cx="66040" cy="146685"/>
                          </a:xfrm>
                          <a:custGeom>
                            <a:avLst/>
                            <a:gdLst/>
                            <a:ahLst/>
                            <a:cxnLst/>
                            <a:rect l="l" t="t" r="r" b="b"/>
                            <a:pathLst>
                              <a:path w="66040" h="146685">
                                <a:moveTo>
                                  <a:pt x="65532" y="0"/>
                                </a:moveTo>
                                <a:lnTo>
                                  <a:pt x="0" y="0"/>
                                </a:lnTo>
                                <a:lnTo>
                                  <a:pt x="0" y="146304"/>
                                </a:lnTo>
                                <a:lnTo>
                                  <a:pt x="65532" y="146304"/>
                                </a:lnTo>
                                <a:lnTo>
                                  <a:pt x="65532" y="0"/>
                                </a:lnTo>
                                <a:close/>
                              </a:path>
                            </a:pathLst>
                          </a:custGeom>
                          <a:solidFill>
                            <a:srgbClr val="FFD4D4"/>
                          </a:solidFill>
                        </wps:spPr>
                        <wps:bodyPr wrap="square" lIns="0" tIns="0" rIns="0" bIns="0" rtlCol="0">
                          <a:prstTxWarp prst="textNoShape">
                            <a:avLst/>
                          </a:prstTxWarp>
                          <a:noAutofit/>
                        </wps:bodyPr>
                      </wps:wsp>
                      <wps:wsp>
                        <wps:cNvPr id="65" name="Graphic 65"/>
                        <wps:cNvSpPr/>
                        <wps:spPr>
                          <a:xfrm>
                            <a:off x="3173628" y="2209"/>
                            <a:ext cx="66040" cy="147955"/>
                          </a:xfrm>
                          <a:custGeom>
                            <a:avLst/>
                            <a:gdLst/>
                            <a:ahLst/>
                            <a:cxnLst/>
                            <a:rect l="l" t="t" r="r" b="b"/>
                            <a:pathLst>
                              <a:path w="66040" h="147955">
                                <a:moveTo>
                                  <a:pt x="2666" y="147446"/>
                                </a:moveTo>
                                <a:lnTo>
                                  <a:pt x="1142" y="146303"/>
                                </a:lnTo>
                              </a:path>
                              <a:path w="66040" h="147955">
                                <a:moveTo>
                                  <a:pt x="0" y="145033"/>
                                </a:moveTo>
                                <a:lnTo>
                                  <a:pt x="0" y="2667"/>
                                </a:lnTo>
                              </a:path>
                              <a:path w="66040" h="147955">
                                <a:moveTo>
                                  <a:pt x="0" y="1143"/>
                                </a:moveTo>
                                <a:lnTo>
                                  <a:pt x="1142" y="0"/>
                                </a:lnTo>
                              </a:path>
                              <a:path w="66040" h="147955">
                                <a:moveTo>
                                  <a:pt x="62737" y="147446"/>
                                </a:moveTo>
                                <a:lnTo>
                                  <a:pt x="64262" y="146303"/>
                                </a:lnTo>
                              </a:path>
                              <a:path w="66040" h="147955">
                                <a:moveTo>
                                  <a:pt x="65531" y="145033"/>
                                </a:moveTo>
                                <a:lnTo>
                                  <a:pt x="65531" y="2667"/>
                                </a:lnTo>
                              </a:path>
                              <a:path w="66040" h="147955">
                                <a:moveTo>
                                  <a:pt x="65531" y="1143"/>
                                </a:moveTo>
                                <a:lnTo>
                                  <a:pt x="64262" y="0"/>
                                </a:lnTo>
                              </a:path>
                            </a:pathLst>
                          </a:custGeom>
                          <a:ln w="1778">
                            <a:solidFill>
                              <a:srgbClr val="FF0000"/>
                            </a:solidFill>
                            <a:prstDash val="solid"/>
                          </a:ln>
                        </wps:spPr>
                        <wps:bodyPr wrap="square" lIns="0" tIns="0" rIns="0" bIns="0" rtlCol="0">
                          <a:prstTxWarp prst="textNoShape">
                            <a:avLst/>
                          </a:prstTxWarp>
                          <a:noAutofit/>
                        </wps:bodyPr>
                      </wps:wsp>
                      <wps:wsp>
                        <wps:cNvPr id="66" name="Graphic 66"/>
                        <wps:cNvSpPr/>
                        <wps:spPr>
                          <a:xfrm>
                            <a:off x="1615338" y="66979"/>
                            <a:ext cx="1623060" cy="81915"/>
                          </a:xfrm>
                          <a:custGeom>
                            <a:avLst/>
                            <a:gdLst/>
                            <a:ahLst/>
                            <a:cxnLst/>
                            <a:rect l="l" t="t" r="r" b="b"/>
                            <a:pathLst>
                              <a:path w="1623060" h="81915">
                                <a:moveTo>
                                  <a:pt x="0" y="0"/>
                                </a:moveTo>
                                <a:lnTo>
                                  <a:pt x="282194" y="81914"/>
                                </a:lnTo>
                              </a:path>
                              <a:path w="1623060" h="81915">
                                <a:moveTo>
                                  <a:pt x="282194" y="81914"/>
                                </a:moveTo>
                                <a:lnTo>
                                  <a:pt x="1623059" y="81914"/>
                                </a:lnTo>
                              </a:path>
                            </a:pathLst>
                          </a:custGeom>
                          <a:ln w="1778">
                            <a:solidFill>
                              <a:srgbClr val="FF0000"/>
                            </a:solidFill>
                            <a:prstDash val="sysDot"/>
                          </a:ln>
                        </wps:spPr>
                        <wps:bodyPr wrap="square" lIns="0" tIns="0" rIns="0" bIns="0" rtlCol="0">
                          <a:prstTxWarp prst="textNoShape">
                            <a:avLst/>
                          </a:prstTxWarp>
                          <a:noAutofit/>
                        </wps:bodyPr>
                      </wps:wsp>
                      <wps:wsp>
                        <wps:cNvPr id="67" name="Graphic 67"/>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68" name="Graphic 68"/>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174662pt;width:255.15pt;height:12.55pt;mso-position-horizontal-relative:page;mso-position-vertical-relative:paragraph;z-index:-17465856" id="docshapegroup59" coordorigin="38,-43" coordsize="5103,251">
                <v:rect style="position:absolute;left:5034;top:-40;width:104;height:231" id="docshape60" filled="true" fillcolor="#ffd4d4" stroked="false">
                  <v:fill type="solid"/>
                </v:rect>
                <v:shape style="position:absolute;left:5036;top:-41;width:104;height:233" id="docshape61" coordorigin="5036,-40" coordsize="104,233" path="m5040,192l5038,190m5036,188l5036,-36m5036,-38l5038,-40m5135,192l5137,190m5139,188l5139,-36m5139,-38l5137,-40e" filled="false" stroked="true" strokeweight=".140pt" strokecolor="#ff0000">
                  <v:path arrowok="t"/>
                  <v:stroke dashstyle="solid"/>
                </v:shape>
                <v:shape style="position:absolute;left:2582;top:61;width:2556;height:129" id="docshape62" coordorigin="2582,62" coordsize="2556,129" path="m2582,62l3026,191m3026,191l5138,191e" filled="false" stroked="true" strokeweight=".140pt" strokecolor="#ff0000">
                  <v:path arrowok="t"/>
                  <v:stroke dashstyle="shortdot"/>
                </v:shape>
                <v:shape style="position:absolute;left:42;top:-40;width:2538;height:243" id="docshape63" coordorigin="42,-39" coordsize="2538,243" path="m2530,-39l93,-39,73,-35,57,-25,46,-8,42,12,42,153,46,172,57,188,73,199,93,203,2530,203,2549,199,2565,188,2576,172,2580,153,2580,12,2576,-8,2565,-25,2549,-35,2530,-39xe" filled="true" fillcolor="#ffd4d4" stroked="false">
                  <v:path arrowok="t"/>
                  <v:fill type="solid"/>
                </v:shape>
                <v:shape style="position:absolute;left:42;top:-40;width:2538;height:243" id="docshape64" coordorigin="42,-39" coordsize="2538,243" path="m42,153l46,172,57,188,73,199,93,203,2530,203,2549,199,2565,188,2576,172,2580,153,2580,12,2576,-8,2565,-25,2549,-35,2530,-39,93,-39,73,-35,57,-25,46,-8,42,12,42,153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[E12]:</w:t>
      </w:r>
      <w:r>
        <w:rPr>
          <w:rFonts w:ascii="Tahoma"/>
          <w:b/>
          <w:spacing w:val="1"/>
          <w:w w:val="105"/>
          <w:sz w:val="13"/>
        </w:rPr>
        <w:t> </w:t>
      </w:r>
      <w:r>
        <w:rPr>
          <w:rFonts w:ascii="Calibri"/>
          <w:spacing w:val="-2"/>
          <w:w w:val="105"/>
          <w:sz w:val="13"/>
        </w:rPr>
        <w:t>reference</w:t>
      </w:r>
    </w:p>
    <w:p>
      <w:pPr>
        <w:pStyle w:val="BodyText"/>
        <w:spacing w:line="242" w:lineRule="auto" w:before="94"/>
        <w:ind w:left="119" w:right="251"/>
      </w:pPr>
      <w:r>
        <w:rPr/>
        <w:br w:type="column"/>
      </w:r>
      <w:r>
        <w:rPr/>
        <w:t>Sequencing an animal's genome has, over the past two decades, become far easier than working out what most of that genome actually does. Knowing the order of nucleotides is the necessary first step towards understanding an organism, but it is not sufficient: most genes identified through comparative and population genomic surveys still lack experimentally validated functions, and a still larger fraction of non-coding regulatory sequence remains entirely uncharacterised. Functional genomics exists to close this gap. It uses systematic</w:t>
      </w:r>
    </w:p>
    <w:p>
      <w:pPr>
        <w:pStyle w:val="BodyText"/>
        <w:spacing w:after="0" w:line="242" w:lineRule="auto"/>
        <w:sectPr>
          <w:type w:val="continuous"/>
          <w:pgSz w:w="11910" w:h="16840"/>
          <w:pgMar w:top="1320" w:bottom="280" w:left="0" w:right="992"/>
          <w:cols w:num="2" w:equalWidth="0">
            <w:col w:w="1847" w:space="1135"/>
            <w:col w:w="7936"/>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39"/>
        <w:rPr>
          <w:sz w:val="13"/>
        </w:rPr>
      </w:pPr>
    </w:p>
    <w:p>
      <w:pPr>
        <w:spacing w:line="247" w:lineRule="auto" w:before="0"/>
        <w:ind w:left="119" w:right="34"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[E14]:</w:t>
      </w:r>
      <w:r>
        <w:rPr>
          <w:rFonts w:ascii="Tahoma"/>
          <w:b/>
          <w:spacing w:val="-10"/>
          <w:w w:val="105"/>
          <w:sz w:val="13"/>
        </w:rPr>
        <w:t> </w:t>
      </w:r>
      <w:r>
        <w:rPr>
          <w:rFonts w:ascii="Calibri"/>
          <w:w w:val="105"/>
          <w:sz w:val="13"/>
        </w:rPr>
        <w:t>So</w:t>
      </w:r>
      <w:r>
        <w:rPr>
          <w:rFonts w:ascii="Calibri"/>
          <w:spacing w:val="-8"/>
          <w:w w:val="105"/>
          <w:sz w:val="13"/>
        </w:rPr>
        <w:t> </w:t>
      </w:r>
      <w:r>
        <w:rPr>
          <w:rFonts w:ascii="Calibri"/>
          <w:w w:val="105"/>
          <w:sz w:val="13"/>
        </w:rPr>
        <w:t>long</w:t>
      </w:r>
      <w:r>
        <w:rPr>
          <w:rFonts w:ascii="Calibri"/>
          <w:spacing w:val="-8"/>
          <w:w w:val="105"/>
          <w:sz w:val="13"/>
        </w:rPr>
        <w:t> </w:t>
      </w:r>
      <w:r>
        <w:rPr>
          <w:rFonts w:ascii="Calibri"/>
          <w:w w:val="105"/>
          <w:sz w:val="13"/>
        </w:rPr>
        <w:t>part</w:t>
      </w:r>
      <w:r>
        <w:rPr>
          <w:rFonts w:ascii="Calibri"/>
          <w:spacing w:val="-8"/>
          <w:w w:val="105"/>
          <w:sz w:val="13"/>
        </w:rPr>
        <w:t> </w:t>
      </w:r>
      <w:r>
        <w:rPr>
          <w:rFonts w:ascii="Calibri"/>
          <w:w w:val="105"/>
          <w:sz w:val="13"/>
        </w:rPr>
        <w:t>without</w:t>
      </w:r>
      <w:r>
        <w:rPr>
          <w:rFonts w:ascii="Calibri"/>
          <w:spacing w:val="40"/>
          <w:w w:val="105"/>
          <w:sz w:val="13"/>
        </w:rPr>
        <w:t> </w:t>
      </w:r>
      <w:r>
        <w:rPr>
          <w:rFonts w:ascii="Calibri"/>
          <w:spacing w:val="-2"/>
          <w:w w:val="105"/>
          <w:sz w:val="13"/>
        </w:rPr>
        <w:t>reference!!!!!</w:t>
      </w:r>
    </w:p>
    <w:p>
      <w:pPr>
        <w:spacing w:before="133"/>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[E15]:</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45"/>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[E18]:</w:t>
      </w:r>
      <w:r>
        <w:rPr>
          <w:rFonts w:ascii="Tahoma"/>
          <w:b/>
          <w:spacing w:val="1"/>
          <w:w w:val="105"/>
          <w:sz w:val="13"/>
        </w:rPr>
        <w:t> </w:t>
      </w:r>
      <w:r>
        <w:rPr>
          <w:rFonts w:ascii="Calibri"/>
          <w:spacing w:val="-2"/>
          <w:w w:val="105"/>
          <w:sz w:val="13"/>
        </w:rPr>
        <w:t>reference</w:t>
      </w:r>
    </w:p>
    <w:p>
      <w:pPr>
        <w:pStyle w:val="BodyText"/>
        <w:spacing w:before="141"/>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[E19]:</w:t>
      </w:r>
      <w:r>
        <w:rPr>
          <w:rFonts w:ascii="Tahoma"/>
          <w:b/>
          <w:spacing w:val="1"/>
          <w:w w:val="105"/>
          <w:sz w:val="13"/>
        </w:rPr>
        <w:t> </w:t>
      </w:r>
      <w:r>
        <w:rPr>
          <w:rFonts w:ascii="Calibri"/>
          <w:spacing w:val="-10"/>
          <w:w w:val="105"/>
          <w:sz w:val="13"/>
        </w:rPr>
        <w:t>;</w:t>
      </w:r>
    </w:p>
    <w:p>
      <w:pPr>
        <w:pStyle w:val="BodyText"/>
        <w:rPr>
          <w:rFonts w:ascii="Calibri"/>
          <w:sz w:val="13"/>
        </w:rPr>
      </w:pPr>
    </w:p>
    <w:p>
      <w:pPr>
        <w:pStyle w:val="BodyText"/>
        <w:rPr>
          <w:rFonts w:ascii="Calibri"/>
          <w:sz w:val="13"/>
        </w:rPr>
      </w:pPr>
    </w:p>
    <w:p>
      <w:pPr>
        <w:pStyle w:val="BodyText"/>
        <w:spacing w:before="5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[E20]:</w:t>
      </w:r>
      <w:r>
        <w:rPr>
          <w:rFonts w:ascii="Tahoma"/>
          <w:b/>
          <w:spacing w:val="1"/>
          <w:w w:val="105"/>
          <w:sz w:val="13"/>
        </w:rPr>
        <w:t> </w:t>
      </w:r>
      <w:r>
        <w:rPr>
          <w:rFonts w:ascii="Calibri"/>
          <w:spacing w:val="-2"/>
          <w:w w:val="105"/>
          <w:sz w:val="13"/>
        </w:rPr>
        <w:t>reference</w:t>
      </w:r>
    </w:p>
    <w:p>
      <w:pPr>
        <w:pStyle w:val="BodyText"/>
        <w:spacing w:line="242" w:lineRule="auto" w:before="93"/>
        <w:ind w:left="5157" w:right="296" w:hanging="22"/>
      </w:pPr>
      <w:r>
        <w:rPr/>
        <w:br w:type="column"/>
      </w:r>
      <w:r>
        <w:rPr>
          <w:color w:val="000000"/>
          <w:shd w:fill="FFD4D4" w:color="auto" w:val="clear"/>
        </w:rPr>
        <w:t>s to connect genotype with</w:t>
      </w:r>
      <w:r>
        <w:rPr>
          <w:color w:val="000000"/>
        </w:rPr>
        <w:t> </w:t>
      </w:r>
      <w:r>
        <w:rPr>
          <w:color w:val="000000"/>
          <w:shd w:fill="FFD4D4" w:color="auto" w:val="clear"/>
        </w:rPr>
        <w:t>sease. For zoology specifically,</w:t>
      </w:r>
      <w:r>
        <w:rPr>
          <w:color w:val="000000"/>
        </w:rPr>
        <w:t> </w:t>
      </w:r>
      <w:r>
        <w:rPr>
          <w:color w:val="000000"/>
          <w:shd w:fill="FFD4D4" w:color="auto" w:val="clear"/>
        </w:rPr>
        <w:t>a tool validated in a laboratory</w:t>
      </w:r>
      <w:r>
        <w:rPr>
          <w:color w:val="000000"/>
        </w:rPr>
        <w:t> </w:t>
      </w:r>
      <w:r>
        <w:rPr>
          <w:color w:val="000000"/>
          <w:shd w:fill="FFD4D4" w:color="auto" w:val="clear"/>
        </w:rPr>
        <w:t>iency in a coral polyp, a</w:t>
      </w:r>
    </w:p>
    <w:p>
      <w:pPr>
        <w:pStyle w:val="BodyText"/>
        <w:spacing w:line="242" w:lineRule="auto" w:before="1"/>
        <w:ind w:left="5164" w:right="691" w:firstLine="21"/>
      </w:pPr>
      <w:r>
        <w:rPr/>
        <mc:AlternateContent>
          <mc:Choice Requires="wps">
            <w:drawing>
              <wp:anchor distT="0" distB="0" distL="0" distR="0" allowOverlap="1" layoutInCell="1" locked="0" behindDoc="1" simplePos="0" relativeHeight="485853184">
                <wp:simplePos x="0" y="0"/>
                <wp:positionH relativeFrom="page">
                  <wp:posOffset>24231</wp:posOffset>
                </wp:positionH>
                <wp:positionV relativeFrom="paragraph">
                  <wp:posOffset>296085</wp:posOffset>
                </wp:positionV>
                <wp:extent cx="2033270" cy="456565"/>
                <wp:effectExtent l="0" t="0" r="0" b="0"/>
                <wp:wrapNone/>
                <wp:docPr id="69" name="Group 69"/>
                <wp:cNvGraphicFramePr>
                  <a:graphicFrameLocks/>
                </wp:cNvGraphicFramePr>
                <a:graphic>
                  <a:graphicData uri="http://schemas.microsoft.com/office/word/2010/wordprocessingGroup">
                    <wpg:wgp>
                      <wpg:cNvPr id="69" name="Group 69"/>
                      <wpg:cNvGrpSpPr/>
                      <wpg:grpSpPr>
                        <a:xfrm>
                          <a:off x="0" y="0"/>
                          <a:ext cx="2033270" cy="456565"/>
                          <a:chExt cx="2033270" cy="456565"/>
                        </a:xfrm>
                      </wpg:grpSpPr>
                      <wps:wsp>
                        <wps:cNvPr id="70" name="Graphic 70"/>
                        <wps:cNvSpPr/>
                        <wps:spPr>
                          <a:xfrm>
                            <a:off x="1945030" y="300075"/>
                            <a:ext cx="86360" cy="147955"/>
                          </a:xfrm>
                          <a:custGeom>
                            <a:avLst/>
                            <a:gdLst/>
                            <a:ahLst/>
                            <a:cxnLst/>
                            <a:rect l="l" t="t" r="r" b="b"/>
                            <a:pathLst>
                              <a:path w="86360" h="147955">
                                <a:moveTo>
                                  <a:pt x="85953" y="0"/>
                                </a:moveTo>
                                <a:lnTo>
                                  <a:pt x="0" y="0"/>
                                </a:lnTo>
                                <a:lnTo>
                                  <a:pt x="0" y="147523"/>
                                </a:lnTo>
                                <a:lnTo>
                                  <a:pt x="85953" y="147523"/>
                                </a:lnTo>
                                <a:lnTo>
                                  <a:pt x="85953" y="0"/>
                                </a:lnTo>
                                <a:close/>
                              </a:path>
                            </a:pathLst>
                          </a:custGeom>
                          <a:solidFill>
                            <a:srgbClr val="FFD4D4"/>
                          </a:solidFill>
                        </wps:spPr>
                        <wps:bodyPr wrap="square" lIns="0" tIns="0" rIns="0" bIns="0" rtlCol="0">
                          <a:prstTxWarp prst="textNoShape">
                            <a:avLst/>
                          </a:prstTxWarp>
                          <a:noAutofit/>
                        </wps:bodyPr>
                      </wps:wsp>
                      <wps:wsp>
                        <wps:cNvPr id="71" name="Graphic 71"/>
                        <wps:cNvSpPr/>
                        <wps:spPr>
                          <a:xfrm>
                            <a:off x="1945792" y="299643"/>
                            <a:ext cx="86360" cy="147955"/>
                          </a:xfrm>
                          <a:custGeom>
                            <a:avLst/>
                            <a:gdLst/>
                            <a:ahLst/>
                            <a:cxnLst/>
                            <a:rect l="l" t="t" r="r" b="b"/>
                            <a:pathLst>
                              <a:path w="86360" h="147955">
                                <a:moveTo>
                                  <a:pt x="2539" y="147447"/>
                                </a:moveTo>
                                <a:lnTo>
                                  <a:pt x="1269" y="146303"/>
                                </a:lnTo>
                              </a:path>
                              <a:path w="86360" h="147955">
                                <a:moveTo>
                                  <a:pt x="0" y="145033"/>
                                </a:moveTo>
                                <a:lnTo>
                                  <a:pt x="0" y="2667"/>
                                </a:lnTo>
                              </a:path>
                              <a:path w="86360" h="147955">
                                <a:moveTo>
                                  <a:pt x="0" y="1143"/>
                                </a:moveTo>
                                <a:lnTo>
                                  <a:pt x="1269" y="0"/>
                                </a:lnTo>
                              </a:path>
                              <a:path w="86360" h="147955">
                                <a:moveTo>
                                  <a:pt x="83565" y="147447"/>
                                </a:moveTo>
                                <a:lnTo>
                                  <a:pt x="84836" y="146303"/>
                                </a:lnTo>
                              </a:path>
                              <a:path w="86360" h="147955">
                                <a:moveTo>
                                  <a:pt x="85978" y="145033"/>
                                </a:moveTo>
                                <a:lnTo>
                                  <a:pt x="85978" y="2667"/>
                                </a:lnTo>
                              </a:path>
                              <a:path w="86360" h="147955">
                                <a:moveTo>
                                  <a:pt x="85978" y="1143"/>
                                </a:moveTo>
                                <a:lnTo>
                                  <a:pt x="84836" y="0"/>
                                </a:lnTo>
                              </a:path>
                            </a:pathLst>
                          </a:custGeom>
                          <a:ln w="1778">
                            <a:solidFill>
                              <a:srgbClr val="FF0000"/>
                            </a:solidFill>
                            <a:prstDash val="solid"/>
                          </a:ln>
                        </wps:spPr>
                        <wps:bodyPr wrap="square" lIns="0" tIns="0" rIns="0" bIns="0" rtlCol="0">
                          <a:prstTxWarp prst="textNoShape">
                            <a:avLst/>
                          </a:prstTxWarp>
                          <a:noAutofit/>
                        </wps:bodyPr>
                      </wps:wsp>
                      <wps:wsp>
                        <wps:cNvPr id="72" name="Graphic 72"/>
                        <wps:cNvSpPr/>
                        <wps:spPr>
                          <a:xfrm>
                            <a:off x="1615338" y="66598"/>
                            <a:ext cx="282575" cy="83820"/>
                          </a:xfrm>
                          <a:custGeom>
                            <a:avLst/>
                            <a:gdLst/>
                            <a:ahLst/>
                            <a:cxnLst/>
                            <a:rect l="l" t="t" r="r" b="b"/>
                            <a:pathLst>
                              <a:path w="282575" h="83820">
                                <a:moveTo>
                                  <a:pt x="0" y="0"/>
                                </a:moveTo>
                                <a:lnTo>
                                  <a:pt x="282194" y="83566"/>
                                </a:lnTo>
                              </a:path>
                            </a:pathLst>
                          </a:custGeom>
                          <a:ln w="1778">
                            <a:solidFill>
                              <a:srgbClr val="FF0000"/>
                            </a:solidFill>
                            <a:prstDash val="sysDot"/>
                          </a:ln>
                        </wps:spPr>
                        <wps:bodyPr wrap="square" lIns="0" tIns="0" rIns="0" bIns="0" rtlCol="0">
                          <a:prstTxWarp prst="textNoShape">
                            <a:avLst/>
                          </a:prstTxWarp>
                          <a:noAutofit/>
                        </wps:bodyPr>
                      </wps:wsp>
                      <wps:wsp>
                        <wps:cNvPr id="73" name="Graphic 73"/>
                        <wps:cNvSpPr/>
                        <wps:spPr>
                          <a:xfrm>
                            <a:off x="2590" y="2590"/>
                            <a:ext cx="1611630" cy="257810"/>
                          </a:xfrm>
                          <a:custGeom>
                            <a:avLst/>
                            <a:gdLst/>
                            <a:ahLst/>
                            <a:cxnLst/>
                            <a:rect l="l" t="t" r="r" b="b"/>
                            <a:pathLst>
                              <a:path w="1611630" h="257810">
                                <a:moveTo>
                                  <a:pt x="1579473" y="0"/>
                                </a:moveTo>
                                <a:lnTo>
                                  <a:pt x="32308" y="0"/>
                                </a:lnTo>
                                <a:lnTo>
                                  <a:pt x="19673" y="2464"/>
                                </a:lnTo>
                                <a:lnTo>
                                  <a:pt x="9410" y="9239"/>
                                </a:lnTo>
                                <a:lnTo>
                                  <a:pt x="2519" y="19395"/>
                                </a:lnTo>
                                <a:lnTo>
                                  <a:pt x="0" y="32003"/>
                                </a:lnTo>
                                <a:lnTo>
                                  <a:pt x="0" y="225805"/>
                                </a:lnTo>
                                <a:lnTo>
                                  <a:pt x="2519" y="238414"/>
                                </a:lnTo>
                                <a:lnTo>
                                  <a:pt x="9410" y="248570"/>
                                </a:lnTo>
                                <a:lnTo>
                                  <a:pt x="19673" y="255345"/>
                                </a:lnTo>
                                <a:lnTo>
                                  <a:pt x="32308" y="257809"/>
                                </a:lnTo>
                                <a:lnTo>
                                  <a:pt x="1579473" y="257809"/>
                                </a:lnTo>
                                <a:lnTo>
                                  <a:pt x="1592082" y="255345"/>
                                </a:lnTo>
                                <a:lnTo>
                                  <a:pt x="1602238" y="248570"/>
                                </a:lnTo>
                                <a:lnTo>
                                  <a:pt x="1609013" y="238414"/>
                                </a:lnTo>
                                <a:lnTo>
                                  <a:pt x="1611477" y="225805"/>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4" name="Graphic 74"/>
                        <wps:cNvSpPr/>
                        <wps:spPr>
                          <a:xfrm>
                            <a:off x="2590" y="2590"/>
                            <a:ext cx="1611630" cy="257810"/>
                          </a:xfrm>
                          <a:custGeom>
                            <a:avLst/>
                            <a:gdLst/>
                            <a:ahLst/>
                            <a:cxnLst/>
                            <a:rect l="l" t="t" r="r" b="b"/>
                            <a:pathLst>
                              <a:path w="1611630" h="257810">
                                <a:moveTo>
                                  <a:pt x="0" y="225805"/>
                                </a:moveTo>
                                <a:lnTo>
                                  <a:pt x="2519" y="238414"/>
                                </a:lnTo>
                                <a:lnTo>
                                  <a:pt x="9410" y="248570"/>
                                </a:lnTo>
                                <a:lnTo>
                                  <a:pt x="19673" y="255345"/>
                                </a:lnTo>
                                <a:lnTo>
                                  <a:pt x="32308" y="257809"/>
                                </a:lnTo>
                                <a:lnTo>
                                  <a:pt x="1579473" y="257809"/>
                                </a:lnTo>
                                <a:lnTo>
                                  <a:pt x="1592082" y="255345"/>
                                </a:lnTo>
                                <a:lnTo>
                                  <a:pt x="1602238" y="248570"/>
                                </a:lnTo>
                                <a:lnTo>
                                  <a:pt x="1609013" y="238414"/>
                                </a:lnTo>
                                <a:lnTo>
                                  <a:pt x="1611477" y="225805"/>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225805"/>
                                </a:lnTo>
                                <a:close/>
                              </a:path>
                            </a:pathLst>
                          </a:custGeom>
                          <a:ln w="5181">
                            <a:solidFill>
                              <a:srgbClr val="FF0000"/>
                            </a:solidFill>
                            <a:prstDash val="solid"/>
                          </a:ln>
                        </wps:spPr>
                        <wps:bodyPr wrap="square" lIns="0" tIns="0" rIns="0" bIns="0" rtlCol="0">
                          <a:prstTxWarp prst="textNoShape">
                            <a:avLst/>
                          </a:prstTxWarp>
                          <a:noAutofit/>
                        </wps:bodyPr>
                      </wps:wsp>
                      <wps:wsp>
                        <wps:cNvPr id="75" name="Graphic 75"/>
                        <wps:cNvSpPr/>
                        <wps:spPr>
                          <a:xfrm>
                            <a:off x="1615338" y="364413"/>
                            <a:ext cx="415925" cy="83185"/>
                          </a:xfrm>
                          <a:custGeom>
                            <a:avLst/>
                            <a:gdLst/>
                            <a:ahLst/>
                            <a:cxnLst/>
                            <a:rect l="l" t="t" r="r" b="b"/>
                            <a:pathLst>
                              <a:path w="415925" h="83185">
                                <a:moveTo>
                                  <a:pt x="0" y="0"/>
                                </a:moveTo>
                                <a:lnTo>
                                  <a:pt x="282194" y="83184"/>
                                </a:lnTo>
                              </a:path>
                              <a:path w="415925" h="83185">
                                <a:moveTo>
                                  <a:pt x="282194" y="83184"/>
                                </a:moveTo>
                                <a:lnTo>
                                  <a:pt x="415671" y="83184"/>
                                </a:lnTo>
                              </a:path>
                            </a:pathLst>
                          </a:custGeom>
                          <a:ln w="1778">
                            <a:solidFill>
                              <a:srgbClr val="FF0000"/>
                            </a:solidFill>
                            <a:prstDash val="sysDot"/>
                          </a:ln>
                        </wps:spPr>
                        <wps:bodyPr wrap="square" lIns="0" tIns="0" rIns="0" bIns="0" rtlCol="0">
                          <a:prstTxWarp prst="textNoShape">
                            <a:avLst/>
                          </a:prstTxWarp>
                          <a:noAutofit/>
                        </wps:bodyPr>
                      </wps:wsp>
                      <wps:wsp>
                        <wps:cNvPr id="76" name="Graphic 76"/>
                        <wps:cNvSpPr/>
                        <wps:spPr>
                          <a:xfrm>
                            <a:off x="2590" y="300024"/>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77" name="Graphic 77"/>
                        <wps:cNvSpPr/>
                        <wps:spPr>
                          <a:xfrm>
                            <a:off x="2590" y="300024"/>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3.313852pt;width:160.1pt;height:35.950pt;mso-position-horizontal-relative:page;mso-position-vertical-relative:paragraph;z-index:-17463296" id="docshapegroup65" coordorigin="38,466" coordsize="3202,719">
                <v:rect style="position:absolute;left:3101;top:938;width:136;height:233" id="docshape66" filled="true" fillcolor="#ffd4d4" stroked="false">
                  <v:fill type="solid"/>
                </v:rect>
                <v:shape style="position:absolute;left:3102;top:938;width:136;height:233" id="docshape67" coordorigin="3102,938" coordsize="136,233" path="m3106,1170l3104,1169m3102,1167l3102,942m3102,940l3104,938m3234,1170l3236,1169m3238,1167l3238,942m3238,940l3236,938e" filled="false" stroked="true" strokeweight=".140pt" strokecolor="#ff0000">
                  <v:path arrowok="t"/>
                  <v:stroke dashstyle="solid"/>
                </v:shape>
                <v:line style="position:absolute" from="2582,571" to="3026,703" stroked="true" strokeweight=".140pt" strokecolor="#ff0000">
                  <v:stroke dashstyle="shortdot"/>
                </v:line>
                <v:shape style="position:absolute;left:42;top:470;width:2538;height:406" id="docshape68" coordorigin="42,470" coordsize="2538,406" path="m2530,470l93,470,73,474,57,485,46,501,42,521,42,826,46,846,57,862,73,872,93,876,2530,876,2549,872,2565,862,2576,846,2580,826,2580,521,2576,501,2565,485,2549,474,2530,470xe" filled="true" fillcolor="#ffd4d4" stroked="false">
                  <v:path arrowok="t"/>
                  <v:fill type="solid"/>
                </v:shape>
                <v:shape style="position:absolute;left:42;top:470;width:2538;height:406" id="docshape69" coordorigin="42,470" coordsize="2538,406" path="m42,826l46,846,57,862,73,872,93,876,2530,876,2549,872,2565,862,2576,846,2580,826,2580,521,2576,501,2565,485,2549,474,2530,470,93,470,73,474,57,485,46,501,42,521,42,826xe" filled="false" stroked="true" strokeweight=".408pt" strokecolor="#ff0000">
                  <v:path arrowok="t"/>
                  <v:stroke dashstyle="solid"/>
                </v:shape>
                <v:shape style="position:absolute;left:2582;top:1040;width:655;height:131" id="docshape70" coordorigin="2582,1040" coordsize="655,131" path="m2582,1040l3026,1171m3026,1171l3237,1171e" filled="false" stroked="true" strokeweight=".140pt" strokecolor="#ff0000">
                  <v:path arrowok="t"/>
                  <v:stroke dashstyle="shortdot"/>
                </v:shape>
                <v:shape style="position:absolute;left:42;top:938;width:2538;height:243" id="docshape71" coordorigin="42,939" coordsize="2538,243" path="m2530,939l93,939,73,943,57,954,46,970,42,990,42,1131,46,1151,57,1167,73,1177,93,1181,2530,1181,2549,1177,2565,1167,2576,1151,2580,1131,2580,990,2576,970,2565,954,2549,943,2530,939xe" filled="true" fillcolor="#ffd4d4" stroked="false">
                  <v:path arrowok="t"/>
                  <v:fill type="solid"/>
                </v:shape>
                <v:shape style="position:absolute;left:42;top:938;width:2538;height:243" id="docshape72" coordorigin="42,939" coordsize="2538,243" path="m42,1131l46,1151,57,1167,73,1177,93,1181,2530,1181,2549,1177,2565,1167,2576,1151,2580,1131,2580,990,2576,970,2565,954,2549,943,2530,939,93,939,73,943,57,954,46,970,42,990,42,1131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737344">
                <wp:simplePos x="0" y="0"/>
                <wp:positionH relativeFrom="page">
                  <wp:posOffset>24231</wp:posOffset>
                </wp:positionH>
                <wp:positionV relativeFrom="paragraph">
                  <wp:posOffset>-293956</wp:posOffset>
                </wp:positionV>
                <wp:extent cx="1898650" cy="159385"/>
                <wp:effectExtent l="0" t="0" r="0" b="0"/>
                <wp:wrapNone/>
                <wp:docPr id="78" name="Group 78"/>
                <wp:cNvGraphicFramePr>
                  <a:graphicFrameLocks/>
                </wp:cNvGraphicFramePr>
                <a:graphic>
                  <a:graphicData uri="http://schemas.microsoft.com/office/word/2010/wordprocessingGroup">
                    <wpg:wgp>
                      <wpg:cNvPr id="78" name="Group 78"/>
                      <wpg:cNvGrpSpPr/>
                      <wpg:grpSpPr>
                        <a:xfrm>
                          <a:off x="0" y="0"/>
                          <a:ext cx="1898650" cy="159385"/>
                          <a:chExt cx="1898650" cy="159385"/>
                        </a:xfrm>
                      </wpg:grpSpPr>
                      <wps:wsp>
                        <wps:cNvPr id="79" name="Graphic 79"/>
                        <wps:cNvSpPr/>
                        <wps:spPr>
                          <a:xfrm>
                            <a:off x="1615338" y="66598"/>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80" name="Graphic 80"/>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81" name="Graphic 81"/>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2" name="Textbox 82"/>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[E13]:</w:t>
                              </w:r>
                              <w:r>
                                <w:rPr>
                                  <w:rFonts w:ascii="Tahoma"/>
                                  <w:b/>
                                  <w:spacing w:val="1"/>
                                  <w:w w:val="105"/>
                                  <w:sz w:val="13"/>
                                </w:rPr>
                                <w:t> </w:t>
                              </w:r>
                              <w:r>
                                <w:rPr>
                                  <w:rFonts w:ascii="Calibri"/>
                                  <w:spacing w:val="-10"/>
                                  <w:w w:val="105"/>
                                  <w:sz w:val="13"/>
                                </w:rPr>
                                <w:t>;</w:t>
                              </w:r>
                            </w:p>
                          </w:txbxContent>
                        </wps:txbx>
                        <wps:bodyPr wrap="square" lIns="0" tIns="0" rIns="0" bIns="0" rtlCol="0">
                          <a:noAutofit/>
                        </wps:bodyPr>
                      </wps:wsp>
                    </wpg:wgp>
                  </a:graphicData>
                </a:graphic>
              </wp:anchor>
            </w:drawing>
          </mc:Choice>
          <mc:Fallback>
            <w:pict>
              <v:group style="position:absolute;margin-left:1.908pt;margin-top:-23.146149pt;width:149.5pt;height:12.55pt;mso-position-horizontal-relative:page;mso-position-vertical-relative:paragraph;z-index:15737344" id="docshapegroup73" coordorigin="38,-463" coordsize="2990,251">
                <v:line style="position:absolute" from="2582,-358" to="3026,-227" stroked="true" strokeweight=".140pt" strokecolor="#ff0000">
                  <v:stroke dashstyle="shortdot"/>
                </v:line>
                <v:shape style="position:absolute;left:42;top:-459;width:2538;height:243" id="docshape74" coordorigin="42,-459" coordsize="2538,243" path="m2530,-459l93,-459,73,-455,57,-444,46,-428,42,-408,42,-267,46,-247,57,-231,73,-220,93,-216,2530,-216,2549,-220,2565,-231,2576,-247,2580,-267,2580,-408,2576,-428,2565,-444,2549,-455,2530,-459xe" filled="true" fillcolor="#ffd4d4" stroked="false">
                  <v:path arrowok="t"/>
                  <v:fill type="solid"/>
                </v:shape>
                <v:shape style="position:absolute;left:42;top:-459;width:2538;height:243" id="docshape75" coordorigin="42,-459" coordsize="2538,243" path="m42,-267l46,-247,57,-231,73,-220,93,-216,2530,-216,2549,-220,2565,-231,2576,-247,2580,-267,2580,-408,2576,-428,2565,-444,2549,-455,2530,-459,93,-459,73,-455,57,-444,46,-428,42,-408,42,-267xe" filled="false" stroked="true" strokeweight=".408pt" strokecolor="#ff0000">
                  <v:path arrowok="t"/>
                  <v:stroke dashstyle="solid"/>
                </v:shape>
                <v:shape style="position:absolute;left:38;top:-463;width:2990;height:251" type="#_x0000_t202" id="docshape76"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[E13]:</w:t>
                        </w:r>
                        <w:r>
                          <w:rPr>
                            <w:rFonts w:ascii="Tahoma"/>
                            <w:b/>
                            <w:spacing w:val="1"/>
                            <w:w w:val="105"/>
                            <w:sz w:val="13"/>
                          </w:rPr>
                          <w:t> </w:t>
                        </w:r>
                        <w:r>
                          <w:rPr>
                            <w:rFonts w:ascii="Calibri"/>
                            <w:spacing w:val="-10"/>
                            <w:w w:val="105"/>
                            <w:sz w:val="13"/>
                          </w:rPr>
                          <w:t>;</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8368">
                <wp:simplePos x="0" y="0"/>
                <wp:positionH relativeFrom="page">
                  <wp:posOffset>1856867</wp:posOffset>
                </wp:positionH>
                <wp:positionV relativeFrom="paragraph">
                  <wp:posOffset>-585370</wp:posOffset>
                </wp:positionV>
                <wp:extent cx="3318510" cy="1030604"/>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3318510" cy="1030604"/>
                        </a:xfrm>
                        <a:prstGeom prst="rect">
                          <a:avLst/>
                        </a:prstGeom>
                      </wps:spPr>
                      <wps:txbx>
                        <w:txbxContent>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9"/>
                              <w:gridCol w:w="4250"/>
                            </w:tblGrid>
                            <w:tr>
                              <w:trPr>
                                <w:trHeight w:val="464" w:hRule="atLeast"/>
                              </w:trPr>
                              <w:tc>
                                <w:tcPr>
                                  <w:tcW w:w="4989" w:type="dxa"/>
                                  <w:gridSpan w:val="2"/>
                                  <w:tcBorders>
                                    <w:left w:val="single" w:sz="48" w:space="0" w:color="FFFFFF"/>
                                  </w:tcBorders>
                                  <w:shd w:val="clear" w:color="auto" w:fill="FFD4D4"/>
                                </w:tcPr>
                                <w:p>
                                  <w:pPr>
                                    <w:pStyle w:val="TableParagraph"/>
                                    <w:spacing w:line="222" w:lineRule="exact"/>
                                    <w:ind w:left="57" w:right="-87"/>
                                    <w:rPr>
                                      <w:sz w:val="20"/>
                                    </w:rPr>
                                  </w:pPr>
                                  <w:r>
                                    <w:rPr>
                                      <w:color w:val="000000"/>
                                      <w:sz w:val="20"/>
                                      <w:shd w:fill="FFD4D4" w:color="auto" w:val="clear"/>
                                    </w:rPr>
                                    <w:t>perturbation</w:t>
                                  </w:r>
                                  <w:r>
                                    <w:rPr>
                                      <w:color w:val="000000"/>
                                      <w:spacing w:val="1"/>
                                      <w:sz w:val="20"/>
                                      <w:shd w:fill="FFD4D4" w:color="auto" w:val="clear"/>
                                    </w:rPr>
                                    <w:t> </w:t>
                                  </w:r>
                                  <w:r>
                                    <w:rPr>
                                      <w:color w:val="000000"/>
                                      <w:sz w:val="20"/>
                                      <w:shd w:fill="FFD4D4" w:color="auto" w:val="clear"/>
                                    </w:rPr>
                                    <w:t>of</w:t>
                                  </w:r>
                                  <w:r>
                                    <w:rPr>
                                      <w:color w:val="000000"/>
                                      <w:spacing w:val="3"/>
                                      <w:sz w:val="20"/>
                                      <w:shd w:fill="FFD4D4" w:color="auto" w:val="clear"/>
                                    </w:rPr>
                                    <w:t> </w:t>
                                  </w:r>
                                  <w:r>
                                    <w:rPr>
                                      <w:color w:val="000000"/>
                                      <w:sz w:val="20"/>
                                      <w:shd w:fill="FFD4D4" w:color="auto" w:val="clear"/>
                                    </w:rPr>
                                    <w:t>genes,</w:t>
                                  </w:r>
                                  <w:r>
                                    <w:rPr>
                                      <w:color w:val="000000"/>
                                      <w:spacing w:val="2"/>
                                      <w:sz w:val="20"/>
                                      <w:shd w:fill="FFD4D4" w:color="auto" w:val="clear"/>
                                    </w:rPr>
                                    <w:t> </w:t>
                                  </w:r>
                                  <w:r>
                                    <w:rPr>
                                      <w:color w:val="000000"/>
                                      <w:sz w:val="20"/>
                                      <w:shd w:fill="FFD4D4" w:color="auto" w:val="clear"/>
                                    </w:rPr>
                                    <w:t>regulatory elements,</w:t>
                                  </w:r>
                                  <w:r>
                                    <w:rPr>
                                      <w:color w:val="000000"/>
                                      <w:spacing w:val="2"/>
                                      <w:sz w:val="20"/>
                                      <w:shd w:fill="FFD4D4" w:color="auto" w:val="clear"/>
                                    </w:rPr>
                                    <w:t> </w:t>
                                  </w:r>
                                  <w:r>
                                    <w:rPr>
                                      <w:color w:val="000000"/>
                                      <w:sz w:val="20"/>
                                      <w:shd w:fill="FFD4D4" w:color="auto" w:val="clear"/>
                                    </w:rPr>
                                    <w:t>and</w:t>
                                  </w:r>
                                  <w:r>
                                    <w:rPr>
                                      <w:color w:val="000000"/>
                                      <w:spacing w:val="3"/>
                                      <w:sz w:val="20"/>
                                      <w:shd w:fill="FFD4D4" w:color="auto" w:val="clear"/>
                                    </w:rPr>
                                    <w:t> </w:t>
                                  </w:r>
                                  <w:r>
                                    <w:rPr>
                                      <w:color w:val="000000"/>
                                      <w:sz w:val="20"/>
                                      <w:shd w:fill="FFD4D4" w:color="auto" w:val="clear"/>
                                    </w:rPr>
                                    <w:t>gene </w:t>
                                  </w:r>
                                  <w:r>
                                    <w:rPr>
                                      <w:color w:val="000000"/>
                                      <w:spacing w:val="-2"/>
                                      <w:sz w:val="20"/>
                                      <w:shd w:fill="FFD4D4" w:color="auto" w:val="clear"/>
                                    </w:rPr>
                                    <w:t>network</w:t>
                                  </w:r>
                                </w:p>
                                <w:p>
                                  <w:pPr>
                                    <w:pStyle w:val="TableParagraph"/>
                                    <w:spacing w:line="220" w:lineRule="exact" w:before="2"/>
                                    <w:ind w:left="57" w:right="-130"/>
                                    <w:rPr>
                                      <w:sz w:val="20"/>
                                    </w:rPr>
                                  </w:pPr>
                                  <w:r>
                                    <w:rPr>
                                      <w:color w:val="000000"/>
                                      <w:sz w:val="20"/>
                                      <w:shd w:fill="FFD4D4" w:color="auto" w:val="clear"/>
                                    </w:rPr>
                                    <w:t>phenotype</w:t>
                                  </w:r>
                                  <w:r>
                                    <w:rPr>
                                      <w:color w:val="000000"/>
                                      <w:spacing w:val="2"/>
                                      <w:sz w:val="20"/>
                                      <w:shd w:fill="FFD4D4" w:color="auto" w:val="clear"/>
                                    </w:rPr>
                                    <w:t> </w:t>
                                  </w:r>
                                  <w:r>
                                    <w:rPr>
                                      <w:color w:val="000000"/>
                                      <w:sz w:val="20"/>
                                      <w:shd w:fill="FFD4D4" w:color="auto" w:val="clear"/>
                                    </w:rPr>
                                    <w:t>across</w:t>
                                  </w:r>
                                  <w:r>
                                    <w:rPr>
                                      <w:color w:val="000000"/>
                                      <w:spacing w:val="4"/>
                                      <w:sz w:val="20"/>
                                      <w:shd w:fill="FFD4D4" w:color="auto" w:val="clear"/>
                                    </w:rPr>
                                    <w:t> </w:t>
                                  </w:r>
                                  <w:r>
                                    <w:rPr>
                                      <w:color w:val="000000"/>
                                      <w:sz w:val="20"/>
                                      <w:shd w:fill="FFD4D4" w:color="auto" w:val="clear"/>
                                    </w:rPr>
                                    <w:t>development,</w:t>
                                  </w:r>
                                  <w:r>
                                    <w:rPr>
                                      <w:color w:val="000000"/>
                                      <w:spacing w:val="4"/>
                                      <w:sz w:val="20"/>
                                      <w:shd w:fill="FFD4D4" w:color="auto" w:val="clear"/>
                                    </w:rPr>
                                    <w:t> </w:t>
                                  </w:r>
                                  <w:r>
                                    <w:rPr>
                                      <w:color w:val="000000"/>
                                      <w:sz w:val="20"/>
                                      <w:shd w:fill="FFD4D4" w:color="auto" w:val="clear"/>
                                    </w:rPr>
                                    <w:t>physiology,</w:t>
                                  </w:r>
                                  <w:r>
                                    <w:rPr>
                                      <w:color w:val="000000"/>
                                      <w:spacing w:val="4"/>
                                      <w:sz w:val="20"/>
                                      <w:shd w:fill="FFD4D4" w:color="auto" w:val="clear"/>
                                    </w:rPr>
                                    <w:t> </w:t>
                                  </w:r>
                                  <w:r>
                                    <w:rPr>
                                      <w:color w:val="000000"/>
                                      <w:sz w:val="20"/>
                                      <w:shd w:fill="FFD4D4" w:color="auto" w:val="clear"/>
                                    </w:rPr>
                                    <w:t>behaviour,</w:t>
                                  </w:r>
                                  <w:r>
                                    <w:rPr>
                                      <w:color w:val="000000"/>
                                      <w:spacing w:val="4"/>
                                      <w:sz w:val="20"/>
                                      <w:shd w:fill="FFD4D4" w:color="auto" w:val="clear"/>
                                    </w:rPr>
                                    <w:t> </w:t>
                                  </w:r>
                                  <w:r>
                                    <w:rPr>
                                      <w:color w:val="000000"/>
                                      <w:sz w:val="20"/>
                                      <w:shd w:fill="FFD4D4" w:color="auto" w:val="clear"/>
                                    </w:rPr>
                                    <w:t>and</w:t>
                                  </w:r>
                                  <w:r>
                                    <w:rPr>
                                      <w:color w:val="000000"/>
                                      <w:spacing w:val="4"/>
                                      <w:sz w:val="20"/>
                                      <w:shd w:fill="FFD4D4" w:color="auto" w:val="clear"/>
                                    </w:rPr>
                                    <w:t> </w:t>
                                  </w:r>
                                  <w:r>
                                    <w:rPr>
                                      <w:color w:val="000000"/>
                                      <w:spacing w:val="-7"/>
                                      <w:sz w:val="20"/>
                                      <w:shd w:fill="FFD4D4" w:color="auto" w:val="clear"/>
                                    </w:rPr>
                                    <w:t>di</w:t>
                                  </w:r>
                                </w:p>
                              </w:tc>
                            </w:tr>
                            <w:tr>
                              <w:trPr>
                                <w:trHeight w:val="226" w:hRule="atLeast"/>
                              </w:trPr>
                              <w:tc>
                                <w:tcPr>
                                  <w:tcW w:w="4989" w:type="dxa"/>
                                  <w:gridSpan w:val="2"/>
                                  <w:tcBorders>
                                    <w:left w:val="single" w:sz="48" w:space="0" w:color="FFFFFF"/>
                                    <w:bottom w:val="dotted" w:sz="2" w:space="0" w:color="FF0000"/>
                                    <w:right w:val="double" w:sz="2" w:space="0" w:color="FF0000"/>
                                  </w:tcBorders>
                                  <w:shd w:val="clear" w:color="auto" w:fill="FFD4D4"/>
                                </w:tcPr>
                                <w:p>
                                  <w:pPr>
                                    <w:pStyle w:val="TableParagraph"/>
                                    <w:spacing w:line="207" w:lineRule="exact"/>
                                    <w:ind w:left="57" w:right="-144"/>
                                    <w:rPr>
                                      <w:sz w:val="20"/>
                                    </w:rPr>
                                  </w:pPr>
                                  <w:r>
                                    <w:rPr>
                                      <w:color w:val="000000"/>
                                      <w:sz w:val="20"/>
                                      <w:shd w:fill="FFD4D4" w:color="auto" w:val="clear"/>
                                    </w:rPr>
                                    <w:t>this</w:t>
                                  </w:r>
                                  <w:r>
                                    <w:rPr>
                                      <w:color w:val="000000"/>
                                      <w:spacing w:val="4"/>
                                      <w:sz w:val="20"/>
                                      <w:shd w:fill="FFD4D4" w:color="auto" w:val="clear"/>
                                    </w:rPr>
                                    <w:t> </w:t>
                                  </w:r>
                                  <w:r>
                                    <w:rPr>
                                      <w:color w:val="000000"/>
                                      <w:sz w:val="20"/>
                                      <w:shd w:fill="FFD4D4" w:color="auto" w:val="clear"/>
                                    </w:rPr>
                                    <w:t>work</w:t>
                                  </w:r>
                                  <w:r>
                                    <w:rPr>
                                      <w:color w:val="000000"/>
                                      <w:spacing w:val="1"/>
                                      <w:sz w:val="20"/>
                                      <w:shd w:fill="FFD4D4" w:color="auto" w:val="clear"/>
                                    </w:rPr>
                                    <w:t> </w:t>
                                  </w:r>
                                  <w:r>
                                    <w:rPr>
                                      <w:color w:val="000000"/>
                                      <w:sz w:val="20"/>
                                      <w:shd w:fill="FFD4D4" w:color="auto" w:val="clear"/>
                                    </w:rPr>
                                    <w:t>is</w:t>
                                  </w:r>
                                  <w:r>
                                    <w:rPr>
                                      <w:color w:val="000000"/>
                                      <w:spacing w:val="2"/>
                                      <w:sz w:val="20"/>
                                      <w:shd w:fill="FFD4D4" w:color="auto" w:val="clear"/>
                                    </w:rPr>
                                    <w:t> </w:t>
                                  </w:r>
                                  <w:r>
                                    <w:rPr>
                                      <w:color w:val="000000"/>
                                      <w:sz w:val="20"/>
                                      <w:shd w:fill="FFD4D4" w:color="auto" w:val="clear"/>
                                    </w:rPr>
                                    <w:t>complicated</w:t>
                                  </w:r>
                                  <w:r>
                                    <w:rPr>
                                      <w:color w:val="000000"/>
                                      <w:spacing w:val="3"/>
                                      <w:sz w:val="20"/>
                                      <w:shd w:fill="FFD4D4" w:color="auto" w:val="clear"/>
                                    </w:rPr>
                                    <w:t> </w:t>
                                  </w:r>
                                  <w:r>
                                    <w:rPr>
                                      <w:color w:val="000000"/>
                                      <w:sz w:val="20"/>
                                      <w:shd w:fill="FFD4D4" w:color="auto" w:val="clear"/>
                                    </w:rPr>
                                    <w:t>by the</w:t>
                                  </w:r>
                                  <w:r>
                                    <w:rPr>
                                      <w:color w:val="000000"/>
                                      <w:spacing w:val="1"/>
                                      <w:sz w:val="20"/>
                                      <w:shd w:fill="FFD4D4" w:color="auto" w:val="clear"/>
                                    </w:rPr>
                                    <w:t> </w:t>
                                  </w:r>
                                  <w:r>
                                    <w:rPr>
                                      <w:color w:val="000000"/>
                                      <w:sz w:val="20"/>
                                      <w:shd w:fill="FFD4D4" w:color="auto" w:val="clear"/>
                                    </w:rPr>
                                    <w:t>sheer</w:t>
                                  </w:r>
                                  <w:r>
                                    <w:rPr>
                                      <w:color w:val="000000"/>
                                      <w:spacing w:val="1"/>
                                      <w:sz w:val="20"/>
                                      <w:shd w:fill="FFD4D4" w:color="auto" w:val="clear"/>
                                    </w:rPr>
                                    <w:t> </w:t>
                                  </w:r>
                                  <w:r>
                                    <w:rPr>
                                      <w:color w:val="000000"/>
                                      <w:sz w:val="20"/>
                                      <w:shd w:fill="FFD4D4" w:color="auto" w:val="clear"/>
                                    </w:rPr>
                                    <w:t>diversity of</w:t>
                                  </w:r>
                                  <w:r>
                                    <w:rPr>
                                      <w:color w:val="000000"/>
                                      <w:spacing w:val="3"/>
                                      <w:sz w:val="20"/>
                                      <w:shd w:fill="FFD4D4" w:color="auto" w:val="clear"/>
                                    </w:rPr>
                                    <w:t> </w:t>
                                  </w:r>
                                  <w:r>
                                    <w:rPr>
                                      <w:color w:val="000000"/>
                                      <w:sz w:val="20"/>
                                      <w:shd w:fill="FFD4D4" w:color="auto" w:val="clear"/>
                                    </w:rPr>
                                    <w:t>animal</w:t>
                                  </w:r>
                                  <w:r>
                                    <w:rPr>
                                      <w:color w:val="000000"/>
                                      <w:spacing w:val="2"/>
                                      <w:sz w:val="20"/>
                                      <w:shd w:fill="FFD4D4" w:color="auto" w:val="clear"/>
                                    </w:rPr>
                                    <w:t> </w:t>
                                  </w:r>
                                  <w:r>
                                    <w:rPr>
                                      <w:color w:val="000000"/>
                                      <w:spacing w:val="-2"/>
                                      <w:sz w:val="20"/>
                                      <w:shd w:fill="FFD4D4" w:color="auto" w:val="clear"/>
                                    </w:rPr>
                                    <w:t>life:</w:t>
                                  </w:r>
                                  <w:r>
                                    <w:rPr>
                                      <w:color w:val="000000"/>
                                      <w:spacing w:val="40"/>
                                      <w:sz w:val="20"/>
                                      <w:shd w:fill="FFD4D4" w:color="auto" w:val="clear"/>
                                    </w:rPr>
                                    <w:t> </w:t>
                                  </w:r>
                                </w:p>
                              </w:tc>
                            </w:tr>
                            <w:tr>
                              <w:trPr>
                                <w:trHeight w:val="697" w:hRule="atLeast"/>
                              </w:trPr>
                              <w:tc>
                                <w:tcPr>
                                  <w:tcW w:w="4989" w:type="dxa"/>
                                  <w:gridSpan w:val="2"/>
                                  <w:tcBorders>
                                    <w:top w:val="dotted" w:sz="2" w:space="0" w:color="FF0000"/>
                                    <w:left w:val="single" w:sz="48" w:space="0" w:color="FFFFFF"/>
                                  </w:tcBorders>
                                  <w:shd w:val="clear" w:color="auto" w:fill="FFD4D4"/>
                                </w:tcPr>
                                <w:p>
                                  <w:pPr>
                                    <w:pStyle w:val="TableParagraph"/>
                                    <w:spacing w:line="242" w:lineRule="auto"/>
                                    <w:ind w:left="57" w:right="-130"/>
                                    <w:rPr>
                                      <w:sz w:val="20"/>
                                    </w:rPr>
                                  </w:pPr>
                                  <w:r>
                                    <w:rPr>
                                      <w:color w:val="000000"/>
                                      <w:sz w:val="20"/>
                                      <w:shd w:fill="FFD4D4" w:color="auto" w:val="clear"/>
                                    </w:rPr>
                                    <w:t>mouse cannot simply be assumed to work with the same effic</w:t>
                                  </w:r>
                                  <w:r>
                                    <w:rPr>
                                      <w:color w:val="000000"/>
                                      <w:sz w:val="20"/>
                                    </w:rPr>
                                    <w:t> </w:t>
                                  </w:r>
                                  <w:r>
                                    <w:rPr>
                                      <w:color w:val="000000"/>
                                      <w:sz w:val="20"/>
                                      <w:shd w:fill="FFD4D4" w:color="auto" w:val="clear"/>
                                    </w:rPr>
                                    <w:t>parasitic</w:t>
                                  </w:r>
                                  <w:r>
                                    <w:rPr>
                                      <w:color w:val="000000"/>
                                      <w:spacing w:val="3"/>
                                      <w:sz w:val="20"/>
                                      <w:shd w:fill="FFD4D4" w:color="auto" w:val="clear"/>
                                    </w:rPr>
                                    <w:t> </w:t>
                                  </w:r>
                                  <w:r>
                                    <w:rPr>
                                      <w:color w:val="000000"/>
                                      <w:sz w:val="20"/>
                                      <w:shd w:fill="FFD4D4" w:color="auto" w:val="clear"/>
                                    </w:rPr>
                                    <w:t>wasp,</w:t>
                                  </w:r>
                                  <w:r>
                                    <w:rPr>
                                      <w:color w:val="000000"/>
                                      <w:spacing w:val="2"/>
                                      <w:sz w:val="20"/>
                                      <w:shd w:fill="FFD4D4" w:color="auto" w:val="clear"/>
                                    </w:rPr>
                                    <w:t> </w:t>
                                  </w:r>
                                  <w:r>
                                    <w:rPr>
                                      <w:color w:val="000000"/>
                                      <w:sz w:val="20"/>
                                      <w:shd w:fill="FFD4D4" w:color="auto" w:val="clear"/>
                                    </w:rPr>
                                    <w:t>or an</w:t>
                                  </w:r>
                                  <w:r>
                                    <w:rPr>
                                      <w:color w:val="000000"/>
                                      <w:spacing w:val="1"/>
                                      <w:sz w:val="20"/>
                                      <w:shd w:fill="FFD4D4" w:color="auto" w:val="clear"/>
                                    </w:rPr>
                                    <w:t> </w:t>
                                  </w:r>
                                  <w:r>
                                    <w:rPr>
                                      <w:color w:val="000000"/>
                                      <w:sz w:val="20"/>
                                      <w:shd w:fill="FFD4D4" w:color="auto" w:val="clear"/>
                                    </w:rPr>
                                    <w:t>endangered</w:t>
                                  </w:r>
                                  <w:r>
                                    <w:rPr>
                                      <w:color w:val="000000"/>
                                      <w:spacing w:val="3"/>
                                      <w:sz w:val="20"/>
                                      <w:shd w:fill="FFD4D4" w:color="auto" w:val="clear"/>
                                    </w:rPr>
                                    <w:t> </w:t>
                                  </w:r>
                                  <w:r>
                                    <w:rPr>
                                      <w:color w:val="000000"/>
                                      <w:sz w:val="20"/>
                                      <w:shd w:fill="FFD4D4" w:color="auto" w:val="clear"/>
                                    </w:rPr>
                                    <w:t>rhinoceros,</w:t>
                                  </w:r>
                                  <w:r>
                                    <w:rPr>
                                      <w:color w:val="000000"/>
                                      <w:spacing w:val="1"/>
                                      <w:sz w:val="20"/>
                                      <w:shd w:fill="FFD4D4" w:color="auto" w:val="clear"/>
                                    </w:rPr>
                                    <w:t> </w:t>
                                  </w:r>
                                  <w:r>
                                    <w:rPr>
                                      <w:color w:val="000000"/>
                                      <w:sz w:val="20"/>
                                      <w:shd w:fill="FFD4D4" w:color="auto" w:val="clear"/>
                                    </w:rPr>
                                    <w:t>each</w:t>
                                  </w:r>
                                  <w:r>
                                    <w:rPr>
                                      <w:color w:val="000000"/>
                                      <w:spacing w:val="3"/>
                                      <w:sz w:val="20"/>
                                      <w:shd w:fill="FFD4D4" w:color="auto" w:val="clear"/>
                                    </w:rPr>
                                    <w:t> </w:t>
                                  </w:r>
                                  <w:r>
                                    <w:rPr>
                                      <w:color w:val="000000"/>
                                      <w:sz w:val="20"/>
                                      <w:shd w:fill="FFD4D4" w:color="auto" w:val="clear"/>
                                    </w:rPr>
                                    <w:t>of</w:t>
                                  </w:r>
                                  <w:r>
                                    <w:rPr>
                                      <w:color w:val="000000"/>
                                      <w:spacing w:val="2"/>
                                      <w:sz w:val="20"/>
                                      <w:shd w:fill="FFD4D4" w:color="auto" w:val="clear"/>
                                    </w:rPr>
                                    <w:t> </w:t>
                                  </w:r>
                                  <w:r>
                                    <w:rPr>
                                      <w:color w:val="000000"/>
                                      <w:sz w:val="20"/>
                                      <w:shd w:fill="FFD4D4" w:color="auto" w:val="clear"/>
                                    </w:rPr>
                                    <w:t>which</w:t>
                                  </w:r>
                                  <w:r>
                                    <w:rPr>
                                      <w:color w:val="000000"/>
                                      <w:spacing w:val="2"/>
                                      <w:sz w:val="20"/>
                                      <w:shd w:fill="FFD4D4" w:color="auto" w:val="clear"/>
                                    </w:rPr>
                                    <w:t> </w:t>
                                  </w:r>
                                  <w:r>
                                    <w:rPr>
                                      <w:color w:val="000000"/>
                                      <w:spacing w:val="-5"/>
                                      <w:sz w:val="20"/>
                                      <w:shd w:fill="FFD4D4" w:color="auto" w:val="clear"/>
                                    </w:rPr>
                                    <w:t>br</w:t>
                                  </w:r>
                                </w:p>
                                <w:p>
                                  <w:pPr>
                                    <w:pStyle w:val="TableParagraph"/>
                                    <w:spacing w:line="220" w:lineRule="exact"/>
                                    <w:ind w:left="57" w:right="-101"/>
                                    <w:rPr>
                                      <w:sz w:val="20"/>
                                    </w:rPr>
                                  </w:pPr>
                                  <w:r>
                                    <w:rPr>
                                      <w:color w:val="000000"/>
                                      <w:sz w:val="20"/>
                                      <w:shd w:fill="FFD4D4" w:color="auto" w:val="clear"/>
                                    </w:rPr>
                                    <w:t>biology,</w:t>
                                  </w:r>
                                  <w:r>
                                    <w:rPr>
                                      <w:color w:val="000000"/>
                                      <w:spacing w:val="2"/>
                                      <w:sz w:val="20"/>
                                      <w:shd w:fill="FFD4D4" w:color="auto" w:val="clear"/>
                                    </w:rPr>
                                    <w:t> </w:t>
                                  </w:r>
                                  <w:r>
                                    <w:rPr>
                                      <w:color w:val="000000"/>
                                      <w:sz w:val="20"/>
                                      <w:shd w:fill="FFD4D4" w:color="auto" w:val="clear"/>
                                    </w:rPr>
                                    <w:t>genome</w:t>
                                  </w:r>
                                  <w:r>
                                    <w:rPr>
                                      <w:color w:val="000000"/>
                                      <w:spacing w:val="3"/>
                                      <w:sz w:val="20"/>
                                      <w:shd w:fill="FFD4D4" w:color="auto" w:val="clear"/>
                                    </w:rPr>
                                    <w:t> </w:t>
                                  </w:r>
                                  <w:r>
                                    <w:rPr>
                                      <w:color w:val="000000"/>
                                      <w:sz w:val="20"/>
                                      <w:shd w:fill="FFD4D4" w:color="auto" w:val="clear"/>
                                    </w:rPr>
                                    <w:t>architecture,</w:t>
                                  </w:r>
                                  <w:r>
                                    <w:rPr>
                                      <w:color w:val="000000"/>
                                      <w:spacing w:val="3"/>
                                      <w:sz w:val="20"/>
                                      <w:shd w:fill="FFD4D4" w:color="auto" w:val="clear"/>
                                    </w:rPr>
                                    <w:t> </w:t>
                                  </w:r>
                                  <w:r>
                                    <w:rPr>
                                      <w:color w:val="000000"/>
                                      <w:sz w:val="20"/>
                                      <w:shd w:fill="FFD4D4" w:color="auto" w:val="clear"/>
                                    </w:rPr>
                                    <w:t>and</w:t>
                                  </w:r>
                                  <w:r>
                                    <w:rPr>
                                      <w:color w:val="000000"/>
                                      <w:spacing w:val="2"/>
                                      <w:sz w:val="20"/>
                                      <w:shd w:fill="FFD4D4" w:color="auto" w:val="clear"/>
                                    </w:rPr>
                                    <w:t> </w:t>
                                  </w:r>
                                  <w:r>
                                    <w:rPr>
                                      <w:color w:val="000000"/>
                                      <w:sz w:val="20"/>
                                      <w:shd w:fill="FFD4D4" w:color="auto" w:val="clear"/>
                                    </w:rPr>
                                    <w:t>practical</w:t>
                                  </w:r>
                                  <w:r>
                                    <w:rPr>
                                      <w:color w:val="000000"/>
                                      <w:spacing w:val="1"/>
                                      <w:sz w:val="20"/>
                                      <w:shd w:fill="FFD4D4" w:color="auto" w:val="clear"/>
                                    </w:rPr>
                                    <w:t> </w:t>
                                  </w:r>
                                  <w:r>
                                    <w:rPr>
                                      <w:color w:val="000000"/>
                                      <w:sz w:val="20"/>
                                      <w:shd w:fill="FFD4D4" w:color="auto" w:val="clear"/>
                                    </w:rPr>
                                    <w:t>constraints</w:t>
                                  </w:r>
                                  <w:r>
                                    <w:rPr>
                                      <w:color w:val="000000"/>
                                      <w:spacing w:val="2"/>
                                      <w:sz w:val="20"/>
                                      <w:shd w:fill="FFD4D4" w:color="auto" w:val="clear"/>
                                    </w:rPr>
                                    <w:t> </w:t>
                                  </w:r>
                                  <w:r>
                                    <w:rPr>
                                      <w:color w:val="000000"/>
                                      <w:sz w:val="20"/>
                                      <w:shd w:fill="FFD4D4" w:color="auto" w:val="clear"/>
                                    </w:rPr>
                                    <w:t>on</w:t>
                                  </w:r>
                                  <w:r>
                                    <w:rPr>
                                      <w:color w:val="000000"/>
                                      <w:spacing w:val="3"/>
                                      <w:sz w:val="20"/>
                                      <w:shd w:fill="FFD4D4" w:color="auto" w:val="clear"/>
                                    </w:rPr>
                                    <w:t> </w:t>
                                  </w:r>
                                  <w:r>
                                    <w:rPr>
                                      <w:color w:val="000000"/>
                                      <w:spacing w:val="-7"/>
                                      <w:sz w:val="20"/>
                                      <w:shd w:fill="FFD4D4" w:color="auto" w:val="clear"/>
                                    </w:rPr>
                                    <w:t>wh</w:t>
                                  </w:r>
                                </w:p>
                              </w:tc>
                            </w:tr>
                            <w:tr>
                              <w:trPr>
                                <w:trHeight w:val="226" w:hRule="atLeast"/>
                              </w:trPr>
                              <w:tc>
                                <w:tcPr>
                                  <w:tcW w:w="739" w:type="dxa"/>
                                  <w:tcBorders>
                                    <w:left w:val="single" w:sz="48" w:space="0" w:color="FFFFFF"/>
                                    <w:bottom w:val="dotted" w:sz="2" w:space="0" w:color="FF0000"/>
                                    <w:right w:val="single" w:sz="2" w:space="0" w:color="FF0000"/>
                                  </w:tcBorders>
                                  <w:shd w:val="clear" w:color="auto" w:fill="FFD4D4"/>
                                </w:tcPr>
                                <w:p>
                                  <w:pPr>
                                    <w:pStyle w:val="TableParagraph"/>
                                    <w:spacing w:line="207" w:lineRule="exact"/>
                                    <w:ind w:left="57" w:right="-58"/>
                                    <w:rPr>
                                      <w:sz w:val="20"/>
                                    </w:rPr>
                                  </w:pPr>
                                  <w:r>
                                    <w:rPr>
                                      <w:spacing w:val="-2"/>
                                      <w:sz w:val="20"/>
                                    </w:rPr>
                                    <w:t>feasible.</w:t>
                                  </w:r>
                                </w:p>
                              </w:tc>
                              <w:tc>
                                <w:tcPr>
                                  <w:tcW w:w="4250" w:type="dxa"/>
                                  <w:tcBorders>
                                    <w:left w:val="single" w:sz="2" w:space="0" w:color="FF0000"/>
                                  </w:tcBorders>
                                </w:tcPr>
                                <w:p>
                                  <w:pPr>
                                    <w:pStyle w:val="TableParagraph"/>
                                    <w:ind w:left="0"/>
                                    <w:rPr>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146.210007pt;margin-top:-46.092148pt;width:261.3pt;height:81.150pt;mso-position-horizontal-relative:page;mso-position-vertical-relative:paragraph;z-index:15738368" type="#_x0000_t202" id="docshape77" filled="false" stroked="false">
                <v:textbox inset="0,0,0,0">
                  <w:txbxContent>
                    <w:tbl>
                      <w:tblPr>
                        <w:tblW w:w="0" w:type="auto"/>
                        <w:jc w:val="left"/>
                        <w:tblInd w:w="1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39"/>
                        <w:gridCol w:w="4250"/>
                      </w:tblGrid>
                      <w:tr>
                        <w:trPr>
                          <w:trHeight w:val="464" w:hRule="atLeast"/>
                        </w:trPr>
                        <w:tc>
                          <w:tcPr>
                            <w:tcW w:w="4989" w:type="dxa"/>
                            <w:gridSpan w:val="2"/>
                            <w:tcBorders>
                              <w:left w:val="single" w:sz="48" w:space="0" w:color="FFFFFF"/>
                            </w:tcBorders>
                            <w:shd w:val="clear" w:color="auto" w:fill="FFD4D4"/>
                          </w:tcPr>
                          <w:p>
                            <w:pPr>
                              <w:pStyle w:val="TableParagraph"/>
                              <w:spacing w:line="222" w:lineRule="exact"/>
                              <w:ind w:left="57" w:right="-87"/>
                              <w:rPr>
                                <w:sz w:val="20"/>
                              </w:rPr>
                            </w:pPr>
                            <w:r>
                              <w:rPr>
                                <w:color w:val="000000"/>
                                <w:sz w:val="20"/>
                                <w:shd w:fill="FFD4D4" w:color="auto" w:val="clear"/>
                              </w:rPr>
                              <w:t>perturbation</w:t>
                            </w:r>
                            <w:r>
                              <w:rPr>
                                <w:color w:val="000000"/>
                                <w:spacing w:val="1"/>
                                <w:sz w:val="20"/>
                                <w:shd w:fill="FFD4D4" w:color="auto" w:val="clear"/>
                              </w:rPr>
                              <w:t> </w:t>
                            </w:r>
                            <w:r>
                              <w:rPr>
                                <w:color w:val="000000"/>
                                <w:sz w:val="20"/>
                                <w:shd w:fill="FFD4D4" w:color="auto" w:val="clear"/>
                              </w:rPr>
                              <w:t>of</w:t>
                            </w:r>
                            <w:r>
                              <w:rPr>
                                <w:color w:val="000000"/>
                                <w:spacing w:val="3"/>
                                <w:sz w:val="20"/>
                                <w:shd w:fill="FFD4D4" w:color="auto" w:val="clear"/>
                              </w:rPr>
                              <w:t> </w:t>
                            </w:r>
                            <w:r>
                              <w:rPr>
                                <w:color w:val="000000"/>
                                <w:sz w:val="20"/>
                                <w:shd w:fill="FFD4D4" w:color="auto" w:val="clear"/>
                              </w:rPr>
                              <w:t>genes,</w:t>
                            </w:r>
                            <w:r>
                              <w:rPr>
                                <w:color w:val="000000"/>
                                <w:spacing w:val="2"/>
                                <w:sz w:val="20"/>
                                <w:shd w:fill="FFD4D4" w:color="auto" w:val="clear"/>
                              </w:rPr>
                              <w:t> </w:t>
                            </w:r>
                            <w:r>
                              <w:rPr>
                                <w:color w:val="000000"/>
                                <w:sz w:val="20"/>
                                <w:shd w:fill="FFD4D4" w:color="auto" w:val="clear"/>
                              </w:rPr>
                              <w:t>regulatory elements,</w:t>
                            </w:r>
                            <w:r>
                              <w:rPr>
                                <w:color w:val="000000"/>
                                <w:spacing w:val="2"/>
                                <w:sz w:val="20"/>
                                <w:shd w:fill="FFD4D4" w:color="auto" w:val="clear"/>
                              </w:rPr>
                              <w:t> </w:t>
                            </w:r>
                            <w:r>
                              <w:rPr>
                                <w:color w:val="000000"/>
                                <w:sz w:val="20"/>
                                <w:shd w:fill="FFD4D4" w:color="auto" w:val="clear"/>
                              </w:rPr>
                              <w:t>and</w:t>
                            </w:r>
                            <w:r>
                              <w:rPr>
                                <w:color w:val="000000"/>
                                <w:spacing w:val="3"/>
                                <w:sz w:val="20"/>
                                <w:shd w:fill="FFD4D4" w:color="auto" w:val="clear"/>
                              </w:rPr>
                              <w:t> </w:t>
                            </w:r>
                            <w:r>
                              <w:rPr>
                                <w:color w:val="000000"/>
                                <w:sz w:val="20"/>
                                <w:shd w:fill="FFD4D4" w:color="auto" w:val="clear"/>
                              </w:rPr>
                              <w:t>gene </w:t>
                            </w:r>
                            <w:r>
                              <w:rPr>
                                <w:color w:val="000000"/>
                                <w:spacing w:val="-2"/>
                                <w:sz w:val="20"/>
                                <w:shd w:fill="FFD4D4" w:color="auto" w:val="clear"/>
                              </w:rPr>
                              <w:t>network</w:t>
                            </w:r>
                          </w:p>
                          <w:p>
                            <w:pPr>
                              <w:pStyle w:val="TableParagraph"/>
                              <w:spacing w:line="220" w:lineRule="exact" w:before="2"/>
                              <w:ind w:left="57" w:right="-130"/>
                              <w:rPr>
                                <w:sz w:val="20"/>
                              </w:rPr>
                            </w:pPr>
                            <w:r>
                              <w:rPr>
                                <w:color w:val="000000"/>
                                <w:sz w:val="20"/>
                                <w:shd w:fill="FFD4D4" w:color="auto" w:val="clear"/>
                              </w:rPr>
                              <w:t>phenotype</w:t>
                            </w:r>
                            <w:r>
                              <w:rPr>
                                <w:color w:val="000000"/>
                                <w:spacing w:val="2"/>
                                <w:sz w:val="20"/>
                                <w:shd w:fill="FFD4D4" w:color="auto" w:val="clear"/>
                              </w:rPr>
                              <w:t> </w:t>
                            </w:r>
                            <w:r>
                              <w:rPr>
                                <w:color w:val="000000"/>
                                <w:sz w:val="20"/>
                                <w:shd w:fill="FFD4D4" w:color="auto" w:val="clear"/>
                              </w:rPr>
                              <w:t>across</w:t>
                            </w:r>
                            <w:r>
                              <w:rPr>
                                <w:color w:val="000000"/>
                                <w:spacing w:val="4"/>
                                <w:sz w:val="20"/>
                                <w:shd w:fill="FFD4D4" w:color="auto" w:val="clear"/>
                              </w:rPr>
                              <w:t> </w:t>
                            </w:r>
                            <w:r>
                              <w:rPr>
                                <w:color w:val="000000"/>
                                <w:sz w:val="20"/>
                                <w:shd w:fill="FFD4D4" w:color="auto" w:val="clear"/>
                              </w:rPr>
                              <w:t>development,</w:t>
                            </w:r>
                            <w:r>
                              <w:rPr>
                                <w:color w:val="000000"/>
                                <w:spacing w:val="4"/>
                                <w:sz w:val="20"/>
                                <w:shd w:fill="FFD4D4" w:color="auto" w:val="clear"/>
                              </w:rPr>
                              <w:t> </w:t>
                            </w:r>
                            <w:r>
                              <w:rPr>
                                <w:color w:val="000000"/>
                                <w:sz w:val="20"/>
                                <w:shd w:fill="FFD4D4" w:color="auto" w:val="clear"/>
                              </w:rPr>
                              <w:t>physiology,</w:t>
                            </w:r>
                            <w:r>
                              <w:rPr>
                                <w:color w:val="000000"/>
                                <w:spacing w:val="4"/>
                                <w:sz w:val="20"/>
                                <w:shd w:fill="FFD4D4" w:color="auto" w:val="clear"/>
                              </w:rPr>
                              <w:t> </w:t>
                            </w:r>
                            <w:r>
                              <w:rPr>
                                <w:color w:val="000000"/>
                                <w:sz w:val="20"/>
                                <w:shd w:fill="FFD4D4" w:color="auto" w:val="clear"/>
                              </w:rPr>
                              <w:t>behaviour,</w:t>
                            </w:r>
                            <w:r>
                              <w:rPr>
                                <w:color w:val="000000"/>
                                <w:spacing w:val="4"/>
                                <w:sz w:val="20"/>
                                <w:shd w:fill="FFD4D4" w:color="auto" w:val="clear"/>
                              </w:rPr>
                              <w:t> </w:t>
                            </w:r>
                            <w:r>
                              <w:rPr>
                                <w:color w:val="000000"/>
                                <w:sz w:val="20"/>
                                <w:shd w:fill="FFD4D4" w:color="auto" w:val="clear"/>
                              </w:rPr>
                              <w:t>and</w:t>
                            </w:r>
                            <w:r>
                              <w:rPr>
                                <w:color w:val="000000"/>
                                <w:spacing w:val="4"/>
                                <w:sz w:val="20"/>
                                <w:shd w:fill="FFD4D4" w:color="auto" w:val="clear"/>
                              </w:rPr>
                              <w:t> </w:t>
                            </w:r>
                            <w:r>
                              <w:rPr>
                                <w:color w:val="000000"/>
                                <w:spacing w:val="-7"/>
                                <w:sz w:val="20"/>
                                <w:shd w:fill="FFD4D4" w:color="auto" w:val="clear"/>
                              </w:rPr>
                              <w:t>di</w:t>
                            </w:r>
                          </w:p>
                        </w:tc>
                      </w:tr>
                      <w:tr>
                        <w:trPr>
                          <w:trHeight w:val="226" w:hRule="atLeast"/>
                        </w:trPr>
                        <w:tc>
                          <w:tcPr>
                            <w:tcW w:w="4989" w:type="dxa"/>
                            <w:gridSpan w:val="2"/>
                            <w:tcBorders>
                              <w:left w:val="single" w:sz="48" w:space="0" w:color="FFFFFF"/>
                              <w:bottom w:val="dotted" w:sz="2" w:space="0" w:color="FF0000"/>
                              <w:right w:val="double" w:sz="2" w:space="0" w:color="FF0000"/>
                            </w:tcBorders>
                            <w:shd w:val="clear" w:color="auto" w:fill="FFD4D4"/>
                          </w:tcPr>
                          <w:p>
                            <w:pPr>
                              <w:pStyle w:val="TableParagraph"/>
                              <w:spacing w:line="207" w:lineRule="exact"/>
                              <w:ind w:left="57" w:right="-144"/>
                              <w:rPr>
                                <w:sz w:val="20"/>
                              </w:rPr>
                            </w:pPr>
                            <w:r>
                              <w:rPr>
                                <w:color w:val="000000"/>
                                <w:sz w:val="20"/>
                                <w:shd w:fill="FFD4D4" w:color="auto" w:val="clear"/>
                              </w:rPr>
                              <w:t>this</w:t>
                            </w:r>
                            <w:r>
                              <w:rPr>
                                <w:color w:val="000000"/>
                                <w:spacing w:val="4"/>
                                <w:sz w:val="20"/>
                                <w:shd w:fill="FFD4D4" w:color="auto" w:val="clear"/>
                              </w:rPr>
                              <w:t> </w:t>
                            </w:r>
                            <w:r>
                              <w:rPr>
                                <w:color w:val="000000"/>
                                <w:sz w:val="20"/>
                                <w:shd w:fill="FFD4D4" w:color="auto" w:val="clear"/>
                              </w:rPr>
                              <w:t>work</w:t>
                            </w:r>
                            <w:r>
                              <w:rPr>
                                <w:color w:val="000000"/>
                                <w:spacing w:val="1"/>
                                <w:sz w:val="20"/>
                                <w:shd w:fill="FFD4D4" w:color="auto" w:val="clear"/>
                              </w:rPr>
                              <w:t> </w:t>
                            </w:r>
                            <w:r>
                              <w:rPr>
                                <w:color w:val="000000"/>
                                <w:sz w:val="20"/>
                                <w:shd w:fill="FFD4D4" w:color="auto" w:val="clear"/>
                              </w:rPr>
                              <w:t>is</w:t>
                            </w:r>
                            <w:r>
                              <w:rPr>
                                <w:color w:val="000000"/>
                                <w:spacing w:val="2"/>
                                <w:sz w:val="20"/>
                                <w:shd w:fill="FFD4D4" w:color="auto" w:val="clear"/>
                              </w:rPr>
                              <w:t> </w:t>
                            </w:r>
                            <w:r>
                              <w:rPr>
                                <w:color w:val="000000"/>
                                <w:sz w:val="20"/>
                                <w:shd w:fill="FFD4D4" w:color="auto" w:val="clear"/>
                              </w:rPr>
                              <w:t>complicated</w:t>
                            </w:r>
                            <w:r>
                              <w:rPr>
                                <w:color w:val="000000"/>
                                <w:spacing w:val="3"/>
                                <w:sz w:val="20"/>
                                <w:shd w:fill="FFD4D4" w:color="auto" w:val="clear"/>
                              </w:rPr>
                              <w:t> </w:t>
                            </w:r>
                            <w:r>
                              <w:rPr>
                                <w:color w:val="000000"/>
                                <w:sz w:val="20"/>
                                <w:shd w:fill="FFD4D4" w:color="auto" w:val="clear"/>
                              </w:rPr>
                              <w:t>by the</w:t>
                            </w:r>
                            <w:r>
                              <w:rPr>
                                <w:color w:val="000000"/>
                                <w:spacing w:val="1"/>
                                <w:sz w:val="20"/>
                                <w:shd w:fill="FFD4D4" w:color="auto" w:val="clear"/>
                              </w:rPr>
                              <w:t> </w:t>
                            </w:r>
                            <w:r>
                              <w:rPr>
                                <w:color w:val="000000"/>
                                <w:sz w:val="20"/>
                                <w:shd w:fill="FFD4D4" w:color="auto" w:val="clear"/>
                              </w:rPr>
                              <w:t>sheer</w:t>
                            </w:r>
                            <w:r>
                              <w:rPr>
                                <w:color w:val="000000"/>
                                <w:spacing w:val="1"/>
                                <w:sz w:val="20"/>
                                <w:shd w:fill="FFD4D4" w:color="auto" w:val="clear"/>
                              </w:rPr>
                              <w:t> </w:t>
                            </w:r>
                            <w:r>
                              <w:rPr>
                                <w:color w:val="000000"/>
                                <w:sz w:val="20"/>
                                <w:shd w:fill="FFD4D4" w:color="auto" w:val="clear"/>
                              </w:rPr>
                              <w:t>diversity of</w:t>
                            </w:r>
                            <w:r>
                              <w:rPr>
                                <w:color w:val="000000"/>
                                <w:spacing w:val="3"/>
                                <w:sz w:val="20"/>
                                <w:shd w:fill="FFD4D4" w:color="auto" w:val="clear"/>
                              </w:rPr>
                              <w:t> </w:t>
                            </w:r>
                            <w:r>
                              <w:rPr>
                                <w:color w:val="000000"/>
                                <w:sz w:val="20"/>
                                <w:shd w:fill="FFD4D4" w:color="auto" w:val="clear"/>
                              </w:rPr>
                              <w:t>animal</w:t>
                            </w:r>
                            <w:r>
                              <w:rPr>
                                <w:color w:val="000000"/>
                                <w:spacing w:val="2"/>
                                <w:sz w:val="20"/>
                                <w:shd w:fill="FFD4D4" w:color="auto" w:val="clear"/>
                              </w:rPr>
                              <w:t> </w:t>
                            </w:r>
                            <w:r>
                              <w:rPr>
                                <w:color w:val="000000"/>
                                <w:spacing w:val="-2"/>
                                <w:sz w:val="20"/>
                                <w:shd w:fill="FFD4D4" w:color="auto" w:val="clear"/>
                              </w:rPr>
                              <w:t>life:</w:t>
                            </w:r>
                            <w:r>
                              <w:rPr>
                                <w:color w:val="000000"/>
                                <w:spacing w:val="40"/>
                                <w:sz w:val="20"/>
                                <w:shd w:fill="FFD4D4" w:color="auto" w:val="clear"/>
                              </w:rPr>
                              <w:t> </w:t>
                            </w:r>
                          </w:p>
                        </w:tc>
                      </w:tr>
                      <w:tr>
                        <w:trPr>
                          <w:trHeight w:val="697" w:hRule="atLeast"/>
                        </w:trPr>
                        <w:tc>
                          <w:tcPr>
                            <w:tcW w:w="4989" w:type="dxa"/>
                            <w:gridSpan w:val="2"/>
                            <w:tcBorders>
                              <w:top w:val="dotted" w:sz="2" w:space="0" w:color="FF0000"/>
                              <w:left w:val="single" w:sz="48" w:space="0" w:color="FFFFFF"/>
                            </w:tcBorders>
                            <w:shd w:val="clear" w:color="auto" w:fill="FFD4D4"/>
                          </w:tcPr>
                          <w:p>
                            <w:pPr>
                              <w:pStyle w:val="TableParagraph"/>
                              <w:spacing w:line="242" w:lineRule="auto"/>
                              <w:ind w:left="57" w:right="-130"/>
                              <w:rPr>
                                <w:sz w:val="20"/>
                              </w:rPr>
                            </w:pPr>
                            <w:r>
                              <w:rPr>
                                <w:color w:val="000000"/>
                                <w:sz w:val="20"/>
                                <w:shd w:fill="FFD4D4" w:color="auto" w:val="clear"/>
                              </w:rPr>
                              <w:t>mouse cannot simply be assumed to work with the same effic</w:t>
                            </w:r>
                            <w:r>
                              <w:rPr>
                                <w:color w:val="000000"/>
                                <w:sz w:val="20"/>
                              </w:rPr>
                              <w:t> </w:t>
                            </w:r>
                            <w:r>
                              <w:rPr>
                                <w:color w:val="000000"/>
                                <w:sz w:val="20"/>
                                <w:shd w:fill="FFD4D4" w:color="auto" w:val="clear"/>
                              </w:rPr>
                              <w:t>parasitic</w:t>
                            </w:r>
                            <w:r>
                              <w:rPr>
                                <w:color w:val="000000"/>
                                <w:spacing w:val="3"/>
                                <w:sz w:val="20"/>
                                <w:shd w:fill="FFD4D4" w:color="auto" w:val="clear"/>
                              </w:rPr>
                              <w:t> </w:t>
                            </w:r>
                            <w:r>
                              <w:rPr>
                                <w:color w:val="000000"/>
                                <w:sz w:val="20"/>
                                <w:shd w:fill="FFD4D4" w:color="auto" w:val="clear"/>
                              </w:rPr>
                              <w:t>wasp,</w:t>
                            </w:r>
                            <w:r>
                              <w:rPr>
                                <w:color w:val="000000"/>
                                <w:spacing w:val="2"/>
                                <w:sz w:val="20"/>
                                <w:shd w:fill="FFD4D4" w:color="auto" w:val="clear"/>
                              </w:rPr>
                              <w:t> </w:t>
                            </w:r>
                            <w:r>
                              <w:rPr>
                                <w:color w:val="000000"/>
                                <w:sz w:val="20"/>
                                <w:shd w:fill="FFD4D4" w:color="auto" w:val="clear"/>
                              </w:rPr>
                              <w:t>or an</w:t>
                            </w:r>
                            <w:r>
                              <w:rPr>
                                <w:color w:val="000000"/>
                                <w:spacing w:val="1"/>
                                <w:sz w:val="20"/>
                                <w:shd w:fill="FFD4D4" w:color="auto" w:val="clear"/>
                              </w:rPr>
                              <w:t> </w:t>
                            </w:r>
                            <w:r>
                              <w:rPr>
                                <w:color w:val="000000"/>
                                <w:sz w:val="20"/>
                                <w:shd w:fill="FFD4D4" w:color="auto" w:val="clear"/>
                              </w:rPr>
                              <w:t>endangered</w:t>
                            </w:r>
                            <w:r>
                              <w:rPr>
                                <w:color w:val="000000"/>
                                <w:spacing w:val="3"/>
                                <w:sz w:val="20"/>
                                <w:shd w:fill="FFD4D4" w:color="auto" w:val="clear"/>
                              </w:rPr>
                              <w:t> </w:t>
                            </w:r>
                            <w:r>
                              <w:rPr>
                                <w:color w:val="000000"/>
                                <w:sz w:val="20"/>
                                <w:shd w:fill="FFD4D4" w:color="auto" w:val="clear"/>
                              </w:rPr>
                              <w:t>rhinoceros,</w:t>
                            </w:r>
                            <w:r>
                              <w:rPr>
                                <w:color w:val="000000"/>
                                <w:spacing w:val="1"/>
                                <w:sz w:val="20"/>
                                <w:shd w:fill="FFD4D4" w:color="auto" w:val="clear"/>
                              </w:rPr>
                              <w:t> </w:t>
                            </w:r>
                            <w:r>
                              <w:rPr>
                                <w:color w:val="000000"/>
                                <w:sz w:val="20"/>
                                <w:shd w:fill="FFD4D4" w:color="auto" w:val="clear"/>
                              </w:rPr>
                              <w:t>each</w:t>
                            </w:r>
                            <w:r>
                              <w:rPr>
                                <w:color w:val="000000"/>
                                <w:spacing w:val="3"/>
                                <w:sz w:val="20"/>
                                <w:shd w:fill="FFD4D4" w:color="auto" w:val="clear"/>
                              </w:rPr>
                              <w:t> </w:t>
                            </w:r>
                            <w:r>
                              <w:rPr>
                                <w:color w:val="000000"/>
                                <w:sz w:val="20"/>
                                <w:shd w:fill="FFD4D4" w:color="auto" w:val="clear"/>
                              </w:rPr>
                              <w:t>of</w:t>
                            </w:r>
                            <w:r>
                              <w:rPr>
                                <w:color w:val="000000"/>
                                <w:spacing w:val="2"/>
                                <w:sz w:val="20"/>
                                <w:shd w:fill="FFD4D4" w:color="auto" w:val="clear"/>
                              </w:rPr>
                              <w:t> </w:t>
                            </w:r>
                            <w:r>
                              <w:rPr>
                                <w:color w:val="000000"/>
                                <w:sz w:val="20"/>
                                <w:shd w:fill="FFD4D4" w:color="auto" w:val="clear"/>
                              </w:rPr>
                              <w:t>which</w:t>
                            </w:r>
                            <w:r>
                              <w:rPr>
                                <w:color w:val="000000"/>
                                <w:spacing w:val="2"/>
                                <w:sz w:val="20"/>
                                <w:shd w:fill="FFD4D4" w:color="auto" w:val="clear"/>
                              </w:rPr>
                              <w:t> </w:t>
                            </w:r>
                            <w:r>
                              <w:rPr>
                                <w:color w:val="000000"/>
                                <w:spacing w:val="-5"/>
                                <w:sz w:val="20"/>
                                <w:shd w:fill="FFD4D4" w:color="auto" w:val="clear"/>
                              </w:rPr>
                              <w:t>br</w:t>
                            </w:r>
                          </w:p>
                          <w:p>
                            <w:pPr>
                              <w:pStyle w:val="TableParagraph"/>
                              <w:spacing w:line="220" w:lineRule="exact"/>
                              <w:ind w:left="57" w:right="-101"/>
                              <w:rPr>
                                <w:sz w:val="20"/>
                              </w:rPr>
                            </w:pPr>
                            <w:r>
                              <w:rPr>
                                <w:color w:val="000000"/>
                                <w:sz w:val="20"/>
                                <w:shd w:fill="FFD4D4" w:color="auto" w:val="clear"/>
                              </w:rPr>
                              <w:t>biology,</w:t>
                            </w:r>
                            <w:r>
                              <w:rPr>
                                <w:color w:val="000000"/>
                                <w:spacing w:val="2"/>
                                <w:sz w:val="20"/>
                                <w:shd w:fill="FFD4D4" w:color="auto" w:val="clear"/>
                              </w:rPr>
                              <w:t> </w:t>
                            </w:r>
                            <w:r>
                              <w:rPr>
                                <w:color w:val="000000"/>
                                <w:sz w:val="20"/>
                                <w:shd w:fill="FFD4D4" w:color="auto" w:val="clear"/>
                              </w:rPr>
                              <w:t>genome</w:t>
                            </w:r>
                            <w:r>
                              <w:rPr>
                                <w:color w:val="000000"/>
                                <w:spacing w:val="3"/>
                                <w:sz w:val="20"/>
                                <w:shd w:fill="FFD4D4" w:color="auto" w:val="clear"/>
                              </w:rPr>
                              <w:t> </w:t>
                            </w:r>
                            <w:r>
                              <w:rPr>
                                <w:color w:val="000000"/>
                                <w:sz w:val="20"/>
                                <w:shd w:fill="FFD4D4" w:color="auto" w:val="clear"/>
                              </w:rPr>
                              <w:t>architecture,</w:t>
                            </w:r>
                            <w:r>
                              <w:rPr>
                                <w:color w:val="000000"/>
                                <w:spacing w:val="3"/>
                                <w:sz w:val="20"/>
                                <w:shd w:fill="FFD4D4" w:color="auto" w:val="clear"/>
                              </w:rPr>
                              <w:t> </w:t>
                            </w:r>
                            <w:r>
                              <w:rPr>
                                <w:color w:val="000000"/>
                                <w:sz w:val="20"/>
                                <w:shd w:fill="FFD4D4" w:color="auto" w:val="clear"/>
                              </w:rPr>
                              <w:t>and</w:t>
                            </w:r>
                            <w:r>
                              <w:rPr>
                                <w:color w:val="000000"/>
                                <w:spacing w:val="2"/>
                                <w:sz w:val="20"/>
                                <w:shd w:fill="FFD4D4" w:color="auto" w:val="clear"/>
                              </w:rPr>
                              <w:t> </w:t>
                            </w:r>
                            <w:r>
                              <w:rPr>
                                <w:color w:val="000000"/>
                                <w:sz w:val="20"/>
                                <w:shd w:fill="FFD4D4" w:color="auto" w:val="clear"/>
                              </w:rPr>
                              <w:t>practical</w:t>
                            </w:r>
                            <w:r>
                              <w:rPr>
                                <w:color w:val="000000"/>
                                <w:spacing w:val="1"/>
                                <w:sz w:val="20"/>
                                <w:shd w:fill="FFD4D4" w:color="auto" w:val="clear"/>
                              </w:rPr>
                              <w:t> </w:t>
                            </w:r>
                            <w:r>
                              <w:rPr>
                                <w:color w:val="000000"/>
                                <w:sz w:val="20"/>
                                <w:shd w:fill="FFD4D4" w:color="auto" w:val="clear"/>
                              </w:rPr>
                              <w:t>constraints</w:t>
                            </w:r>
                            <w:r>
                              <w:rPr>
                                <w:color w:val="000000"/>
                                <w:spacing w:val="2"/>
                                <w:sz w:val="20"/>
                                <w:shd w:fill="FFD4D4" w:color="auto" w:val="clear"/>
                              </w:rPr>
                              <w:t> </w:t>
                            </w:r>
                            <w:r>
                              <w:rPr>
                                <w:color w:val="000000"/>
                                <w:sz w:val="20"/>
                                <w:shd w:fill="FFD4D4" w:color="auto" w:val="clear"/>
                              </w:rPr>
                              <w:t>on</w:t>
                            </w:r>
                            <w:r>
                              <w:rPr>
                                <w:color w:val="000000"/>
                                <w:spacing w:val="3"/>
                                <w:sz w:val="20"/>
                                <w:shd w:fill="FFD4D4" w:color="auto" w:val="clear"/>
                              </w:rPr>
                              <w:t> </w:t>
                            </w:r>
                            <w:r>
                              <w:rPr>
                                <w:color w:val="000000"/>
                                <w:spacing w:val="-7"/>
                                <w:sz w:val="20"/>
                                <w:shd w:fill="FFD4D4" w:color="auto" w:val="clear"/>
                              </w:rPr>
                              <w:t>wh</w:t>
                            </w:r>
                          </w:p>
                        </w:tc>
                      </w:tr>
                      <w:tr>
                        <w:trPr>
                          <w:trHeight w:val="226" w:hRule="atLeast"/>
                        </w:trPr>
                        <w:tc>
                          <w:tcPr>
                            <w:tcW w:w="739" w:type="dxa"/>
                            <w:tcBorders>
                              <w:left w:val="single" w:sz="48" w:space="0" w:color="FFFFFF"/>
                              <w:bottom w:val="dotted" w:sz="2" w:space="0" w:color="FF0000"/>
                              <w:right w:val="single" w:sz="2" w:space="0" w:color="FF0000"/>
                            </w:tcBorders>
                            <w:shd w:val="clear" w:color="auto" w:fill="FFD4D4"/>
                          </w:tcPr>
                          <w:p>
                            <w:pPr>
                              <w:pStyle w:val="TableParagraph"/>
                              <w:spacing w:line="207" w:lineRule="exact"/>
                              <w:ind w:left="57" w:right="-58"/>
                              <w:rPr>
                                <w:sz w:val="20"/>
                              </w:rPr>
                            </w:pPr>
                            <w:r>
                              <w:rPr>
                                <w:spacing w:val="-2"/>
                                <w:sz w:val="20"/>
                              </w:rPr>
                              <w:t>feasible.</w:t>
                            </w:r>
                          </w:p>
                        </w:tc>
                        <w:tc>
                          <w:tcPr>
                            <w:tcW w:w="4250" w:type="dxa"/>
                            <w:tcBorders>
                              <w:left w:val="single" w:sz="2" w:space="0" w:color="FF0000"/>
                            </w:tcBorders>
                          </w:tcPr>
                          <w:p>
                            <w:pPr>
                              <w:pStyle w:val="TableParagraph"/>
                              <w:ind w:left="0"/>
                              <w:rPr>
                                <w:sz w:val="16"/>
                              </w:rPr>
                            </w:pPr>
                          </w:p>
                        </w:tc>
                      </w:tr>
                    </w:tbl>
                    <w:p>
                      <w:pPr>
                        <w:pStyle w:val="BodyText"/>
                      </w:pPr>
                    </w:p>
                  </w:txbxContent>
                </v:textbox>
                <w10:wrap type="none"/>
              </v:shape>
            </w:pict>
          </mc:Fallback>
        </mc:AlternateContent>
      </w:r>
      <w:r>
        <w:rPr>
          <w:color w:val="000000"/>
          <w:shd w:fill="FFD4D4" w:color="auto" w:val="clear"/>
        </w:rPr>
        <w:t>ings</w:t>
      </w:r>
      <w:r>
        <w:rPr>
          <w:color w:val="000000"/>
          <w:spacing w:val="-5"/>
          <w:shd w:fill="FFD4D4" w:color="auto" w:val="clear"/>
        </w:rPr>
        <w:t> </w:t>
      </w:r>
      <w:r>
        <w:rPr>
          <w:color w:val="000000"/>
          <w:shd w:fill="FFD4D4" w:color="auto" w:val="clear"/>
        </w:rPr>
        <w:t>its</w:t>
      </w:r>
      <w:r>
        <w:rPr>
          <w:color w:val="000000"/>
          <w:spacing w:val="-7"/>
          <w:shd w:fill="FFD4D4" w:color="auto" w:val="clear"/>
        </w:rPr>
        <w:t> </w:t>
      </w:r>
      <w:r>
        <w:rPr>
          <w:color w:val="000000"/>
          <w:shd w:fill="FFD4D4" w:color="auto" w:val="clear"/>
        </w:rPr>
        <w:t>own</w:t>
      </w:r>
      <w:r>
        <w:rPr>
          <w:color w:val="000000"/>
          <w:spacing w:val="-6"/>
          <w:shd w:fill="FFD4D4" w:color="auto" w:val="clear"/>
        </w:rPr>
        <w:t> </w:t>
      </w:r>
      <w:r>
        <w:rPr>
          <w:color w:val="000000"/>
          <w:shd w:fill="FFD4D4" w:color="auto" w:val="clear"/>
        </w:rPr>
        <w:t>reproductive</w:t>
      </w:r>
      <w:r>
        <w:rPr>
          <w:color w:val="000000"/>
        </w:rPr>
        <w:t> </w:t>
      </w:r>
      <w:r>
        <w:rPr>
          <w:color w:val="000000"/>
          <w:shd w:fill="FFD4D4" w:color="auto" w:val="clear"/>
        </w:rPr>
        <w:t>at experiments are even</w:t>
      </w:r>
    </w:p>
    <w:p>
      <w:pPr>
        <w:spacing w:line="232" w:lineRule="exact"/>
        <w:ind w:left="193" w:right="0" w:firstLine="0"/>
        <w:rPr>
          <w:position w:val="-4"/>
          <w:sz w:val="20"/>
        </w:rPr>
      </w:pPr>
      <w:r>
        <w:rPr>
          <w:position w:val="-4"/>
          <w:sz w:val="20"/>
        </w:rPr>
        <mc:AlternateContent>
          <mc:Choice Requires="wps">
            <w:drawing>
              <wp:inline distT="0" distB="0" distL="0" distR="0">
                <wp:extent cx="431165" cy="147955"/>
                <wp:effectExtent l="0" t="0" r="0" b="0"/>
                <wp:docPr id="84" name="Group 84"/>
                <wp:cNvGraphicFramePr>
                  <a:graphicFrameLocks/>
                </wp:cNvGraphicFramePr>
                <a:graphic>
                  <a:graphicData uri="http://schemas.microsoft.com/office/word/2010/wordprocessingGroup">
                    <wpg:wgp>
                      <wpg:cNvPr id="84" name="Group 84"/>
                      <wpg:cNvGrpSpPr/>
                      <wpg:grpSpPr>
                        <a:xfrm>
                          <a:off x="0" y="0"/>
                          <a:ext cx="431165" cy="147955"/>
                          <a:chExt cx="431165" cy="147955"/>
                        </a:xfrm>
                      </wpg:grpSpPr>
                      <wps:wsp>
                        <wps:cNvPr id="85" name="Graphic 85"/>
                        <wps:cNvSpPr/>
                        <wps:spPr>
                          <a:xfrm>
                            <a:off x="0" y="0"/>
                            <a:ext cx="431165" cy="147955"/>
                          </a:xfrm>
                          <a:custGeom>
                            <a:avLst/>
                            <a:gdLst/>
                            <a:ahLst/>
                            <a:cxnLst/>
                            <a:rect l="l" t="t" r="r" b="b"/>
                            <a:pathLst>
                              <a:path w="431165" h="147955">
                                <a:moveTo>
                                  <a:pt x="430987" y="0"/>
                                </a:moveTo>
                                <a:lnTo>
                                  <a:pt x="0" y="0"/>
                                </a:lnTo>
                                <a:lnTo>
                                  <a:pt x="0" y="147523"/>
                                </a:lnTo>
                                <a:lnTo>
                                  <a:pt x="430987" y="147523"/>
                                </a:lnTo>
                                <a:lnTo>
                                  <a:pt x="430987" y="0"/>
                                </a:lnTo>
                                <a:close/>
                              </a:path>
                            </a:pathLst>
                          </a:custGeom>
                          <a:solidFill>
                            <a:srgbClr val="FFD4D4"/>
                          </a:solidFill>
                        </wps:spPr>
                        <wps:bodyPr wrap="square" lIns="0" tIns="0" rIns="0" bIns="0" rtlCol="0">
                          <a:prstTxWarp prst="textNoShape">
                            <a:avLst/>
                          </a:prstTxWarp>
                          <a:noAutofit/>
                        </wps:bodyPr>
                      </wps:wsp>
                    </wpg:wgp>
                  </a:graphicData>
                </a:graphic>
              </wp:inline>
            </w:drawing>
          </mc:Choice>
          <mc:Fallback>
            <w:pict>
              <v:group style="width:33.950pt;height:11.65pt;mso-position-horizontal-relative:char;mso-position-vertical-relative:line" id="docshapegroup78" coordorigin="0,0" coordsize="679,233">
                <v:rect style="position:absolute;left:0;top:0;width:679;height:233" id="docshape79" filled="true" fillcolor="#ffd4d4" stroked="false">
                  <v:fill type="solid"/>
                </v:rect>
              </v:group>
            </w:pict>
          </mc:Fallback>
        </mc:AlternateContent>
      </w:r>
      <w:r>
        <w:rPr>
          <w:position w:val="-4"/>
          <w:sz w:val="20"/>
        </w:rPr>
      </w:r>
    </w:p>
    <w:p>
      <w:pPr>
        <w:pStyle w:val="BodyText"/>
        <w:spacing w:before="5"/>
      </w:pPr>
    </w:p>
    <w:p>
      <w:pPr>
        <w:pStyle w:val="BodyText"/>
        <w:spacing w:line="242" w:lineRule="auto"/>
        <w:ind w:left="193" w:right="691"/>
      </w:pPr>
      <w:r>
        <w:rPr/>
        <mc:AlternateContent>
          <mc:Choice Requires="wps">
            <w:drawing>
              <wp:anchor distT="0" distB="0" distL="0" distR="0" allowOverlap="1" layoutInCell="1" locked="0" behindDoc="1" simplePos="0" relativeHeight="485852672">
                <wp:simplePos x="0" y="0"/>
                <wp:positionH relativeFrom="page">
                  <wp:posOffset>24231</wp:posOffset>
                </wp:positionH>
                <wp:positionV relativeFrom="paragraph">
                  <wp:posOffset>346798</wp:posOffset>
                </wp:positionV>
                <wp:extent cx="6456680" cy="440880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6456680" cy="4408805"/>
                          <a:chExt cx="6456680" cy="4408805"/>
                        </a:xfrm>
                      </wpg:grpSpPr>
                      <pic:pic>
                        <pic:nvPicPr>
                          <pic:cNvPr id="87" name="Image 87"/>
                          <pic:cNvPicPr/>
                        </pic:nvPicPr>
                        <pic:blipFill>
                          <a:blip r:embed="rId5" cstate="print"/>
                          <a:stretch>
                            <a:fillRect/>
                          </a:stretch>
                        </pic:blipFill>
                        <pic:spPr>
                          <a:xfrm>
                            <a:off x="2071649" y="0"/>
                            <a:ext cx="4384802" cy="4408773"/>
                          </a:xfrm>
                          <a:prstGeom prst="rect">
                            <a:avLst/>
                          </a:prstGeom>
                        </pic:spPr>
                      </pic:pic>
                      <wps:wsp>
                        <wps:cNvPr id="88" name="Graphic 88"/>
                        <wps:cNvSpPr/>
                        <wps:spPr>
                          <a:xfrm>
                            <a:off x="2838094" y="394258"/>
                            <a:ext cx="32384" cy="147955"/>
                          </a:xfrm>
                          <a:custGeom>
                            <a:avLst/>
                            <a:gdLst/>
                            <a:ahLst/>
                            <a:cxnLst/>
                            <a:rect l="l" t="t" r="r" b="b"/>
                            <a:pathLst>
                              <a:path w="32384" h="147955">
                                <a:moveTo>
                                  <a:pt x="32004" y="0"/>
                                </a:moveTo>
                                <a:lnTo>
                                  <a:pt x="0" y="0"/>
                                </a:lnTo>
                                <a:lnTo>
                                  <a:pt x="0" y="147523"/>
                                </a:lnTo>
                                <a:lnTo>
                                  <a:pt x="32004" y="147523"/>
                                </a:lnTo>
                                <a:lnTo>
                                  <a:pt x="32004" y="0"/>
                                </a:lnTo>
                                <a:close/>
                              </a:path>
                            </a:pathLst>
                          </a:custGeom>
                          <a:solidFill>
                            <a:srgbClr val="FFD4D4"/>
                          </a:solidFill>
                        </wps:spPr>
                        <wps:bodyPr wrap="square" lIns="0" tIns="0" rIns="0" bIns="0" rtlCol="0">
                          <a:prstTxWarp prst="textNoShape">
                            <a:avLst/>
                          </a:prstTxWarp>
                          <a:noAutofit/>
                        </wps:bodyPr>
                      </wps:wsp>
                      <wps:wsp>
                        <wps:cNvPr id="89" name="Graphic 89"/>
                        <wps:cNvSpPr/>
                        <wps:spPr>
                          <a:xfrm>
                            <a:off x="2838856" y="393827"/>
                            <a:ext cx="32384" cy="147955"/>
                          </a:xfrm>
                          <a:custGeom>
                            <a:avLst/>
                            <a:gdLst/>
                            <a:ahLst/>
                            <a:cxnLst/>
                            <a:rect l="l" t="t" r="r" b="b"/>
                            <a:pathLst>
                              <a:path w="32384" h="147955">
                                <a:moveTo>
                                  <a:pt x="2539" y="147447"/>
                                </a:moveTo>
                                <a:lnTo>
                                  <a:pt x="1269" y="146303"/>
                                </a:lnTo>
                              </a:path>
                              <a:path w="32384" h="147955">
                                <a:moveTo>
                                  <a:pt x="0" y="145033"/>
                                </a:moveTo>
                                <a:lnTo>
                                  <a:pt x="0" y="2666"/>
                                </a:lnTo>
                              </a:path>
                              <a:path w="32384" h="147955">
                                <a:moveTo>
                                  <a:pt x="0" y="1142"/>
                                </a:moveTo>
                                <a:lnTo>
                                  <a:pt x="1269" y="0"/>
                                </a:lnTo>
                              </a:path>
                              <a:path w="32384" h="147955">
                                <a:moveTo>
                                  <a:pt x="29337" y="147447"/>
                                </a:moveTo>
                                <a:lnTo>
                                  <a:pt x="30861" y="146303"/>
                                </a:lnTo>
                              </a:path>
                              <a:path w="32384" h="147955">
                                <a:moveTo>
                                  <a:pt x="32004" y="145033"/>
                                </a:moveTo>
                                <a:lnTo>
                                  <a:pt x="32004" y="2666"/>
                                </a:lnTo>
                              </a:path>
                              <a:path w="32384" h="147955">
                                <a:moveTo>
                                  <a:pt x="32004" y="1142"/>
                                </a:moveTo>
                                <a:lnTo>
                                  <a:pt x="30861" y="0"/>
                                </a:lnTo>
                              </a:path>
                            </a:pathLst>
                          </a:custGeom>
                          <a:ln w="1778">
                            <a:solidFill>
                              <a:srgbClr val="FF0000"/>
                            </a:solidFill>
                            <a:prstDash val="solid"/>
                          </a:ln>
                        </wps:spPr>
                        <wps:bodyPr wrap="square" lIns="0" tIns="0" rIns="0" bIns="0" rtlCol="0">
                          <a:prstTxWarp prst="textNoShape">
                            <a:avLst/>
                          </a:prstTxWarp>
                          <a:noAutofit/>
                        </wps:bodyPr>
                      </wps:wsp>
                      <wps:wsp>
                        <wps:cNvPr id="90" name="Graphic 90"/>
                        <wps:cNvSpPr/>
                        <wps:spPr>
                          <a:xfrm>
                            <a:off x="2508402" y="689660"/>
                            <a:ext cx="34925" cy="147955"/>
                          </a:xfrm>
                          <a:custGeom>
                            <a:avLst/>
                            <a:gdLst/>
                            <a:ahLst/>
                            <a:cxnLst/>
                            <a:rect l="l" t="t" r="r" b="b"/>
                            <a:pathLst>
                              <a:path w="34925" h="147955">
                                <a:moveTo>
                                  <a:pt x="34442" y="0"/>
                                </a:moveTo>
                                <a:lnTo>
                                  <a:pt x="0" y="0"/>
                                </a:lnTo>
                                <a:lnTo>
                                  <a:pt x="0" y="147523"/>
                                </a:lnTo>
                                <a:lnTo>
                                  <a:pt x="34442" y="147523"/>
                                </a:lnTo>
                                <a:lnTo>
                                  <a:pt x="34442" y="0"/>
                                </a:lnTo>
                                <a:close/>
                              </a:path>
                            </a:pathLst>
                          </a:custGeom>
                          <a:solidFill>
                            <a:srgbClr val="FFD4D4"/>
                          </a:solidFill>
                        </wps:spPr>
                        <wps:bodyPr wrap="square" lIns="0" tIns="0" rIns="0" bIns="0" rtlCol="0">
                          <a:prstTxWarp prst="textNoShape">
                            <a:avLst/>
                          </a:prstTxWarp>
                          <a:noAutofit/>
                        </wps:bodyPr>
                      </wps:wsp>
                      <wps:wsp>
                        <wps:cNvPr id="91" name="Graphic 91"/>
                        <wps:cNvSpPr/>
                        <wps:spPr>
                          <a:xfrm>
                            <a:off x="2509164" y="688848"/>
                            <a:ext cx="34925" cy="147955"/>
                          </a:xfrm>
                          <a:custGeom>
                            <a:avLst/>
                            <a:gdLst/>
                            <a:ahLst/>
                            <a:cxnLst/>
                            <a:rect l="l" t="t" r="r" b="b"/>
                            <a:pathLst>
                              <a:path w="34925" h="147955">
                                <a:moveTo>
                                  <a:pt x="2412" y="147574"/>
                                </a:moveTo>
                                <a:lnTo>
                                  <a:pt x="1143" y="146303"/>
                                </a:lnTo>
                              </a:path>
                              <a:path w="34925" h="147955">
                                <a:moveTo>
                                  <a:pt x="0" y="145033"/>
                                </a:moveTo>
                                <a:lnTo>
                                  <a:pt x="0" y="2793"/>
                                </a:lnTo>
                              </a:path>
                              <a:path w="34925" h="147955">
                                <a:moveTo>
                                  <a:pt x="0" y="1524"/>
                                </a:moveTo>
                                <a:lnTo>
                                  <a:pt x="1143" y="0"/>
                                </a:lnTo>
                              </a:path>
                              <a:path w="34925" h="147955">
                                <a:moveTo>
                                  <a:pt x="32004" y="147574"/>
                                </a:moveTo>
                                <a:lnTo>
                                  <a:pt x="33147" y="146303"/>
                                </a:lnTo>
                              </a:path>
                              <a:path w="34925" h="147955">
                                <a:moveTo>
                                  <a:pt x="34417" y="145033"/>
                                </a:moveTo>
                                <a:lnTo>
                                  <a:pt x="34417" y="2793"/>
                                </a:lnTo>
                              </a:path>
                              <a:path w="34925" h="147955">
                                <a:moveTo>
                                  <a:pt x="34417" y="1524"/>
                                </a:moveTo>
                                <a:lnTo>
                                  <a:pt x="33147" y="0"/>
                                </a:lnTo>
                              </a:path>
                            </a:pathLst>
                          </a:custGeom>
                          <a:ln w="1778">
                            <a:solidFill>
                              <a:srgbClr val="FF0000"/>
                            </a:solidFill>
                            <a:prstDash val="solid"/>
                          </a:ln>
                        </wps:spPr>
                        <wps:bodyPr wrap="square" lIns="0" tIns="0" rIns="0" bIns="0" rtlCol="0">
                          <a:prstTxWarp prst="textNoShape">
                            <a:avLst/>
                          </a:prstTxWarp>
                          <a:noAutofit/>
                        </wps:bodyPr>
                      </wps:wsp>
                      <wps:wsp>
                        <wps:cNvPr id="92" name="Graphic 92"/>
                        <wps:cNvSpPr/>
                        <wps:spPr>
                          <a:xfrm>
                            <a:off x="2137435" y="1132128"/>
                            <a:ext cx="32384" cy="146050"/>
                          </a:xfrm>
                          <a:custGeom>
                            <a:avLst/>
                            <a:gdLst/>
                            <a:ahLst/>
                            <a:cxnLst/>
                            <a:rect l="l" t="t" r="r" b="b"/>
                            <a:pathLst>
                              <a:path w="32384" h="146050">
                                <a:moveTo>
                                  <a:pt x="32308" y="0"/>
                                </a:moveTo>
                                <a:lnTo>
                                  <a:pt x="0" y="0"/>
                                </a:lnTo>
                                <a:lnTo>
                                  <a:pt x="0" y="145999"/>
                                </a:lnTo>
                                <a:lnTo>
                                  <a:pt x="32308" y="145999"/>
                                </a:lnTo>
                                <a:lnTo>
                                  <a:pt x="32308" y="0"/>
                                </a:lnTo>
                                <a:close/>
                              </a:path>
                            </a:pathLst>
                          </a:custGeom>
                          <a:solidFill>
                            <a:srgbClr val="FFD4D4"/>
                          </a:solidFill>
                        </wps:spPr>
                        <wps:bodyPr wrap="square" lIns="0" tIns="0" rIns="0" bIns="0" rtlCol="0">
                          <a:prstTxWarp prst="textNoShape">
                            <a:avLst/>
                          </a:prstTxWarp>
                          <a:noAutofit/>
                        </wps:bodyPr>
                      </wps:wsp>
                      <wps:wsp>
                        <wps:cNvPr id="93" name="Graphic 93"/>
                        <wps:cNvSpPr/>
                        <wps:spPr>
                          <a:xfrm>
                            <a:off x="2138197" y="1131442"/>
                            <a:ext cx="32384" cy="147955"/>
                          </a:xfrm>
                          <a:custGeom>
                            <a:avLst/>
                            <a:gdLst/>
                            <a:ahLst/>
                            <a:cxnLst/>
                            <a:rect l="l" t="t" r="r" b="b"/>
                            <a:pathLst>
                              <a:path w="32384" h="147955">
                                <a:moveTo>
                                  <a:pt x="2666" y="147446"/>
                                </a:moveTo>
                                <a:lnTo>
                                  <a:pt x="1523" y="146303"/>
                                </a:lnTo>
                              </a:path>
                              <a:path w="32384" h="147955">
                                <a:moveTo>
                                  <a:pt x="0" y="145033"/>
                                </a:moveTo>
                                <a:lnTo>
                                  <a:pt x="0" y="2666"/>
                                </a:lnTo>
                              </a:path>
                              <a:path w="32384" h="147955">
                                <a:moveTo>
                                  <a:pt x="0" y="1524"/>
                                </a:moveTo>
                                <a:lnTo>
                                  <a:pt x="1523" y="0"/>
                                </a:lnTo>
                              </a:path>
                              <a:path w="32384" h="147955">
                                <a:moveTo>
                                  <a:pt x="29590" y="147446"/>
                                </a:moveTo>
                                <a:lnTo>
                                  <a:pt x="30733" y="146303"/>
                                </a:lnTo>
                              </a:path>
                              <a:path w="32384" h="147955">
                                <a:moveTo>
                                  <a:pt x="32257" y="145033"/>
                                </a:moveTo>
                                <a:lnTo>
                                  <a:pt x="32257" y="2666"/>
                                </a:lnTo>
                              </a:path>
                              <a:path w="32384" h="147955">
                                <a:moveTo>
                                  <a:pt x="32257" y="1524"/>
                                </a:moveTo>
                                <a:lnTo>
                                  <a:pt x="30733" y="0"/>
                                </a:lnTo>
                              </a:path>
                            </a:pathLst>
                          </a:custGeom>
                          <a:ln w="1778">
                            <a:solidFill>
                              <a:srgbClr val="FF0000"/>
                            </a:solidFill>
                            <a:prstDash val="solid"/>
                          </a:ln>
                        </wps:spPr>
                        <wps:bodyPr wrap="square" lIns="0" tIns="0" rIns="0" bIns="0" rtlCol="0">
                          <a:prstTxWarp prst="textNoShape">
                            <a:avLst/>
                          </a:prstTxWarp>
                          <a:noAutofit/>
                        </wps:bodyPr>
                      </wps:wsp>
                      <wps:wsp>
                        <wps:cNvPr id="94" name="Graphic 94"/>
                        <wps:cNvSpPr/>
                        <wps:spPr>
                          <a:xfrm>
                            <a:off x="1945030" y="1725980"/>
                            <a:ext cx="86360" cy="147955"/>
                          </a:xfrm>
                          <a:custGeom>
                            <a:avLst/>
                            <a:gdLst/>
                            <a:ahLst/>
                            <a:cxnLst/>
                            <a:rect l="l" t="t" r="r" b="b"/>
                            <a:pathLst>
                              <a:path w="86360" h="147955">
                                <a:moveTo>
                                  <a:pt x="85953" y="0"/>
                                </a:moveTo>
                                <a:lnTo>
                                  <a:pt x="0" y="0"/>
                                </a:lnTo>
                                <a:lnTo>
                                  <a:pt x="0" y="147523"/>
                                </a:lnTo>
                                <a:lnTo>
                                  <a:pt x="85953" y="147523"/>
                                </a:lnTo>
                                <a:lnTo>
                                  <a:pt x="85953" y="0"/>
                                </a:lnTo>
                                <a:close/>
                              </a:path>
                            </a:pathLst>
                          </a:custGeom>
                          <a:solidFill>
                            <a:srgbClr val="FFD4D4"/>
                          </a:solidFill>
                        </wps:spPr>
                        <wps:bodyPr wrap="square" lIns="0" tIns="0" rIns="0" bIns="0" rtlCol="0">
                          <a:prstTxWarp prst="textNoShape">
                            <a:avLst/>
                          </a:prstTxWarp>
                          <a:noAutofit/>
                        </wps:bodyPr>
                      </wps:wsp>
                      <wps:wsp>
                        <wps:cNvPr id="95" name="Graphic 95"/>
                        <wps:cNvSpPr/>
                        <wps:spPr>
                          <a:xfrm>
                            <a:off x="1945792" y="1725422"/>
                            <a:ext cx="86360" cy="147955"/>
                          </a:xfrm>
                          <a:custGeom>
                            <a:avLst/>
                            <a:gdLst/>
                            <a:ahLst/>
                            <a:cxnLst/>
                            <a:rect l="l" t="t" r="r" b="b"/>
                            <a:pathLst>
                              <a:path w="86360" h="147955">
                                <a:moveTo>
                                  <a:pt x="2539" y="147574"/>
                                </a:moveTo>
                                <a:lnTo>
                                  <a:pt x="1269" y="146303"/>
                                </a:lnTo>
                              </a:path>
                              <a:path w="86360" h="147955">
                                <a:moveTo>
                                  <a:pt x="0" y="145161"/>
                                </a:moveTo>
                                <a:lnTo>
                                  <a:pt x="0" y="2794"/>
                                </a:lnTo>
                              </a:path>
                              <a:path w="86360" h="147955">
                                <a:moveTo>
                                  <a:pt x="0" y="1270"/>
                                </a:moveTo>
                                <a:lnTo>
                                  <a:pt x="1269" y="0"/>
                                </a:lnTo>
                              </a:path>
                              <a:path w="86360" h="147955">
                                <a:moveTo>
                                  <a:pt x="83565" y="147574"/>
                                </a:moveTo>
                                <a:lnTo>
                                  <a:pt x="84836" y="146303"/>
                                </a:lnTo>
                              </a:path>
                              <a:path w="86360" h="147955">
                                <a:moveTo>
                                  <a:pt x="85978" y="145161"/>
                                </a:moveTo>
                                <a:lnTo>
                                  <a:pt x="85978" y="2794"/>
                                </a:lnTo>
                              </a:path>
                              <a:path w="86360" h="147955">
                                <a:moveTo>
                                  <a:pt x="85978" y="1270"/>
                                </a:moveTo>
                                <a:lnTo>
                                  <a:pt x="84836" y="0"/>
                                </a:lnTo>
                              </a:path>
                            </a:pathLst>
                          </a:custGeom>
                          <a:ln w="1778">
                            <a:solidFill>
                              <a:srgbClr val="FF0000"/>
                            </a:solidFill>
                            <a:prstDash val="solid"/>
                          </a:ln>
                        </wps:spPr>
                        <wps:bodyPr wrap="square" lIns="0" tIns="0" rIns="0" bIns="0" rtlCol="0">
                          <a:prstTxWarp prst="textNoShape">
                            <a:avLst/>
                          </a:prstTxWarp>
                          <a:noAutofit/>
                        </wps:bodyPr>
                      </wps:wsp>
                      <wps:wsp>
                        <wps:cNvPr id="96" name="Graphic 96"/>
                        <wps:cNvSpPr/>
                        <wps:spPr>
                          <a:xfrm>
                            <a:off x="5011318" y="2021001"/>
                            <a:ext cx="280035" cy="147955"/>
                          </a:xfrm>
                          <a:custGeom>
                            <a:avLst/>
                            <a:gdLst/>
                            <a:ahLst/>
                            <a:cxnLst/>
                            <a:rect l="l" t="t" r="r" b="b"/>
                            <a:pathLst>
                              <a:path w="280035" h="147955">
                                <a:moveTo>
                                  <a:pt x="279501" y="0"/>
                                </a:moveTo>
                                <a:lnTo>
                                  <a:pt x="0" y="0"/>
                                </a:lnTo>
                                <a:lnTo>
                                  <a:pt x="0" y="147523"/>
                                </a:lnTo>
                                <a:lnTo>
                                  <a:pt x="279501" y="147523"/>
                                </a:lnTo>
                                <a:lnTo>
                                  <a:pt x="279501" y="0"/>
                                </a:lnTo>
                                <a:close/>
                              </a:path>
                            </a:pathLst>
                          </a:custGeom>
                          <a:solidFill>
                            <a:srgbClr val="FFD4D4"/>
                          </a:solidFill>
                        </wps:spPr>
                        <wps:bodyPr wrap="square" lIns="0" tIns="0" rIns="0" bIns="0" rtlCol="0">
                          <a:prstTxWarp prst="textNoShape">
                            <a:avLst/>
                          </a:prstTxWarp>
                          <a:noAutofit/>
                        </wps:bodyPr>
                      </wps:wsp>
                      <wps:wsp>
                        <wps:cNvPr id="97" name="Graphic 97"/>
                        <wps:cNvSpPr/>
                        <wps:spPr>
                          <a:xfrm>
                            <a:off x="5012080" y="2020570"/>
                            <a:ext cx="280035" cy="147955"/>
                          </a:xfrm>
                          <a:custGeom>
                            <a:avLst/>
                            <a:gdLst/>
                            <a:ahLst/>
                            <a:cxnLst/>
                            <a:rect l="l" t="t" r="r" b="b"/>
                            <a:pathLst>
                              <a:path w="280035" h="147955">
                                <a:moveTo>
                                  <a:pt x="2539" y="147447"/>
                                </a:moveTo>
                                <a:lnTo>
                                  <a:pt x="1270" y="146303"/>
                                </a:lnTo>
                              </a:path>
                              <a:path w="280035" h="147955">
                                <a:moveTo>
                                  <a:pt x="0" y="145034"/>
                                </a:moveTo>
                                <a:lnTo>
                                  <a:pt x="0" y="2666"/>
                                </a:lnTo>
                              </a:path>
                              <a:path w="280035" h="147955">
                                <a:moveTo>
                                  <a:pt x="0" y="1142"/>
                                </a:moveTo>
                                <a:lnTo>
                                  <a:pt x="1270" y="0"/>
                                </a:lnTo>
                              </a:path>
                              <a:path w="280035" h="147955">
                                <a:moveTo>
                                  <a:pt x="277113" y="147447"/>
                                </a:moveTo>
                                <a:lnTo>
                                  <a:pt x="278384" y="146303"/>
                                </a:lnTo>
                              </a:path>
                              <a:path w="280035" h="147955">
                                <a:moveTo>
                                  <a:pt x="279526" y="145034"/>
                                </a:moveTo>
                                <a:lnTo>
                                  <a:pt x="279526" y="2666"/>
                                </a:lnTo>
                              </a:path>
                              <a:path w="280035" h="147955">
                                <a:moveTo>
                                  <a:pt x="279526" y="1142"/>
                                </a:moveTo>
                                <a:lnTo>
                                  <a:pt x="278384" y="0"/>
                                </a:lnTo>
                              </a:path>
                            </a:pathLst>
                          </a:custGeom>
                          <a:ln w="1778">
                            <a:solidFill>
                              <a:srgbClr val="FF0000"/>
                            </a:solidFill>
                            <a:prstDash val="solid"/>
                          </a:ln>
                        </wps:spPr>
                        <wps:bodyPr wrap="square" lIns="0" tIns="0" rIns="0" bIns="0" rtlCol="0">
                          <a:prstTxWarp prst="textNoShape">
                            <a:avLst/>
                          </a:prstTxWarp>
                          <a:noAutofit/>
                        </wps:bodyPr>
                      </wps:wsp>
                      <wps:wsp>
                        <wps:cNvPr id="98" name="Graphic 98"/>
                        <wps:cNvSpPr/>
                        <wps:spPr>
                          <a:xfrm>
                            <a:off x="4064660" y="2316022"/>
                            <a:ext cx="1539240" cy="147955"/>
                          </a:xfrm>
                          <a:custGeom>
                            <a:avLst/>
                            <a:gdLst/>
                            <a:ahLst/>
                            <a:cxnLst/>
                            <a:rect l="l" t="t" r="r" b="b"/>
                            <a:pathLst>
                              <a:path w="1539240" h="147955">
                                <a:moveTo>
                                  <a:pt x="1539239" y="0"/>
                                </a:moveTo>
                                <a:lnTo>
                                  <a:pt x="0" y="0"/>
                                </a:lnTo>
                                <a:lnTo>
                                  <a:pt x="0" y="147523"/>
                                </a:lnTo>
                                <a:lnTo>
                                  <a:pt x="1539239" y="147523"/>
                                </a:lnTo>
                                <a:lnTo>
                                  <a:pt x="1539239" y="0"/>
                                </a:lnTo>
                                <a:close/>
                              </a:path>
                            </a:pathLst>
                          </a:custGeom>
                          <a:solidFill>
                            <a:srgbClr val="FFD4D4"/>
                          </a:solidFill>
                        </wps:spPr>
                        <wps:bodyPr wrap="square" lIns="0" tIns="0" rIns="0" bIns="0" rtlCol="0">
                          <a:prstTxWarp prst="textNoShape">
                            <a:avLst/>
                          </a:prstTxWarp>
                          <a:noAutofit/>
                        </wps:bodyPr>
                      </wps:wsp>
                      <wps:wsp>
                        <wps:cNvPr id="99" name="Graphic 99"/>
                        <wps:cNvSpPr/>
                        <wps:spPr>
                          <a:xfrm>
                            <a:off x="4065422" y="2315591"/>
                            <a:ext cx="1539240" cy="147955"/>
                          </a:xfrm>
                          <a:custGeom>
                            <a:avLst/>
                            <a:gdLst/>
                            <a:ahLst/>
                            <a:cxnLst/>
                            <a:rect l="l" t="t" r="r" b="b"/>
                            <a:pathLst>
                              <a:path w="1539240" h="147955">
                                <a:moveTo>
                                  <a:pt x="2412" y="147446"/>
                                </a:moveTo>
                                <a:lnTo>
                                  <a:pt x="1270" y="146303"/>
                                </a:lnTo>
                              </a:path>
                              <a:path w="1539240" h="147955">
                                <a:moveTo>
                                  <a:pt x="0" y="145033"/>
                                </a:moveTo>
                                <a:lnTo>
                                  <a:pt x="0" y="2666"/>
                                </a:lnTo>
                              </a:path>
                              <a:path w="1539240" h="147955">
                                <a:moveTo>
                                  <a:pt x="0" y="1142"/>
                                </a:moveTo>
                                <a:lnTo>
                                  <a:pt x="1270" y="0"/>
                                </a:lnTo>
                              </a:path>
                              <a:path w="1539240" h="147955">
                                <a:moveTo>
                                  <a:pt x="1536827" y="147446"/>
                                </a:moveTo>
                                <a:lnTo>
                                  <a:pt x="1537970" y="146303"/>
                                </a:lnTo>
                              </a:path>
                              <a:path w="1539240" h="147955">
                                <a:moveTo>
                                  <a:pt x="1539240" y="145033"/>
                                </a:moveTo>
                                <a:lnTo>
                                  <a:pt x="1539240" y="2666"/>
                                </a:lnTo>
                              </a:path>
                              <a:path w="1539240" h="147955">
                                <a:moveTo>
                                  <a:pt x="1539240" y="1142"/>
                                </a:moveTo>
                                <a:lnTo>
                                  <a:pt x="1537970" y="0"/>
                                </a:lnTo>
                              </a:path>
                            </a:pathLst>
                          </a:custGeom>
                          <a:ln w="1778">
                            <a:solidFill>
                              <a:srgbClr val="FF0000"/>
                            </a:solidFill>
                            <a:prstDash val="solid"/>
                          </a:ln>
                        </wps:spPr>
                        <wps:bodyPr wrap="square" lIns="0" tIns="0" rIns="0" bIns="0" rtlCol="0">
                          <a:prstTxWarp prst="textNoShape">
                            <a:avLst/>
                          </a:prstTxWarp>
                          <a:noAutofit/>
                        </wps:bodyPr>
                      </wps:wsp>
                      <wps:wsp>
                        <wps:cNvPr id="100" name="Graphic 100"/>
                        <wps:cNvSpPr/>
                        <wps:spPr>
                          <a:xfrm>
                            <a:off x="3482238" y="3791508"/>
                            <a:ext cx="33655" cy="146050"/>
                          </a:xfrm>
                          <a:custGeom>
                            <a:avLst/>
                            <a:gdLst/>
                            <a:ahLst/>
                            <a:cxnLst/>
                            <a:rect l="l" t="t" r="r" b="b"/>
                            <a:pathLst>
                              <a:path w="33655" h="146050">
                                <a:moveTo>
                                  <a:pt x="33223" y="0"/>
                                </a:moveTo>
                                <a:lnTo>
                                  <a:pt x="0" y="0"/>
                                </a:lnTo>
                                <a:lnTo>
                                  <a:pt x="0" y="145999"/>
                                </a:lnTo>
                                <a:lnTo>
                                  <a:pt x="33223" y="145999"/>
                                </a:lnTo>
                                <a:lnTo>
                                  <a:pt x="33223" y="0"/>
                                </a:lnTo>
                                <a:close/>
                              </a:path>
                            </a:pathLst>
                          </a:custGeom>
                          <a:solidFill>
                            <a:srgbClr val="FFD4D4"/>
                          </a:solidFill>
                        </wps:spPr>
                        <wps:bodyPr wrap="square" lIns="0" tIns="0" rIns="0" bIns="0" rtlCol="0">
                          <a:prstTxWarp prst="textNoShape">
                            <a:avLst/>
                          </a:prstTxWarp>
                          <a:noAutofit/>
                        </wps:bodyPr>
                      </wps:wsp>
                      <wps:wsp>
                        <wps:cNvPr id="101" name="Graphic 101"/>
                        <wps:cNvSpPr/>
                        <wps:spPr>
                          <a:xfrm>
                            <a:off x="3483000" y="3790822"/>
                            <a:ext cx="33655" cy="147955"/>
                          </a:xfrm>
                          <a:custGeom>
                            <a:avLst/>
                            <a:gdLst/>
                            <a:ahLst/>
                            <a:cxnLst/>
                            <a:rect l="l" t="t" r="r" b="b"/>
                            <a:pathLst>
                              <a:path w="33655" h="147955">
                                <a:moveTo>
                                  <a:pt x="2412" y="147447"/>
                                </a:moveTo>
                                <a:lnTo>
                                  <a:pt x="1142" y="146304"/>
                                </a:lnTo>
                              </a:path>
                              <a:path w="33655" h="147955">
                                <a:moveTo>
                                  <a:pt x="0" y="145034"/>
                                </a:moveTo>
                                <a:lnTo>
                                  <a:pt x="0" y="2667"/>
                                </a:lnTo>
                              </a:path>
                              <a:path w="33655" h="147955">
                                <a:moveTo>
                                  <a:pt x="0" y="1524"/>
                                </a:moveTo>
                                <a:lnTo>
                                  <a:pt x="1142" y="0"/>
                                </a:lnTo>
                              </a:path>
                              <a:path w="33655" h="147955">
                                <a:moveTo>
                                  <a:pt x="30733" y="147447"/>
                                </a:moveTo>
                                <a:lnTo>
                                  <a:pt x="32003" y="146304"/>
                                </a:lnTo>
                              </a:path>
                              <a:path w="33655" h="147955">
                                <a:moveTo>
                                  <a:pt x="33146" y="145034"/>
                                </a:moveTo>
                                <a:lnTo>
                                  <a:pt x="33146" y="2667"/>
                                </a:lnTo>
                              </a:path>
                              <a:path w="33655" h="147955">
                                <a:moveTo>
                                  <a:pt x="33146" y="1524"/>
                                </a:moveTo>
                                <a:lnTo>
                                  <a:pt x="32003" y="0"/>
                                </a:lnTo>
                              </a:path>
                            </a:pathLst>
                          </a:custGeom>
                          <a:ln w="1778">
                            <a:solidFill>
                              <a:srgbClr val="FF0000"/>
                            </a:solidFill>
                            <a:prstDash val="solid"/>
                          </a:ln>
                        </wps:spPr>
                        <wps:bodyPr wrap="square" lIns="0" tIns="0" rIns="0" bIns="0" rtlCol="0">
                          <a:prstTxWarp prst="textNoShape">
                            <a:avLst/>
                          </a:prstTxWarp>
                          <a:noAutofit/>
                        </wps:bodyPr>
                      </wps:wsp>
                      <wps:wsp>
                        <wps:cNvPr id="102" name="Graphic 102"/>
                        <wps:cNvSpPr/>
                        <wps:spPr>
                          <a:xfrm>
                            <a:off x="1615338" y="458597"/>
                            <a:ext cx="1256030" cy="83185"/>
                          </a:xfrm>
                          <a:custGeom>
                            <a:avLst/>
                            <a:gdLst/>
                            <a:ahLst/>
                            <a:cxnLst/>
                            <a:rect l="l" t="t" r="r" b="b"/>
                            <a:pathLst>
                              <a:path w="1256030" h="83185">
                                <a:moveTo>
                                  <a:pt x="0" y="0"/>
                                </a:moveTo>
                                <a:lnTo>
                                  <a:pt x="282194" y="83184"/>
                                </a:lnTo>
                              </a:path>
                              <a:path w="1256030" h="83185">
                                <a:moveTo>
                                  <a:pt x="282194" y="83184"/>
                                </a:moveTo>
                                <a:lnTo>
                                  <a:pt x="1256030" y="83184"/>
                                </a:lnTo>
                              </a:path>
                            </a:pathLst>
                          </a:custGeom>
                          <a:ln w="1778">
                            <a:solidFill>
                              <a:srgbClr val="FF0000"/>
                            </a:solidFill>
                            <a:prstDash val="sysDot"/>
                          </a:ln>
                        </wps:spPr>
                        <wps:bodyPr wrap="square" lIns="0" tIns="0" rIns="0" bIns="0" rtlCol="0">
                          <a:prstTxWarp prst="textNoShape">
                            <a:avLst/>
                          </a:prstTxWarp>
                          <a:noAutofit/>
                        </wps:bodyPr>
                      </wps:wsp>
                      <wps:wsp>
                        <wps:cNvPr id="103" name="Graphic 103"/>
                        <wps:cNvSpPr/>
                        <wps:spPr>
                          <a:xfrm>
                            <a:off x="2590" y="394208"/>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4"/>
                                </a:lnTo>
                                <a:lnTo>
                                  <a:pt x="0" y="121920"/>
                                </a:ln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20"/>
                                </a:lnTo>
                                <a:lnTo>
                                  <a:pt x="1611477" y="32384"/>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104" name="Graphic 104"/>
                        <wps:cNvSpPr/>
                        <wps:spPr>
                          <a:xfrm>
                            <a:off x="2590" y="394208"/>
                            <a:ext cx="1611630" cy="154305"/>
                          </a:xfrm>
                          <a:custGeom>
                            <a:avLst/>
                            <a:gdLst/>
                            <a:ahLst/>
                            <a:cxnLst/>
                            <a:rect l="l" t="t" r="r" b="b"/>
                            <a:pathLst>
                              <a:path w="1611630" h="154305">
                                <a:moveTo>
                                  <a:pt x="0" y="121920"/>
                                </a:move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20"/>
                                </a:lnTo>
                                <a:lnTo>
                                  <a:pt x="1611477" y="32384"/>
                                </a:lnTo>
                                <a:lnTo>
                                  <a:pt x="1609013" y="19716"/>
                                </a:lnTo>
                                <a:lnTo>
                                  <a:pt x="1602238" y="9429"/>
                                </a:lnTo>
                                <a:lnTo>
                                  <a:pt x="1592082" y="2524"/>
                                </a:lnTo>
                                <a:lnTo>
                                  <a:pt x="1579473" y="0"/>
                                </a:lnTo>
                                <a:lnTo>
                                  <a:pt x="32308" y="0"/>
                                </a:lnTo>
                                <a:lnTo>
                                  <a:pt x="19673" y="2524"/>
                                </a:lnTo>
                                <a:lnTo>
                                  <a:pt x="9410" y="9429"/>
                                </a:lnTo>
                                <a:lnTo>
                                  <a:pt x="2519" y="19716"/>
                                </a:lnTo>
                                <a:lnTo>
                                  <a:pt x="0" y="3238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5" name="Graphic 105"/>
                        <wps:cNvSpPr/>
                        <wps:spPr>
                          <a:xfrm>
                            <a:off x="1615338" y="753618"/>
                            <a:ext cx="929005" cy="83820"/>
                          </a:xfrm>
                          <a:custGeom>
                            <a:avLst/>
                            <a:gdLst/>
                            <a:ahLst/>
                            <a:cxnLst/>
                            <a:rect l="l" t="t" r="r" b="b"/>
                            <a:pathLst>
                              <a:path w="929005" h="83820">
                                <a:moveTo>
                                  <a:pt x="0" y="0"/>
                                </a:moveTo>
                                <a:lnTo>
                                  <a:pt x="282194" y="83566"/>
                                </a:lnTo>
                              </a:path>
                              <a:path w="929005" h="83820">
                                <a:moveTo>
                                  <a:pt x="282194" y="83566"/>
                                </a:moveTo>
                                <a:lnTo>
                                  <a:pt x="929005" y="83566"/>
                                </a:lnTo>
                              </a:path>
                            </a:pathLst>
                          </a:custGeom>
                          <a:ln w="1778">
                            <a:solidFill>
                              <a:srgbClr val="FF0000"/>
                            </a:solidFill>
                            <a:prstDash val="sysDot"/>
                          </a:ln>
                        </wps:spPr>
                        <wps:bodyPr wrap="square" lIns="0" tIns="0" rIns="0" bIns="0" rtlCol="0">
                          <a:prstTxWarp prst="textNoShape">
                            <a:avLst/>
                          </a:prstTxWarp>
                          <a:noAutofit/>
                        </wps:bodyPr>
                      </wps:wsp>
                      <wps:wsp>
                        <wps:cNvPr id="106" name="Graphic 106"/>
                        <wps:cNvSpPr/>
                        <wps:spPr>
                          <a:xfrm>
                            <a:off x="2590" y="689609"/>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666"/>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6"/>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7" name="Graphic 107"/>
                        <wps:cNvSpPr/>
                        <wps:spPr>
                          <a:xfrm>
                            <a:off x="2590" y="689609"/>
                            <a:ext cx="1611630" cy="154305"/>
                          </a:xfrm>
                          <a:custGeom>
                            <a:avLst/>
                            <a:gdLst/>
                            <a:ahLst/>
                            <a:cxnLst/>
                            <a:rect l="l" t="t" r="r" b="b"/>
                            <a:pathLst>
                              <a:path w="1611630" h="154305">
                                <a:moveTo>
                                  <a:pt x="0" y="121666"/>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6"/>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666"/>
                                </a:lnTo>
                                <a:close/>
                              </a:path>
                            </a:pathLst>
                          </a:custGeom>
                          <a:ln w="5181">
                            <a:solidFill>
                              <a:srgbClr val="FF0000"/>
                            </a:solidFill>
                            <a:prstDash val="solid"/>
                          </a:ln>
                        </wps:spPr>
                        <wps:bodyPr wrap="square" lIns="0" tIns="0" rIns="0" bIns="0" rtlCol="0">
                          <a:prstTxWarp prst="textNoShape">
                            <a:avLst/>
                          </a:prstTxWarp>
                          <a:noAutofit/>
                        </wps:bodyPr>
                      </wps:wsp>
                      <wps:wsp>
                        <wps:cNvPr id="108" name="Graphic 108"/>
                        <wps:cNvSpPr/>
                        <wps:spPr>
                          <a:xfrm>
                            <a:off x="1615338" y="1196213"/>
                            <a:ext cx="554355" cy="81915"/>
                          </a:xfrm>
                          <a:custGeom>
                            <a:avLst/>
                            <a:gdLst/>
                            <a:ahLst/>
                            <a:cxnLst/>
                            <a:rect l="l" t="t" r="r" b="b"/>
                            <a:pathLst>
                              <a:path w="554355" h="81915">
                                <a:moveTo>
                                  <a:pt x="0" y="0"/>
                                </a:moveTo>
                                <a:lnTo>
                                  <a:pt x="282194" y="81915"/>
                                </a:lnTo>
                              </a:path>
                              <a:path w="554355" h="81915">
                                <a:moveTo>
                                  <a:pt x="282194" y="81915"/>
                                </a:moveTo>
                                <a:lnTo>
                                  <a:pt x="554355" y="81915"/>
                                </a:lnTo>
                              </a:path>
                            </a:pathLst>
                          </a:custGeom>
                          <a:ln w="1778">
                            <a:solidFill>
                              <a:srgbClr val="FF0000"/>
                            </a:solidFill>
                            <a:prstDash val="sysDot"/>
                          </a:ln>
                        </wps:spPr>
                        <wps:bodyPr wrap="square" lIns="0" tIns="0" rIns="0" bIns="0" rtlCol="0">
                          <a:prstTxWarp prst="textNoShape">
                            <a:avLst/>
                          </a:prstTxWarp>
                          <a:noAutofit/>
                        </wps:bodyPr>
                      </wps:wsp>
                      <wps:wsp>
                        <wps:cNvPr id="109" name="Graphic 109"/>
                        <wps:cNvSpPr/>
                        <wps:spPr>
                          <a:xfrm>
                            <a:off x="2590" y="1132205"/>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10" name="Graphic 110"/>
                        <wps:cNvSpPr/>
                        <wps:spPr>
                          <a:xfrm>
                            <a:off x="2590" y="1132205"/>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s:wsp>
                        <wps:cNvPr id="111" name="Graphic 111"/>
                        <wps:cNvSpPr/>
                        <wps:spPr>
                          <a:xfrm>
                            <a:off x="1615338" y="1790192"/>
                            <a:ext cx="415925" cy="83820"/>
                          </a:xfrm>
                          <a:custGeom>
                            <a:avLst/>
                            <a:gdLst/>
                            <a:ahLst/>
                            <a:cxnLst/>
                            <a:rect l="l" t="t" r="r" b="b"/>
                            <a:pathLst>
                              <a:path w="415925" h="83820">
                                <a:moveTo>
                                  <a:pt x="0" y="0"/>
                                </a:moveTo>
                                <a:lnTo>
                                  <a:pt x="282194" y="83312"/>
                                </a:lnTo>
                              </a:path>
                              <a:path w="415925" h="83820">
                                <a:moveTo>
                                  <a:pt x="282194" y="83312"/>
                                </a:moveTo>
                                <a:lnTo>
                                  <a:pt x="415671" y="83312"/>
                                </a:lnTo>
                              </a:path>
                            </a:pathLst>
                          </a:custGeom>
                          <a:ln w="1778">
                            <a:solidFill>
                              <a:srgbClr val="FF0000"/>
                            </a:solidFill>
                            <a:prstDash val="sysDot"/>
                          </a:ln>
                        </wps:spPr>
                        <wps:bodyPr wrap="square" lIns="0" tIns="0" rIns="0" bIns="0" rtlCol="0">
                          <a:prstTxWarp prst="textNoShape">
                            <a:avLst/>
                          </a:prstTxWarp>
                          <a:noAutofit/>
                        </wps:bodyPr>
                      </wps:wsp>
                      <wps:wsp>
                        <wps:cNvPr id="112" name="Graphic 112"/>
                        <wps:cNvSpPr/>
                        <wps:spPr>
                          <a:xfrm>
                            <a:off x="2590" y="1725929"/>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7"/>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113" name="Graphic 113"/>
                        <wps:cNvSpPr/>
                        <wps:spPr>
                          <a:xfrm>
                            <a:off x="2590" y="1725929"/>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114" name="Graphic 114"/>
                        <wps:cNvSpPr/>
                        <wps:spPr>
                          <a:xfrm>
                            <a:off x="1615338" y="2085339"/>
                            <a:ext cx="3676015" cy="83185"/>
                          </a:xfrm>
                          <a:custGeom>
                            <a:avLst/>
                            <a:gdLst/>
                            <a:ahLst/>
                            <a:cxnLst/>
                            <a:rect l="l" t="t" r="r" b="b"/>
                            <a:pathLst>
                              <a:path w="3676015" h="83185">
                                <a:moveTo>
                                  <a:pt x="0" y="0"/>
                                </a:moveTo>
                                <a:lnTo>
                                  <a:pt x="282194" y="83185"/>
                                </a:lnTo>
                              </a:path>
                              <a:path w="3676015" h="83185">
                                <a:moveTo>
                                  <a:pt x="282194" y="83185"/>
                                </a:moveTo>
                                <a:lnTo>
                                  <a:pt x="3675506" y="83185"/>
                                </a:lnTo>
                              </a:path>
                            </a:pathLst>
                          </a:custGeom>
                          <a:ln w="1778">
                            <a:solidFill>
                              <a:srgbClr val="FF0000"/>
                            </a:solidFill>
                            <a:prstDash val="sysDot"/>
                          </a:ln>
                        </wps:spPr>
                        <wps:bodyPr wrap="square" lIns="0" tIns="0" rIns="0" bIns="0" rtlCol="0">
                          <a:prstTxWarp prst="textNoShape">
                            <a:avLst/>
                          </a:prstTxWarp>
                          <a:noAutofit/>
                        </wps:bodyPr>
                      </wps:wsp>
                      <wps:wsp>
                        <wps:cNvPr id="115" name="Graphic 115"/>
                        <wps:cNvSpPr/>
                        <wps:spPr>
                          <a:xfrm>
                            <a:off x="2590" y="2020951"/>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116" name="Graphic 116"/>
                        <wps:cNvSpPr/>
                        <wps:spPr>
                          <a:xfrm>
                            <a:off x="2590" y="2020951"/>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17" name="Graphic 117"/>
                        <wps:cNvSpPr/>
                        <wps:spPr>
                          <a:xfrm>
                            <a:off x="1615338" y="2380360"/>
                            <a:ext cx="3989070" cy="83185"/>
                          </a:xfrm>
                          <a:custGeom>
                            <a:avLst/>
                            <a:gdLst/>
                            <a:ahLst/>
                            <a:cxnLst/>
                            <a:rect l="l" t="t" r="r" b="b"/>
                            <a:pathLst>
                              <a:path w="3989070" h="83185">
                                <a:moveTo>
                                  <a:pt x="0" y="0"/>
                                </a:moveTo>
                                <a:lnTo>
                                  <a:pt x="282194" y="83185"/>
                                </a:lnTo>
                              </a:path>
                              <a:path w="3989070" h="83185">
                                <a:moveTo>
                                  <a:pt x="282194" y="83185"/>
                                </a:moveTo>
                                <a:lnTo>
                                  <a:pt x="3988562" y="83185"/>
                                </a:lnTo>
                              </a:path>
                            </a:pathLst>
                          </a:custGeom>
                          <a:ln w="1778">
                            <a:solidFill>
                              <a:srgbClr val="FF0000"/>
                            </a:solidFill>
                            <a:prstDash val="sysDot"/>
                          </a:ln>
                        </wps:spPr>
                        <wps:bodyPr wrap="square" lIns="0" tIns="0" rIns="0" bIns="0" rtlCol="0">
                          <a:prstTxWarp prst="textNoShape">
                            <a:avLst/>
                          </a:prstTxWarp>
                          <a:noAutofit/>
                        </wps:bodyPr>
                      </wps:wsp>
                      <wps:wsp>
                        <wps:cNvPr id="118" name="Graphic 118"/>
                        <wps:cNvSpPr/>
                        <wps:spPr>
                          <a:xfrm>
                            <a:off x="2590" y="2315972"/>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119" name="Graphic 119"/>
                        <wps:cNvSpPr/>
                        <wps:spPr>
                          <a:xfrm>
                            <a:off x="2590" y="2315972"/>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20" name="Graphic 120"/>
                        <wps:cNvSpPr/>
                        <wps:spPr>
                          <a:xfrm>
                            <a:off x="1615338" y="3855592"/>
                            <a:ext cx="1901825" cy="83820"/>
                          </a:xfrm>
                          <a:custGeom>
                            <a:avLst/>
                            <a:gdLst/>
                            <a:ahLst/>
                            <a:cxnLst/>
                            <a:rect l="l" t="t" r="r" b="b"/>
                            <a:pathLst>
                              <a:path w="1901825" h="83820">
                                <a:moveTo>
                                  <a:pt x="0" y="0"/>
                                </a:moveTo>
                                <a:lnTo>
                                  <a:pt x="282194" y="83438"/>
                                </a:lnTo>
                              </a:path>
                              <a:path w="1901825" h="83820">
                                <a:moveTo>
                                  <a:pt x="282194" y="83438"/>
                                </a:moveTo>
                                <a:lnTo>
                                  <a:pt x="1901317" y="83438"/>
                                </a:lnTo>
                              </a:path>
                            </a:pathLst>
                          </a:custGeom>
                          <a:ln w="1778">
                            <a:solidFill>
                              <a:srgbClr val="FF0000"/>
                            </a:solidFill>
                            <a:prstDash val="sysDot"/>
                          </a:ln>
                        </wps:spPr>
                        <wps:bodyPr wrap="square" lIns="0" tIns="0" rIns="0" bIns="0" rtlCol="0">
                          <a:prstTxWarp prst="textNoShape">
                            <a:avLst/>
                          </a:prstTxWarp>
                          <a:noAutofit/>
                        </wps:bodyPr>
                      </wps:wsp>
                      <wps:wsp>
                        <wps:cNvPr id="121" name="Graphic 121"/>
                        <wps:cNvSpPr/>
                        <wps:spPr>
                          <a:xfrm>
                            <a:off x="2590" y="379158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22" name="Graphic 122"/>
                        <wps:cNvSpPr/>
                        <wps:spPr>
                          <a:xfrm>
                            <a:off x="2590" y="3791584"/>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7.306976pt;width:508.4pt;height:347.15pt;mso-position-horizontal-relative:page;mso-position-vertical-relative:paragraph;z-index:-17463808" id="docshapegroup80" coordorigin="38,546" coordsize="10168,6943">
                <v:shape style="position:absolute;left:3300;top:546;width:6906;height:6943" type="#_x0000_t75" id="docshape81" stroked="false">
                  <v:imagedata r:id="rId5" o:title=""/>
                </v:shape>
                <v:rect style="position:absolute;left:4507;top:1167;width:51;height:233" id="docshape82" filled="true" fillcolor="#ffd4d4" stroked="false">
                  <v:fill type="solid"/>
                </v:rect>
                <v:shape style="position:absolute;left:4508;top:1166;width:51;height:233" id="docshape83" coordorigin="4509,1166" coordsize="51,233" path="m4513,1399l4511,1397m4509,1395l4509,1171m4509,1168l4511,1166m4555,1399l4557,1397m4559,1395l4559,1171m4559,1168l4557,1166e" filled="false" stroked="true" strokeweight=".140pt" strokecolor="#ff0000">
                  <v:path arrowok="t"/>
                  <v:stroke dashstyle="solid"/>
                </v:shape>
                <v:rect style="position:absolute;left:3988;top:1632;width:55;height:233" id="docshape84" filled="true" fillcolor="#ffd4d4" stroked="false">
                  <v:fill type="solid"/>
                </v:rect>
                <v:shape style="position:absolute;left:3989;top:1630;width:55;height:233" id="docshape85" coordorigin="3990,1631" coordsize="55,233" path="m3993,1863l3991,1861m3990,1859l3990,1635m3990,1633l3991,1631m4040,1863l4042,1861m4044,1859l4044,1635m4044,1633l4042,1631e" filled="false" stroked="true" strokeweight=".140pt" strokecolor="#ff0000">
                  <v:path arrowok="t"/>
                  <v:stroke dashstyle="solid"/>
                </v:shape>
                <v:rect style="position:absolute;left:3404;top:2329;width:51;height:230" id="docshape86" filled="true" fillcolor="#ffd4d4" stroked="false">
                  <v:fill type="solid"/>
                </v:rect>
                <v:shape style="position:absolute;left:3405;top:2327;width:51;height:233" id="docshape87" coordorigin="3405,2328" coordsize="51,233" path="m3410,2560l3408,2558m3405,2556l3405,2332m3405,2330l3408,2328m3452,2560l3454,2558m3456,2556l3456,2332m3456,2330l3454,2328e" filled="false" stroked="true" strokeweight=".140pt" strokecolor="#ff0000">
                  <v:path arrowok="t"/>
                  <v:stroke dashstyle="solid"/>
                </v:shape>
                <v:rect style="position:absolute;left:3101;top:3264;width:136;height:233" id="docshape88" filled="true" fillcolor="#ffd4d4" stroked="false">
                  <v:fill type="solid"/>
                </v:rect>
                <v:shape style="position:absolute;left:3102;top:3263;width:136;height:233" id="docshape89" coordorigin="3102,3263" coordsize="136,233" path="m3106,3496l3104,3494m3102,3492l3102,3268m3102,3265l3104,3263m3234,3496l3236,3494m3238,3492l3238,3268m3238,3265l3236,3263e" filled="false" stroked="true" strokeweight=".140pt" strokecolor="#ff0000">
                  <v:path arrowok="t"/>
                  <v:stroke dashstyle="solid"/>
                </v:shape>
                <v:rect style="position:absolute;left:7930;top:3728;width:441;height:233" id="docshape90" filled="true" fillcolor="#ffd4d4" stroked="false">
                  <v:fill type="solid"/>
                </v:rect>
                <v:shape style="position:absolute;left:7931;top:3728;width:441;height:233" id="docshape91" coordorigin="7931,3728" coordsize="441,233" path="m7935,3960l7933,3959m7931,3957l7931,3732m7931,3730l7933,3728m8368,3960l8370,3959m8371,3957l8371,3732m8371,3730l8370,3728e" filled="false" stroked="true" strokeweight=".140pt" strokecolor="#ff0000">
                  <v:path arrowok="t"/>
                  <v:stroke dashstyle="solid"/>
                </v:shape>
                <v:rect style="position:absolute;left:6439;top:4193;width:2424;height:233" id="docshape92" filled="true" fillcolor="#ffd4d4" stroked="false">
                  <v:fill type="solid"/>
                </v:rect>
                <v:shape style="position:absolute;left:6440;top:4192;width:2424;height:233" id="docshape93" coordorigin="6440,4193" coordsize="2424,233" path="m6444,4425l6442,4423m6440,4421l6440,4197m6440,4195l6442,4193m8861,4425l8862,4423m8864,4421l8864,4197m8864,4195l8862,4193e" filled="false" stroked="true" strokeweight=".140pt" strokecolor="#ff0000">
                  <v:path arrowok="t"/>
                  <v:stroke dashstyle="solid"/>
                </v:shape>
                <v:rect style="position:absolute;left:5522;top:6517;width:53;height:230" id="docshape94" filled="true" fillcolor="#ffd4d4" stroked="false">
                  <v:fill type="solid"/>
                </v:rect>
                <v:shape style="position:absolute;left:5523;top:6515;width:53;height:233" id="docshape95" coordorigin="5523,6516" coordsize="53,233" path="m5527,6748l5525,6746m5523,6744l5523,6520m5523,6518l5525,6516m5572,6748l5574,6746m5575,6744l5575,6520m5575,6518l5574,6516e" filled="false" stroked="true" strokeweight=".140pt" strokecolor="#ff0000">
                  <v:path arrowok="t"/>
                  <v:stroke dashstyle="solid"/>
                </v:shape>
                <v:shape style="position:absolute;left:2582;top:1268;width:1978;height:131" id="docshape96" coordorigin="2582,1268" coordsize="1978,131" path="m2582,1268l3026,1399m3026,1399l4560,1399e" filled="false" stroked="true" strokeweight=".140pt" strokecolor="#ff0000">
                  <v:path arrowok="t"/>
                  <v:stroke dashstyle="shortdot"/>
                </v:shape>
                <v:shape style="position:absolute;left:42;top:1166;width:2538;height:243" id="docshape97" coordorigin="42,1167" coordsize="2538,243" path="m2530,1167l93,1167,73,1171,57,1182,46,1198,42,1218,42,1359,46,1379,57,1395,73,1406,93,1410,2530,1410,2549,1406,2565,1395,2576,1379,2580,1359,2580,1218,2576,1198,2565,1182,2549,1171,2530,1167xe" filled="true" fillcolor="#ffd4d4" stroked="false">
                  <v:path arrowok="t"/>
                  <v:fill type="solid"/>
                </v:shape>
                <v:shape style="position:absolute;left:42;top:1166;width:2538;height:243" id="docshape98" coordorigin="42,1167" coordsize="2538,243" path="m42,1359l46,1379,57,1395,73,1406,93,1410,2530,1410,2549,1406,2565,1395,2576,1379,2580,1359,2580,1218,2576,1198,2565,1182,2549,1171,2530,1167,93,1167,73,1171,57,1182,46,1198,42,1218,42,1359xe" filled="false" stroked="true" strokeweight=".408pt" strokecolor="#ff0000">
                  <v:path arrowok="t"/>
                  <v:stroke dashstyle="solid"/>
                </v:shape>
                <v:shape style="position:absolute;left:2582;top:1732;width:1463;height:132" id="docshape99" coordorigin="2582,1733" coordsize="1463,132" path="m2582,1733l3026,1865m3026,1865l4045,1865e" filled="false" stroked="true" strokeweight=".140pt" strokecolor="#ff0000">
                  <v:path arrowok="t"/>
                  <v:stroke dashstyle="shortdot"/>
                </v:shape>
                <v:shape style="position:absolute;left:42;top:1632;width:2538;height:243" id="docshape100" coordorigin="42,1632" coordsize="2538,243" path="m2530,1632l93,1632,73,1636,57,1647,46,1663,42,1683,42,1824,46,1844,57,1860,73,1871,93,1875,2530,1875,2549,1871,2565,1860,2576,1844,2580,1824,2580,1683,2576,1663,2565,1647,2549,1636,2530,1632xe" filled="true" fillcolor="#ffd4d4" stroked="false">
                  <v:path arrowok="t"/>
                  <v:fill type="solid"/>
                </v:shape>
                <v:shape style="position:absolute;left:42;top:1632;width:2538;height:243" id="docshape101" coordorigin="42,1632" coordsize="2538,243" path="m42,1824l46,1844,57,1860,73,1871,93,1875,2530,1875,2549,1871,2565,1860,2576,1844,2580,1824,2580,1683,2576,1663,2565,1647,2549,1636,2530,1632,93,1632,73,1636,57,1647,46,1663,42,1683,42,1824xe" filled="false" stroked="true" strokeweight=".408pt" strokecolor="#ff0000">
                  <v:path arrowok="t"/>
                  <v:stroke dashstyle="solid"/>
                </v:shape>
                <v:shape style="position:absolute;left:2582;top:2429;width:873;height:129" id="docshape102" coordorigin="2582,2430" coordsize="873,129" path="m2582,2430l3026,2559m3026,2559l3455,2559e" filled="false" stroked="true" strokeweight=".140pt" strokecolor="#ff0000">
                  <v:path arrowok="t"/>
                  <v:stroke dashstyle="shortdot"/>
                </v:shape>
                <v:shape style="position:absolute;left:42;top:2329;width:2538;height:243" id="docshape103" coordorigin="42,2329" coordsize="2538,243" path="m2530,2329l93,2329,73,2333,57,2344,46,2360,42,2380,42,2521,46,2540,57,2557,73,2568,93,2572,2530,2572,2549,2568,2565,2557,2576,2540,2580,2521,2580,2380,2576,2360,2565,2344,2549,2333,2530,2329xe" filled="true" fillcolor="#ffd4d4" stroked="false">
                  <v:path arrowok="t"/>
                  <v:fill type="solid"/>
                </v:shape>
                <v:shape style="position:absolute;left:42;top:2329;width:2538;height:243" id="docshape104" coordorigin="42,2329" coordsize="2538,243" path="m42,2521l46,2540,57,2557,73,2568,93,2572,2530,2572,2549,2568,2565,2557,2576,2540,2580,2521,2580,2380,2576,2360,2565,2344,2549,2333,2530,2329,93,2329,73,2333,57,2344,46,2360,42,2380,42,2521xe" filled="false" stroked="true" strokeweight=".408pt" strokecolor="#ff0000">
                  <v:path arrowok="t"/>
                  <v:stroke dashstyle="solid"/>
                </v:shape>
                <v:shape style="position:absolute;left:2582;top:3365;width:655;height:132" id="docshape105" coordorigin="2582,3365" coordsize="655,132" path="m2582,3365l3026,3497m3026,3497l3237,3497e" filled="false" stroked="true" strokeweight=".140pt" strokecolor="#ff0000">
                  <v:path arrowok="t"/>
                  <v:stroke dashstyle="shortdot"/>
                </v:shape>
                <v:shape style="position:absolute;left:42;top:3264;width:2538;height:243" id="docshape106" coordorigin="42,3264" coordsize="2538,243" path="m2530,3264l93,3264,73,3268,57,3279,46,3295,42,3315,42,3456,46,3476,57,3492,73,3503,93,3507,2530,3507,2549,3503,2565,3492,2576,3476,2580,3456,2580,3315,2576,3295,2565,3279,2549,3268,2530,3264xe" filled="true" fillcolor="#ffd4d4" stroked="false">
                  <v:path arrowok="t"/>
                  <v:fill type="solid"/>
                </v:shape>
                <v:shape style="position:absolute;left:42;top:3264;width:2538;height:243" id="docshape107" coordorigin="42,3264" coordsize="2538,243" path="m42,3456l46,3476,57,3492,73,3503,93,3507,2530,3507,2549,3503,2565,3492,2576,3476,2580,3456,2580,3315,2576,3295,2565,3279,2549,3268,2530,3264,93,3264,73,3268,57,3279,46,3295,42,3315,42,3456xe" filled="false" stroked="true" strokeweight=".408pt" strokecolor="#ff0000">
                  <v:path arrowok="t"/>
                  <v:stroke dashstyle="solid"/>
                </v:shape>
                <v:shape style="position:absolute;left:2582;top:3830;width:5789;height:131" id="docshape108" coordorigin="2582,3830" coordsize="5789,131" path="m2582,3830l3026,3961m3026,3961l8370,3961e" filled="false" stroked="true" strokeweight=".140pt" strokecolor="#ff0000">
                  <v:path arrowok="t"/>
                  <v:stroke dashstyle="shortdot"/>
                </v:shape>
                <v:shape style="position:absolute;left:42;top:3728;width:2538;height:243" id="docshape109" coordorigin="42,3729" coordsize="2538,243" path="m2530,3729l93,3729,73,3733,57,3744,46,3760,42,3780,42,3921,46,3941,57,3957,73,3967,93,3971,2530,3971,2549,3967,2565,3957,2576,3941,2580,3921,2580,3780,2576,3760,2565,3744,2549,3733,2530,3729xe" filled="true" fillcolor="#ffd4d4" stroked="false">
                  <v:path arrowok="t"/>
                  <v:fill type="solid"/>
                </v:shape>
                <v:shape style="position:absolute;left:42;top:3728;width:2538;height:243" id="docshape110" coordorigin="42,3729" coordsize="2538,243" path="m42,3921l46,3941,57,3957,73,3967,93,3971,2530,3971,2549,3967,2565,3957,2576,3941,2580,3921,2580,3780,2576,3760,2565,3744,2549,3733,2530,3729,93,3729,73,3733,57,3744,46,3760,42,3780,42,3921xe" filled="false" stroked="true" strokeweight=".408pt" strokecolor="#ff0000">
                  <v:path arrowok="t"/>
                  <v:stroke dashstyle="solid"/>
                </v:shape>
                <v:shape style="position:absolute;left:2582;top:4294;width:6282;height:131" id="docshape111" coordorigin="2582,4295" coordsize="6282,131" path="m2582,4295l3026,4426m3026,4426l8863,4426e" filled="false" stroked="true" strokeweight=".140pt" strokecolor="#ff0000">
                  <v:path arrowok="t"/>
                  <v:stroke dashstyle="shortdot"/>
                </v:shape>
                <v:shape style="position:absolute;left:42;top:4193;width:2538;height:243" id="docshape112" coordorigin="42,4193" coordsize="2538,243" path="m2530,4193l93,4193,73,4197,57,4208,46,4224,42,4244,42,4385,46,4405,57,4421,73,4432,93,4436,2530,4436,2549,4432,2565,4421,2576,4405,2580,4385,2580,4244,2576,4224,2565,4208,2549,4197,2530,4193xe" filled="true" fillcolor="#ffd4d4" stroked="false">
                  <v:path arrowok="t"/>
                  <v:fill type="solid"/>
                </v:shape>
                <v:shape style="position:absolute;left:42;top:4193;width:2538;height:243" id="docshape113" coordorigin="42,4193" coordsize="2538,243" path="m42,4385l46,4405,57,4421,73,4432,93,4436,2530,4436,2549,4432,2565,4421,2576,4405,2580,4385,2580,4244,2576,4224,2565,4208,2549,4197,2530,4193,93,4193,73,4197,57,4208,46,4224,42,4244,42,4385xe" filled="false" stroked="true" strokeweight=".408pt" strokecolor="#ff0000">
                  <v:path arrowok="t"/>
                  <v:stroke dashstyle="solid"/>
                </v:shape>
                <v:shape style="position:absolute;left:2582;top:6617;width:2995;height:132" id="docshape114" coordorigin="2582,6618" coordsize="2995,132" path="m2582,6618l3026,6749m3026,6749l5576,6749e" filled="false" stroked="true" strokeweight=".140pt" strokecolor="#ff0000">
                  <v:path arrowok="t"/>
                  <v:stroke dashstyle="shortdot"/>
                </v:shape>
                <v:shape style="position:absolute;left:42;top:6517;width:2538;height:243" id="docshape115" coordorigin="42,6517" coordsize="2538,243" path="m2530,6517l93,6517,73,6521,57,6532,46,6548,42,6568,42,6709,46,6728,57,6745,73,6756,93,6760,2530,6760,2549,6756,2565,6745,2576,6728,2580,6709,2580,6568,2576,6548,2565,6532,2549,6521,2530,6517xe" filled="true" fillcolor="#ffd4d4" stroked="false">
                  <v:path arrowok="t"/>
                  <v:fill type="solid"/>
                </v:shape>
                <v:shape style="position:absolute;left:42;top:6517;width:2538;height:243" id="docshape116" coordorigin="42,6517" coordsize="2538,243" path="m42,6709l46,6728,57,6745,73,6756,93,6760,2530,6760,2549,6756,2565,6745,2576,6728,2580,6709,2580,6568,2576,6548,2565,6532,2549,6521,2530,6517,93,6517,73,6521,57,6532,46,6548,42,6568,42,6709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737856">
                <wp:simplePos x="0" y="0"/>
                <wp:positionH relativeFrom="page">
                  <wp:posOffset>24231</wp:posOffset>
                </wp:positionH>
                <wp:positionV relativeFrom="paragraph">
                  <wp:posOffset>295947</wp:posOffset>
                </wp:positionV>
                <wp:extent cx="1898650" cy="326390"/>
                <wp:effectExtent l="0" t="0" r="0" b="0"/>
                <wp:wrapNone/>
                <wp:docPr id="123" name="Group 123"/>
                <wp:cNvGraphicFramePr>
                  <a:graphicFrameLocks/>
                </wp:cNvGraphicFramePr>
                <a:graphic>
                  <a:graphicData uri="http://schemas.microsoft.com/office/word/2010/wordprocessingGroup">
                    <wpg:wgp>
                      <wpg:cNvPr id="123" name="Group 123"/>
                      <wpg:cNvGrpSpPr/>
                      <wpg:grpSpPr>
                        <a:xfrm>
                          <a:off x="0" y="0"/>
                          <a:ext cx="1898650" cy="326390"/>
                          <a:chExt cx="1898650" cy="326390"/>
                        </a:xfrm>
                      </wpg:grpSpPr>
                      <wps:wsp>
                        <wps:cNvPr id="124" name="Graphic 124"/>
                        <wps:cNvSpPr/>
                        <wps:spPr>
                          <a:xfrm>
                            <a:off x="1615338" y="66852"/>
                            <a:ext cx="282575" cy="83185"/>
                          </a:xfrm>
                          <a:custGeom>
                            <a:avLst/>
                            <a:gdLst/>
                            <a:ahLst/>
                            <a:cxnLst/>
                            <a:rect l="l" t="t" r="r" b="b"/>
                            <a:pathLst>
                              <a:path w="282575" h="83185">
                                <a:moveTo>
                                  <a:pt x="0" y="0"/>
                                </a:moveTo>
                                <a:lnTo>
                                  <a:pt x="282194" y="83184"/>
                                </a:lnTo>
                              </a:path>
                            </a:pathLst>
                          </a:custGeom>
                          <a:ln w="1777">
                            <a:solidFill>
                              <a:srgbClr val="FF0000"/>
                            </a:solidFill>
                            <a:prstDash val="sysDot"/>
                          </a:ln>
                        </wps:spPr>
                        <wps:bodyPr wrap="square" lIns="0" tIns="0" rIns="0" bIns="0" rtlCol="0">
                          <a:prstTxWarp prst="textNoShape">
                            <a:avLst/>
                          </a:prstTxWarp>
                          <a:noAutofit/>
                        </wps:bodyPr>
                      </wps:wsp>
                      <wps:wsp>
                        <wps:cNvPr id="125" name="Graphic 125"/>
                        <wps:cNvSpPr/>
                        <wps:spPr>
                          <a:xfrm>
                            <a:off x="2590" y="2590"/>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126" name="Graphic 126"/>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lnTo>
                                  <a:pt x="32308" y="0"/>
                                </a:lnTo>
                                <a:lnTo>
                                  <a:pt x="19673" y="2504"/>
                                </a:lnTo>
                                <a:lnTo>
                                  <a:pt x="9410" y="9366"/>
                                </a:lnTo>
                                <a:lnTo>
                                  <a:pt x="2519" y="19609"/>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27" name="Graphic 127"/>
                        <wps:cNvSpPr/>
                        <wps:spPr>
                          <a:xfrm>
                            <a:off x="1615338" y="150037"/>
                            <a:ext cx="282575" cy="83820"/>
                          </a:xfrm>
                          <a:custGeom>
                            <a:avLst/>
                            <a:gdLst/>
                            <a:ahLst/>
                            <a:cxnLst/>
                            <a:rect l="l" t="t" r="r" b="b"/>
                            <a:pathLst>
                              <a:path w="282575" h="83820">
                                <a:moveTo>
                                  <a:pt x="0" y="83566"/>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128" name="Graphic 128"/>
                        <wps:cNvSpPr/>
                        <wps:spPr>
                          <a:xfrm>
                            <a:off x="2590" y="169595"/>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539"/>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9"/>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29" name="Graphic 129"/>
                        <wps:cNvSpPr/>
                        <wps:spPr>
                          <a:xfrm>
                            <a:off x="2590" y="169595"/>
                            <a:ext cx="1611630" cy="154305"/>
                          </a:xfrm>
                          <a:custGeom>
                            <a:avLst/>
                            <a:gdLst/>
                            <a:ahLst/>
                            <a:cxnLst/>
                            <a:rect l="l" t="t" r="r" b="b"/>
                            <a:pathLst>
                              <a:path w="1611630" h="154305">
                                <a:moveTo>
                                  <a:pt x="0" y="121539"/>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9"/>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539"/>
                                </a:lnTo>
                                <a:close/>
                              </a:path>
                            </a:pathLst>
                          </a:custGeom>
                          <a:ln w="5181">
                            <a:solidFill>
                              <a:srgbClr val="FF0000"/>
                            </a:solidFill>
                            <a:prstDash val="solid"/>
                          </a:ln>
                        </wps:spPr>
                        <wps:bodyPr wrap="square" lIns="0" tIns="0" rIns="0" bIns="0" rtlCol="0">
                          <a:prstTxWarp prst="textNoShape">
                            <a:avLst/>
                          </a:prstTxWarp>
                          <a:noAutofit/>
                        </wps:bodyPr>
                      </wps:wsp>
                      <wps:wsp>
                        <wps:cNvPr id="130" name="Textbox 130"/>
                        <wps:cNvSpPr txBox="1"/>
                        <wps:spPr>
                          <a:xfrm>
                            <a:off x="0" y="0"/>
                            <a:ext cx="1898650" cy="326390"/>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3"/>
                                  <w:w w:val="105"/>
                                  <w:sz w:val="13"/>
                                </w:rPr>
                                <w:t> </w:t>
                              </w:r>
                              <w:r>
                                <w:rPr>
                                  <w:rFonts w:ascii="Tahoma"/>
                                  <w:b/>
                                  <w:spacing w:val="-2"/>
                                  <w:w w:val="105"/>
                                  <w:sz w:val="13"/>
                                </w:rPr>
                                <w:t>[E16]:</w:t>
                              </w:r>
                              <w:r>
                                <w:rPr>
                                  <w:rFonts w:ascii="Tahoma"/>
                                  <w:b/>
                                  <w:spacing w:val="1"/>
                                  <w:w w:val="105"/>
                                  <w:sz w:val="13"/>
                                </w:rPr>
                                <w:t> </w:t>
                              </w:r>
                              <w:r>
                                <w:rPr>
                                  <w:rFonts w:ascii="Calibri"/>
                                  <w:spacing w:val="-2"/>
                                  <w:w w:val="105"/>
                                  <w:sz w:val="13"/>
                                </w:rPr>
                                <w:t>Write</w:t>
                              </w:r>
                              <w:r>
                                <w:rPr>
                                  <w:rFonts w:ascii="Calibri"/>
                                  <w:spacing w:val="3"/>
                                  <w:w w:val="105"/>
                                  <w:sz w:val="13"/>
                                </w:rPr>
                                <w:t> </w:t>
                              </w:r>
                              <w:r>
                                <w:rPr>
                                  <w:rFonts w:ascii="Calibri"/>
                                  <w:spacing w:val="-4"/>
                                  <w:w w:val="105"/>
                                  <w:sz w:val="13"/>
                                </w:rPr>
                                <w:t>fully</w:t>
                              </w:r>
                            </w:p>
                            <w:p>
                              <w:pPr>
                                <w:spacing w:before="99"/>
                                <w:ind w:left="80" w:right="0" w:firstLine="0"/>
                                <w:jc w:val="left"/>
                                <w:rPr>
                                  <w:rFonts w:ascii="Calibri"/>
                                  <w:sz w:val="13"/>
                                </w:rPr>
                              </w:pPr>
                              <w:r>
                                <w:rPr>
                                  <w:rFonts w:ascii="Tahoma"/>
                                  <w:b/>
                                  <w:sz w:val="13"/>
                                </w:rPr>
                                <w:t>Comment</w:t>
                              </w:r>
                              <w:r>
                                <w:rPr>
                                  <w:rFonts w:ascii="Tahoma"/>
                                  <w:b/>
                                  <w:spacing w:val="22"/>
                                  <w:sz w:val="13"/>
                                </w:rPr>
                                <w:t> </w:t>
                              </w:r>
                              <w:r>
                                <w:rPr>
                                  <w:rFonts w:ascii="Tahoma"/>
                                  <w:b/>
                                  <w:sz w:val="13"/>
                                </w:rPr>
                                <w:t>[E17]:</w:t>
                              </w:r>
                              <w:r>
                                <w:rPr>
                                  <w:rFonts w:ascii="Tahoma"/>
                                  <w:b/>
                                  <w:spacing w:val="21"/>
                                  <w:sz w:val="13"/>
                                </w:rPr>
                                <w:t> </w:t>
                              </w:r>
                              <w:r>
                                <w:rPr>
                                  <w:rFonts w:ascii="Calibri"/>
                                  <w:sz w:val="13"/>
                                </w:rPr>
                                <w:t>Morpho-</w:t>
                              </w:r>
                              <w:r>
                                <w:rPr>
                                  <w:rFonts w:ascii="Calibri"/>
                                  <w:spacing w:val="-4"/>
                                  <w:sz w:val="13"/>
                                </w:rPr>
                                <w:t>lino</w:t>
                              </w:r>
                            </w:p>
                          </w:txbxContent>
                        </wps:txbx>
                        <wps:bodyPr wrap="square" lIns="0" tIns="0" rIns="0" bIns="0" rtlCol="0">
                          <a:noAutofit/>
                        </wps:bodyPr>
                      </wps:wsp>
                    </wpg:wgp>
                  </a:graphicData>
                </a:graphic>
              </wp:anchor>
            </w:drawing>
          </mc:Choice>
          <mc:Fallback>
            <w:pict>
              <v:group style="position:absolute;margin-left:1.908pt;margin-top:23.302977pt;width:149.5pt;height:25.7pt;mso-position-horizontal-relative:page;mso-position-vertical-relative:paragraph;z-index:15737856" id="docshapegroup117" coordorigin="38,466" coordsize="2990,514">
                <v:line style="position:absolute" from="2582,571" to="3026,702" stroked="true" strokeweight=".140pt" strokecolor="#ff0000">
                  <v:stroke dashstyle="shortdot"/>
                </v:line>
                <v:shape style="position:absolute;left:42;top:470;width:2538;height:243" id="docshape118" coordorigin="42,470" coordsize="2538,243" path="m2530,470l93,470,73,474,57,485,46,501,42,521,42,662,46,682,57,698,73,709,93,713,2530,713,2549,709,2565,698,2576,682,2580,662,2580,521,2576,501,2565,485,2549,474,2530,470xe" filled="true" fillcolor="#ffd4d4" stroked="false">
                  <v:path arrowok="t"/>
                  <v:fill type="solid"/>
                </v:shape>
                <v:shape style="position:absolute;left:42;top:470;width:2538;height:243" id="docshape119" coordorigin="42,470" coordsize="2538,243" path="m42,662l46,682,57,698,73,709,93,713,2530,713,2549,709,2565,698,2576,682,2580,662,2580,521,2576,501,2565,485,2549,474,2530,470,93,470,73,474,57,485,46,501,42,521,42,662xe" filled="false" stroked="true" strokeweight=".408pt" strokecolor="#ff0000">
                  <v:path arrowok="t"/>
                  <v:stroke dashstyle="solid"/>
                </v:shape>
                <v:line style="position:absolute" from="2582,834" to="3026,702" stroked="true" strokeweight=".140pt" strokecolor="#ff0000">
                  <v:stroke dashstyle="shortdot"/>
                </v:line>
                <v:shape style="position:absolute;left:42;top:733;width:2538;height:243" id="docshape120" coordorigin="42,733" coordsize="2538,243" path="m2530,733l93,733,73,737,57,748,46,764,42,784,42,925,46,944,57,961,73,972,93,976,2530,976,2549,972,2565,961,2576,944,2580,925,2580,784,2576,764,2565,748,2549,737,2530,733xe" filled="true" fillcolor="#ffd4d4" stroked="false">
                  <v:path arrowok="t"/>
                  <v:fill type="solid"/>
                </v:shape>
                <v:shape style="position:absolute;left:42;top:733;width:2538;height:243" id="docshape121" coordorigin="42,733" coordsize="2538,243" path="m42,925l46,944,57,961,73,972,93,976,2530,976,2549,972,2565,961,2576,944,2580,925,2580,784,2576,764,2565,748,2549,737,2530,733,93,733,73,737,57,748,46,764,42,784,42,925xe" filled="false" stroked="true" strokeweight=".408pt" strokecolor="#ff0000">
                  <v:path arrowok="t"/>
                  <v:stroke dashstyle="solid"/>
                </v:shape>
                <v:shape style="position:absolute;left:38;top:466;width:2990;height:514" type="#_x0000_t202" id="docshape122"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3"/>
                            <w:w w:val="105"/>
                            <w:sz w:val="13"/>
                          </w:rPr>
                          <w:t> </w:t>
                        </w:r>
                        <w:r>
                          <w:rPr>
                            <w:rFonts w:ascii="Tahoma"/>
                            <w:b/>
                            <w:spacing w:val="-2"/>
                            <w:w w:val="105"/>
                            <w:sz w:val="13"/>
                          </w:rPr>
                          <w:t>[E16]:</w:t>
                        </w:r>
                        <w:r>
                          <w:rPr>
                            <w:rFonts w:ascii="Tahoma"/>
                            <w:b/>
                            <w:spacing w:val="1"/>
                            <w:w w:val="105"/>
                            <w:sz w:val="13"/>
                          </w:rPr>
                          <w:t> </w:t>
                        </w:r>
                        <w:r>
                          <w:rPr>
                            <w:rFonts w:ascii="Calibri"/>
                            <w:spacing w:val="-2"/>
                            <w:w w:val="105"/>
                            <w:sz w:val="13"/>
                          </w:rPr>
                          <w:t>Write</w:t>
                        </w:r>
                        <w:r>
                          <w:rPr>
                            <w:rFonts w:ascii="Calibri"/>
                            <w:spacing w:val="3"/>
                            <w:w w:val="105"/>
                            <w:sz w:val="13"/>
                          </w:rPr>
                          <w:t> </w:t>
                        </w:r>
                        <w:r>
                          <w:rPr>
                            <w:rFonts w:ascii="Calibri"/>
                            <w:spacing w:val="-4"/>
                            <w:w w:val="105"/>
                            <w:sz w:val="13"/>
                          </w:rPr>
                          <w:t>fully</w:t>
                        </w:r>
                      </w:p>
                      <w:p>
                        <w:pPr>
                          <w:spacing w:before="99"/>
                          <w:ind w:left="80" w:right="0" w:firstLine="0"/>
                          <w:jc w:val="left"/>
                          <w:rPr>
                            <w:rFonts w:ascii="Calibri"/>
                            <w:sz w:val="13"/>
                          </w:rPr>
                        </w:pPr>
                        <w:r>
                          <w:rPr>
                            <w:rFonts w:ascii="Tahoma"/>
                            <w:b/>
                            <w:sz w:val="13"/>
                          </w:rPr>
                          <w:t>Comment</w:t>
                        </w:r>
                        <w:r>
                          <w:rPr>
                            <w:rFonts w:ascii="Tahoma"/>
                            <w:b/>
                            <w:spacing w:val="22"/>
                            <w:sz w:val="13"/>
                          </w:rPr>
                          <w:t> </w:t>
                        </w:r>
                        <w:r>
                          <w:rPr>
                            <w:rFonts w:ascii="Tahoma"/>
                            <w:b/>
                            <w:sz w:val="13"/>
                          </w:rPr>
                          <w:t>[E17]:</w:t>
                        </w:r>
                        <w:r>
                          <w:rPr>
                            <w:rFonts w:ascii="Tahoma"/>
                            <w:b/>
                            <w:spacing w:val="21"/>
                            <w:sz w:val="13"/>
                          </w:rPr>
                          <w:t> </w:t>
                        </w:r>
                        <w:r>
                          <w:rPr>
                            <w:rFonts w:ascii="Calibri"/>
                            <w:sz w:val="13"/>
                          </w:rPr>
                          <w:t>Morpho-</w:t>
                        </w:r>
                        <w:r>
                          <w:rPr>
                            <w:rFonts w:ascii="Calibri"/>
                            <w:spacing w:val="-4"/>
                            <w:sz w:val="13"/>
                          </w:rPr>
                          <w:t>lino</w:t>
                        </w:r>
                      </w:p>
                    </w:txbxContent>
                  </v:textbox>
                  <w10:wrap type="none"/>
                </v:shape>
                <w10:wrap type="none"/>
              </v:group>
            </w:pict>
          </mc:Fallback>
        </mc:AlternateContent>
      </w:r>
      <w:r>
        <w:rPr/>
        <w:t>Before programmable nucleases existed, functional genetic analysis in most animal taxa depended on slow, imprecise, or simply unavailable methods. Chemical and radiation</w:t>
      </w:r>
    </w:p>
    <w:tbl>
      <w:tblPr>
        <w:tblW w:w="0" w:type="auto"/>
        <w:jc w:val="left"/>
        <w:tblInd w:w="125"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4046"/>
        <w:gridCol w:w="428"/>
        <w:gridCol w:w="1287"/>
        <w:gridCol w:w="992"/>
      </w:tblGrid>
      <w:tr>
        <w:trPr>
          <w:trHeight w:val="226" w:hRule="atLeast"/>
        </w:trPr>
        <w:tc>
          <w:tcPr>
            <w:tcW w:w="4046" w:type="dxa"/>
            <w:tcBorders>
              <w:top w:val="nil"/>
              <w:left w:val="nil"/>
              <w:bottom w:val="dotted" w:sz="2" w:space="0" w:color="FF0000"/>
            </w:tcBorders>
          </w:tcPr>
          <w:p>
            <w:pPr>
              <w:pStyle w:val="TableParagraph"/>
              <w:spacing w:line="206" w:lineRule="exact"/>
              <w:ind w:left="76"/>
              <w:rPr>
                <w:sz w:val="20"/>
              </w:rPr>
            </w:pPr>
            <w:r>
              <w:rPr>
                <w:sz w:val="20"/>
              </w:rPr>
              <w:t>mutagenesis</w:t>
            </w:r>
            <w:r>
              <w:rPr>
                <w:spacing w:val="4"/>
                <w:sz w:val="20"/>
              </w:rPr>
              <w:t> </w:t>
            </w:r>
            <w:r>
              <w:rPr>
                <w:sz w:val="20"/>
              </w:rPr>
              <w:t>screens,</w:t>
            </w:r>
            <w:r>
              <w:rPr>
                <w:spacing w:val="4"/>
                <w:sz w:val="20"/>
              </w:rPr>
              <w:t> </w:t>
            </w:r>
            <w:r>
              <w:rPr>
                <w:sz w:val="20"/>
              </w:rPr>
              <w:t>transient</w:t>
            </w:r>
            <w:r>
              <w:rPr>
                <w:spacing w:val="4"/>
                <w:sz w:val="20"/>
              </w:rPr>
              <w:t> </w:t>
            </w:r>
            <w:r>
              <w:rPr>
                <w:sz w:val="20"/>
              </w:rPr>
              <w:t>knockdown</w:t>
            </w:r>
            <w:r>
              <w:rPr>
                <w:spacing w:val="3"/>
                <w:sz w:val="20"/>
              </w:rPr>
              <w:t> </w:t>
            </w:r>
            <w:r>
              <w:rPr>
                <w:spacing w:val="-4"/>
                <w:sz w:val="20"/>
              </w:rPr>
              <w:t>using</w:t>
            </w:r>
          </w:p>
        </w:tc>
        <w:tc>
          <w:tcPr>
            <w:tcW w:w="428" w:type="dxa"/>
            <w:tcBorders>
              <w:top w:val="nil"/>
              <w:bottom w:val="dotted" w:sz="2" w:space="0" w:color="FF0000"/>
            </w:tcBorders>
            <w:shd w:val="clear" w:color="auto" w:fill="FFD4D4"/>
          </w:tcPr>
          <w:p>
            <w:pPr>
              <w:pStyle w:val="TableParagraph"/>
              <w:spacing w:line="206" w:lineRule="exact"/>
              <w:ind w:left="-3" w:right="-15"/>
              <w:rPr>
                <w:sz w:val="20"/>
              </w:rPr>
            </w:pPr>
            <w:r>
              <w:rPr>
                <w:sz w:val="20"/>
              </w:rPr>
              <mc:AlternateContent>
                <mc:Choice Requires="wps">
                  <w:drawing>
                    <wp:anchor distT="0" distB="0" distL="0" distR="0" allowOverlap="1" layoutInCell="1" locked="0" behindDoc="1" simplePos="0" relativeHeight="485853696">
                      <wp:simplePos x="0" y="0"/>
                      <wp:positionH relativeFrom="column">
                        <wp:posOffset>-761</wp:posOffset>
                      </wp:positionH>
                      <wp:positionV relativeFrom="paragraph">
                        <wp:posOffset>-2362</wp:posOffset>
                      </wp:positionV>
                      <wp:extent cx="272415" cy="147955"/>
                      <wp:effectExtent l="0" t="0" r="0" b="0"/>
                      <wp:wrapNone/>
                      <wp:docPr id="131" name="Group 131"/>
                      <wp:cNvGraphicFramePr>
                        <a:graphicFrameLocks/>
                      </wp:cNvGraphicFramePr>
                      <a:graphic>
                        <a:graphicData uri="http://schemas.microsoft.com/office/word/2010/wordprocessingGroup">
                          <wpg:wgp>
                            <wpg:cNvPr id="131" name="Group 131"/>
                            <wpg:cNvGrpSpPr/>
                            <wpg:grpSpPr>
                              <a:xfrm>
                                <a:off x="0" y="0"/>
                                <a:ext cx="272415" cy="147955"/>
                                <a:chExt cx="272415" cy="147955"/>
                              </a:xfrm>
                            </wpg:grpSpPr>
                            <wps:wsp>
                              <wps:cNvPr id="132" name="Graphic 132"/>
                              <wps:cNvSpPr/>
                              <wps:spPr>
                                <a:xfrm>
                                  <a:off x="0" y="0"/>
                                  <a:ext cx="272415" cy="147955"/>
                                </a:xfrm>
                                <a:custGeom>
                                  <a:avLst/>
                                  <a:gdLst/>
                                  <a:ahLst/>
                                  <a:cxnLst/>
                                  <a:rect l="l" t="t" r="r" b="b"/>
                                  <a:pathLst>
                                    <a:path w="272415" h="147955">
                                      <a:moveTo>
                                        <a:pt x="271881" y="0"/>
                                      </a:moveTo>
                                      <a:lnTo>
                                        <a:pt x="0" y="0"/>
                                      </a:lnTo>
                                      <a:lnTo>
                                        <a:pt x="0" y="147523"/>
                                      </a:lnTo>
                                      <a:lnTo>
                                        <a:pt x="271881" y="147523"/>
                                      </a:lnTo>
                                      <a:lnTo>
                                        <a:pt x="271881" y="0"/>
                                      </a:lnTo>
                                      <a:close/>
                                    </a:path>
                                  </a:pathLst>
                                </a:custGeom>
                                <a:solidFill>
                                  <a:srgbClr val="FFD4D4"/>
                                </a:solidFill>
                              </wps:spPr>
                              <wps:bodyPr wrap="square" lIns="0" tIns="0" rIns="0" bIns="0" rtlCol="0">
                                <a:prstTxWarp prst="textNoShape">
                                  <a:avLst/>
                                </a:prstTxWarp>
                                <a:noAutofit/>
                              </wps:bodyPr>
                            </wps:wsp>
                          </wpg:wgp>
                        </a:graphicData>
                      </a:graphic>
                    </wp:anchor>
                  </w:drawing>
                </mc:Choice>
                <mc:Fallback>
                  <w:pict>
                    <v:group style="position:absolute;margin-left:-.06pt;margin-top:-.186pt;width:21.45pt;height:11.65pt;mso-position-horizontal-relative:column;mso-position-vertical-relative:paragraph;z-index:-17462784" id="docshapegroup123" coordorigin="-1,-4" coordsize="429,233">
                      <v:rect style="position:absolute;left:-2;top:-4;width:429;height:233" id="docshape124" filled="true" fillcolor="#ffd4d4" stroked="false">
                        <v:fill type="solid"/>
                      </v:rect>
                      <w10:wrap type="none"/>
                    </v:group>
                  </w:pict>
                </mc:Fallback>
              </mc:AlternateContent>
            </w:r>
            <w:r>
              <w:rPr>
                <w:spacing w:val="-5"/>
                <w:sz w:val="20"/>
              </w:rPr>
              <w:t>RNA</w:t>
            </w:r>
          </w:p>
        </w:tc>
        <w:tc>
          <w:tcPr>
            <w:tcW w:w="1287" w:type="dxa"/>
            <w:tcBorders>
              <w:top w:val="nil"/>
              <w:bottom w:val="dotted" w:sz="2" w:space="0" w:color="FF0000"/>
            </w:tcBorders>
          </w:tcPr>
          <w:p>
            <w:pPr>
              <w:pStyle w:val="TableParagraph"/>
              <w:spacing w:line="206" w:lineRule="exact"/>
              <w:ind w:left="48"/>
              <w:rPr>
                <w:sz w:val="20"/>
              </w:rPr>
            </w:pPr>
            <w:r>
              <w:rPr>
                <w:sz w:val="20"/>
              </w:rPr>
              <w:t>interference</w:t>
            </w:r>
            <w:r>
              <w:rPr>
                <w:spacing w:val="2"/>
                <w:sz w:val="20"/>
              </w:rPr>
              <w:t> </w:t>
            </w:r>
            <w:r>
              <w:rPr>
                <w:spacing w:val="-5"/>
                <w:sz w:val="20"/>
              </w:rPr>
              <w:t>or</w:t>
            </w:r>
          </w:p>
        </w:tc>
        <w:tc>
          <w:tcPr>
            <w:tcW w:w="992" w:type="dxa"/>
            <w:tcBorders>
              <w:top w:val="nil"/>
              <w:bottom w:val="dotted" w:sz="2" w:space="0" w:color="FF0000"/>
            </w:tcBorders>
          </w:tcPr>
          <w:p>
            <w:pPr>
              <w:pStyle w:val="TableParagraph"/>
              <w:spacing w:line="206" w:lineRule="exact"/>
              <w:ind w:left="-2"/>
              <w:rPr>
                <w:sz w:val="20"/>
              </w:rPr>
            </w:pPr>
            <w:r>
              <w:rPr>
                <w:color w:val="000000"/>
                <w:spacing w:val="-2"/>
                <w:sz w:val="20"/>
                <w:shd w:fill="FFD4D4" w:color="auto" w:val="clear"/>
              </w:rPr>
              <w:t>morpholino</w:t>
            </w:r>
          </w:p>
        </w:tc>
      </w:tr>
    </w:tbl>
    <w:p>
      <w:pPr>
        <w:pStyle w:val="BodyText"/>
        <w:spacing w:line="242" w:lineRule="auto" w:before="2"/>
        <w:ind w:left="193" w:right="305"/>
      </w:pPr>
      <w:r>
        <w:rPr/>
        <w:t>oligonucleotides, and the painstaking business of homologous recombination in embryonic stem cells together made up the working toolkit of animal geneticists for much of the twentieth century. With rare exceptions, none of this was applicable beyond a handful of intensively studied model species. The result was a striking asymmetry in biological knowledge: deep mechanistic understanding accumulated for organisms such as the mouse, the zebrafish, and the fruit fly, while the great majority</w:t>
      </w:r>
      <w:r>
        <w:rPr>
          <w:spacing w:val="-1"/>
        </w:rPr>
        <w:t> </w:t>
      </w:r>
      <w:r>
        <w:rPr/>
        <w:t>of animal diversity, including taxa of considerable ecological and economic importance, remained essentially a functional black </w:t>
      </w:r>
      <w:r>
        <w:rPr>
          <w:spacing w:val="-4"/>
        </w:rPr>
        <w:t>box.</w:t>
      </w:r>
    </w:p>
    <w:p>
      <w:pPr>
        <w:pStyle w:val="BodyText"/>
        <w:spacing w:after="0" w:line="242" w:lineRule="auto"/>
        <w:sectPr>
          <w:type w:val="continuous"/>
          <w:pgSz w:w="11910" w:h="16840"/>
          <w:pgMar w:top="1320" w:bottom="280" w:left="0" w:right="992"/>
          <w:cols w:num="2" w:equalWidth="0">
            <w:col w:w="2434" w:space="474"/>
            <w:col w:w="8010"/>
          </w:cols>
        </w:sectPr>
      </w:pPr>
    </w:p>
    <w:p>
      <w:pPr>
        <w:pStyle w:val="BodyText"/>
        <w:spacing w:before="8"/>
      </w:pPr>
    </w:p>
    <w:p>
      <w:pPr>
        <w:pStyle w:val="Heading2"/>
        <w:numPr>
          <w:ilvl w:val="1"/>
          <w:numId w:val="1"/>
        </w:numPr>
        <w:tabs>
          <w:tab w:pos="3402" w:val="left" w:leader="none"/>
        </w:tabs>
        <w:spacing w:line="240" w:lineRule="auto" w:before="1" w:after="0"/>
        <w:ind w:left="3402" w:right="0" w:hanging="301"/>
        <w:jc w:val="left"/>
      </w:pPr>
      <w:r>
        <w:rPr/>
        <w:t>From</w:t>
      </w:r>
      <w:r>
        <w:rPr>
          <w:spacing w:val="3"/>
        </w:rPr>
        <w:t> </w:t>
      </w:r>
      <w:r>
        <w:rPr/>
        <w:t>zinc-finger</w:t>
      </w:r>
      <w:r>
        <w:rPr>
          <w:spacing w:val="3"/>
        </w:rPr>
        <w:t> </w:t>
      </w:r>
      <w:r>
        <w:rPr/>
        <w:t>nucleases</w:t>
      </w:r>
      <w:r>
        <w:rPr>
          <w:spacing w:val="4"/>
        </w:rPr>
        <w:t> </w:t>
      </w:r>
      <w:r>
        <w:rPr/>
        <w:t>to</w:t>
      </w:r>
      <w:r>
        <w:rPr>
          <w:spacing w:val="3"/>
        </w:rPr>
        <w:t> </w:t>
      </w:r>
      <w:r>
        <w:rPr/>
        <w:t>CRISPR:</w:t>
      </w:r>
      <w:r>
        <w:rPr>
          <w:spacing w:val="3"/>
        </w:rPr>
        <w:t> </w:t>
      </w:r>
      <w:r>
        <w:rPr/>
        <w:t>a</w:t>
      </w:r>
      <w:r>
        <w:rPr>
          <w:spacing w:val="4"/>
        </w:rPr>
        <w:t> </w:t>
      </w:r>
      <w:r>
        <w:rPr/>
        <w:t>paradigm</w:t>
      </w:r>
      <w:r>
        <w:rPr>
          <w:spacing w:val="4"/>
        </w:rPr>
        <w:t> </w:t>
      </w:r>
      <w:r>
        <w:rPr>
          <w:spacing w:val="-4"/>
        </w:rPr>
        <w:t>shift</w:t>
      </w:r>
    </w:p>
    <w:p>
      <w:pPr>
        <w:pStyle w:val="BodyText"/>
        <w:spacing w:before="3"/>
        <w:rPr>
          <w:b/>
          <w:sz w:val="12"/>
        </w:rPr>
      </w:pPr>
    </w:p>
    <w:p>
      <w:pPr>
        <w:pStyle w:val="BodyText"/>
        <w:spacing w:after="0"/>
        <w:rPr>
          <w:b/>
          <w:sz w:val="12"/>
        </w:rPr>
        <w:sectPr>
          <w:type w:val="continuous"/>
          <w:pgSz w:w="11910" w:h="16840"/>
          <w:pgMar w:top="1320" w:bottom="280" w:left="0" w:right="992"/>
        </w:sectPr>
      </w:pPr>
    </w:p>
    <w:p>
      <w:pPr>
        <w:spacing w:line="676" w:lineRule="auto" w:before="140"/>
        <w:ind w:left="119" w:right="0" w:firstLine="0"/>
        <w:jc w:val="left"/>
        <w:rPr>
          <w:rFonts w:ascii="Calibri"/>
          <w:sz w:val="13"/>
        </w:rPr>
      </w:pPr>
      <w:r>
        <w:rPr>
          <w:rFonts w:ascii="Tahoma"/>
          <w:b/>
          <w:w w:val="105"/>
          <w:sz w:val="13"/>
        </w:rPr>
        <w:t>Comment [E21]: </w:t>
      </w:r>
      <w:r>
        <w:rPr>
          <w:rFonts w:ascii="Calibri"/>
          <w:w w:val="105"/>
          <w:sz w:val="13"/>
        </w:rPr>
        <w:t>Indent</w:t>
      </w:r>
      <w:r>
        <w:rPr>
          <w:rFonts w:ascii="Calibri"/>
          <w:spacing w:val="40"/>
          <w:w w:val="105"/>
          <w:sz w:val="13"/>
        </w:rPr>
        <w:t> </w:t>
      </w:r>
      <w:r>
        <w:rPr>
          <w:rFonts w:ascii="Tahoma"/>
          <w:b/>
          <w:spacing w:val="-2"/>
          <w:w w:val="105"/>
          <w:sz w:val="13"/>
        </w:rPr>
        <w:t>Comment</w:t>
      </w:r>
      <w:r>
        <w:rPr>
          <w:rFonts w:ascii="Tahoma"/>
          <w:b/>
          <w:spacing w:val="-6"/>
          <w:w w:val="105"/>
          <w:sz w:val="13"/>
        </w:rPr>
        <w:t> </w:t>
      </w:r>
      <w:r>
        <w:rPr>
          <w:rFonts w:ascii="Tahoma"/>
          <w:b/>
          <w:spacing w:val="-2"/>
          <w:w w:val="105"/>
          <w:sz w:val="13"/>
        </w:rPr>
        <w:t>[E22]:</w:t>
      </w:r>
      <w:r>
        <w:rPr>
          <w:rFonts w:ascii="Tahoma"/>
          <w:b/>
          <w:spacing w:val="-7"/>
          <w:w w:val="105"/>
          <w:sz w:val="13"/>
        </w:rPr>
        <w:t> </w:t>
      </w:r>
      <w:r>
        <w:rPr>
          <w:rFonts w:ascii="Calibri"/>
          <w:spacing w:val="-2"/>
          <w:w w:val="105"/>
          <w:sz w:val="13"/>
        </w:rPr>
        <w:t>Write</w:t>
      </w:r>
      <w:r>
        <w:rPr>
          <w:rFonts w:ascii="Calibri"/>
          <w:spacing w:val="-5"/>
          <w:w w:val="105"/>
          <w:sz w:val="13"/>
        </w:rPr>
        <w:t> </w:t>
      </w:r>
      <w:r>
        <w:rPr>
          <w:rFonts w:ascii="Calibri"/>
          <w:spacing w:val="-2"/>
          <w:w w:val="105"/>
          <w:sz w:val="13"/>
        </w:rPr>
        <w:t>fully</w:t>
      </w:r>
      <w:r>
        <w:rPr>
          <w:rFonts w:ascii="Calibri"/>
          <w:spacing w:val="40"/>
          <w:w w:val="105"/>
          <w:sz w:val="13"/>
        </w:rPr>
        <w:t> </w:t>
      </w:r>
      <w:r>
        <w:rPr>
          <w:rFonts w:ascii="Tahoma"/>
          <w:b/>
          <w:w w:val="105"/>
          <w:sz w:val="13"/>
        </w:rPr>
        <w:t>Comment [E23]: </w:t>
      </w:r>
      <w:r>
        <w:rPr>
          <w:rFonts w:ascii="Calibri"/>
          <w:w w:val="105"/>
          <w:sz w:val="13"/>
        </w:rPr>
        <w:t>Delete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43"/>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[E24]:</w:t>
      </w:r>
      <w:r>
        <w:rPr>
          <w:rFonts w:ascii="Tahoma"/>
          <w:b/>
          <w:spacing w:val="1"/>
          <w:w w:val="105"/>
          <w:sz w:val="13"/>
        </w:rPr>
        <w:t> </w:t>
      </w:r>
      <w:r>
        <w:rPr>
          <w:rFonts w:ascii="Calibri"/>
          <w:spacing w:val="-2"/>
          <w:w w:val="105"/>
          <w:sz w:val="13"/>
        </w:rPr>
        <w:t>reference</w:t>
      </w:r>
    </w:p>
    <w:p>
      <w:pPr>
        <w:pStyle w:val="BodyText"/>
        <w:spacing w:line="242" w:lineRule="auto" w:before="93"/>
        <w:ind w:left="119" w:right="251"/>
      </w:pPr>
      <w:r>
        <w:rPr/>
        <w:br w:type="column"/>
      </w:r>
      <w:r>
        <w:rPr/>
        <w:t>Customisable nucleases such as zinc-finger nucleases and transcription activator-like effector nucleases offered an initial route towards targeted mutagenesis in a wider range of organisms, but each</w:t>
      </w:r>
      <w:r>
        <w:rPr>
          <w:spacing w:val="17"/>
        </w:rPr>
        <w:t> </w:t>
      </w:r>
      <w:r>
        <w:rPr/>
        <w:t>new</w:t>
      </w:r>
      <w:r>
        <w:rPr>
          <w:spacing w:val="17"/>
        </w:rPr>
        <w:t> </w:t>
      </w:r>
      <w:r>
        <w:rPr/>
        <w:t>target sequence required</w:t>
      </w:r>
      <w:r>
        <w:rPr>
          <w:spacing w:val="18"/>
        </w:rPr>
        <w:t> </w:t>
      </w:r>
      <w:r>
        <w:rPr/>
        <w:t>a freshly</w:t>
      </w:r>
      <w:r>
        <w:rPr>
          <w:spacing w:val="17"/>
        </w:rPr>
        <w:t> </w:t>
      </w:r>
      <w:r>
        <w:rPr/>
        <w:t>engineered</w:t>
      </w:r>
      <w:r>
        <w:rPr>
          <w:spacing w:val="29"/>
        </w:rPr>
        <w:t> </w:t>
      </w:r>
      <w:r>
        <w:rPr/>
        <w:t>DNA-binding protein,</w:t>
      </w:r>
      <w:r>
        <w:rPr>
          <w:spacing w:val="18"/>
        </w:rPr>
        <w:t> </w:t>
      </w:r>
      <w:r>
        <w:rPr/>
        <w:t>a</w:t>
      </w:r>
      <w:r>
        <w:rPr/>
        <w:t> constraint that made these tools slow, expensive, and accessible mainly to laboratories with substantial protein-engineering expertise (Varshney &amp; Burgess, 2025). The discovery that CRISPR–Cas9</w:t>
      </w:r>
      <w:r>
        <w:rPr>
          <w:spacing w:val="19"/>
        </w:rPr>
        <w:t> </w:t>
      </w:r>
      <w:r>
        <w:rPr/>
        <w:t>could</w:t>
      </w:r>
      <w:r>
        <w:rPr>
          <w:spacing w:val="20"/>
        </w:rPr>
        <w:t> </w:t>
      </w:r>
      <w:r>
        <w:rPr/>
        <w:t>instead</w:t>
      </w:r>
      <w:r>
        <w:rPr>
          <w:spacing w:val="19"/>
        </w:rPr>
        <w:t> </w:t>
      </w:r>
      <w:r>
        <w:rPr/>
        <w:t>be reprogrammed</w:t>
      </w:r>
      <w:r>
        <w:rPr>
          <w:spacing w:val="19"/>
        </w:rPr>
        <w:t> </w:t>
      </w:r>
      <w:r>
        <w:rPr/>
        <w:t>using a</w:t>
      </w:r>
      <w:r>
        <w:rPr>
          <w:spacing w:val="17"/>
        </w:rPr>
        <w:t> </w:t>
      </w:r>
      <w:r>
        <w:rPr/>
        <w:t>short synthetic</w:t>
      </w:r>
      <w:r>
        <w:rPr>
          <w:spacing w:val="20"/>
        </w:rPr>
        <w:t> </w:t>
      </w:r>
      <w:r>
        <w:rPr/>
        <w:t>guide</w:t>
      </w:r>
      <w:r>
        <w:rPr>
          <w:spacing w:val="17"/>
        </w:rPr>
        <w:t> </w:t>
      </w:r>
      <w:r>
        <w:rPr/>
        <w:t>RNA,</w:t>
      </w:r>
      <w:r>
        <w:rPr>
          <w:spacing w:val="17"/>
        </w:rPr>
        <w:t> </w:t>
      </w:r>
      <w:r>
        <w:rPr/>
        <w:t>rather than a bespoke protein, to direct sequence-specific DNA cleavage changed this picture almost overnight. Designing a new guide requires only a basic understanding of the target locus and can be done</w:t>
      </w:r>
      <w:r>
        <w:rPr>
          <w:spacing w:val="14"/>
        </w:rPr>
        <w:t> </w:t>
      </w:r>
      <w:r>
        <w:rPr/>
        <w:t>within days</w:t>
      </w:r>
      <w:r>
        <w:rPr>
          <w:spacing w:val="15"/>
        </w:rPr>
        <w:t> </w:t>
      </w:r>
      <w:r>
        <w:rPr/>
        <w:t>at</w:t>
      </w:r>
      <w:r>
        <w:rPr>
          <w:spacing w:val="17"/>
        </w:rPr>
        <w:t> </w:t>
      </w:r>
      <w:r>
        <w:rPr/>
        <w:t>minimal cost, and</w:t>
      </w:r>
      <w:r>
        <w:rPr>
          <w:spacing w:val="14"/>
        </w:rPr>
        <w:t> </w:t>
      </w:r>
      <w:r>
        <w:rPr/>
        <w:t>this simplicity explains</w:t>
      </w:r>
      <w:r>
        <w:rPr>
          <w:spacing w:val="14"/>
        </w:rPr>
        <w:t> </w:t>
      </w:r>
      <w:r>
        <w:rPr/>
        <w:t>why uptake of</w:t>
      </w:r>
      <w:r>
        <w:rPr>
          <w:spacing w:val="40"/>
        </w:rPr>
        <w:t> </w:t>
      </w:r>
      <w:r>
        <w:rPr/>
        <w:t>CRISPR–Cas9 across virtually every taxon for which embryos, gametes, or cultured cells could</w:t>
      </w:r>
      <w:r>
        <w:rPr>
          <w:spacing w:val="17"/>
        </w:rPr>
        <w:t> </w:t>
      </w:r>
      <w:r>
        <w:rPr/>
        <w:t>be obtained</w:t>
      </w:r>
      <w:r>
        <w:rPr>
          <w:spacing w:val="17"/>
        </w:rPr>
        <w:t> </w:t>
      </w:r>
      <w:r>
        <w:rPr/>
        <w:t>happened</w:t>
      </w:r>
      <w:r>
        <w:rPr>
          <w:spacing w:val="17"/>
        </w:rPr>
        <w:t> </w:t>
      </w:r>
      <w:r>
        <w:rPr/>
        <w:t>so quickly (Varshney &amp; Burgess,</w:t>
      </w:r>
      <w:r>
        <w:rPr>
          <w:spacing w:val="17"/>
        </w:rPr>
        <w:t> </w:t>
      </w:r>
      <w:r>
        <w:rPr/>
        <w:t>2025).</w:t>
      </w:r>
      <w:r>
        <w:rPr>
          <w:spacing w:val="18"/>
        </w:rPr>
        <w:t> </w:t>
      </w:r>
      <w:r>
        <w:rPr/>
        <w:t>Within</w:t>
      </w:r>
      <w:r>
        <w:rPr>
          <w:spacing w:val="17"/>
        </w:rPr>
        <w:t> </w:t>
      </w:r>
      <w:r>
        <w:rPr/>
        <w:t>roughly a decade of the first demonstrations of CRISPR-mediated mutagenesis in zebrafish and mammalian cells, the technology had been deployed successfully in organisms as varied as butterflies, squid, corals, poultry, and pigs, fundamentally shifting what is feasible in zoological functional genetics.</w:t>
      </w:r>
    </w:p>
    <w:p>
      <w:pPr>
        <w:pStyle w:val="BodyText"/>
        <w:spacing w:after="0" w:line="242" w:lineRule="auto"/>
        <w:sectPr>
          <w:type w:val="continuous"/>
          <w:pgSz w:w="11910" w:h="16840"/>
          <w:pgMar w:top="1320" w:bottom="280" w:left="0" w:right="992"/>
          <w:cols w:num="2" w:equalWidth="0">
            <w:col w:w="1889" w:space="1093"/>
            <w:col w:w="7936"/>
          </w:cols>
        </w:sectPr>
      </w:pPr>
    </w:p>
    <w:p>
      <w:pPr>
        <w:pStyle w:val="BodyText"/>
        <w:spacing w:before="5"/>
      </w:pPr>
      <w:r>
        <w:rPr/>
        <mc:AlternateContent>
          <mc:Choice Requires="wps">
            <w:drawing>
              <wp:anchor distT="0" distB="0" distL="0" distR="0" allowOverlap="1" layoutInCell="1" locked="0" behindDoc="1" simplePos="0" relativeHeight="485852160">
                <wp:simplePos x="0" y="0"/>
                <wp:positionH relativeFrom="page">
                  <wp:posOffset>0</wp:posOffset>
                </wp:positionH>
                <wp:positionV relativeFrom="page">
                  <wp:posOffset>847343</wp:posOffset>
                </wp:positionV>
                <wp:extent cx="1895475" cy="9001125"/>
                <wp:effectExtent l="0" t="0" r="0" b="0"/>
                <wp:wrapNone/>
                <wp:docPr id="133" name="Graphic 133"/>
                <wp:cNvGraphicFramePr>
                  <a:graphicFrameLocks/>
                </wp:cNvGraphicFramePr>
                <a:graphic>
                  <a:graphicData uri="http://schemas.microsoft.com/office/word/2010/wordprocessingShape">
                    <wps:wsp>
                      <wps:cNvPr id="133" name="Graphic 133"/>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64320" id="docshape125" filled="true" fillcolor="#f1f1f1" stroked="false">
                <v:fill type="solid"/>
                <w10:wrap type="none"/>
              </v:rect>
            </w:pict>
          </mc:Fallback>
        </mc:AlternateContent>
      </w:r>
    </w:p>
    <w:p>
      <w:pPr>
        <w:pStyle w:val="BodyText"/>
        <w:spacing w:line="242" w:lineRule="auto" w:before="1"/>
        <w:ind w:left="3101" w:right="268"/>
      </w:pPr>
      <w:r>
        <w:rPr/>
        <w:t>This review considers the resulting body of work critically, asking not merely what CRISPR-based tools can in principle achieve in animals, but what they have actually achieved, where the technology continues to underperform expectations, and what risks and open questions accompany its application to organisms ranging from laboratory models to wild and domesticated populations of direct conservation, agricultural, or biomedical significance.</w:t>
      </w:r>
    </w:p>
    <w:p>
      <w:pPr>
        <w:pStyle w:val="BodyText"/>
        <w:spacing w:before="10"/>
      </w:pPr>
    </w:p>
    <w:p>
      <w:pPr>
        <w:pStyle w:val="Heading2"/>
        <w:numPr>
          <w:ilvl w:val="1"/>
          <w:numId w:val="1"/>
        </w:numPr>
        <w:tabs>
          <w:tab w:pos="3402" w:val="left" w:leader="none"/>
        </w:tabs>
        <w:spacing w:line="240" w:lineRule="auto" w:before="0" w:after="0"/>
        <w:ind w:left="3402" w:right="0" w:hanging="301"/>
        <w:jc w:val="left"/>
      </w:pPr>
      <w:r>
        <w:rPr/>
        <w:t>Scope</w:t>
      </w:r>
      <w:r>
        <w:rPr>
          <w:spacing w:val="2"/>
        </w:rPr>
        <w:t> </w:t>
      </w:r>
      <w:r>
        <w:rPr/>
        <w:t>and</w:t>
      </w:r>
      <w:r>
        <w:rPr>
          <w:spacing w:val="4"/>
        </w:rPr>
        <w:t> </w:t>
      </w:r>
      <w:r>
        <w:rPr>
          <w:spacing w:val="-2"/>
        </w:rPr>
        <w:t>objectives</w:t>
      </w:r>
    </w:p>
    <w:p>
      <w:pPr>
        <w:pStyle w:val="BodyText"/>
        <w:spacing w:before="5"/>
        <w:rPr>
          <w:b/>
        </w:rPr>
      </w:pPr>
    </w:p>
    <w:p>
      <w:pPr>
        <w:pStyle w:val="BodyText"/>
        <w:spacing w:line="242" w:lineRule="auto"/>
        <w:ind w:left="3101" w:right="347"/>
      </w:pPr>
      <w:r>
        <w:rPr/>
        <w:t>This article reviews the principal applications of CRISPR–Cas genome editing to functional genomics across zoology, drawing mainly on literature published within roughly the past decade. The structure moves outward from the molecular toolkit itself, through its use in</w:t>
      </w:r>
    </w:p>
    <w:p>
      <w:pPr>
        <w:pStyle w:val="BodyText"/>
        <w:ind w:left="9645"/>
      </w:pPr>
      <w:r>
        <w:rPr/>
        <mc:AlternateContent>
          <mc:Choice Requires="wps">
            <w:drawing>
              <wp:anchor distT="0" distB="0" distL="0" distR="0" allowOverlap="1" layoutInCell="1" locked="0" behindDoc="0" simplePos="0" relativeHeight="15736832">
                <wp:simplePos x="0" y="0"/>
                <wp:positionH relativeFrom="page">
                  <wp:posOffset>24231</wp:posOffset>
                </wp:positionH>
                <wp:positionV relativeFrom="paragraph">
                  <wp:posOffset>723</wp:posOffset>
                </wp:positionV>
                <wp:extent cx="6080760" cy="159385"/>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6080760" cy="159385"/>
                          <a:chExt cx="6080760" cy="159385"/>
                        </a:xfrm>
                      </wpg:grpSpPr>
                      <wps:wsp>
                        <wps:cNvPr id="135" name="Graphic 135"/>
                        <wps:cNvSpPr/>
                        <wps:spPr>
                          <a:xfrm>
                            <a:off x="6032398" y="2641"/>
                            <a:ext cx="34925" cy="147955"/>
                          </a:xfrm>
                          <a:custGeom>
                            <a:avLst/>
                            <a:gdLst/>
                            <a:ahLst/>
                            <a:cxnLst/>
                            <a:rect l="l" t="t" r="r" b="b"/>
                            <a:pathLst>
                              <a:path w="34925" h="147955">
                                <a:moveTo>
                                  <a:pt x="34747" y="0"/>
                                </a:moveTo>
                                <a:lnTo>
                                  <a:pt x="0" y="0"/>
                                </a:lnTo>
                                <a:lnTo>
                                  <a:pt x="0" y="147523"/>
                                </a:lnTo>
                                <a:lnTo>
                                  <a:pt x="34747" y="147523"/>
                                </a:lnTo>
                                <a:lnTo>
                                  <a:pt x="34747" y="0"/>
                                </a:lnTo>
                                <a:close/>
                              </a:path>
                            </a:pathLst>
                          </a:custGeom>
                          <a:solidFill>
                            <a:srgbClr val="FFD4D4"/>
                          </a:solidFill>
                        </wps:spPr>
                        <wps:bodyPr wrap="square" lIns="0" tIns="0" rIns="0" bIns="0" rtlCol="0">
                          <a:prstTxWarp prst="textNoShape">
                            <a:avLst/>
                          </a:prstTxWarp>
                          <a:noAutofit/>
                        </wps:bodyPr>
                      </wps:wsp>
                      <wps:wsp>
                        <wps:cNvPr id="136" name="Graphic 136"/>
                        <wps:cNvSpPr/>
                        <wps:spPr>
                          <a:xfrm>
                            <a:off x="6033160" y="2082"/>
                            <a:ext cx="34925" cy="147955"/>
                          </a:xfrm>
                          <a:custGeom>
                            <a:avLst/>
                            <a:gdLst/>
                            <a:ahLst/>
                            <a:cxnLst/>
                            <a:rect l="l" t="t" r="r" b="b"/>
                            <a:pathLst>
                              <a:path w="34925" h="147955">
                                <a:moveTo>
                                  <a:pt x="2794" y="147573"/>
                                </a:moveTo>
                                <a:lnTo>
                                  <a:pt x="1524" y="146303"/>
                                </a:lnTo>
                              </a:path>
                              <a:path w="34925" h="147955">
                                <a:moveTo>
                                  <a:pt x="0" y="144779"/>
                                </a:moveTo>
                                <a:lnTo>
                                  <a:pt x="0" y="2539"/>
                                </a:lnTo>
                              </a:path>
                              <a:path w="34925" h="147955">
                                <a:moveTo>
                                  <a:pt x="0" y="1269"/>
                                </a:moveTo>
                                <a:lnTo>
                                  <a:pt x="1524" y="0"/>
                                </a:lnTo>
                              </a:path>
                              <a:path w="34925" h="147955">
                                <a:moveTo>
                                  <a:pt x="32385" y="147573"/>
                                </a:moveTo>
                                <a:lnTo>
                                  <a:pt x="33528" y="146303"/>
                                </a:lnTo>
                              </a:path>
                              <a:path w="34925" h="147955">
                                <a:moveTo>
                                  <a:pt x="34798" y="144779"/>
                                </a:moveTo>
                                <a:lnTo>
                                  <a:pt x="34798" y="2539"/>
                                </a:lnTo>
                              </a:path>
                              <a:path w="34925" h="147955">
                                <a:moveTo>
                                  <a:pt x="34798" y="1269"/>
                                </a:moveTo>
                                <a:lnTo>
                                  <a:pt x="33528" y="0"/>
                                </a:lnTo>
                              </a:path>
                            </a:pathLst>
                          </a:custGeom>
                          <a:ln w="1778">
                            <a:solidFill>
                              <a:srgbClr val="FF0000"/>
                            </a:solidFill>
                            <a:prstDash val="solid"/>
                          </a:ln>
                        </wps:spPr>
                        <wps:bodyPr wrap="square" lIns="0" tIns="0" rIns="0" bIns="0" rtlCol="0">
                          <a:prstTxWarp prst="textNoShape">
                            <a:avLst/>
                          </a:prstTxWarp>
                          <a:noAutofit/>
                        </wps:bodyPr>
                      </wps:wsp>
                      <wps:wsp>
                        <wps:cNvPr id="137" name="Graphic 137"/>
                        <wps:cNvSpPr/>
                        <wps:spPr>
                          <a:xfrm>
                            <a:off x="1615338" y="66598"/>
                            <a:ext cx="4453255" cy="83820"/>
                          </a:xfrm>
                          <a:custGeom>
                            <a:avLst/>
                            <a:gdLst/>
                            <a:ahLst/>
                            <a:cxnLst/>
                            <a:rect l="l" t="t" r="r" b="b"/>
                            <a:pathLst>
                              <a:path w="4453255" h="83820">
                                <a:moveTo>
                                  <a:pt x="0" y="0"/>
                                </a:moveTo>
                                <a:lnTo>
                                  <a:pt x="282194" y="83565"/>
                                </a:lnTo>
                              </a:path>
                              <a:path w="4453255" h="83820">
                                <a:moveTo>
                                  <a:pt x="282194" y="83565"/>
                                </a:moveTo>
                                <a:lnTo>
                                  <a:pt x="4453128" y="83565"/>
                                </a:lnTo>
                              </a:path>
                            </a:pathLst>
                          </a:custGeom>
                          <a:ln w="1778">
                            <a:solidFill>
                              <a:srgbClr val="FF0000"/>
                            </a:solidFill>
                            <a:prstDash val="sysDot"/>
                          </a:ln>
                        </wps:spPr>
                        <wps:bodyPr wrap="square" lIns="0" tIns="0" rIns="0" bIns="0" rtlCol="0">
                          <a:prstTxWarp prst="textNoShape">
                            <a:avLst/>
                          </a:prstTxWarp>
                          <a:noAutofit/>
                        </wps:bodyPr>
                      </wps:wsp>
                      <wps:wsp>
                        <wps:cNvPr id="138" name="Graphic 138"/>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39" name="Graphic 139"/>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40" name="Textbox 140"/>
                        <wps:cNvSpPr txBox="1"/>
                        <wps:spPr>
                          <a:xfrm>
                            <a:off x="51358" y="24545"/>
                            <a:ext cx="770255"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[E25]:</w:t>
                              </w:r>
                              <w:r>
                                <w:rPr>
                                  <w:rFonts w:ascii="Tahoma"/>
                                  <w:b/>
                                  <w:spacing w:val="1"/>
                                  <w:w w:val="105"/>
                                  <w:sz w:val="13"/>
                                </w:rPr>
                                <w:t> </w:t>
                              </w:r>
                              <w:r>
                                <w:rPr>
                                  <w:rFonts w:ascii="Calibri"/>
                                  <w:spacing w:val="-10"/>
                                  <w:w w:val="105"/>
                                  <w:sz w:val="13"/>
                                </w:rPr>
                                <w:t>;</w:t>
                              </w:r>
                            </w:p>
                          </w:txbxContent>
                        </wps:txbx>
                        <wps:bodyPr wrap="square" lIns="0" tIns="0" rIns="0" bIns="0" rtlCol="0">
                          <a:noAutofit/>
                        </wps:bodyPr>
                      </wps:wsp>
                      <wps:wsp>
                        <wps:cNvPr id="141" name="Textbox 141"/>
                        <wps:cNvSpPr txBox="1"/>
                        <wps:spPr>
                          <a:xfrm>
                            <a:off x="1945030" y="3812"/>
                            <a:ext cx="4135754" cy="142240"/>
                          </a:xfrm>
                          <a:prstGeom prst="rect">
                            <a:avLst/>
                          </a:prstGeom>
                        </wps:spPr>
                        <wps:txbx>
                          <w:txbxContent>
                            <w:p>
                              <w:pPr>
                                <w:spacing w:line="223" w:lineRule="exact" w:before="0"/>
                                <w:ind w:left="0" w:right="0" w:firstLine="0"/>
                                <w:jc w:val="left"/>
                                <w:rPr>
                                  <w:sz w:val="20"/>
                                </w:rPr>
                              </w:pPr>
                              <w:r>
                                <w:rPr>
                                  <w:sz w:val="20"/>
                                </w:rPr>
                                <w:t>classical</w:t>
                              </w:r>
                              <w:r>
                                <w:rPr>
                                  <w:spacing w:val="1"/>
                                  <w:sz w:val="20"/>
                                </w:rPr>
                                <w:t> </w:t>
                              </w:r>
                              <w:r>
                                <w:rPr>
                                  <w:sz w:val="20"/>
                                </w:rPr>
                                <w:t>and</w:t>
                              </w:r>
                              <w:r>
                                <w:rPr>
                                  <w:spacing w:val="4"/>
                                  <w:sz w:val="20"/>
                                </w:rPr>
                                <w:t> </w:t>
                              </w:r>
                              <w:r>
                                <w:rPr>
                                  <w:sz w:val="20"/>
                                </w:rPr>
                                <w:t>emerging</w:t>
                              </w:r>
                              <w:r>
                                <w:rPr>
                                  <w:spacing w:val="5"/>
                                  <w:sz w:val="20"/>
                                </w:rPr>
                                <w:t> </w:t>
                              </w:r>
                              <w:r>
                                <w:rPr>
                                  <w:sz w:val="20"/>
                                </w:rPr>
                                <w:t>model</w:t>
                              </w:r>
                              <w:r>
                                <w:rPr>
                                  <w:spacing w:val="1"/>
                                  <w:sz w:val="20"/>
                                </w:rPr>
                                <w:t> </w:t>
                              </w:r>
                              <w:r>
                                <w:rPr>
                                  <w:sz w:val="20"/>
                                </w:rPr>
                                <w:t>organisms,</w:t>
                              </w:r>
                              <w:r>
                                <w:rPr>
                                  <w:spacing w:val="5"/>
                                  <w:sz w:val="20"/>
                                </w:rPr>
                                <w:t> </w:t>
                              </w:r>
                              <w:r>
                                <w:rPr>
                                  <w:sz w:val="20"/>
                                </w:rPr>
                                <w:t>towards</w:t>
                              </w:r>
                              <w:r>
                                <w:rPr>
                                  <w:spacing w:val="5"/>
                                  <w:sz w:val="20"/>
                                </w:rPr>
                                <w:t> </w:t>
                              </w:r>
                              <w:r>
                                <w:rPr>
                                  <w:sz w:val="20"/>
                                </w:rPr>
                                <w:t>increasingly</w:t>
                              </w:r>
                              <w:r>
                                <w:rPr>
                                  <w:spacing w:val="1"/>
                                  <w:sz w:val="20"/>
                                </w:rPr>
                                <w:t> </w:t>
                              </w:r>
                              <w:r>
                                <w:rPr>
                                  <w:sz w:val="20"/>
                                </w:rPr>
                                <w:t>applied</w:t>
                              </w:r>
                              <w:r>
                                <w:rPr>
                                  <w:spacing w:val="2"/>
                                  <w:sz w:val="20"/>
                                </w:rPr>
                                <w:t> </w:t>
                              </w:r>
                              <w:r>
                                <w:rPr>
                                  <w:spacing w:val="-2"/>
                                  <w:sz w:val="20"/>
                                </w:rPr>
                                <w:t>domains:</w:t>
                              </w:r>
                            </w:p>
                          </w:txbxContent>
                        </wps:txbx>
                        <wps:bodyPr wrap="square" lIns="0" tIns="0" rIns="0" bIns="0" rtlCol="0">
                          <a:noAutofit/>
                        </wps:bodyPr>
                      </wps:wsp>
                    </wpg:wgp>
                  </a:graphicData>
                </a:graphic>
              </wp:anchor>
            </w:drawing>
          </mc:Choice>
          <mc:Fallback>
            <w:pict>
              <v:group style="position:absolute;margin-left:1.908pt;margin-top:.056971pt;width:478.8pt;height:12.55pt;mso-position-horizontal-relative:page;mso-position-vertical-relative:paragraph;z-index:15736832" id="docshapegroup126" coordorigin="38,1" coordsize="9576,251">
                <v:rect style="position:absolute;left:9538;top:5;width:55;height:233" id="docshape127" filled="true" fillcolor="#ffd4d4" stroked="false">
                  <v:fill type="solid"/>
                </v:rect>
                <v:shape style="position:absolute;left:9539;top:4;width:55;height:233" id="docshape128" coordorigin="9539,4" coordsize="55,233" path="m9544,237l9542,235m9539,232l9539,8m9539,6l9542,4m9590,237l9592,235m9594,232l9594,8m9594,6l9592,4e" filled="false" stroked="true" strokeweight=".140pt" strokecolor="#ff0000">
                  <v:path arrowok="t"/>
                  <v:stroke dashstyle="solid"/>
                </v:shape>
                <v:shape style="position:absolute;left:2582;top:106;width:7013;height:132" id="docshape129" coordorigin="2582,106" coordsize="7013,132" path="m2582,106l3026,238m3026,238l9595,238e" filled="false" stroked="true" strokeweight=".140pt" strokecolor="#ff0000">
                  <v:path arrowok="t"/>
                  <v:stroke dashstyle="shortdot"/>
                </v:shape>
                <v:shape style="position:absolute;left:42;top:5;width:2538;height:243" id="docshape130"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131"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119;top:39;width:1213;height:170" type="#_x0000_t202" id="docshape132"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[E25]:</w:t>
                        </w:r>
                        <w:r>
                          <w:rPr>
                            <w:rFonts w:ascii="Tahoma"/>
                            <w:b/>
                            <w:spacing w:val="1"/>
                            <w:w w:val="105"/>
                            <w:sz w:val="13"/>
                          </w:rPr>
                          <w:t> </w:t>
                        </w:r>
                        <w:r>
                          <w:rPr>
                            <w:rFonts w:ascii="Calibri"/>
                            <w:spacing w:val="-10"/>
                            <w:w w:val="105"/>
                            <w:sz w:val="13"/>
                          </w:rPr>
                          <w:t>;</w:t>
                        </w:r>
                      </w:p>
                    </w:txbxContent>
                  </v:textbox>
                  <w10:wrap type="none"/>
                </v:shape>
                <v:shape style="position:absolute;left:3101;top:7;width:6513;height:224" type="#_x0000_t202" id="docshape133" filled="false" stroked="false">
                  <v:textbox inset="0,0,0,0">
                    <w:txbxContent>
                      <w:p>
                        <w:pPr>
                          <w:spacing w:line="223" w:lineRule="exact" w:before="0"/>
                          <w:ind w:left="0" w:right="0" w:firstLine="0"/>
                          <w:jc w:val="left"/>
                          <w:rPr>
                            <w:sz w:val="20"/>
                          </w:rPr>
                        </w:pPr>
                        <w:r>
                          <w:rPr>
                            <w:sz w:val="20"/>
                          </w:rPr>
                          <w:t>classical</w:t>
                        </w:r>
                        <w:r>
                          <w:rPr>
                            <w:spacing w:val="1"/>
                            <w:sz w:val="20"/>
                          </w:rPr>
                          <w:t> </w:t>
                        </w:r>
                        <w:r>
                          <w:rPr>
                            <w:sz w:val="20"/>
                          </w:rPr>
                          <w:t>and</w:t>
                        </w:r>
                        <w:r>
                          <w:rPr>
                            <w:spacing w:val="4"/>
                            <w:sz w:val="20"/>
                          </w:rPr>
                          <w:t> </w:t>
                        </w:r>
                        <w:r>
                          <w:rPr>
                            <w:sz w:val="20"/>
                          </w:rPr>
                          <w:t>emerging</w:t>
                        </w:r>
                        <w:r>
                          <w:rPr>
                            <w:spacing w:val="5"/>
                            <w:sz w:val="20"/>
                          </w:rPr>
                          <w:t> </w:t>
                        </w:r>
                        <w:r>
                          <w:rPr>
                            <w:sz w:val="20"/>
                          </w:rPr>
                          <w:t>model</w:t>
                        </w:r>
                        <w:r>
                          <w:rPr>
                            <w:spacing w:val="1"/>
                            <w:sz w:val="20"/>
                          </w:rPr>
                          <w:t> </w:t>
                        </w:r>
                        <w:r>
                          <w:rPr>
                            <w:sz w:val="20"/>
                          </w:rPr>
                          <w:t>organisms,</w:t>
                        </w:r>
                        <w:r>
                          <w:rPr>
                            <w:spacing w:val="5"/>
                            <w:sz w:val="20"/>
                          </w:rPr>
                          <w:t> </w:t>
                        </w:r>
                        <w:r>
                          <w:rPr>
                            <w:sz w:val="20"/>
                          </w:rPr>
                          <w:t>towards</w:t>
                        </w:r>
                        <w:r>
                          <w:rPr>
                            <w:spacing w:val="5"/>
                            <w:sz w:val="20"/>
                          </w:rPr>
                          <w:t> </w:t>
                        </w:r>
                        <w:r>
                          <w:rPr>
                            <w:sz w:val="20"/>
                          </w:rPr>
                          <w:t>increasingly</w:t>
                        </w:r>
                        <w:r>
                          <w:rPr>
                            <w:spacing w:val="1"/>
                            <w:sz w:val="20"/>
                          </w:rPr>
                          <w:t> </w:t>
                        </w:r>
                        <w:r>
                          <w:rPr>
                            <w:sz w:val="20"/>
                          </w:rPr>
                          <w:t>applied</w:t>
                        </w:r>
                        <w:r>
                          <w:rPr>
                            <w:spacing w:val="2"/>
                            <w:sz w:val="20"/>
                          </w:rPr>
                          <w:t> </w:t>
                        </w:r>
                        <w:r>
                          <w:rPr>
                            <w:spacing w:val="-2"/>
                            <w:sz w:val="20"/>
                          </w:rPr>
                          <w:t>domains:</w:t>
                        </w:r>
                      </w:p>
                    </w:txbxContent>
                  </v:textbox>
                  <w10:wrap type="none"/>
                </v:shape>
                <w10:wrap type="none"/>
              </v:group>
            </w:pict>
          </mc:Fallback>
        </mc:AlternateContent>
      </w:r>
      <w:r>
        <w:rPr>
          <w:spacing w:val="-2"/>
        </w:rPr>
        <w:t>livestock</w:t>
      </w:r>
    </w:p>
    <w:p>
      <w:pPr>
        <w:pStyle w:val="BodyText"/>
        <w:spacing w:after="0"/>
        <w:sectPr>
          <w:type w:val="continuous"/>
          <w:pgSz w:w="11910" w:h="16840"/>
          <w:pgMar w:top="1320" w:bottom="280" w:left="0" w:right="992"/>
        </w:sectPr>
      </w:pPr>
    </w:p>
    <w:p>
      <w:pPr>
        <w:pStyle w:val="BodyText"/>
      </w:pPr>
    </w:p>
    <w:p>
      <w:pPr>
        <w:pStyle w:val="BodyText"/>
      </w:pPr>
    </w:p>
    <w:p>
      <w:pPr>
        <w:pStyle w:val="BodyText"/>
      </w:pPr>
    </w:p>
    <w:p>
      <w:pPr>
        <w:pStyle w:val="BodyText"/>
      </w:pPr>
    </w:p>
    <w:p>
      <w:pPr>
        <w:pStyle w:val="BodyText"/>
        <w:spacing w:before="53"/>
      </w:pPr>
    </w:p>
    <w:p>
      <w:pPr>
        <w:pStyle w:val="BodyText"/>
        <w:spacing w:line="242" w:lineRule="auto"/>
        <w:ind w:left="3101" w:right="222"/>
      </w:pPr>
      <w:r>
        <w:rPr/>
        <mc:AlternateContent>
          <mc:Choice Requires="wps">
            <w:drawing>
              <wp:anchor distT="0" distB="0" distL="0" distR="0" allowOverlap="1" layoutInCell="1" locked="0" behindDoc="1" simplePos="0" relativeHeight="485856768">
                <wp:simplePos x="0" y="0"/>
                <wp:positionH relativeFrom="page">
                  <wp:posOffset>24231</wp:posOffset>
                </wp:positionH>
                <wp:positionV relativeFrom="paragraph">
                  <wp:posOffset>1529523</wp:posOffset>
                </wp:positionV>
                <wp:extent cx="6456680" cy="4408805"/>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6456680" cy="4408805"/>
                          <a:chExt cx="6456680" cy="4408805"/>
                        </a:xfrm>
                      </wpg:grpSpPr>
                      <pic:pic>
                        <pic:nvPicPr>
                          <pic:cNvPr id="143" name="Image 143"/>
                          <pic:cNvPicPr/>
                        </pic:nvPicPr>
                        <pic:blipFill>
                          <a:blip r:embed="rId6" cstate="print"/>
                          <a:stretch>
                            <a:fillRect/>
                          </a:stretch>
                        </pic:blipFill>
                        <pic:spPr>
                          <a:xfrm>
                            <a:off x="0" y="0"/>
                            <a:ext cx="6456451" cy="4408773"/>
                          </a:xfrm>
                          <a:prstGeom prst="rect">
                            <a:avLst/>
                          </a:prstGeom>
                        </pic:spPr>
                      </pic:pic>
                      <wps:wsp>
                        <wps:cNvPr id="144" name="Graphic 144"/>
                        <wps:cNvSpPr/>
                        <wps:spPr>
                          <a:xfrm>
                            <a:off x="2590" y="1447672"/>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45" name="Graphic 145"/>
                        <wps:cNvSpPr/>
                        <wps:spPr>
                          <a:xfrm>
                            <a:off x="2590" y="1447672"/>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46" name="Graphic 146"/>
                        <wps:cNvSpPr/>
                        <wps:spPr>
                          <a:xfrm>
                            <a:off x="1615338" y="2543048"/>
                            <a:ext cx="282575" cy="83820"/>
                          </a:xfrm>
                          <a:custGeom>
                            <a:avLst/>
                            <a:gdLst/>
                            <a:ahLst/>
                            <a:cxnLst/>
                            <a:rect l="l" t="t" r="r" b="b"/>
                            <a:pathLst>
                              <a:path w="282575" h="83820">
                                <a:moveTo>
                                  <a:pt x="0" y="0"/>
                                </a:moveTo>
                                <a:lnTo>
                                  <a:pt x="282194" y="83565"/>
                                </a:lnTo>
                              </a:path>
                            </a:pathLst>
                          </a:custGeom>
                          <a:ln w="1777">
                            <a:solidFill>
                              <a:srgbClr val="FF0000"/>
                            </a:solidFill>
                            <a:prstDash val="sysDot"/>
                          </a:ln>
                        </wps:spPr>
                        <wps:bodyPr wrap="square" lIns="0" tIns="0" rIns="0" bIns="0" rtlCol="0">
                          <a:prstTxWarp prst="textNoShape">
                            <a:avLst/>
                          </a:prstTxWarp>
                          <a:noAutofit/>
                        </wps:bodyPr>
                      </wps:wsp>
                      <wps:wsp>
                        <wps:cNvPr id="147" name="Graphic 147"/>
                        <wps:cNvSpPr/>
                        <wps:spPr>
                          <a:xfrm>
                            <a:off x="2590" y="2479039"/>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4"/>
                                </a:lnTo>
                                <a:lnTo>
                                  <a:pt x="0" y="123190"/>
                                </a:ln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9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48" name="Graphic 148"/>
                        <wps:cNvSpPr/>
                        <wps:spPr>
                          <a:xfrm>
                            <a:off x="2590" y="2479039"/>
                            <a:ext cx="1611630" cy="155575"/>
                          </a:xfrm>
                          <a:custGeom>
                            <a:avLst/>
                            <a:gdLst/>
                            <a:ahLst/>
                            <a:cxnLst/>
                            <a:rect l="l" t="t" r="r" b="b"/>
                            <a:pathLst>
                              <a:path w="1611630" h="155575">
                                <a:moveTo>
                                  <a:pt x="0" y="123190"/>
                                </a:move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9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3190"/>
                                </a:lnTo>
                                <a:close/>
                              </a:path>
                            </a:pathLst>
                          </a:custGeom>
                          <a:ln w="5181">
                            <a:solidFill>
                              <a:srgbClr val="FF0000"/>
                            </a:solidFill>
                            <a:prstDash val="solid"/>
                          </a:ln>
                        </wps:spPr>
                        <wps:bodyPr wrap="square" lIns="0" tIns="0" rIns="0" bIns="0" rtlCol="0">
                          <a:prstTxWarp prst="textNoShape">
                            <a:avLst/>
                          </a:prstTxWarp>
                          <a:noAutofit/>
                        </wps:bodyPr>
                      </wps:wsp>
                      <wps:wsp>
                        <wps:cNvPr id="149" name="Graphic 149"/>
                        <wps:cNvSpPr/>
                        <wps:spPr>
                          <a:xfrm>
                            <a:off x="1615338" y="2988436"/>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150" name="Graphic 150"/>
                        <wps:cNvSpPr/>
                        <wps:spPr>
                          <a:xfrm>
                            <a:off x="2590" y="2924048"/>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151" name="Graphic 151"/>
                        <wps:cNvSpPr/>
                        <wps:spPr>
                          <a:xfrm>
                            <a:off x="2590" y="2924048"/>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20.434883pt;width:508.4pt;height:347.15pt;mso-position-horizontal-relative:page;mso-position-vertical-relative:paragraph;z-index:-17459712" id="docshapegroup134" coordorigin="38,2409" coordsize="10168,6943">
                <v:shape style="position:absolute;left:38;top:2408;width:10168;height:6943" type="#_x0000_t75" id="docshape135" stroked="false">
                  <v:imagedata r:id="rId6" o:title=""/>
                </v:shape>
                <v:shape style="position:absolute;left:42;top:4688;width:2538;height:243" id="docshape136" coordorigin="42,4688" coordsize="2538,243" path="m2530,4688l93,4688,73,4692,57,4703,46,4719,42,4739,42,4880,46,4900,57,4916,73,4927,93,4931,2530,4931,2549,4927,2565,4916,2576,4900,2580,4880,2580,4739,2576,4719,2565,4703,2549,4692,2530,4688xe" filled="true" fillcolor="#ffd4d4" stroked="false">
                  <v:path arrowok="t"/>
                  <v:fill type="solid"/>
                </v:shape>
                <v:shape style="position:absolute;left:42;top:4688;width:2538;height:243" id="docshape137" coordorigin="42,4688" coordsize="2538,243" path="m42,4880l46,4900,57,4916,73,4927,93,4931,2530,4931,2549,4927,2565,4916,2576,4900,2580,4880,2580,4739,2576,4719,2565,4703,2549,4692,2530,4688,93,4688,73,4692,57,4703,46,4719,42,4739,42,4880xe" filled="false" stroked="true" strokeweight=".408pt" strokecolor="#ff0000">
                  <v:path arrowok="t"/>
                  <v:stroke dashstyle="solid"/>
                </v:shape>
                <v:line style="position:absolute" from="2582,6413" to="3026,6545" stroked="true" strokeweight=".140pt" strokecolor="#ff0000">
                  <v:stroke dashstyle="shortdot"/>
                </v:line>
                <v:shape style="position:absolute;left:42;top:6312;width:2538;height:245" id="docshape138" coordorigin="42,6313" coordsize="2538,245" path="m2530,6313l93,6313,73,6317,57,6327,46,6343,42,6363,42,6507,46,6527,57,6543,73,6553,93,6557,2530,6557,2549,6553,2565,6543,2576,6527,2580,6507,2580,6363,2576,6343,2565,6327,2549,6317,2530,6313xe" filled="true" fillcolor="#ffd4d4" stroked="false">
                  <v:path arrowok="t"/>
                  <v:fill type="solid"/>
                </v:shape>
                <v:shape style="position:absolute;left:42;top:6312;width:2538;height:245" id="docshape139" coordorigin="42,6313" coordsize="2538,245" path="m42,6507l46,6527,57,6543,73,6553,93,6557,2530,6557,2549,6553,2565,6543,2576,6527,2580,6507,2580,6363,2576,6343,2565,6327,2549,6317,2530,6313,93,6313,73,6317,57,6327,46,6343,42,6363,42,6507xe" filled="false" stroked="true" strokeweight=".408pt" strokecolor="#ff0000">
                  <v:path arrowok="t"/>
                  <v:stroke dashstyle="solid"/>
                </v:shape>
                <v:line style="position:absolute" from="2582,7115" to="3026,7246" stroked="true" strokeweight=".140pt" strokecolor="#ff0000">
                  <v:stroke dashstyle="shortdot"/>
                </v:line>
                <v:shape style="position:absolute;left:42;top:7013;width:2538;height:243" id="docshape140" coordorigin="42,7013" coordsize="2538,243" path="m2530,7013l93,7013,73,7017,57,7028,46,7045,42,7064,42,7205,46,7225,57,7241,73,7252,93,7256,2530,7256,2549,7252,2565,7241,2576,7225,2580,7205,2580,7064,2576,7045,2565,7028,2549,7017,2530,7013xe" filled="true" fillcolor="#ffd4d4" stroked="false">
                  <v:path arrowok="t"/>
                  <v:fill type="solid"/>
                </v:shape>
                <v:shape style="position:absolute;left:42;top:7013;width:2538;height:243" id="docshape141" coordorigin="42,7013" coordsize="2538,243" path="m42,7205l46,7225,57,7241,73,7252,93,7256,2530,7256,2549,7252,2565,7241,2576,7225,2580,7205,2580,7064,2576,7045,2565,7028,2549,7017,2530,7013,93,7013,73,7017,57,7028,46,7045,42,7064,42,7205xe" filled="false" stroked="true" strokeweight=".408pt" strokecolor="#ff0000">
                  <v:path arrowok="t"/>
                  <v:stroke dashstyle="solid"/>
                </v:shape>
                <w10:wrap type="none"/>
              </v:group>
            </w:pict>
          </mc:Fallback>
        </mc:AlternateContent>
      </w:r>
      <w:r>
        <w:rPr/>
        <w:t>and aquaculture improvement, conservation genomics and de-extinction science, gene drive technologies for vector and pest control, and genome-edited animals at the interface with human biomedicine through avian disease resistance research and xenotransplantation. Later sections address the methodological challenge of off-target mutagenesis and its detection, before turning to the ethical, welfare, and regulatory dimensions that necessarily accompany any technology able to alter heritable genomes in sentient and ecologically embedded organisms. Throughout, the aim is critical evaluation rather than simple cataloguing: to weigh the strength of the evidence behind claimed applications, to identify the technical and biological constraints that keep recurring when laboratory work is translated towards field or commercial deployment, and to flag areas where scientific capability has run ahead of ecological understanding or regulatory clarity. The review does not address plant biotechnology, microbial genome editing, or human clinical gene therapy except where these intersect directly with zoological applications, such as xenotransplantation donor engineering.</w:t>
      </w:r>
    </w:p>
    <w:p>
      <w:pPr>
        <w:pStyle w:val="BodyText"/>
        <w:spacing w:before="7"/>
      </w:pPr>
    </w:p>
    <w:p>
      <w:pPr>
        <w:pStyle w:val="Heading1"/>
        <w:numPr>
          <w:ilvl w:val="0"/>
          <w:numId w:val="1"/>
        </w:numPr>
        <w:tabs>
          <w:tab w:pos="3328" w:val="left" w:leader="none"/>
        </w:tabs>
        <w:spacing w:line="240" w:lineRule="auto" w:before="0" w:after="0"/>
        <w:ind w:left="3328" w:right="0" w:hanging="227"/>
        <w:jc w:val="left"/>
      </w:pPr>
      <w:r>
        <w:rPr>
          <w:spacing w:val="-2"/>
        </w:rPr>
        <w:t>Methods for Literature</w:t>
      </w:r>
      <w:r>
        <w:rPr>
          <w:spacing w:val="-3"/>
        </w:rPr>
        <w:t> </w:t>
      </w:r>
      <w:r>
        <w:rPr>
          <w:spacing w:val="-2"/>
        </w:rPr>
        <w:t>Selection</w:t>
      </w:r>
    </w:p>
    <w:p>
      <w:pPr>
        <w:pStyle w:val="BodyText"/>
        <w:spacing w:before="1"/>
        <w:rPr>
          <w:b/>
          <w:sz w:val="12"/>
        </w:rPr>
      </w:pPr>
    </w:p>
    <w:p>
      <w:pPr>
        <w:pStyle w:val="BodyText"/>
        <w:spacing w:after="0"/>
        <w:rPr>
          <w:b/>
          <w:sz w:val="12"/>
        </w:rPr>
        <w:sectPr>
          <w:pgSz w:w="11910" w:h="16840"/>
          <w:pgMar w:top="1320" w:bottom="280" w:left="0" w:right="992"/>
        </w:sectPr>
      </w:pPr>
    </w:p>
    <w:p>
      <w:pPr>
        <w:spacing w:before="138"/>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[E26]:</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30"/>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[E27]:</w:t>
      </w:r>
      <w:r>
        <w:rPr>
          <w:rFonts w:ascii="Tahoma"/>
          <w:b/>
          <w:spacing w:val="1"/>
          <w:w w:val="105"/>
          <w:sz w:val="13"/>
        </w:rPr>
        <w:t> </w:t>
      </w:r>
      <w:r>
        <w:rPr>
          <w:rFonts w:ascii="Calibri"/>
          <w:spacing w:val="-2"/>
          <w:w w:val="105"/>
          <w:sz w:val="13"/>
        </w:rPr>
        <w:t>Delete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33"/>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[E28]:</w:t>
      </w:r>
      <w:r>
        <w:rPr>
          <w:rFonts w:ascii="Tahoma"/>
          <w:b/>
          <w:spacing w:val="1"/>
          <w:w w:val="105"/>
          <w:sz w:val="13"/>
        </w:rPr>
        <w:t> </w:t>
      </w:r>
      <w:r>
        <w:rPr>
          <w:rFonts w:ascii="Calibri"/>
          <w:spacing w:val="-2"/>
          <w:w w:val="105"/>
          <w:sz w:val="13"/>
        </w:rPr>
        <w:t>Itelic</w:t>
      </w:r>
    </w:p>
    <w:p>
      <w:pPr>
        <w:pStyle w:val="BodyText"/>
        <w:spacing w:line="242" w:lineRule="auto" w:before="94"/>
        <w:ind w:left="193" w:right="289"/>
      </w:pPr>
      <w:r>
        <w:rPr/>
        <w:br w:type="column"/>
      </w:r>
      <w:r>
        <w:rPr/>
        <w:t>This article adopts a narrative rather than a systematic review methodology. A systematic review protocol, with its emphasis on exhaustive retrieval and quantitative synthesis around a narrowly defined question, is poorly suited to a topic as methodologically and taxonomically varied as the application of CRISPR–Cas genome editing across the whole of zoology. The</w:t>
      </w:r>
    </w:p>
    <w:p>
      <w:pPr>
        <w:pStyle w:val="BodyText"/>
        <w:spacing w:line="242" w:lineRule="auto"/>
        <w:ind w:left="193" w:right="264" w:hanging="75"/>
      </w:pPr>
      <w:r>
        <w:rPr>
          <w:spacing w:val="40"/>
          <w:u w:val="dotted" w:color="FF0000"/>
        </w:rPr>
        <w:t> </w:t>
      </w:r>
      <w:r>
        <w:rPr>
          <w:u w:val="dotted" w:color="FF0000"/>
        </w:rPr>
        <w:t>aim here</w:t>
      </w:r>
      <w:r>
        <w:rPr>
          <w:spacing w:val="16"/>
          <w:u w:val="dotted" w:color="FF0000"/>
        </w:rPr>
        <w:t> </w:t>
      </w:r>
      <w:r>
        <w:rPr>
          <w:u w:val="dotted" w:color="FF0000"/>
        </w:rPr>
        <w:t>is</w:t>
      </w:r>
      <w:r>
        <w:rPr>
          <w:spacing w:val="19"/>
          <w:u w:val="dotted" w:color="FF0000"/>
        </w:rPr>
        <w:t> </w:t>
      </w:r>
      <w:r>
        <w:rPr>
          <w:u w:val="dotted" w:color="FF0000"/>
        </w:rPr>
        <w:t>instead</w:t>
      </w:r>
      <w:r>
        <w:rPr>
          <w:spacing w:val="18"/>
          <w:u w:val="dotted" w:color="FF0000"/>
        </w:rPr>
        <w:t> </w:t>
      </w:r>
      <w:r>
        <w:rPr>
          <w:u w:val="dotted" w:color="FF0000"/>
        </w:rPr>
        <w:t>to</w:t>
      </w:r>
      <w:r>
        <w:rPr>
          <w:spacing w:val="16"/>
          <w:u w:val="dotted" w:color="FF0000"/>
        </w:rPr>
        <w:t> </w:t>
      </w:r>
      <w:r>
        <w:rPr>
          <w:u w:val="dotted" w:color="FF0000"/>
        </w:rPr>
        <w:t>synthesise,</w:t>
      </w:r>
      <w:r>
        <w:rPr>
          <w:spacing w:val="18"/>
          <w:u w:val="dotted" w:color="FF0000"/>
        </w:rPr>
        <w:t> </w:t>
      </w:r>
      <w:r>
        <w:rPr>
          <w:u w:val="dotted" w:color="FF0000"/>
        </w:rPr>
        <w:t>contextualise,</w:t>
      </w:r>
      <w:r>
        <w:rPr>
          <w:spacing w:val="16"/>
          <w:u w:val="dotted" w:color="FF0000"/>
        </w:rPr>
        <w:t> </w:t>
      </w:r>
      <w:r>
        <w:rPr>
          <w:u w:val="dotted" w:color="FF0000"/>
        </w:rPr>
        <w:t>and</w:t>
      </w:r>
      <w:r>
        <w:rPr>
          <w:spacing w:val="16"/>
          <w:u w:val="dotted" w:color="FF0000"/>
        </w:rPr>
        <w:t> </w:t>
      </w:r>
      <w:r>
        <w:rPr/>
        <w:t>critically</w:t>
      </w:r>
      <w:r>
        <w:rPr>
          <w:spacing w:val="16"/>
        </w:rPr>
        <w:t> </w:t>
      </w:r>
      <w:r>
        <w:rPr/>
        <w:t>evaluate</w:t>
      </w:r>
      <w:r>
        <w:rPr>
          <w:spacing w:val="16"/>
        </w:rPr>
        <w:t> </w:t>
      </w:r>
      <w:r>
        <w:rPr/>
        <w:t>developments</w:t>
      </w:r>
      <w:r>
        <w:rPr/>
        <w:t> spanning molecular toolkits, model organism research, applied animal biotechnology, conservation science, and regulatory policy, a task for which a narrative approach offers more interpretive flexibility while still demanding transparency in how sources were chosen. This choice follows established methodological guidance arguing that systematic and narrative reviews serve genuinely different purposes, with the former best suited to summarising data</w:t>
      </w:r>
      <w:r>
        <w:rPr>
          <w:spacing w:val="40"/>
        </w:rPr>
        <w:t> </w:t>
      </w:r>
      <w:r>
        <w:rPr/>
        <w:t>on a narrow question and the latter better suited to building and critiquing understanding</w:t>
      </w:r>
    </w:p>
    <w:p>
      <w:pPr>
        <w:pStyle w:val="BodyText"/>
        <w:spacing w:line="242" w:lineRule="auto"/>
        <w:ind w:left="193" w:right="328" w:hanging="75"/>
      </w:pPr>
      <w:r>
        <w:rPr>
          <w:spacing w:val="26"/>
          <w:u w:val="dotted" w:color="FF0000"/>
        </w:rPr>
        <w:t> </w:t>
      </w:r>
      <w:r>
        <w:rPr>
          <w:u w:val="dotted" w:color="FF0000"/>
        </w:rPr>
        <w:t>across a more heterogeneous evidence base (Greenhalgh et al., </w:t>
      </w:r>
      <w:r>
        <w:rPr/>
        <w:t>2018), a distinction that closely matches the aims of the present review.</w:t>
      </w:r>
    </w:p>
    <w:p>
      <w:pPr>
        <w:pStyle w:val="BodyText"/>
        <w:spacing w:after="0" w:line="242" w:lineRule="auto"/>
        <w:sectPr>
          <w:type w:val="continuous"/>
          <w:pgSz w:w="11910" w:h="16840"/>
          <w:pgMar w:top="1320" w:bottom="280" w:left="0" w:right="992"/>
          <w:cols w:num="2" w:equalWidth="0">
            <w:col w:w="1675" w:space="1232"/>
            <w:col w:w="8011"/>
          </w:cols>
        </w:sectPr>
      </w:pPr>
    </w:p>
    <w:p>
      <w:pPr>
        <w:pStyle w:val="BodyText"/>
        <w:spacing w:before="3"/>
        <w:rPr>
          <w:sz w:val="12"/>
        </w:rPr>
      </w:pPr>
    </w:p>
    <w:p>
      <w:pPr>
        <w:pStyle w:val="BodyText"/>
        <w:spacing w:after="0"/>
        <w:rPr>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[E29]:</w:t>
      </w:r>
      <w:r>
        <w:rPr>
          <w:rFonts w:ascii="Tahoma"/>
          <w:b/>
          <w:spacing w:val="1"/>
          <w:w w:val="105"/>
          <w:sz w:val="13"/>
        </w:rPr>
        <w:t> </w:t>
      </w:r>
      <w:r>
        <w:rPr>
          <w:rFonts w:ascii="Calibri"/>
          <w:spacing w:val="-2"/>
          <w:w w:val="105"/>
          <w:sz w:val="13"/>
        </w:rPr>
        <w:t>indent</w:t>
      </w:r>
    </w:p>
    <w:p>
      <w:pPr>
        <w:pStyle w:val="BodyText"/>
        <w:spacing w:line="242" w:lineRule="auto" w:before="94"/>
        <w:ind w:left="193" w:right="275" w:hanging="75"/>
      </w:pPr>
      <w:r>
        <w:rPr/>
        <w:br w:type="column"/>
      </w:r>
      <w:r>
        <w:rPr>
          <w:spacing w:val="40"/>
          <w:u w:val="dotted" w:color="FF0000"/>
        </w:rPr>
        <w:t> </w:t>
      </w:r>
      <w:r>
        <w:rPr>
          <w:u w:val="dotted" w:color="FF0000"/>
        </w:rPr>
        <w:t>Li</w:t>
      </w:r>
      <w:r>
        <w:rPr/>
        <w:t>terature was identified through systematic searches of Web of Science, Scopus, Google Scholar, and PubMed, supplemented by searches of five field-specific indexing resources chosen for their relevance to</w:t>
      </w:r>
      <w:r>
        <w:rPr>
          <w:spacing w:val="17"/>
        </w:rPr>
        <w:t> </w:t>
      </w:r>
      <w:r>
        <w:rPr/>
        <w:t>the sub-disciplines</w:t>
      </w:r>
      <w:r>
        <w:rPr>
          <w:spacing w:val="19"/>
        </w:rPr>
        <w:t> </w:t>
      </w:r>
      <w:r>
        <w:rPr/>
        <w:t>covered here: a</w:t>
      </w:r>
      <w:r>
        <w:rPr>
          <w:spacing w:val="17"/>
        </w:rPr>
        <w:t> </w:t>
      </w:r>
      <w:r>
        <w:rPr/>
        <w:t>zoological</w:t>
      </w:r>
      <w:r>
        <w:rPr>
          <w:spacing w:val="17"/>
        </w:rPr>
        <w:t> </w:t>
      </w:r>
      <w:r>
        <w:rPr/>
        <w:t>and animal-science literature database, an agricultural and veterinary science index, a conservation- and ecology-focused bibliographic database, an aquaculture and fisheries science index, and a regulatory and biosafety document repository maintained by relevant intergovernmental bodies. Search strings combined the core terms "CRISPR" OR "CRISPR-Cas9" OR "genome editing" OR "gene editing" with taxon- or application-specific terms including, but not</w:t>
      </w:r>
      <w:r>
        <w:rPr>
          <w:spacing w:val="40"/>
        </w:rPr>
        <w:t> </w:t>
      </w:r>
      <w:r>
        <w:rPr/>
        <w:t>limited to, "functional genomics," "zoology," "animal model," "livestock," "aquaculture," "gene drive," "conservation genomics," "de-extinction," "xenotransplantation," "off-target," and "ecological risk assessment." Boolean operators and truncation were used to capture morphological variants, and the reference lists of retrieved reviews were hand-searched to identify additional primary literature meeting the inclusion criteria.</w:t>
      </w:r>
    </w:p>
    <w:p>
      <w:pPr>
        <w:pStyle w:val="BodyText"/>
        <w:spacing w:after="0" w:line="242" w:lineRule="auto"/>
        <w:sectPr>
          <w:type w:val="continuous"/>
          <w:pgSz w:w="11910" w:h="16840"/>
          <w:pgMar w:top="1320" w:bottom="280" w:left="0" w:right="992"/>
          <w:cols w:num="2" w:equalWidth="0">
            <w:col w:w="1669" w:space="1238"/>
            <w:col w:w="8011"/>
          </w:cols>
        </w:sectPr>
      </w:pPr>
    </w:p>
    <w:p>
      <w:pPr>
        <w:pStyle w:val="BodyText"/>
        <w:spacing w:before="5"/>
        <w:rPr>
          <w:sz w:val="12"/>
        </w:rPr>
      </w:pPr>
    </w:p>
    <w:p>
      <w:pPr>
        <w:pStyle w:val="BodyText"/>
        <w:spacing w:after="0"/>
        <w:rPr>
          <w:sz w:val="12"/>
        </w:rPr>
        <w:sectPr>
          <w:type w:val="continuous"/>
          <w:pgSz w:w="11910" w:h="16840"/>
          <w:pgMar w:top="1320" w:bottom="280" w:left="0" w:right="992"/>
        </w:sectPr>
      </w:pPr>
    </w:p>
    <w:p>
      <w:pPr>
        <w:spacing w:before="139"/>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56256">
                <wp:simplePos x="0" y="0"/>
                <wp:positionH relativeFrom="page">
                  <wp:posOffset>0</wp:posOffset>
                </wp:positionH>
                <wp:positionV relativeFrom="page">
                  <wp:posOffset>847343</wp:posOffset>
                </wp:positionV>
                <wp:extent cx="1895475" cy="9001125"/>
                <wp:effectExtent l="0" t="0" r="0" b="0"/>
                <wp:wrapNone/>
                <wp:docPr id="152" name="Graphic 152"/>
                <wp:cNvGraphicFramePr>
                  <a:graphicFrameLocks/>
                </wp:cNvGraphicFramePr>
                <a:graphic>
                  <a:graphicData uri="http://schemas.microsoft.com/office/word/2010/wordprocessingShape">
                    <wps:wsp>
                      <wps:cNvPr id="152" name="Graphic 152"/>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60224" id="docshape142"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857280">
                <wp:simplePos x="0" y="0"/>
                <wp:positionH relativeFrom="page">
                  <wp:posOffset>24231</wp:posOffset>
                </wp:positionH>
                <wp:positionV relativeFrom="paragraph">
                  <wp:posOffset>60238</wp:posOffset>
                </wp:positionV>
                <wp:extent cx="4619625" cy="159385"/>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4619625" cy="159385"/>
                          <a:chExt cx="4619625" cy="159385"/>
                        </a:xfrm>
                      </wpg:grpSpPr>
                      <wps:wsp>
                        <wps:cNvPr id="154" name="Graphic 154"/>
                        <wps:cNvSpPr/>
                        <wps:spPr>
                          <a:xfrm>
                            <a:off x="4359681" y="2641"/>
                            <a:ext cx="258445" cy="147955"/>
                          </a:xfrm>
                          <a:custGeom>
                            <a:avLst/>
                            <a:gdLst/>
                            <a:ahLst/>
                            <a:cxnLst/>
                            <a:rect l="l" t="t" r="r" b="b"/>
                            <a:pathLst>
                              <a:path w="258445" h="147955">
                                <a:moveTo>
                                  <a:pt x="257860" y="0"/>
                                </a:moveTo>
                                <a:lnTo>
                                  <a:pt x="0" y="0"/>
                                </a:lnTo>
                                <a:lnTo>
                                  <a:pt x="0" y="147523"/>
                                </a:lnTo>
                                <a:lnTo>
                                  <a:pt x="257860" y="147523"/>
                                </a:lnTo>
                                <a:lnTo>
                                  <a:pt x="257860" y="0"/>
                                </a:lnTo>
                                <a:close/>
                              </a:path>
                            </a:pathLst>
                          </a:custGeom>
                          <a:solidFill>
                            <a:srgbClr val="FFD4D4"/>
                          </a:solidFill>
                        </wps:spPr>
                        <wps:bodyPr wrap="square" lIns="0" tIns="0" rIns="0" bIns="0" rtlCol="0">
                          <a:prstTxWarp prst="textNoShape">
                            <a:avLst/>
                          </a:prstTxWarp>
                          <a:noAutofit/>
                        </wps:bodyPr>
                      </wps:wsp>
                      <wps:wsp>
                        <wps:cNvPr id="155" name="Graphic 155"/>
                        <wps:cNvSpPr/>
                        <wps:spPr>
                          <a:xfrm>
                            <a:off x="4360443" y="2209"/>
                            <a:ext cx="258445" cy="147955"/>
                          </a:xfrm>
                          <a:custGeom>
                            <a:avLst/>
                            <a:gdLst/>
                            <a:ahLst/>
                            <a:cxnLst/>
                            <a:rect l="l" t="t" r="r" b="b"/>
                            <a:pathLst>
                              <a:path w="258445" h="147955">
                                <a:moveTo>
                                  <a:pt x="2412" y="147447"/>
                                </a:moveTo>
                                <a:lnTo>
                                  <a:pt x="1270" y="146304"/>
                                </a:lnTo>
                              </a:path>
                              <a:path w="258445" h="147955">
                                <a:moveTo>
                                  <a:pt x="0" y="145034"/>
                                </a:moveTo>
                                <a:lnTo>
                                  <a:pt x="0" y="2412"/>
                                </a:lnTo>
                              </a:path>
                              <a:path w="258445" h="147955">
                                <a:moveTo>
                                  <a:pt x="0" y="1143"/>
                                </a:moveTo>
                                <a:lnTo>
                                  <a:pt x="1270" y="0"/>
                                </a:lnTo>
                              </a:path>
                              <a:path w="258445" h="147955">
                                <a:moveTo>
                                  <a:pt x="255142" y="147447"/>
                                </a:moveTo>
                                <a:lnTo>
                                  <a:pt x="256412" y="146304"/>
                                </a:lnTo>
                              </a:path>
                              <a:path w="258445" h="147955">
                                <a:moveTo>
                                  <a:pt x="257937" y="145034"/>
                                </a:moveTo>
                                <a:lnTo>
                                  <a:pt x="257937" y="2412"/>
                                </a:lnTo>
                              </a:path>
                              <a:path w="258445" h="147955">
                                <a:moveTo>
                                  <a:pt x="257937" y="1143"/>
                                </a:moveTo>
                                <a:lnTo>
                                  <a:pt x="256412" y="0"/>
                                </a:lnTo>
                              </a:path>
                            </a:pathLst>
                          </a:custGeom>
                          <a:ln w="1778">
                            <a:solidFill>
                              <a:srgbClr val="FF0000"/>
                            </a:solidFill>
                            <a:prstDash val="solid"/>
                          </a:ln>
                        </wps:spPr>
                        <wps:bodyPr wrap="square" lIns="0" tIns="0" rIns="0" bIns="0" rtlCol="0">
                          <a:prstTxWarp prst="textNoShape">
                            <a:avLst/>
                          </a:prstTxWarp>
                          <a:noAutofit/>
                        </wps:bodyPr>
                      </wps:wsp>
                      <wps:wsp>
                        <wps:cNvPr id="156" name="Graphic 156"/>
                        <wps:cNvSpPr/>
                        <wps:spPr>
                          <a:xfrm>
                            <a:off x="1615338" y="66979"/>
                            <a:ext cx="3002280" cy="83185"/>
                          </a:xfrm>
                          <a:custGeom>
                            <a:avLst/>
                            <a:gdLst/>
                            <a:ahLst/>
                            <a:cxnLst/>
                            <a:rect l="l" t="t" r="r" b="b"/>
                            <a:pathLst>
                              <a:path w="3002280" h="83185">
                                <a:moveTo>
                                  <a:pt x="0" y="0"/>
                                </a:moveTo>
                                <a:lnTo>
                                  <a:pt x="282194" y="83184"/>
                                </a:lnTo>
                              </a:path>
                              <a:path w="3002280" h="83185">
                                <a:moveTo>
                                  <a:pt x="282194" y="83184"/>
                                </a:moveTo>
                                <a:lnTo>
                                  <a:pt x="3002280" y="83184"/>
                                </a:lnTo>
                              </a:path>
                            </a:pathLst>
                          </a:custGeom>
                          <a:ln w="1778">
                            <a:solidFill>
                              <a:srgbClr val="FF0000"/>
                            </a:solidFill>
                            <a:prstDash val="sysDot"/>
                          </a:ln>
                        </wps:spPr>
                        <wps:bodyPr wrap="square" lIns="0" tIns="0" rIns="0" bIns="0" rtlCol="0">
                          <a:prstTxWarp prst="textNoShape">
                            <a:avLst/>
                          </a:prstTxWarp>
                          <a:noAutofit/>
                        </wps:bodyPr>
                      </wps:wsp>
                      <wps:wsp>
                        <wps:cNvPr id="157" name="Graphic 157"/>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58" name="Graphic 158"/>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43207pt;width:363.75pt;height:12.55pt;mso-position-horizontal-relative:page;mso-position-vertical-relative:paragraph;z-index:-17459200" id="docshapegroup143" coordorigin="38,95" coordsize="7275,251">
                <v:rect style="position:absolute;left:6903;top:99;width:407;height:233" id="docshape144" filled="true" fillcolor="#ffd4d4" stroked="false">
                  <v:fill type="solid"/>
                </v:rect>
                <v:shape style="position:absolute;left:6905;top:98;width:407;height:233" id="docshape145" coordorigin="6905,98" coordsize="407,233" path="m6909,331l6907,329m6905,327l6905,102m6905,100l6907,98m7307,331l7309,329m7311,327l7311,102m7311,100l7309,98e" filled="false" stroked="true" strokeweight=".140pt" strokecolor="#ff0000">
                  <v:path arrowok="t"/>
                  <v:stroke dashstyle="solid"/>
                </v:shape>
                <v:shape style="position:absolute;left:2582;top:200;width:4728;height:131" id="docshape146" coordorigin="2582,200" coordsize="4728,131" path="m2582,200l3026,331m3026,331l7310,331e" filled="false" stroked="true" strokeweight=".140pt" strokecolor="#ff0000">
                  <v:path arrowok="t"/>
                  <v:stroke dashstyle="shortdot"/>
                </v:shape>
                <v:shape style="position:absolute;left:42;top:98;width:2538;height:243" id="docshape147" coordorigin="42,99" coordsize="2538,243" path="m2530,99l93,99,73,103,57,114,46,130,42,149,42,291,46,311,57,327,73,337,93,341,2530,341,2549,337,2565,327,2576,311,2580,291,2580,149,2576,130,2565,114,2549,103,2530,99xe" filled="true" fillcolor="#ffd4d4" stroked="false">
                  <v:path arrowok="t"/>
                  <v:fill type="solid"/>
                </v:shape>
                <v:shape style="position:absolute;left:42;top:98;width:2538;height:243" id="docshape148" coordorigin="42,99" coordsize="2538,243" path="m42,291l46,311,57,327,73,337,93,341,2530,341,2549,337,2565,327,2576,311,2580,291,2580,149,2576,130,2565,114,2549,103,2530,99,93,99,73,103,57,114,46,130,42,149,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[E30]:</w:t>
      </w:r>
      <w:r>
        <w:rPr>
          <w:rFonts w:ascii="Tahoma"/>
          <w:b/>
          <w:spacing w:val="1"/>
          <w:w w:val="105"/>
          <w:sz w:val="13"/>
        </w:rPr>
        <w:t> </w:t>
      </w:r>
      <w:r>
        <w:rPr>
          <w:rFonts w:ascii="Calibri"/>
          <w:spacing w:val="-2"/>
          <w:w w:val="105"/>
          <w:sz w:val="13"/>
        </w:rPr>
        <w:t>(2012)</w:t>
      </w:r>
    </w:p>
    <w:p>
      <w:pPr>
        <w:pStyle w:val="BodyText"/>
        <w:spacing w:line="242" w:lineRule="auto" w:before="94"/>
        <w:ind w:left="119" w:right="339"/>
      </w:pPr>
      <w:r>
        <w:rPr/>
        <w:br w:type="column"/>
      </w:r>
      <w:r>
        <w:rPr/>
        <w:t>The search was bounded chronologically from 2012 onward, the year in which the foundational demonstration of programmable RNA-guided DNA cleavage by Cas9 was published, marking the technological starting point from which essentially all subsequent zoological applications of CRISPR-based functional genomics descend. This was judged the most defensible lower boundary for a review whose subject matter is, by definition, a post-</w:t>
      </w:r>
    </w:p>
    <w:p>
      <w:pPr>
        <w:pStyle w:val="BodyText"/>
        <w:ind w:left="573"/>
      </w:pPr>
      <w:r>
        <w:rPr/>
        <mc:AlternateContent>
          <mc:Choice Requires="wps">
            <w:drawing>
              <wp:anchor distT="0" distB="0" distL="0" distR="0" allowOverlap="1" layoutInCell="1" locked="0" behindDoc="0" simplePos="0" relativeHeight="15740416">
                <wp:simplePos x="0" y="0"/>
                <wp:positionH relativeFrom="page">
                  <wp:posOffset>24231</wp:posOffset>
                </wp:positionH>
                <wp:positionV relativeFrom="paragraph">
                  <wp:posOffset>674</wp:posOffset>
                </wp:positionV>
                <wp:extent cx="2203450" cy="159385"/>
                <wp:effectExtent l="0" t="0" r="0" b="0"/>
                <wp:wrapNone/>
                <wp:docPr id="159" name="Group 159"/>
                <wp:cNvGraphicFramePr>
                  <a:graphicFrameLocks/>
                </wp:cNvGraphicFramePr>
                <a:graphic>
                  <a:graphicData uri="http://schemas.microsoft.com/office/word/2010/wordprocessingGroup">
                    <wpg:wgp>
                      <wpg:cNvPr id="159" name="Group 159"/>
                      <wpg:cNvGrpSpPr/>
                      <wpg:grpSpPr>
                        <a:xfrm>
                          <a:off x="0" y="0"/>
                          <a:ext cx="2203450" cy="159385"/>
                          <a:chExt cx="2203450" cy="159385"/>
                        </a:xfrm>
                      </wpg:grpSpPr>
                      <wps:wsp>
                        <wps:cNvPr id="160" name="Graphic 160"/>
                        <wps:cNvSpPr/>
                        <wps:spPr>
                          <a:xfrm>
                            <a:off x="1945030" y="2641"/>
                            <a:ext cx="257175" cy="147955"/>
                          </a:xfrm>
                          <a:custGeom>
                            <a:avLst/>
                            <a:gdLst/>
                            <a:ahLst/>
                            <a:cxnLst/>
                            <a:rect l="l" t="t" r="r" b="b"/>
                            <a:pathLst>
                              <a:path w="257175" h="147955">
                                <a:moveTo>
                                  <a:pt x="256641" y="0"/>
                                </a:moveTo>
                                <a:lnTo>
                                  <a:pt x="0" y="0"/>
                                </a:lnTo>
                                <a:lnTo>
                                  <a:pt x="0" y="147523"/>
                                </a:lnTo>
                                <a:lnTo>
                                  <a:pt x="256641" y="147523"/>
                                </a:lnTo>
                                <a:lnTo>
                                  <a:pt x="256641" y="0"/>
                                </a:lnTo>
                                <a:close/>
                              </a:path>
                            </a:pathLst>
                          </a:custGeom>
                          <a:solidFill>
                            <a:srgbClr val="FFD4D4"/>
                          </a:solidFill>
                        </wps:spPr>
                        <wps:bodyPr wrap="square" lIns="0" tIns="0" rIns="0" bIns="0" rtlCol="0">
                          <a:prstTxWarp prst="textNoShape">
                            <a:avLst/>
                          </a:prstTxWarp>
                          <a:noAutofit/>
                        </wps:bodyPr>
                      </wps:wsp>
                      <wps:wsp>
                        <wps:cNvPr id="161" name="Graphic 161"/>
                        <wps:cNvSpPr/>
                        <wps:spPr>
                          <a:xfrm>
                            <a:off x="1945792" y="2209"/>
                            <a:ext cx="257175" cy="147955"/>
                          </a:xfrm>
                          <a:custGeom>
                            <a:avLst/>
                            <a:gdLst/>
                            <a:ahLst/>
                            <a:cxnLst/>
                            <a:rect l="l" t="t" r="r" b="b"/>
                            <a:pathLst>
                              <a:path w="257175" h="147955">
                                <a:moveTo>
                                  <a:pt x="2539" y="147446"/>
                                </a:moveTo>
                                <a:lnTo>
                                  <a:pt x="1269" y="146303"/>
                                </a:lnTo>
                              </a:path>
                              <a:path w="257175" h="147955">
                                <a:moveTo>
                                  <a:pt x="0" y="145033"/>
                                </a:moveTo>
                                <a:lnTo>
                                  <a:pt x="0" y="2666"/>
                                </a:lnTo>
                              </a:path>
                              <a:path w="257175" h="147955">
                                <a:moveTo>
                                  <a:pt x="0" y="1142"/>
                                </a:moveTo>
                                <a:lnTo>
                                  <a:pt x="1269" y="0"/>
                                </a:lnTo>
                              </a:path>
                              <a:path w="257175" h="147955">
                                <a:moveTo>
                                  <a:pt x="254000" y="147446"/>
                                </a:moveTo>
                                <a:lnTo>
                                  <a:pt x="255524" y="146303"/>
                                </a:lnTo>
                              </a:path>
                              <a:path w="257175" h="147955">
                                <a:moveTo>
                                  <a:pt x="256667" y="145033"/>
                                </a:moveTo>
                                <a:lnTo>
                                  <a:pt x="256667" y="2666"/>
                                </a:lnTo>
                              </a:path>
                              <a:path w="257175" h="147955">
                                <a:moveTo>
                                  <a:pt x="256667" y="1142"/>
                                </a:moveTo>
                                <a:lnTo>
                                  <a:pt x="255524" y="0"/>
                                </a:lnTo>
                              </a:path>
                            </a:pathLst>
                          </a:custGeom>
                          <a:ln w="1778">
                            <a:solidFill>
                              <a:srgbClr val="FF0000"/>
                            </a:solidFill>
                            <a:prstDash val="solid"/>
                          </a:ln>
                        </wps:spPr>
                        <wps:bodyPr wrap="square" lIns="0" tIns="0" rIns="0" bIns="0" rtlCol="0">
                          <a:prstTxWarp prst="textNoShape">
                            <a:avLst/>
                          </a:prstTxWarp>
                          <a:noAutofit/>
                        </wps:bodyPr>
                      </wps:wsp>
                      <wps:wsp>
                        <wps:cNvPr id="162" name="Graphic 162"/>
                        <wps:cNvSpPr/>
                        <wps:spPr>
                          <a:xfrm>
                            <a:off x="1615338" y="66979"/>
                            <a:ext cx="586740" cy="83185"/>
                          </a:xfrm>
                          <a:custGeom>
                            <a:avLst/>
                            <a:gdLst/>
                            <a:ahLst/>
                            <a:cxnLst/>
                            <a:rect l="l" t="t" r="r" b="b"/>
                            <a:pathLst>
                              <a:path w="586740" h="83185">
                                <a:moveTo>
                                  <a:pt x="0" y="0"/>
                                </a:moveTo>
                                <a:lnTo>
                                  <a:pt x="282194" y="83185"/>
                                </a:lnTo>
                              </a:path>
                              <a:path w="586740" h="83185">
                                <a:moveTo>
                                  <a:pt x="282194" y="83185"/>
                                </a:moveTo>
                                <a:lnTo>
                                  <a:pt x="586359" y="83185"/>
                                </a:lnTo>
                              </a:path>
                            </a:pathLst>
                          </a:custGeom>
                          <a:ln w="1778">
                            <a:solidFill>
                              <a:srgbClr val="FF0000"/>
                            </a:solidFill>
                            <a:prstDash val="sysDot"/>
                          </a:ln>
                        </wps:spPr>
                        <wps:bodyPr wrap="square" lIns="0" tIns="0" rIns="0" bIns="0" rtlCol="0">
                          <a:prstTxWarp prst="textNoShape">
                            <a:avLst/>
                          </a:prstTxWarp>
                          <a:noAutofit/>
                        </wps:bodyPr>
                      </wps:wsp>
                      <wps:wsp>
                        <wps:cNvPr id="163" name="Graphic 163"/>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4"/>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384"/>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164" name="Graphic 164"/>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384"/>
                                </a:lnTo>
                                <a:lnTo>
                                  <a:pt x="1609013" y="19716"/>
                                </a:lnTo>
                                <a:lnTo>
                                  <a:pt x="1602238" y="9429"/>
                                </a:lnTo>
                                <a:lnTo>
                                  <a:pt x="1592082" y="2524"/>
                                </a:lnTo>
                                <a:lnTo>
                                  <a:pt x="1579473" y="0"/>
                                </a:lnTo>
                                <a:lnTo>
                                  <a:pt x="32308" y="0"/>
                                </a:lnTo>
                                <a:lnTo>
                                  <a:pt x="19673" y="2524"/>
                                </a:lnTo>
                                <a:lnTo>
                                  <a:pt x="9410" y="9429"/>
                                </a:lnTo>
                                <a:lnTo>
                                  <a:pt x="2519" y="19716"/>
                                </a:lnTo>
                                <a:lnTo>
                                  <a:pt x="0" y="32384"/>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165" name="Textbox 165"/>
                        <wps:cNvSpPr txBox="1"/>
                        <wps:spPr>
                          <a:xfrm>
                            <a:off x="1945030" y="2641"/>
                            <a:ext cx="257175" cy="147955"/>
                          </a:xfrm>
                          <a:prstGeom prst="rect">
                            <a:avLst/>
                          </a:prstGeom>
                        </wps:spPr>
                        <wps:txbx>
                          <w:txbxContent>
                            <w:p>
                              <w:pPr>
                                <w:spacing w:line="225" w:lineRule="exact" w:before="0"/>
                                <w:ind w:left="0" w:right="0" w:firstLine="0"/>
                                <w:jc w:val="left"/>
                                <w:rPr>
                                  <w:sz w:val="20"/>
                                </w:rPr>
                              </w:pPr>
                              <w:r>
                                <w:rPr>
                                  <w:spacing w:val="-4"/>
                                  <w:sz w:val="20"/>
                                </w:rPr>
                                <w:t>2012</w:t>
                              </w:r>
                            </w:p>
                          </w:txbxContent>
                        </wps:txbx>
                        <wps:bodyPr wrap="square" lIns="0" tIns="0" rIns="0" bIns="0" rtlCol="0">
                          <a:noAutofit/>
                        </wps:bodyPr>
                      </wps:wsp>
                      <wps:wsp>
                        <wps:cNvPr id="166" name="Textbox 166"/>
                        <wps:cNvSpPr txBox="1"/>
                        <wps:spPr>
                          <a:xfrm>
                            <a:off x="0" y="0"/>
                            <a:ext cx="2203450" cy="159385"/>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[E31]:</w:t>
                              </w:r>
                              <w:r>
                                <w:rPr>
                                  <w:rFonts w:ascii="Tahoma"/>
                                  <w:b/>
                                  <w:spacing w:val="1"/>
                                  <w:w w:val="105"/>
                                  <w:sz w:val="13"/>
                                </w:rPr>
                                <w:t> </w:t>
                              </w:r>
                              <w:r>
                                <w:rPr>
                                  <w:rFonts w:ascii="Calibri"/>
                                  <w:spacing w:val="-2"/>
                                  <w:w w:val="105"/>
                                  <w:sz w:val="13"/>
                                </w:rPr>
                                <w:t>(2012)</w:t>
                              </w:r>
                            </w:p>
                          </w:txbxContent>
                        </wps:txbx>
                        <wps:bodyPr wrap="square" lIns="0" tIns="0" rIns="0" bIns="0" rtlCol="0">
                          <a:noAutofit/>
                        </wps:bodyPr>
                      </wps:wsp>
                    </wpg:wgp>
                  </a:graphicData>
                </a:graphic>
              </wp:anchor>
            </w:drawing>
          </mc:Choice>
          <mc:Fallback>
            <w:pict>
              <v:group style="position:absolute;margin-left:1.908pt;margin-top:.053139pt;width:173.5pt;height:12.55pt;mso-position-horizontal-relative:page;mso-position-vertical-relative:paragraph;z-index:15740416" id="docshapegroup149" coordorigin="38,1" coordsize="3470,251">
                <v:rect style="position:absolute;left:3101;top:5;width:405;height:233" id="docshape150" filled="true" fillcolor="#ffd4d4" stroked="false">
                  <v:fill type="solid"/>
                </v:rect>
                <v:shape style="position:absolute;left:3102;top:4;width:405;height:233" id="docshape151" coordorigin="3102,5" coordsize="405,233" path="m3106,237l3104,235m3102,233l3102,9m3102,6l3104,5m3502,237l3505,235m3507,233l3507,9m3507,6l3505,5e" filled="false" stroked="true" strokeweight=".140pt" strokecolor="#ff0000">
                  <v:path arrowok="t"/>
                  <v:stroke dashstyle="solid"/>
                </v:shape>
                <v:shape style="position:absolute;left:2582;top:106;width:924;height:131" id="docshape152" coordorigin="2582,107" coordsize="924,131" path="m2582,107l3026,238m3026,238l3505,238e" filled="false" stroked="true" strokeweight=".140pt" strokecolor="#ff0000">
                  <v:path arrowok="t"/>
                  <v:stroke dashstyle="shortdot"/>
                </v:shape>
                <v:shape style="position:absolute;left:42;top:5;width:2538;height:243" id="docshape153"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154"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3101;top:5;width:405;height:233" type="#_x0000_t202" id="docshape155" filled="false" stroked="false">
                  <v:textbox inset="0,0,0,0">
                    <w:txbxContent>
                      <w:p>
                        <w:pPr>
                          <w:spacing w:line="225" w:lineRule="exact" w:before="0"/>
                          <w:ind w:left="0" w:right="0" w:firstLine="0"/>
                          <w:jc w:val="left"/>
                          <w:rPr>
                            <w:sz w:val="20"/>
                          </w:rPr>
                        </w:pPr>
                        <w:r>
                          <w:rPr>
                            <w:spacing w:val="-4"/>
                            <w:sz w:val="20"/>
                          </w:rPr>
                          <w:t>2012</w:t>
                        </w:r>
                      </w:p>
                    </w:txbxContent>
                  </v:textbox>
                  <w10:wrap type="none"/>
                </v:shape>
                <v:shape style="position:absolute;left:38;top:1;width:3470;height:251" type="#_x0000_t202" id="docshape156"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[E31]:</w:t>
                        </w:r>
                        <w:r>
                          <w:rPr>
                            <w:rFonts w:ascii="Tahoma"/>
                            <w:b/>
                            <w:spacing w:val="1"/>
                            <w:w w:val="105"/>
                            <w:sz w:val="13"/>
                          </w:rPr>
                          <w:t> </w:t>
                        </w:r>
                        <w:r>
                          <w:rPr>
                            <w:rFonts w:ascii="Calibri"/>
                            <w:spacing w:val="-2"/>
                            <w:w w:val="105"/>
                            <w:sz w:val="13"/>
                          </w:rPr>
                          <w:t>(2012)</w:t>
                        </w:r>
                      </w:p>
                    </w:txbxContent>
                  </v:textbox>
                  <w10:wrap type="none"/>
                </v:shape>
                <w10:wrap type="none"/>
              </v:group>
            </w:pict>
          </mc:Fallback>
        </mc:AlternateContent>
      </w:r>
      <w:r>
        <w:rPr/>
        <w:t>technology,</w:t>
      </w:r>
      <w:r>
        <w:rPr>
          <w:spacing w:val="3"/>
        </w:rPr>
        <w:t> </w:t>
      </w:r>
      <w:r>
        <w:rPr/>
        <w:t>although</w:t>
      </w:r>
      <w:r>
        <w:rPr>
          <w:spacing w:val="2"/>
        </w:rPr>
        <w:t> </w:t>
      </w:r>
      <w:r>
        <w:rPr/>
        <w:t>a small</w:t>
      </w:r>
      <w:r>
        <w:rPr>
          <w:spacing w:val="5"/>
        </w:rPr>
        <w:t> </w:t>
      </w:r>
      <w:r>
        <w:rPr/>
        <w:t>number</w:t>
      </w:r>
      <w:r>
        <w:rPr>
          <w:spacing w:val="2"/>
        </w:rPr>
        <w:t> </w:t>
      </w:r>
      <w:r>
        <w:rPr/>
        <w:t>of</w:t>
      </w:r>
      <w:r>
        <w:rPr>
          <w:spacing w:val="3"/>
        </w:rPr>
        <w:t> </w:t>
      </w:r>
      <w:r>
        <w:rPr/>
        <w:t>older</w:t>
      </w:r>
      <w:r>
        <w:rPr>
          <w:spacing w:val="1"/>
        </w:rPr>
        <w:t> </w:t>
      </w:r>
      <w:r>
        <w:rPr/>
        <w:t>references</w:t>
      </w:r>
      <w:r>
        <w:rPr>
          <w:spacing w:val="2"/>
        </w:rPr>
        <w:t> </w:t>
      </w:r>
      <w:r>
        <w:rPr/>
        <w:t>on</w:t>
      </w:r>
      <w:r>
        <w:rPr>
          <w:spacing w:val="3"/>
        </w:rPr>
        <w:t> </w:t>
      </w:r>
      <w:r>
        <w:rPr/>
        <w:t>gene</w:t>
      </w:r>
      <w:r>
        <w:rPr>
          <w:spacing w:val="2"/>
        </w:rPr>
        <w:t> </w:t>
      </w:r>
      <w:r>
        <w:rPr/>
        <w:t>drive</w:t>
      </w:r>
      <w:r>
        <w:rPr>
          <w:spacing w:val="1"/>
        </w:rPr>
        <w:t> </w:t>
      </w:r>
      <w:r>
        <w:rPr/>
        <w:t>theory and</w:t>
      </w:r>
      <w:r>
        <w:rPr>
          <w:spacing w:val="2"/>
        </w:rPr>
        <w:t> </w:t>
      </w:r>
      <w:r>
        <w:rPr>
          <w:spacing w:val="-4"/>
        </w:rPr>
        <w:t>pre-</w:t>
      </w:r>
    </w:p>
    <w:p>
      <w:pPr>
        <w:pStyle w:val="BodyText"/>
        <w:spacing w:after="0"/>
        <w:sectPr>
          <w:type w:val="continuous"/>
          <w:pgSz w:w="11910" w:h="16840"/>
          <w:pgMar w:top="1320" w:bottom="280" w:left="0" w:right="992"/>
          <w:cols w:num="2" w:equalWidth="0">
            <w:col w:w="1669" w:space="1313"/>
            <w:col w:w="7936"/>
          </w:cols>
        </w:sectPr>
      </w:pPr>
    </w:p>
    <w:p>
      <w:pPr>
        <w:pStyle w:val="BodyText"/>
      </w:pPr>
    </w:p>
    <w:p>
      <w:pPr>
        <w:pStyle w:val="BodyText"/>
      </w:pPr>
    </w:p>
    <w:p>
      <w:pPr>
        <w:pStyle w:val="BodyText"/>
      </w:pPr>
    </w:p>
    <w:p>
      <w:pPr>
        <w:pStyle w:val="BodyText"/>
      </w:pPr>
    </w:p>
    <w:p>
      <w:pPr>
        <w:pStyle w:val="BodyText"/>
        <w:spacing w:before="53"/>
      </w:pPr>
    </w:p>
    <w:p>
      <w:pPr>
        <w:pStyle w:val="BodyText"/>
        <w:spacing w:line="242" w:lineRule="auto"/>
        <w:ind w:left="3101" w:right="347"/>
      </w:pPr>
      <w:r>
        <w:rPr/>
        <w:t>CRISPR genome editing were retained where necessary for historical and mechanistic context. The search concluded shortly before manuscript preparation.</w:t>
      </w:r>
    </w:p>
    <w:p>
      <w:pPr>
        <w:pStyle w:val="BodyText"/>
        <w:spacing w:before="5"/>
        <w:rPr>
          <w:sz w:val="12"/>
        </w:rPr>
      </w:pPr>
    </w:p>
    <w:p>
      <w:pPr>
        <w:pStyle w:val="BodyText"/>
        <w:spacing w:after="0"/>
        <w:rPr>
          <w:sz w:val="12"/>
        </w:rPr>
        <w:sectPr>
          <w:pgSz w:w="11910" w:h="16840"/>
          <w:pgMar w:top="1320" w:bottom="280" w:left="0" w:right="992"/>
        </w:sectPr>
      </w:pPr>
    </w:p>
    <w:p>
      <w:pPr>
        <w:spacing w:before="138"/>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58816">
                <wp:simplePos x="0" y="0"/>
                <wp:positionH relativeFrom="page">
                  <wp:posOffset>24231</wp:posOffset>
                </wp:positionH>
                <wp:positionV relativeFrom="paragraph">
                  <wp:posOffset>60114</wp:posOffset>
                </wp:positionV>
                <wp:extent cx="2145665" cy="159385"/>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2145665" cy="159385"/>
                          <a:chExt cx="2145665" cy="159385"/>
                        </a:xfrm>
                      </wpg:grpSpPr>
                      <wps:wsp>
                        <wps:cNvPr id="168" name="Graphic 168"/>
                        <wps:cNvSpPr/>
                        <wps:spPr>
                          <a:xfrm>
                            <a:off x="1945030" y="2641"/>
                            <a:ext cx="198120" cy="147955"/>
                          </a:xfrm>
                          <a:custGeom>
                            <a:avLst/>
                            <a:gdLst/>
                            <a:ahLst/>
                            <a:cxnLst/>
                            <a:rect l="l" t="t" r="r" b="b"/>
                            <a:pathLst>
                              <a:path w="198120" h="147955">
                                <a:moveTo>
                                  <a:pt x="197510" y="0"/>
                                </a:moveTo>
                                <a:lnTo>
                                  <a:pt x="0" y="0"/>
                                </a:lnTo>
                                <a:lnTo>
                                  <a:pt x="0" y="147523"/>
                                </a:lnTo>
                                <a:lnTo>
                                  <a:pt x="197510" y="147523"/>
                                </a:lnTo>
                                <a:lnTo>
                                  <a:pt x="197510" y="0"/>
                                </a:lnTo>
                                <a:close/>
                              </a:path>
                            </a:pathLst>
                          </a:custGeom>
                          <a:solidFill>
                            <a:srgbClr val="FFD4D4"/>
                          </a:solidFill>
                        </wps:spPr>
                        <wps:bodyPr wrap="square" lIns="0" tIns="0" rIns="0" bIns="0" rtlCol="0">
                          <a:prstTxWarp prst="textNoShape">
                            <a:avLst/>
                          </a:prstTxWarp>
                          <a:noAutofit/>
                        </wps:bodyPr>
                      </wps:wsp>
                      <wps:wsp>
                        <wps:cNvPr id="169" name="Graphic 169"/>
                        <wps:cNvSpPr/>
                        <wps:spPr>
                          <a:xfrm>
                            <a:off x="1945792" y="2209"/>
                            <a:ext cx="198120" cy="147955"/>
                          </a:xfrm>
                          <a:custGeom>
                            <a:avLst/>
                            <a:gdLst/>
                            <a:ahLst/>
                            <a:cxnLst/>
                            <a:rect l="l" t="t" r="r" b="b"/>
                            <a:pathLst>
                              <a:path w="198120" h="147955">
                                <a:moveTo>
                                  <a:pt x="2539" y="147447"/>
                                </a:moveTo>
                                <a:lnTo>
                                  <a:pt x="1269" y="146304"/>
                                </a:lnTo>
                              </a:path>
                              <a:path w="198120" h="147955">
                                <a:moveTo>
                                  <a:pt x="0" y="145034"/>
                                </a:moveTo>
                                <a:lnTo>
                                  <a:pt x="0" y="2413"/>
                                </a:lnTo>
                              </a:path>
                              <a:path w="198120" h="147955">
                                <a:moveTo>
                                  <a:pt x="0" y="1143"/>
                                </a:moveTo>
                                <a:lnTo>
                                  <a:pt x="1269" y="0"/>
                                </a:lnTo>
                              </a:path>
                              <a:path w="198120" h="147955">
                                <a:moveTo>
                                  <a:pt x="195071" y="147447"/>
                                </a:moveTo>
                                <a:lnTo>
                                  <a:pt x="196342" y="146304"/>
                                </a:lnTo>
                              </a:path>
                              <a:path w="198120" h="147955">
                                <a:moveTo>
                                  <a:pt x="197612" y="145034"/>
                                </a:moveTo>
                                <a:lnTo>
                                  <a:pt x="197612" y="2413"/>
                                </a:lnTo>
                              </a:path>
                              <a:path w="198120" h="147955">
                                <a:moveTo>
                                  <a:pt x="197612" y="1143"/>
                                </a:moveTo>
                                <a:lnTo>
                                  <a:pt x="196342" y="0"/>
                                </a:lnTo>
                              </a:path>
                            </a:pathLst>
                          </a:custGeom>
                          <a:ln w="1778">
                            <a:solidFill>
                              <a:srgbClr val="FF0000"/>
                            </a:solidFill>
                            <a:prstDash val="solid"/>
                          </a:ln>
                        </wps:spPr>
                        <wps:bodyPr wrap="square" lIns="0" tIns="0" rIns="0" bIns="0" rtlCol="0">
                          <a:prstTxWarp prst="textNoShape">
                            <a:avLst/>
                          </a:prstTxWarp>
                          <a:noAutofit/>
                        </wps:bodyPr>
                      </wps:wsp>
                      <wps:wsp>
                        <wps:cNvPr id="170" name="Graphic 170"/>
                        <wps:cNvSpPr/>
                        <wps:spPr>
                          <a:xfrm>
                            <a:off x="1615338" y="66979"/>
                            <a:ext cx="530225" cy="83185"/>
                          </a:xfrm>
                          <a:custGeom>
                            <a:avLst/>
                            <a:gdLst/>
                            <a:ahLst/>
                            <a:cxnLst/>
                            <a:rect l="l" t="t" r="r" b="b"/>
                            <a:pathLst>
                              <a:path w="530225" h="83185">
                                <a:moveTo>
                                  <a:pt x="0" y="0"/>
                                </a:moveTo>
                                <a:lnTo>
                                  <a:pt x="282194" y="83185"/>
                                </a:lnTo>
                              </a:path>
                              <a:path w="530225" h="83185">
                                <a:moveTo>
                                  <a:pt x="282194" y="83185"/>
                                </a:moveTo>
                                <a:lnTo>
                                  <a:pt x="529971" y="83185"/>
                                </a:lnTo>
                              </a:path>
                            </a:pathLst>
                          </a:custGeom>
                          <a:ln w="1778">
                            <a:solidFill>
                              <a:srgbClr val="FF0000"/>
                            </a:solidFill>
                            <a:prstDash val="sysDot"/>
                          </a:ln>
                        </wps:spPr>
                        <wps:bodyPr wrap="square" lIns="0" tIns="0" rIns="0" bIns="0" rtlCol="0">
                          <a:prstTxWarp prst="textNoShape">
                            <a:avLst/>
                          </a:prstTxWarp>
                          <a:noAutofit/>
                        </wps:bodyPr>
                      </wps:wsp>
                      <wps:wsp>
                        <wps:cNvPr id="171" name="Graphic 171"/>
                        <wps:cNvSpPr/>
                        <wps:spPr>
                          <a:xfrm>
                            <a:off x="2590" y="2590"/>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172" name="Graphic 172"/>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33441pt;width:168.95pt;height:12.55pt;mso-position-horizontal-relative:page;mso-position-vertical-relative:paragraph;z-index:-17457664" id="docshapegroup157" coordorigin="38,95" coordsize="3379,251">
                <v:rect style="position:absolute;left:3101;top:98;width:312;height:233" id="docshape158" filled="true" fillcolor="#ffd4d4" stroked="false">
                  <v:fill type="solid"/>
                </v:rect>
                <v:shape style="position:absolute;left:3102;top:98;width:312;height:233" id="docshape159" coordorigin="3102,98" coordsize="312,233" path="m3106,330l3104,329m3102,327l3102,102m3102,100l3104,98m3410,330l3412,329m3414,327l3414,102m3414,100l3412,98e" filled="false" stroked="true" strokeweight=".140pt" strokecolor="#ff0000">
                  <v:path arrowok="t"/>
                  <v:stroke dashstyle="solid"/>
                </v:shape>
                <v:shape style="position:absolute;left:2582;top:200;width:835;height:131" id="docshape160" coordorigin="2582,200" coordsize="835,131" path="m2582,200l3026,331m3026,331l3417,331e" filled="false" stroked="true" strokeweight=".140pt" strokecolor="#ff0000">
                  <v:path arrowok="t"/>
                  <v:stroke dashstyle="shortdot"/>
                </v:shape>
                <v:shape style="position:absolute;left:42;top:98;width:2538;height:243" id="docshape161" coordorigin="42,99" coordsize="2538,243" path="m2530,99l93,99,73,103,57,114,46,130,42,149,42,291,46,311,57,327,73,337,93,341,2530,341,2549,337,2565,327,2576,311,2580,291,2580,149,2576,130,2565,114,2549,103,2530,99xe" filled="true" fillcolor="#ffd4d4" stroked="false">
                  <v:path arrowok="t"/>
                  <v:fill type="solid"/>
                </v:shape>
                <v:shape style="position:absolute;left:42;top:98;width:2538;height:243" id="docshape162" coordorigin="42,99" coordsize="2538,243" path="m42,291l46,311,57,327,73,337,93,341,2530,341,2549,337,2565,327,2576,311,2580,291,2580,149,2576,130,2565,114,2549,103,2530,99,93,99,73,103,57,114,46,130,42,149,42,291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1" simplePos="0" relativeHeight="485859328">
                <wp:simplePos x="0" y="0"/>
                <wp:positionH relativeFrom="page">
                  <wp:posOffset>24231</wp:posOffset>
                </wp:positionH>
                <wp:positionV relativeFrom="paragraph">
                  <wp:posOffset>1143729</wp:posOffset>
                </wp:positionV>
                <wp:extent cx="6456680" cy="4408805"/>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6456680" cy="4408805"/>
                          <a:chExt cx="6456680" cy="4408805"/>
                        </a:xfrm>
                      </wpg:grpSpPr>
                      <pic:pic>
                        <pic:nvPicPr>
                          <pic:cNvPr id="174" name="Image 174"/>
                          <pic:cNvPicPr/>
                        </pic:nvPicPr>
                        <pic:blipFill>
                          <a:blip r:embed="rId7" cstate="print"/>
                          <a:stretch>
                            <a:fillRect/>
                          </a:stretch>
                        </pic:blipFill>
                        <pic:spPr>
                          <a:xfrm>
                            <a:off x="0" y="0"/>
                            <a:ext cx="6456451" cy="4408773"/>
                          </a:xfrm>
                          <a:prstGeom prst="rect">
                            <a:avLst/>
                          </a:prstGeom>
                        </pic:spPr>
                      </pic:pic>
                      <wps:wsp>
                        <wps:cNvPr id="175" name="Graphic 175"/>
                        <wps:cNvSpPr/>
                        <wps:spPr>
                          <a:xfrm>
                            <a:off x="2590" y="1172972"/>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176" name="Graphic 176"/>
                        <wps:cNvSpPr/>
                        <wps:spPr>
                          <a:xfrm>
                            <a:off x="2590" y="1172972"/>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77" name="Graphic 177"/>
                        <wps:cNvSpPr/>
                        <wps:spPr>
                          <a:xfrm>
                            <a:off x="1615338" y="3729990"/>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178" name="Graphic 178"/>
                        <wps:cNvSpPr/>
                        <wps:spPr>
                          <a:xfrm>
                            <a:off x="2590" y="3665728"/>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3"/>
                                </a:lnTo>
                                <a:lnTo>
                                  <a:pt x="0" y="123062"/>
                                </a:lnTo>
                                <a:lnTo>
                                  <a:pt x="2519" y="135671"/>
                                </a:lnTo>
                                <a:lnTo>
                                  <a:pt x="9410" y="145827"/>
                                </a:lnTo>
                                <a:lnTo>
                                  <a:pt x="19673" y="152602"/>
                                </a:lnTo>
                                <a:lnTo>
                                  <a:pt x="32308" y="155066"/>
                                </a:lnTo>
                                <a:lnTo>
                                  <a:pt x="1579473" y="155066"/>
                                </a:lnTo>
                                <a:lnTo>
                                  <a:pt x="1592082" y="152602"/>
                                </a:lnTo>
                                <a:lnTo>
                                  <a:pt x="1602238" y="145827"/>
                                </a:lnTo>
                                <a:lnTo>
                                  <a:pt x="1609013" y="135671"/>
                                </a:lnTo>
                                <a:lnTo>
                                  <a:pt x="1611477" y="123062"/>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79" name="Graphic 179"/>
                        <wps:cNvSpPr/>
                        <wps:spPr>
                          <a:xfrm>
                            <a:off x="2590" y="3665728"/>
                            <a:ext cx="1611630" cy="155575"/>
                          </a:xfrm>
                          <a:custGeom>
                            <a:avLst/>
                            <a:gdLst/>
                            <a:ahLst/>
                            <a:cxnLst/>
                            <a:rect l="l" t="t" r="r" b="b"/>
                            <a:pathLst>
                              <a:path w="1611630" h="155575">
                                <a:moveTo>
                                  <a:pt x="0" y="123062"/>
                                </a:moveTo>
                                <a:lnTo>
                                  <a:pt x="2519" y="135671"/>
                                </a:lnTo>
                                <a:lnTo>
                                  <a:pt x="9410" y="145827"/>
                                </a:lnTo>
                                <a:lnTo>
                                  <a:pt x="19673" y="152602"/>
                                </a:lnTo>
                                <a:lnTo>
                                  <a:pt x="32308" y="155066"/>
                                </a:lnTo>
                                <a:lnTo>
                                  <a:pt x="1579473" y="155066"/>
                                </a:lnTo>
                                <a:lnTo>
                                  <a:pt x="1592082" y="152602"/>
                                </a:lnTo>
                                <a:lnTo>
                                  <a:pt x="1602238" y="145827"/>
                                </a:lnTo>
                                <a:lnTo>
                                  <a:pt x="1609013" y="135671"/>
                                </a:lnTo>
                                <a:lnTo>
                                  <a:pt x="1611477" y="123062"/>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3062"/>
                                </a:lnTo>
                                <a:close/>
                              </a:path>
                            </a:pathLst>
                          </a:custGeom>
                          <a:ln w="5181">
                            <a:solidFill>
                              <a:srgbClr val="FF0000"/>
                            </a:solidFill>
                            <a:prstDash val="solid"/>
                          </a:ln>
                        </wps:spPr>
                        <wps:bodyPr wrap="square" lIns="0" tIns="0" rIns="0" bIns="0" rtlCol="0">
                          <a:prstTxWarp prst="textNoShape">
                            <a:avLst/>
                          </a:prstTxWarp>
                          <a:noAutofit/>
                        </wps:bodyPr>
                      </wps:wsp>
                      <wps:wsp>
                        <wps:cNvPr id="180" name="Graphic 180"/>
                        <wps:cNvSpPr/>
                        <wps:spPr>
                          <a:xfrm>
                            <a:off x="1615338" y="4172584"/>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181" name="Graphic 181"/>
                        <wps:cNvSpPr/>
                        <wps:spPr>
                          <a:xfrm>
                            <a:off x="2590" y="4108196"/>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182" name="Graphic 182"/>
                        <wps:cNvSpPr/>
                        <wps:spPr>
                          <a:xfrm>
                            <a:off x="2590" y="4108196"/>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lnTo>
                                  <a:pt x="32308" y="0"/>
                                </a:lnTo>
                                <a:lnTo>
                                  <a:pt x="19673" y="2518"/>
                                </a:lnTo>
                                <a:lnTo>
                                  <a:pt x="9410" y="9382"/>
                                </a:lnTo>
                                <a:lnTo>
                                  <a:pt x="2519" y="19556"/>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90.057442pt;width:508.4pt;height:347.15pt;mso-position-horizontal-relative:page;mso-position-vertical-relative:paragraph;z-index:-17457152" id="docshapegroup163" coordorigin="38,1801" coordsize="10168,6943">
                <v:shape style="position:absolute;left:38;top:1801;width:10168;height:6943" type="#_x0000_t75" id="docshape164" stroked="false">
                  <v:imagedata r:id="rId7" o:title=""/>
                </v:shape>
                <v:shape style="position:absolute;left:42;top:3648;width:2538;height:243" id="docshape165" coordorigin="42,3648" coordsize="2538,243" path="m2530,3648l93,3648,73,3652,57,3663,46,3679,42,3699,42,3840,46,3860,57,3876,73,3887,93,3891,2530,3891,2549,3887,2565,3876,2576,3860,2580,3840,2580,3699,2576,3679,2565,3663,2549,3652,2530,3648xe" filled="true" fillcolor="#ffd4d4" stroked="false">
                  <v:path arrowok="t"/>
                  <v:fill type="solid"/>
                </v:shape>
                <v:shape style="position:absolute;left:42;top:3648;width:2538;height:243" id="docshape166" coordorigin="42,3648" coordsize="2538,243" path="m42,3840l46,3860,57,3876,73,3887,93,3891,2530,3891,2549,3887,2565,3876,2576,3860,2580,3840,2580,3699,2576,3679,2565,3663,2549,3652,2530,3648,93,3648,73,3652,57,3663,46,3679,42,3699,42,3840xe" filled="false" stroked="true" strokeweight=".408pt" strokecolor="#ff0000">
                  <v:path arrowok="t"/>
                  <v:stroke dashstyle="solid"/>
                </v:shape>
                <v:line style="position:absolute" from="2582,7675" to="3026,7806" stroked="true" strokeweight=".140pt" strokecolor="#ff0000">
                  <v:stroke dashstyle="shortdot"/>
                </v:line>
                <v:shape style="position:absolute;left:42;top:7573;width:2538;height:245" id="docshape167" coordorigin="42,7574" coordsize="2538,245" path="m2530,7574l93,7574,73,7578,57,7588,46,7604,42,7624,42,7768,46,7788,57,7804,73,7814,93,7818,2530,7818,2549,7814,2565,7804,2576,7788,2580,7768,2580,7624,2576,7604,2565,7588,2549,7578,2530,7574xe" filled="true" fillcolor="#ffd4d4" stroked="false">
                  <v:path arrowok="t"/>
                  <v:fill type="solid"/>
                </v:shape>
                <v:shape style="position:absolute;left:42;top:7573;width:2538;height:245" id="docshape168" coordorigin="42,7574" coordsize="2538,245" path="m42,7768l46,7788,57,7804,73,7814,93,7818,2530,7818,2549,7814,2565,7804,2576,7788,2580,7768,2580,7624,2576,7604,2565,7588,2549,7578,2530,7574,93,7574,73,7578,57,7588,46,7604,42,7624,42,7768xe" filled="false" stroked="true" strokeweight=".408pt" strokecolor="#ff0000">
                  <v:path arrowok="t"/>
                  <v:stroke dashstyle="solid"/>
                </v:shape>
                <v:line style="position:absolute" from="2582,8372" to="3026,8503" stroked="true" strokeweight=".140pt" strokecolor="#ff0000">
                  <v:stroke dashstyle="shortdot"/>
                </v:line>
                <v:shape style="position:absolute;left:42;top:8270;width:2538;height:243" id="docshape169" coordorigin="42,8271" coordsize="2538,243" path="m2530,8271l93,8271,73,8275,57,8286,46,8302,42,8321,42,8463,46,8483,57,8499,73,8509,93,8513,2530,8513,2549,8509,2565,8499,2576,8483,2580,8463,2580,8321,2576,8302,2565,8286,2549,8275,2530,8271xe" filled="true" fillcolor="#ffd4d4" stroked="false">
                  <v:path arrowok="t"/>
                  <v:fill type="solid"/>
                </v:shape>
                <v:shape style="position:absolute;left:42;top:8270;width:2538;height:243" id="docshape170" coordorigin="42,8271" coordsize="2538,243" path="m42,8463l46,8483,57,8499,73,8509,93,8513,2530,8513,2549,8509,2565,8499,2576,8483,2580,8463,2580,8321,2576,8302,2565,8286,2549,8275,2530,8271,93,8271,73,8275,57,8286,46,8302,42,8321,42,8463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[E32]:</w:t>
      </w:r>
      <w:r>
        <w:rPr>
          <w:rFonts w:ascii="Tahoma"/>
          <w:b/>
          <w:spacing w:val="1"/>
          <w:w w:val="105"/>
          <w:sz w:val="13"/>
        </w:rPr>
        <w:t> </w:t>
      </w:r>
      <w:r>
        <w:rPr>
          <w:rFonts w:ascii="Calibri"/>
          <w:spacing w:val="-2"/>
          <w:w w:val="105"/>
          <w:sz w:val="13"/>
        </w:rPr>
        <w:t>Indent</w:t>
      </w:r>
    </w:p>
    <w:p>
      <w:pPr>
        <w:pStyle w:val="BodyText"/>
        <w:spacing w:line="242" w:lineRule="auto" w:before="94"/>
        <w:ind w:left="119" w:right="263"/>
      </w:pPr>
      <w:r>
        <w:rPr/>
        <w:br w:type="column"/>
      </w:r>
      <w:r>
        <w:rPr/>
        <w:t>Inclusion criteria comprised original peer-reviewed research articles, peer-reviewed review articles, and peer-reviewed editorials published in indexed academic journals, together with authoritative institutional or intergovernmental reports possessing a verifiable digital object identifier or institutional web address, such as scientific opinions issued by recognised food and environmental safety authorities. Books and book chapters, conference proceedings and abstracts, trade and popular-science publications, preprints that had not yet undergone peer review, patents, and other grey literature lacking formal peer review were excluded, in</w:t>
      </w:r>
      <w:r>
        <w:rPr>
          <w:spacing w:val="40"/>
        </w:rPr>
        <w:t> </w:t>
      </w:r>
      <w:r>
        <w:rPr/>
        <w:t>keeping with</w:t>
      </w:r>
      <w:r>
        <w:rPr>
          <w:spacing w:val="15"/>
        </w:rPr>
        <w:t> </w:t>
      </w:r>
      <w:r>
        <w:rPr/>
        <w:t>the editorial scope of</w:t>
      </w:r>
      <w:r>
        <w:rPr>
          <w:spacing w:val="17"/>
        </w:rPr>
        <w:t> </w:t>
      </w:r>
      <w:r>
        <w:rPr/>
        <w:t>this</w:t>
      </w:r>
      <w:r>
        <w:rPr>
          <w:spacing w:val="17"/>
        </w:rPr>
        <w:t> </w:t>
      </w:r>
      <w:r>
        <w:rPr/>
        <w:t>review.</w:t>
      </w:r>
      <w:r>
        <w:rPr>
          <w:spacing w:val="14"/>
        </w:rPr>
        <w:t> </w:t>
      </w:r>
      <w:r>
        <w:rPr/>
        <w:t>Studies</w:t>
      </w:r>
      <w:r>
        <w:rPr>
          <w:spacing w:val="14"/>
        </w:rPr>
        <w:t> </w:t>
      </w:r>
      <w:r>
        <w:rPr/>
        <w:t>published</w:t>
      </w:r>
      <w:r>
        <w:rPr>
          <w:spacing w:val="14"/>
        </w:rPr>
        <w:t> </w:t>
      </w:r>
      <w:r>
        <w:rPr/>
        <w:t>only</w:t>
      </w:r>
      <w:r>
        <w:rPr>
          <w:spacing w:val="14"/>
        </w:rPr>
        <w:t> </w:t>
      </w:r>
      <w:r>
        <w:rPr/>
        <w:t>in</w:t>
      </w:r>
      <w:r>
        <w:rPr>
          <w:spacing w:val="14"/>
        </w:rPr>
        <w:t> </w:t>
      </w:r>
      <w:r>
        <w:rPr/>
        <w:t>languages</w:t>
      </w:r>
      <w:r>
        <w:rPr>
          <w:spacing w:val="14"/>
        </w:rPr>
        <w:t> </w:t>
      </w:r>
      <w:r>
        <w:rPr/>
        <w:t>other</w:t>
      </w:r>
      <w:r>
        <w:rPr/>
        <w:t> than English were also excluded, given practical constraints on translation and verification, though no clear evidence emerged during screening to suggest that this restriction introduced substantial thematic bias, since the great majority of high-impact primary research and review literature in this field appears in English-language venues.</w:t>
      </w:r>
    </w:p>
    <w:p>
      <w:pPr>
        <w:pStyle w:val="BodyText"/>
        <w:spacing w:after="0" w:line="242" w:lineRule="auto"/>
        <w:sectPr>
          <w:type w:val="continuous"/>
          <w:pgSz w:w="11910" w:h="16840"/>
          <w:pgMar w:top="1320" w:bottom="280" w:left="0" w:right="992"/>
          <w:cols w:num="2" w:equalWidth="0">
            <w:col w:w="1671" w:space="1311"/>
            <w:col w:w="7936"/>
          </w:cols>
        </w:sectPr>
      </w:pPr>
    </w:p>
    <w:p>
      <w:pPr>
        <w:pStyle w:val="BodyText"/>
        <w:spacing w:before="3"/>
        <w:rPr>
          <w:sz w:val="12"/>
        </w:rPr>
      </w:pPr>
    </w:p>
    <w:p>
      <w:pPr>
        <w:pStyle w:val="BodyText"/>
        <w:spacing w:after="0"/>
        <w:rPr>
          <w:sz w:val="12"/>
        </w:rPr>
        <w:sectPr>
          <w:type w:val="continuous"/>
          <w:pgSz w:w="11910" w:h="16840"/>
          <w:pgMar w:top="1320" w:bottom="280" w:left="0" w:right="992"/>
        </w:sectPr>
      </w:pPr>
    </w:p>
    <w:p>
      <w:pPr>
        <w:spacing w:line="384" w:lineRule="auto" w:before="140"/>
        <w:ind w:left="119" w:right="0" w:firstLine="0"/>
        <w:jc w:val="left"/>
        <w:rPr>
          <w:rFonts w:ascii="Calibri"/>
          <w:sz w:val="13"/>
        </w:rPr>
      </w:pPr>
      <w:r>
        <w:rPr>
          <w:rFonts w:ascii="Tahoma"/>
          <w:b/>
          <w:spacing w:val="-2"/>
          <w:w w:val="105"/>
          <w:sz w:val="13"/>
        </w:rPr>
        <w:t>Comment</w:t>
      </w:r>
      <w:r>
        <w:rPr>
          <w:rFonts w:ascii="Tahoma"/>
          <w:b/>
          <w:spacing w:val="-8"/>
          <w:w w:val="105"/>
          <w:sz w:val="13"/>
        </w:rPr>
        <w:t> </w:t>
      </w:r>
      <w:r>
        <w:rPr>
          <w:rFonts w:ascii="Tahoma"/>
          <w:b/>
          <w:spacing w:val="-2"/>
          <w:w w:val="105"/>
          <w:sz w:val="13"/>
        </w:rPr>
        <w:t>[E33]:</w:t>
      </w:r>
      <w:r>
        <w:rPr>
          <w:rFonts w:ascii="Tahoma"/>
          <w:b/>
          <w:spacing w:val="-8"/>
          <w:w w:val="105"/>
          <w:sz w:val="13"/>
        </w:rPr>
        <w:t> </w:t>
      </w:r>
      <w:r>
        <w:rPr>
          <w:rFonts w:ascii="Calibri"/>
          <w:spacing w:val="-2"/>
          <w:w w:val="105"/>
          <w:sz w:val="13"/>
        </w:rPr>
        <w:t>Indent</w:t>
      </w:r>
      <w:r>
        <w:rPr>
          <w:rFonts w:ascii="Calibri"/>
          <w:spacing w:val="40"/>
          <w:w w:val="105"/>
          <w:sz w:val="13"/>
        </w:rPr>
        <w:t> </w:t>
      </w:r>
      <w:r>
        <w:rPr>
          <w:rFonts w:ascii="Tahoma"/>
          <w:b/>
          <w:w w:val="105"/>
          <w:sz w:val="13"/>
        </w:rPr>
        <w:t>Comment [E34]: </w:t>
      </w:r>
      <w:r>
        <w:rPr>
          <w:rFonts w:ascii="Calibri"/>
          <w:w w:val="105"/>
          <w:sz w:val="13"/>
        </w:rPr>
        <w:t>;</w:t>
      </w:r>
      <w:r>
        <w:rPr>
          <w:rFonts w:ascii="Calibri"/>
          <w:spacing w:val="40"/>
          <w:w w:val="105"/>
          <w:sz w:val="13"/>
        </w:rPr>
        <w:t> </w:t>
      </w:r>
      <w:r>
        <w:rPr>
          <w:rFonts w:ascii="Tahoma"/>
          <w:b/>
          <w:w w:val="105"/>
          <w:sz w:val="13"/>
        </w:rPr>
        <w:t>Comment [E35]: </w:t>
      </w:r>
      <w:r>
        <w:rPr>
          <w:rFonts w:ascii="Calibri"/>
          <w:w w:val="105"/>
          <w:sz w:val="13"/>
        </w:rPr>
        <w:t>t</w:t>
      </w:r>
    </w:p>
    <w:p>
      <w:pPr>
        <w:pStyle w:val="BodyText"/>
        <w:spacing w:line="242" w:lineRule="auto" w:before="94"/>
        <w:ind w:left="193" w:right="308" w:hanging="75"/>
      </w:pPr>
      <w:r>
        <w:rPr/>
        <w:br w:type="column"/>
      </w:r>
      <w:r>
        <w:rPr>
          <w:spacing w:val="40"/>
          <w:u w:val="dotted" w:color="FF0000"/>
        </w:rPr>
        <w:t> </w:t>
      </w:r>
      <w:r>
        <w:rPr>
          <w:u w:val="dotted" w:color="FF0000"/>
        </w:rPr>
        <w:t>Screening proceeded in two stages. T</w:t>
      </w:r>
      <w:r>
        <w:rPr/>
        <w:t>itles and abstracts retrieved from each database were</w:t>
      </w:r>
      <w:r>
        <w:rPr>
          <w:spacing w:val="40"/>
        </w:rPr>
        <w:t> </w:t>
      </w:r>
      <w:r>
        <w:rPr/>
        <w:t>first screened for topical relevance to CRISPR-based functional genomics in animal taxa,</w:t>
      </w:r>
      <w:r>
        <w:rPr>
          <w:spacing w:val="40"/>
        </w:rPr>
        <w:t> </w:t>
      </w:r>
      <w:r>
        <w:rPr/>
        <w:t>after which the full texts of provisionally relevant records were assessed against the inclusion and exclusion criteria above. Duplicate records retrieved across multiple databases were identified by digital object identifier matching and retained only once. Where several studies addressed substantially overlapping empirical questions, preference was given to the most methodologically rigorous, most recent, or most highly cited study, with earlier or more preliminary work retained only where it offered necessary mechanistic or developmental context. Studies judged influential, meaning that they introduced a technique subsequently adopted across multiple laboratories or taxa, reported the first successful application of genome editing in a previously intractable species, or materially shaped scientific or regulatory debate on a given application, were prioritised for inclusion regardless of publication date, in keeping with standard practice for narrative synthesis of fast-moving technical fields.</w:t>
      </w:r>
    </w:p>
    <w:p>
      <w:pPr>
        <w:pStyle w:val="BodyText"/>
        <w:spacing w:before="7"/>
      </w:pPr>
    </w:p>
    <w:p>
      <w:pPr>
        <w:pStyle w:val="Heading1"/>
        <w:numPr>
          <w:ilvl w:val="0"/>
          <w:numId w:val="1"/>
        </w:numPr>
        <w:tabs>
          <w:tab w:pos="421" w:val="left" w:leader="none"/>
        </w:tabs>
        <w:spacing w:line="240" w:lineRule="auto" w:before="0" w:after="0"/>
        <w:ind w:left="421" w:right="0" w:hanging="228"/>
        <w:jc w:val="left"/>
      </w:pPr>
      <w:r>
        <w:rPr>
          <w:spacing w:val="-2"/>
        </w:rPr>
        <w:t>The</w:t>
      </w:r>
      <w:r>
        <w:rPr>
          <w:spacing w:val="-4"/>
        </w:rPr>
        <w:t> </w:t>
      </w:r>
      <w:r>
        <w:rPr>
          <w:spacing w:val="-2"/>
        </w:rPr>
        <w:t>CRISPR–Cas</w:t>
      </w:r>
      <w:r>
        <w:rPr>
          <w:spacing w:val="-4"/>
        </w:rPr>
        <w:t> </w:t>
      </w:r>
      <w:r>
        <w:rPr>
          <w:spacing w:val="-2"/>
        </w:rPr>
        <w:t>Toolkit</w:t>
      </w:r>
      <w:r>
        <w:rPr>
          <w:spacing w:val="-1"/>
        </w:rPr>
        <w:t> </w:t>
      </w:r>
      <w:r>
        <w:rPr>
          <w:spacing w:val="-2"/>
        </w:rPr>
        <w:t>for</w:t>
      </w:r>
      <w:r>
        <w:rPr>
          <w:spacing w:val="-3"/>
        </w:rPr>
        <w:t> </w:t>
      </w:r>
      <w:r>
        <w:rPr>
          <w:spacing w:val="-2"/>
        </w:rPr>
        <w:t>Functional</w:t>
      </w:r>
      <w:r>
        <w:rPr>
          <w:spacing w:val="-3"/>
        </w:rPr>
        <w:t> </w:t>
      </w:r>
      <w:r>
        <w:rPr>
          <w:spacing w:val="-2"/>
        </w:rPr>
        <w:t>Genomics in</w:t>
      </w:r>
      <w:r>
        <w:rPr>
          <w:spacing w:val="-4"/>
        </w:rPr>
        <w:t> </w:t>
      </w:r>
      <w:r>
        <w:rPr>
          <w:spacing w:val="-2"/>
        </w:rPr>
        <w:t>Animals</w:t>
      </w:r>
    </w:p>
    <w:p>
      <w:pPr>
        <w:pStyle w:val="Heading2"/>
        <w:numPr>
          <w:ilvl w:val="1"/>
          <w:numId w:val="1"/>
        </w:numPr>
        <w:tabs>
          <w:tab w:pos="494" w:val="left" w:leader="none"/>
        </w:tabs>
        <w:spacing w:line="240" w:lineRule="auto" w:before="236" w:after="0"/>
        <w:ind w:left="494" w:right="0" w:hanging="301"/>
        <w:jc w:val="left"/>
      </w:pPr>
      <w:r>
        <w:rPr/>
        <w:t>Nuclease-mediated</w:t>
      </w:r>
      <w:r>
        <w:rPr>
          <w:spacing w:val="3"/>
        </w:rPr>
        <w:t> </w:t>
      </w:r>
      <w:r>
        <w:rPr/>
        <w:t>mutagenesis</w:t>
      </w:r>
      <w:r>
        <w:rPr>
          <w:spacing w:val="2"/>
        </w:rPr>
        <w:t> </w:t>
      </w:r>
      <w:r>
        <w:rPr/>
        <w:t>and</w:t>
      </w:r>
      <w:r>
        <w:rPr>
          <w:spacing w:val="4"/>
        </w:rPr>
        <w:t> </w:t>
      </w:r>
      <w:r>
        <w:rPr/>
        <w:t>the</w:t>
      </w:r>
      <w:r>
        <w:rPr>
          <w:spacing w:val="1"/>
        </w:rPr>
        <w:t> </w:t>
      </w:r>
      <w:r>
        <w:rPr/>
        <w:t>choice</w:t>
      </w:r>
      <w:r>
        <w:rPr>
          <w:spacing w:val="1"/>
        </w:rPr>
        <w:t> </w:t>
      </w:r>
      <w:r>
        <w:rPr/>
        <w:t>of</w:t>
      </w:r>
      <w:r>
        <w:rPr>
          <w:spacing w:val="4"/>
        </w:rPr>
        <w:t> </w:t>
      </w:r>
      <w:r>
        <w:rPr/>
        <w:t>repair</w:t>
      </w:r>
      <w:r>
        <w:rPr>
          <w:spacing w:val="1"/>
        </w:rPr>
        <w:t> </w:t>
      </w:r>
      <w:r>
        <w:rPr>
          <w:spacing w:val="-2"/>
        </w:rPr>
        <w:t>pathway</w:t>
      </w:r>
    </w:p>
    <w:p>
      <w:pPr>
        <w:pStyle w:val="Heading2"/>
        <w:spacing w:after="0" w:line="240" w:lineRule="auto"/>
        <w:jc w:val="left"/>
        <w:sectPr>
          <w:type w:val="continuous"/>
          <w:pgSz w:w="11910" w:h="16840"/>
          <w:pgMar w:top="1320" w:bottom="280" w:left="0" w:right="992"/>
          <w:cols w:num="2" w:equalWidth="0">
            <w:col w:w="1671" w:space="1236"/>
            <w:col w:w="8011"/>
          </w:cols>
        </w:sectPr>
      </w:pPr>
    </w:p>
    <w:p>
      <w:pPr>
        <w:pStyle w:val="BodyText"/>
        <w:spacing w:before="1"/>
        <w:rPr>
          <w:b/>
          <w:sz w:val="12"/>
        </w:rPr>
      </w:pPr>
    </w:p>
    <w:p>
      <w:pPr>
        <w:pStyle w:val="BodyText"/>
        <w:spacing w:after="0"/>
        <w:rPr>
          <w:b/>
          <w:sz w:val="12"/>
        </w:rPr>
        <w:sectPr>
          <w:type w:val="continuous"/>
          <w:pgSz w:w="11910" w:h="16840"/>
          <w:pgMar w:top="1320" w:bottom="280" w:left="0" w:right="992"/>
        </w:sectPr>
      </w:pPr>
    </w:p>
    <w:p>
      <w:pPr>
        <w:spacing w:before="141"/>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58304">
                <wp:simplePos x="0" y="0"/>
                <wp:positionH relativeFrom="page">
                  <wp:posOffset>0</wp:posOffset>
                </wp:positionH>
                <wp:positionV relativeFrom="page">
                  <wp:posOffset>847343</wp:posOffset>
                </wp:positionV>
                <wp:extent cx="1895475" cy="9001125"/>
                <wp:effectExtent l="0" t="0" r="0" b="0"/>
                <wp:wrapNone/>
                <wp:docPr id="183" name="Graphic 183"/>
                <wp:cNvGraphicFramePr>
                  <a:graphicFrameLocks/>
                </wp:cNvGraphicFramePr>
                <a:graphic>
                  <a:graphicData uri="http://schemas.microsoft.com/office/word/2010/wordprocessingShape">
                    <wps:wsp>
                      <wps:cNvPr id="183" name="Graphic 183"/>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58176" id="docshape171" filled="true" fillcolor="#f1f1f1" stroked="false">
                <v:fill type="solid"/>
                <w10:wrap type="none"/>
              </v:rect>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[E36]:</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spacing w:before="55"/>
        <w:rPr>
          <w:rFonts w:ascii="Calibri"/>
          <w:sz w:val="13"/>
        </w:rPr>
      </w:pPr>
    </w:p>
    <w:p>
      <w:pPr>
        <w:spacing w:before="1"/>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[E37]:</w:t>
      </w:r>
      <w:r>
        <w:rPr>
          <w:rFonts w:ascii="Tahoma"/>
          <w:b/>
          <w:spacing w:val="1"/>
          <w:w w:val="105"/>
          <w:sz w:val="13"/>
        </w:rPr>
        <w:t> </w:t>
      </w:r>
      <w:r>
        <w:rPr>
          <w:rFonts w:ascii="Calibri"/>
          <w:spacing w:val="-2"/>
          <w:w w:val="105"/>
          <w:sz w:val="13"/>
        </w:rPr>
        <w:t>Delete</w:t>
      </w:r>
    </w:p>
    <w:p>
      <w:pPr>
        <w:pStyle w:val="BodyText"/>
        <w:spacing w:line="242" w:lineRule="auto" w:before="94"/>
        <w:ind w:left="193" w:right="249" w:hanging="75"/>
        <w:jc w:val="both"/>
      </w:pPr>
      <w:r>
        <w:rPr/>
        <w:br w:type="column"/>
      </w:r>
      <w:r>
        <w:rPr>
          <w:spacing w:val="34"/>
          <w:u w:val="dotted" w:color="FF0000"/>
        </w:rPr>
        <w:t> </w:t>
      </w:r>
      <w:r>
        <w:rPr>
          <w:u w:val="dotted" w:color="FF0000"/>
        </w:rPr>
        <w:t>T</w:t>
      </w:r>
      <w:r>
        <w:rPr/>
        <w:t>he core mechanism behind most CRISPR-based functional genomic work in animals is still the induction of a programmable double-stranded DNA break by the Streptococcus pyogenes Cas9</w:t>
      </w:r>
      <w:r>
        <w:rPr>
          <w:spacing w:val="1"/>
        </w:rPr>
        <w:t> </w:t>
      </w:r>
      <w:r>
        <w:rPr/>
        <w:t>endonuclease,</w:t>
      </w:r>
      <w:r>
        <w:rPr>
          <w:spacing w:val="3"/>
        </w:rPr>
        <w:t> </w:t>
      </w:r>
      <w:r>
        <w:rPr/>
        <w:t>guided</w:t>
      </w:r>
      <w:r>
        <w:rPr>
          <w:spacing w:val="7"/>
        </w:rPr>
        <w:t> </w:t>
      </w:r>
      <w:r>
        <w:rPr/>
        <w:t>to</w:t>
      </w:r>
      <w:r>
        <w:rPr>
          <w:spacing w:val="3"/>
        </w:rPr>
        <w:t> </w:t>
      </w:r>
      <w:r>
        <w:rPr/>
        <w:t>its</w:t>
      </w:r>
      <w:r>
        <w:rPr>
          <w:spacing w:val="2"/>
        </w:rPr>
        <w:t> </w:t>
      </w:r>
      <w:r>
        <w:rPr/>
        <w:t>target</w:t>
      </w:r>
      <w:r>
        <w:rPr>
          <w:spacing w:val="2"/>
        </w:rPr>
        <w:t> </w:t>
      </w:r>
      <w:r>
        <w:rPr/>
        <w:t>locus</w:t>
      </w:r>
      <w:r>
        <w:rPr>
          <w:spacing w:val="2"/>
        </w:rPr>
        <w:t> </w:t>
      </w:r>
      <w:r>
        <w:rPr/>
        <w:t>by</w:t>
      </w:r>
      <w:r>
        <w:rPr>
          <w:spacing w:val="-1"/>
        </w:rPr>
        <w:t> </w:t>
      </w:r>
      <w:r>
        <w:rPr/>
        <w:t>a</w:t>
      </w:r>
      <w:r>
        <w:rPr>
          <w:spacing w:val="3"/>
        </w:rPr>
        <w:t> </w:t>
      </w:r>
      <w:r>
        <w:rPr/>
        <w:t>short</w:t>
      </w:r>
      <w:r>
        <w:rPr>
          <w:spacing w:val="1"/>
        </w:rPr>
        <w:t> </w:t>
      </w:r>
      <w:r>
        <w:rPr/>
        <w:t>synthetic</w:t>
      </w:r>
      <w:r>
        <w:rPr>
          <w:spacing w:val="3"/>
        </w:rPr>
        <w:t> </w:t>
      </w:r>
      <w:r>
        <w:rPr/>
        <w:t>guide</w:t>
      </w:r>
      <w:r>
        <w:rPr>
          <w:spacing w:val="1"/>
        </w:rPr>
        <w:t> </w:t>
      </w:r>
      <w:r>
        <w:rPr/>
        <w:t>RNA</w:t>
      </w:r>
      <w:r>
        <w:rPr>
          <w:spacing w:val="2"/>
        </w:rPr>
        <w:t> </w:t>
      </w:r>
      <w:r>
        <w:rPr/>
        <w:t>bearing </w:t>
      </w:r>
      <w:r>
        <w:rPr>
          <w:spacing w:val="-2"/>
        </w:rPr>
        <w:t>roughly</w:t>
      </w:r>
    </w:p>
    <w:p>
      <w:pPr>
        <w:pStyle w:val="BodyText"/>
        <w:spacing w:line="242" w:lineRule="auto"/>
        <w:ind w:left="193" w:right="281" w:hanging="75"/>
      </w:pPr>
      <w:r>
        <w:rPr/>
        <mc:AlternateContent>
          <mc:Choice Requires="wps">
            <w:drawing>
              <wp:anchor distT="0" distB="0" distL="0" distR="0" allowOverlap="1" layoutInCell="1" locked="0" behindDoc="0" simplePos="0" relativeHeight="15742464">
                <wp:simplePos x="0" y="0"/>
                <wp:positionH relativeFrom="page">
                  <wp:posOffset>24231</wp:posOffset>
                </wp:positionH>
                <wp:positionV relativeFrom="paragraph">
                  <wp:posOffset>1033478</wp:posOffset>
                </wp:positionV>
                <wp:extent cx="1898650" cy="159385"/>
                <wp:effectExtent l="0" t="0" r="0" b="0"/>
                <wp:wrapNone/>
                <wp:docPr id="184" name="Group 184"/>
                <wp:cNvGraphicFramePr>
                  <a:graphicFrameLocks/>
                </wp:cNvGraphicFramePr>
                <a:graphic>
                  <a:graphicData uri="http://schemas.microsoft.com/office/word/2010/wordprocessingGroup">
                    <wpg:wgp>
                      <wpg:cNvPr id="184" name="Group 184"/>
                      <wpg:cNvGrpSpPr/>
                      <wpg:grpSpPr>
                        <a:xfrm>
                          <a:off x="0" y="0"/>
                          <a:ext cx="1898650" cy="159385"/>
                          <a:chExt cx="1898650" cy="159385"/>
                        </a:xfrm>
                      </wpg:grpSpPr>
                      <wps:wsp>
                        <wps:cNvPr id="185" name="Graphic 185"/>
                        <wps:cNvSpPr/>
                        <wps:spPr>
                          <a:xfrm>
                            <a:off x="1615338" y="66852"/>
                            <a:ext cx="282575" cy="83185"/>
                          </a:xfrm>
                          <a:custGeom>
                            <a:avLst/>
                            <a:gdLst/>
                            <a:ahLst/>
                            <a:cxnLst/>
                            <a:rect l="l" t="t" r="r" b="b"/>
                            <a:pathLst>
                              <a:path w="282575" h="83185">
                                <a:moveTo>
                                  <a:pt x="0" y="0"/>
                                </a:moveTo>
                                <a:lnTo>
                                  <a:pt x="282194" y="83184"/>
                                </a:lnTo>
                              </a:path>
                            </a:pathLst>
                          </a:custGeom>
                          <a:ln w="1778">
                            <a:solidFill>
                              <a:srgbClr val="FF0000"/>
                            </a:solidFill>
                            <a:prstDash val="sysDot"/>
                          </a:ln>
                        </wps:spPr>
                        <wps:bodyPr wrap="square" lIns="0" tIns="0" rIns="0" bIns="0" rtlCol="0">
                          <a:prstTxWarp prst="textNoShape">
                            <a:avLst/>
                          </a:prstTxWarp>
                          <a:noAutofit/>
                        </wps:bodyPr>
                      </wps:wsp>
                      <wps:wsp>
                        <wps:cNvPr id="186" name="Graphic 186"/>
                        <wps:cNvSpPr/>
                        <wps:spPr>
                          <a:xfrm>
                            <a:off x="2590" y="2590"/>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7"/>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257"/>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187" name="Graphic 187"/>
                        <wps:cNvSpPr/>
                        <wps:spPr>
                          <a:xfrm>
                            <a:off x="2590" y="2590"/>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257"/>
                                </a:lnTo>
                                <a:lnTo>
                                  <a:pt x="1609013" y="19609"/>
                                </a:lnTo>
                                <a:lnTo>
                                  <a:pt x="1602238" y="9366"/>
                                </a:lnTo>
                                <a:lnTo>
                                  <a:pt x="1592082" y="2504"/>
                                </a:lnTo>
                                <a:lnTo>
                                  <a:pt x="1579473" y="0"/>
                                </a:lnTo>
                                <a:lnTo>
                                  <a:pt x="32308" y="0"/>
                                </a:lnTo>
                                <a:lnTo>
                                  <a:pt x="19673" y="2504"/>
                                </a:lnTo>
                                <a:lnTo>
                                  <a:pt x="9410" y="9366"/>
                                </a:lnTo>
                                <a:lnTo>
                                  <a:pt x="2519" y="19609"/>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188" name="Textbox 188"/>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[E38]:</w:t>
                              </w:r>
                              <w:r>
                                <w:rPr>
                                  <w:rFonts w:ascii="Tahoma"/>
                                  <w:b/>
                                  <w:spacing w:val="1"/>
                                  <w:w w:val="105"/>
                                  <w:sz w:val="13"/>
                                </w:rPr>
                                <w:t> </w:t>
                              </w:r>
                              <w:r>
                                <w:rPr>
                                  <w:rFonts w:ascii="Calibri"/>
                                  <w:spacing w:val="-2"/>
                                  <w:w w:val="105"/>
                                  <w:sz w:val="13"/>
                                </w:rPr>
                                <w:t>Delete</w:t>
                              </w:r>
                            </w:p>
                          </w:txbxContent>
                        </wps:txbx>
                        <wps:bodyPr wrap="square" lIns="0" tIns="0" rIns="0" bIns="0" rtlCol="0">
                          <a:noAutofit/>
                        </wps:bodyPr>
                      </wps:wsp>
                    </wpg:wgp>
                  </a:graphicData>
                </a:graphic>
              </wp:anchor>
            </w:drawing>
          </mc:Choice>
          <mc:Fallback>
            <w:pict>
              <v:group style="position:absolute;margin-left:1.908pt;margin-top:81.376289pt;width:149.5pt;height:12.55pt;mso-position-horizontal-relative:page;mso-position-vertical-relative:paragraph;z-index:15742464" id="docshapegroup172" coordorigin="38,1628" coordsize="2990,251">
                <v:line style="position:absolute" from="2582,1733" to="3026,1864" stroked="true" strokeweight=".140pt" strokecolor="#ff0000">
                  <v:stroke dashstyle="shortdot"/>
                </v:line>
                <v:shape style="position:absolute;left:42;top:1631;width:2538;height:243" id="docshape173" coordorigin="42,1632" coordsize="2538,243" path="m2530,1632l93,1632,73,1636,57,1646,46,1662,42,1682,42,1824,46,1843,57,1859,73,1870,93,1874,2530,1874,2549,1870,2565,1859,2576,1843,2580,1824,2580,1682,2576,1662,2565,1646,2549,1636,2530,1632xe" filled="true" fillcolor="#ffd4d4" stroked="false">
                  <v:path arrowok="t"/>
                  <v:fill type="solid"/>
                </v:shape>
                <v:shape style="position:absolute;left:42;top:1631;width:2538;height:243" id="docshape174" coordorigin="42,1632" coordsize="2538,243" path="m42,1824l46,1843,57,1859,73,1870,93,1874,2530,1874,2549,1870,2565,1859,2576,1843,2580,1824,2580,1682,2576,1662,2565,1646,2549,1636,2530,1632,93,1632,73,1636,57,1646,46,1662,42,1682,42,1824xe" filled="false" stroked="true" strokeweight=".408pt" strokecolor="#ff0000">
                  <v:path arrowok="t"/>
                  <v:stroke dashstyle="solid"/>
                </v:shape>
                <v:shape style="position:absolute;left:38;top:1627;width:2990;height:251" type="#_x0000_t202" id="docshape175"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[E38]:</w:t>
                        </w:r>
                        <w:r>
                          <w:rPr>
                            <w:rFonts w:ascii="Tahoma"/>
                            <w:b/>
                            <w:spacing w:val="1"/>
                            <w:w w:val="105"/>
                            <w:sz w:val="13"/>
                          </w:rPr>
                          <w:t> </w:t>
                        </w:r>
                        <w:r>
                          <w:rPr>
                            <w:rFonts w:ascii="Calibri"/>
                            <w:spacing w:val="-2"/>
                            <w:w w:val="105"/>
                            <w:sz w:val="13"/>
                          </w:rPr>
                          <w:t>Delete</w:t>
                        </w:r>
                      </w:p>
                    </w:txbxContent>
                  </v:textbox>
                  <w10:wrap type="none"/>
                </v:shape>
                <w10:wrap type="none"/>
              </v:group>
            </w:pict>
          </mc:Fallback>
        </mc:AlternateContent>
      </w:r>
      <w:r>
        <w:rPr>
          <w:spacing w:val="29"/>
          <w:u w:val="dotted" w:color="FF0000"/>
        </w:rPr>
        <w:t> </w:t>
      </w:r>
      <w:r>
        <w:rPr>
          <w:u w:val="dotted" w:color="FF0000"/>
        </w:rPr>
        <w:t>twenty nucleotides of sequence complementarity (Varshney &amp; Burgess, 2025)</w:t>
      </w:r>
      <w:r>
        <w:rPr/>
        <w:t>. Once formed, that break is resolved by one of several competing cellular repair pathways, and which pathway wins out determines what kind of genetic change results. Non-homologous end joining, the dominant route in vertebrate somatic and germ cells, typically introduces small insertions or deletions at the cut site, producing frameshift mutations that disrupt gene function and generate a functional knockout; this pathway underlies the great majority of</w:t>
      </w:r>
      <w:r>
        <w:rPr>
          <w:spacing w:val="40"/>
        </w:rPr>
        <w:t> </w:t>
      </w:r>
      <w:r>
        <w:rPr/>
        <w:t>loss-of-function studies conducted across vertebrate and invertebrate taxa to date (</w:t>
      </w:r>
      <w:r>
        <w:rPr>
          <w:spacing w:val="8"/>
          <w:position w:val="-4"/>
        </w:rPr>
        <w:drawing>
          <wp:inline distT="0" distB="0" distL="0" distR="0">
            <wp:extent cx="4190" cy="149351"/>
            <wp:effectExtent l="0" t="0" r="0" b="0"/>
            <wp:docPr id="189" name="Image 189"/>
            <wp:cNvGraphicFramePr>
              <a:graphicFrameLocks/>
            </wp:cNvGraphicFramePr>
            <a:graphic>
              <a:graphicData uri="http://schemas.openxmlformats.org/drawingml/2006/picture">
                <pic:pic>
                  <pic:nvPicPr>
                    <pic:cNvPr id="189" name="Image 189"/>
                    <pic:cNvPicPr/>
                  </pic:nvPicPr>
                  <pic:blipFill>
                    <a:blip r:embed="rId8" cstate="print"/>
                    <a:stretch>
                      <a:fillRect/>
                    </a:stretch>
                  </pic:blipFill>
                  <pic:spPr>
                    <a:xfrm>
                      <a:off x="0" y="0"/>
                      <a:ext cx="4190" cy="149351"/>
                    </a:xfrm>
                    <a:prstGeom prst="rect">
                      <a:avLst/>
                    </a:prstGeom>
                  </pic:spPr>
                </pic:pic>
              </a:graphicData>
            </a:graphic>
          </wp:inline>
        </w:drawing>
      </w:r>
      <w:r>
        <w:rPr>
          <w:spacing w:val="8"/>
          <w:position w:val="-4"/>
        </w:rPr>
      </w:r>
      <w:r>
        <w:rPr>
          <w:color w:val="000000"/>
          <w:shd w:fill="FFD4D4" w:color="auto" w:val="clear"/>
        </w:rPr>
        <w:t>Varshney</w:t>
      </w:r>
    </w:p>
    <w:p>
      <w:pPr>
        <w:pStyle w:val="BodyText"/>
        <w:ind w:left="193" w:right="289" w:hanging="75"/>
      </w:pPr>
      <w:r>
        <w:rPr>
          <w:spacing w:val="40"/>
          <w:u w:val="dotted" w:color="FF0000"/>
        </w:rPr>
        <w:t> </w:t>
      </w:r>
      <w:r>
        <w:rPr>
          <w:color w:val="000000"/>
          <w:u w:val="dotted" w:color="FF0000"/>
          <w:shd w:fill="FFD4D4" w:color="auto" w:val="clear"/>
        </w:rPr>
        <w:t>&amp; Burgess, 2025)</w:t>
      </w:r>
      <w:r>
        <w:rPr>
          <w:color w:val="000000"/>
          <w:spacing w:val="-4"/>
          <w:position w:val="-4"/>
        </w:rPr>
        <w:drawing>
          <wp:inline distT="0" distB="0" distL="0" distR="0">
            <wp:extent cx="4571" cy="149351"/>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9" cstate="print"/>
                    <a:stretch>
                      <a:fillRect/>
                    </a:stretch>
                  </pic:blipFill>
                  <pic:spPr>
                    <a:xfrm>
                      <a:off x="0" y="0"/>
                      <a:ext cx="4571" cy="149351"/>
                    </a:xfrm>
                    <a:prstGeom prst="rect">
                      <a:avLst/>
                    </a:prstGeom>
                  </pic:spPr>
                </pic:pic>
              </a:graphicData>
            </a:graphic>
          </wp:inline>
        </w:drawing>
      </w:r>
      <w:r>
        <w:rPr>
          <w:color w:val="000000"/>
          <w:spacing w:val="-4"/>
          <w:position w:val="-4"/>
        </w:rPr>
      </w:r>
      <w:r>
        <w:rPr>
          <w:color w:val="000000"/>
        </w:rPr>
        <w:t>. Where a more precise change is needed, researchers instead supply an exogenous repair template and exploit homology-directed repair to introduce defined point mutations, epitope tags, or reporter constructs at the target locus. This pathway is markedly less efficient than non-homologous end joining in most somatic contexts but has nonetheless been</w:t>
      </w:r>
      <w:r>
        <w:rPr>
          <w:color w:val="000000"/>
          <w:spacing w:val="2"/>
        </w:rPr>
        <w:t> </w:t>
      </w:r>
      <w:r>
        <w:rPr>
          <w:color w:val="000000"/>
        </w:rPr>
        <w:t>harnessed</w:t>
      </w:r>
      <w:r>
        <w:rPr>
          <w:color w:val="000000"/>
          <w:spacing w:val="2"/>
        </w:rPr>
        <w:t> </w:t>
      </w:r>
      <w:r>
        <w:rPr>
          <w:color w:val="000000"/>
        </w:rPr>
        <w:t>successfully for</w:t>
      </w:r>
      <w:r>
        <w:rPr>
          <w:color w:val="000000"/>
          <w:spacing w:val="2"/>
        </w:rPr>
        <w:t> </w:t>
      </w:r>
      <w:r>
        <w:rPr>
          <w:color w:val="000000"/>
        </w:rPr>
        <w:t>knock-in</w:t>
      </w:r>
      <w:r>
        <w:rPr>
          <w:color w:val="000000"/>
          <w:spacing w:val="3"/>
        </w:rPr>
        <w:t> </w:t>
      </w:r>
      <w:r>
        <w:rPr>
          <w:color w:val="000000"/>
        </w:rPr>
        <w:t>work</w:t>
      </w:r>
      <w:r>
        <w:rPr>
          <w:color w:val="000000"/>
          <w:spacing w:val="1"/>
        </w:rPr>
        <w:t> </w:t>
      </w:r>
      <w:r>
        <w:rPr>
          <w:color w:val="000000"/>
        </w:rPr>
        <w:t>in</w:t>
      </w:r>
      <w:r>
        <w:rPr>
          <w:color w:val="000000"/>
          <w:spacing w:val="4"/>
        </w:rPr>
        <w:t> </w:t>
      </w:r>
      <w:r>
        <w:rPr>
          <w:color w:val="000000"/>
        </w:rPr>
        <w:t>zebrafish,</w:t>
      </w:r>
      <w:r>
        <w:rPr>
          <w:color w:val="000000"/>
          <w:spacing w:val="3"/>
        </w:rPr>
        <w:t> </w:t>
      </w:r>
      <w:r>
        <w:rPr>
          <w:color w:val="000000"/>
        </w:rPr>
        <w:t>mice,</w:t>
      </w:r>
      <w:r>
        <w:rPr>
          <w:color w:val="000000"/>
          <w:spacing w:val="2"/>
        </w:rPr>
        <w:t> </w:t>
      </w:r>
      <w:r>
        <w:rPr>
          <w:color w:val="000000"/>
        </w:rPr>
        <w:t>and</w:t>
      </w:r>
      <w:r>
        <w:rPr>
          <w:color w:val="000000"/>
          <w:spacing w:val="4"/>
        </w:rPr>
        <w:t> </w:t>
      </w:r>
      <w:r>
        <w:rPr>
          <w:color w:val="000000"/>
        </w:rPr>
        <w:t>a</w:t>
      </w:r>
      <w:r>
        <w:rPr>
          <w:color w:val="000000"/>
          <w:spacing w:val="3"/>
        </w:rPr>
        <w:t> </w:t>
      </w:r>
      <w:r>
        <w:rPr>
          <w:color w:val="000000"/>
        </w:rPr>
        <w:t>growing</w:t>
      </w:r>
      <w:r>
        <w:rPr>
          <w:color w:val="000000"/>
          <w:spacing w:val="1"/>
        </w:rPr>
        <w:t> </w:t>
      </w:r>
      <w:r>
        <w:rPr>
          <w:color w:val="000000"/>
        </w:rPr>
        <w:t>list</w:t>
      </w:r>
      <w:r>
        <w:rPr>
          <w:color w:val="000000"/>
          <w:spacing w:val="1"/>
        </w:rPr>
        <w:t> </w:t>
      </w:r>
      <w:r>
        <w:rPr>
          <w:color w:val="000000"/>
        </w:rPr>
        <w:t>of</w:t>
      </w:r>
      <w:r>
        <w:rPr>
          <w:color w:val="000000"/>
          <w:spacing w:val="4"/>
        </w:rPr>
        <w:t> </w:t>
      </w:r>
      <w:r>
        <w:rPr>
          <w:color w:val="000000"/>
          <w:spacing w:val="-2"/>
        </w:rPr>
        <w:t>other</w:t>
      </w:r>
    </w:p>
    <w:p>
      <w:pPr>
        <w:pStyle w:val="BodyText"/>
        <w:spacing w:after="0"/>
        <w:sectPr>
          <w:type w:val="continuous"/>
          <w:pgSz w:w="11910" w:h="16840"/>
          <w:pgMar w:top="1320" w:bottom="280" w:left="0" w:right="992"/>
          <w:cols w:num="2" w:equalWidth="0">
            <w:col w:w="1675" w:space="1232"/>
            <w:col w:w="8011"/>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61376">
                <wp:simplePos x="0" y="0"/>
                <wp:positionH relativeFrom="page">
                  <wp:posOffset>24231</wp:posOffset>
                </wp:positionH>
                <wp:positionV relativeFrom="paragraph">
                  <wp:posOffset>59942</wp:posOffset>
                </wp:positionV>
                <wp:extent cx="3888104" cy="159385"/>
                <wp:effectExtent l="0" t="0" r="0" b="0"/>
                <wp:wrapNone/>
                <wp:docPr id="191" name="Group 191"/>
                <wp:cNvGraphicFramePr>
                  <a:graphicFrameLocks/>
                </wp:cNvGraphicFramePr>
                <a:graphic>
                  <a:graphicData uri="http://schemas.microsoft.com/office/word/2010/wordprocessingGroup">
                    <wpg:wgp>
                      <wpg:cNvPr id="191" name="Group 191"/>
                      <wpg:cNvGrpSpPr/>
                      <wpg:grpSpPr>
                        <a:xfrm>
                          <a:off x="0" y="0"/>
                          <a:ext cx="3888104" cy="159385"/>
                          <a:chExt cx="3888104" cy="159385"/>
                        </a:xfrm>
                      </wpg:grpSpPr>
                      <wps:wsp>
                        <wps:cNvPr id="192" name="Graphic 192"/>
                        <wps:cNvSpPr/>
                        <wps:spPr>
                          <a:xfrm>
                            <a:off x="2346477" y="2641"/>
                            <a:ext cx="1539875" cy="147955"/>
                          </a:xfrm>
                          <a:custGeom>
                            <a:avLst/>
                            <a:gdLst/>
                            <a:ahLst/>
                            <a:cxnLst/>
                            <a:rect l="l" t="t" r="r" b="b"/>
                            <a:pathLst>
                              <a:path w="1539875" h="147955">
                                <a:moveTo>
                                  <a:pt x="1539494" y="0"/>
                                </a:moveTo>
                                <a:lnTo>
                                  <a:pt x="0" y="0"/>
                                </a:lnTo>
                                <a:lnTo>
                                  <a:pt x="0" y="147523"/>
                                </a:lnTo>
                                <a:lnTo>
                                  <a:pt x="1539494" y="147523"/>
                                </a:lnTo>
                                <a:lnTo>
                                  <a:pt x="1539494" y="0"/>
                                </a:lnTo>
                                <a:close/>
                              </a:path>
                            </a:pathLst>
                          </a:custGeom>
                          <a:solidFill>
                            <a:srgbClr val="FFD4D4"/>
                          </a:solidFill>
                        </wps:spPr>
                        <wps:bodyPr wrap="square" lIns="0" tIns="0" rIns="0" bIns="0" rtlCol="0">
                          <a:prstTxWarp prst="textNoShape">
                            <a:avLst/>
                          </a:prstTxWarp>
                          <a:noAutofit/>
                        </wps:bodyPr>
                      </wps:wsp>
                      <wps:wsp>
                        <wps:cNvPr id="193" name="Graphic 193"/>
                        <wps:cNvSpPr/>
                        <wps:spPr>
                          <a:xfrm>
                            <a:off x="2347239" y="2209"/>
                            <a:ext cx="1539875" cy="147955"/>
                          </a:xfrm>
                          <a:custGeom>
                            <a:avLst/>
                            <a:gdLst/>
                            <a:ahLst/>
                            <a:cxnLst/>
                            <a:rect l="l" t="t" r="r" b="b"/>
                            <a:pathLst>
                              <a:path w="1539875" h="147955">
                                <a:moveTo>
                                  <a:pt x="2793" y="147447"/>
                                </a:moveTo>
                                <a:lnTo>
                                  <a:pt x="1524" y="145923"/>
                                </a:lnTo>
                              </a:path>
                              <a:path w="1539875" h="147955">
                                <a:moveTo>
                                  <a:pt x="0" y="144779"/>
                                </a:moveTo>
                                <a:lnTo>
                                  <a:pt x="0" y="2413"/>
                                </a:lnTo>
                              </a:path>
                              <a:path w="1539875" h="147955">
                                <a:moveTo>
                                  <a:pt x="0" y="1143"/>
                                </a:moveTo>
                                <a:lnTo>
                                  <a:pt x="1524" y="0"/>
                                </a:lnTo>
                              </a:path>
                              <a:path w="1539875" h="147955">
                                <a:moveTo>
                                  <a:pt x="1537081" y="147447"/>
                                </a:moveTo>
                                <a:lnTo>
                                  <a:pt x="1538351" y="145923"/>
                                </a:lnTo>
                              </a:path>
                              <a:path w="1539875" h="147955">
                                <a:moveTo>
                                  <a:pt x="1539620" y="144779"/>
                                </a:moveTo>
                                <a:lnTo>
                                  <a:pt x="1539620" y="2413"/>
                                </a:lnTo>
                              </a:path>
                              <a:path w="1539875" h="147955">
                                <a:moveTo>
                                  <a:pt x="1539620" y="1143"/>
                                </a:moveTo>
                                <a:lnTo>
                                  <a:pt x="1538351" y="0"/>
                                </a:lnTo>
                              </a:path>
                            </a:pathLst>
                          </a:custGeom>
                          <a:ln w="1778">
                            <a:solidFill>
                              <a:srgbClr val="FF0000"/>
                            </a:solidFill>
                            <a:prstDash val="solid"/>
                          </a:ln>
                        </wps:spPr>
                        <wps:bodyPr wrap="square" lIns="0" tIns="0" rIns="0" bIns="0" rtlCol="0">
                          <a:prstTxWarp prst="textNoShape">
                            <a:avLst/>
                          </a:prstTxWarp>
                          <a:noAutofit/>
                        </wps:bodyPr>
                      </wps:wsp>
                      <wps:wsp>
                        <wps:cNvPr id="194" name="Graphic 194"/>
                        <wps:cNvSpPr/>
                        <wps:spPr>
                          <a:xfrm>
                            <a:off x="1615338" y="66598"/>
                            <a:ext cx="2272665" cy="83820"/>
                          </a:xfrm>
                          <a:custGeom>
                            <a:avLst/>
                            <a:gdLst/>
                            <a:ahLst/>
                            <a:cxnLst/>
                            <a:rect l="l" t="t" r="r" b="b"/>
                            <a:pathLst>
                              <a:path w="2272665" h="83820">
                                <a:moveTo>
                                  <a:pt x="0" y="0"/>
                                </a:moveTo>
                                <a:lnTo>
                                  <a:pt x="282194" y="83565"/>
                                </a:lnTo>
                              </a:path>
                              <a:path w="2272665" h="83820">
                                <a:moveTo>
                                  <a:pt x="282194" y="83565"/>
                                </a:moveTo>
                                <a:lnTo>
                                  <a:pt x="2272284" y="83565"/>
                                </a:lnTo>
                              </a:path>
                            </a:pathLst>
                          </a:custGeom>
                          <a:ln w="1778">
                            <a:solidFill>
                              <a:srgbClr val="FF0000"/>
                            </a:solidFill>
                            <a:prstDash val="sysDot"/>
                          </a:ln>
                        </wps:spPr>
                        <wps:bodyPr wrap="square" lIns="0" tIns="0" rIns="0" bIns="0" rtlCol="0">
                          <a:prstTxWarp prst="textNoShape">
                            <a:avLst/>
                          </a:prstTxWarp>
                          <a:noAutofit/>
                        </wps:bodyPr>
                      </wps:wsp>
                      <wps:wsp>
                        <wps:cNvPr id="195" name="Graphic 195"/>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96" name="Graphic 196"/>
                        <wps:cNvSpPr/>
                        <wps:spPr>
                          <a:xfrm>
                            <a:off x="2590" y="2590"/>
                            <a:ext cx="1611630" cy="154305"/>
                          </a:xfrm>
                          <a:custGeom>
                            <a:avLst/>
                            <a:gdLst/>
                            <a:ahLst/>
                            <a:cxnLst/>
                            <a:rect l="l" t="t" r="r" b="b"/>
                            <a:pathLst>
                              <a:path w="1611630" h="154305">
                                <a:moveTo>
                                  <a:pt x="0" y="121920"/>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19906pt;width:306.150pt;height:12.55pt;mso-position-horizontal-relative:page;mso-position-vertical-relative:paragraph;z-index:-17455104" id="docshapegroup176" coordorigin="38,94" coordsize="6123,251">
                <v:rect style="position:absolute;left:3733;top:98;width:2425;height:233" id="docshape177" filled="true" fillcolor="#ffd4d4" stroked="false">
                  <v:fill type="solid"/>
                </v:rect>
                <v:shape style="position:absolute;left:3734;top:97;width:2425;height:233" id="docshape178" coordorigin="3735,98" coordsize="2425,233" path="m3739,330l3737,328m3735,326l3735,102m3735,100l3737,98m6155,330l6157,328m6159,326l6159,102m6159,100l6157,98e" filled="false" stroked="true" strokeweight=".140pt" strokecolor="#ff0000">
                  <v:path arrowok="t"/>
                  <v:stroke dashstyle="solid"/>
                </v:shape>
                <v:shape style="position:absolute;left:2582;top:199;width:3579;height:132" id="docshape179" coordorigin="2582,199" coordsize="3579,132" path="m2582,199l3026,331m3026,331l6160,331e" filled="false" stroked="true" strokeweight=".140pt" strokecolor="#ff0000">
                  <v:path arrowok="t"/>
                  <v:stroke dashstyle="shortdot"/>
                </v:shape>
                <v:shape style="position:absolute;left:42;top:98;width:2538;height:243" id="docshape180" coordorigin="42,98" coordsize="2538,243" path="m2530,98l93,98,73,102,57,113,46,129,42,149,42,290,46,310,57,326,73,337,93,341,2530,341,2549,337,2565,326,2576,310,2580,290,2580,149,2576,129,2565,113,2549,102,2530,98xe" filled="true" fillcolor="#ffd4d4" stroked="false">
                  <v:path arrowok="t"/>
                  <v:fill type="solid"/>
                </v:shape>
                <v:shape style="position:absolute;left:42;top:98;width:2538;height:243" id="docshape181" coordorigin="42,98" coordsize="2538,243" path="m42,290l46,310,57,326,73,337,93,341,2530,341,2549,337,2565,326,2576,310,2580,290,2580,149,2576,129,2565,113,2549,102,2530,98,93,98,73,102,57,113,46,129,42,149,42,290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[E39]:</w:t>
      </w:r>
      <w:r>
        <w:rPr>
          <w:rFonts w:ascii="Tahoma"/>
          <w:b/>
          <w:spacing w:val="1"/>
          <w:w w:val="105"/>
          <w:sz w:val="13"/>
        </w:rPr>
        <w:t> </w:t>
      </w:r>
      <w:r>
        <w:rPr>
          <w:rFonts w:ascii="Calibri"/>
          <w:spacing w:val="-2"/>
          <w:w w:val="105"/>
          <w:sz w:val="13"/>
        </w:rPr>
        <w:t>delete</w:t>
      </w:r>
    </w:p>
    <w:p>
      <w:pPr>
        <w:pStyle w:val="BodyText"/>
        <w:spacing w:line="242" w:lineRule="auto" w:before="93"/>
        <w:ind w:left="193" w:right="328"/>
      </w:pPr>
      <w:r>
        <w:rPr/>
        <w:br w:type="column"/>
      </w:r>
      <w:r>
        <w:rPr/>
        <w:t>species (Varshney &amp; Burgess, 2025). A third route, microhomology-mediated end joining, has proved useful for generating larger deletions or templated insertions that exploit short flanking homology arms, and underlies several efficient knock-in strategies developed for zebrafish and other model organisms over the past decade.</w:t>
      </w:r>
    </w:p>
    <w:p>
      <w:pPr>
        <w:pStyle w:val="BodyText"/>
        <w:spacing w:before="7"/>
      </w:pPr>
    </w:p>
    <w:p>
      <w:pPr>
        <w:pStyle w:val="BodyText"/>
        <w:spacing w:line="242" w:lineRule="auto"/>
        <w:ind w:left="193" w:right="262"/>
      </w:pPr>
      <w:r>
        <w:rPr/>
        <mc:AlternateContent>
          <mc:Choice Requires="wps">
            <w:drawing>
              <wp:anchor distT="0" distB="0" distL="0" distR="0" allowOverlap="1" layoutInCell="1" locked="0" behindDoc="1" simplePos="0" relativeHeight="485860864">
                <wp:simplePos x="0" y="0"/>
                <wp:positionH relativeFrom="page">
                  <wp:posOffset>24231</wp:posOffset>
                </wp:positionH>
                <wp:positionV relativeFrom="paragraph">
                  <wp:posOffset>444358</wp:posOffset>
                </wp:positionV>
                <wp:extent cx="6456680" cy="4753610"/>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6456680" cy="4753610"/>
                          <a:chExt cx="6456680" cy="4753610"/>
                        </a:xfrm>
                      </wpg:grpSpPr>
                      <pic:pic>
                        <pic:nvPicPr>
                          <pic:cNvPr id="198" name="Image 198"/>
                          <pic:cNvPicPr/>
                        </pic:nvPicPr>
                        <pic:blipFill>
                          <a:blip r:embed="rId10" cstate="print"/>
                          <a:stretch>
                            <a:fillRect/>
                          </a:stretch>
                        </pic:blipFill>
                        <pic:spPr>
                          <a:xfrm>
                            <a:off x="1945030" y="147446"/>
                            <a:ext cx="4511421" cy="4606004"/>
                          </a:xfrm>
                          <a:prstGeom prst="rect">
                            <a:avLst/>
                          </a:prstGeom>
                        </pic:spPr>
                      </pic:pic>
                      <wps:wsp>
                        <wps:cNvPr id="199" name="Graphic 199"/>
                        <wps:cNvSpPr/>
                        <wps:spPr>
                          <a:xfrm>
                            <a:off x="5607456" y="889"/>
                            <a:ext cx="2540" cy="147955"/>
                          </a:xfrm>
                          <a:custGeom>
                            <a:avLst/>
                            <a:gdLst/>
                            <a:ahLst/>
                            <a:cxnLst/>
                            <a:rect l="l" t="t" r="r" b="b"/>
                            <a:pathLst>
                              <a:path w="2540" h="147955">
                                <a:moveTo>
                                  <a:pt x="2412" y="147447"/>
                                </a:moveTo>
                                <a:lnTo>
                                  <a:pt x="1142" y="146303"/>
                                </a:lnTo>
                              </a:path>
                              <a:path w="2540" h="147955">
                                <a:moveTo>
                                  <a:pt x="0" y="145033"/>
                                </a:moveTo>
                                <a:lnTo>
                                  <a:pt x="0" y="2667"/>
                                </a:lnTo>
                              </a:path>
                              <a:path w="2540" h="147955">
                                <a:moveTo>
                                  <a:pt x="0" y="1143"/>
                                </a:moveTo>
                                <a:lnTo>
                                  <a:pt x="1142" y="0"/>
                                </a:lnTo>
                              </a:path>
                            </a:pathLst>
                          </a:custGeom>
                          <a:ln w="1778">
                            <a:solidFill>
                              <a:srgbClr val="FF0000"/>
                            </a:solidFill>
                            <a:prstDash val="solid"/>
                          </a:ln>
                        </wps:spPr>
                        <wps:bodyPr wrap="square" lIns="0" tIns="0" rIns="0" bIns="0" rtlCol="0">
                          <a:prstTxWarp prst="textNoShape">
                            <a:avLst/>
                          </a:prstTxWarp>
                          <a:noAutofit/>
                        </wps:bodyPr>
                      </wps:wsp>
                      <wps:wsp>
                        <wps:cNvPr id="200" name="Graphic 200"/>
                        <wps:cNvSpPr/>
                        <wps:spPr>
                          <a:xfrm>
                            <a:off x="2123338" y="1628063"/>
                            <a:ext cx="3307715" cy="147955"/>
                          </a:xfrm>
                          <a:custGeom>
                            <a:avLst/>
                            <a:gdLst/>
                            <a:ahLst/>
                            <a:cxnLst/>
                            <a:rect l="l" t="t" r="r" b="b"/>
                            <a:pathLst>
                              <a:path w="3307715" h="147955">
                                <a:moveTo>
                                  <a:pt x="3307333" y="0"/>
                                </a:moveTo>
                                <a:lnTo>
                                  <a:pt x="0" y="0"/>
                                </a:lnTo>
                                <a:lnTo>
                                  <a:pt x="0" y="147523"/>
                                </a:lnTo>
                                <a:lnTo>
                                  <a:pt x="3307333" y="147523"/>
                                </a:lnTo>
                                <a:lnTo>
                                  <a:pt x="3307333" y="0"/>
                                </a:lnTo>
                                <a:close/>
                              </a:path>
                            </a:pathLst>
                          </a:custGeom>
                          <a:solidFill>
                            <a:srgbClr val="FFD4D4"/>
                          </a:solidFill>
                        </wps:spPr>
                        <wps:bodyPr wrap="square" lIns="0" tIns="0" rIns="0" bIns="0" rtlCol="0">
                          <a:prstTxWarp prst="textNoShape">
                            <a:avLst/>
                          </a:prstTxWarp>
                          <a:noAutofit/>
                        </wps:bodyPr>
                      </wps:wsp>
                      <wps:wsp>
                        <wps:cNvPr id="201" name="Graphic 201"/>
                        <wps:cNvSpPr/>
                        <wps:spPr>
                          <a:xfrm>
                            <a:off x="1945792" y="1627632"/>
                            <a:ext cx="3486150" cy="147955"/>
                          </a:xfrm>
                          <a:custGeom>
                            <a:avLst/>
                            <a:gdLst/>
                            <a:ahLst/>
                            <a:cxnLst/>
                            <a:rect l="l" t="t" r="r" b="b"/>
                            <a:pathLst>
                              <a:path w="3486150" h="147955">
                                <a:moveTo>
                                  <a:pt x="2539" y="147446"/>
                                </a:moveTo>
                                <a:lnTo>
                                  <a:pt x="1269" y="146303"/>
                                </a:lnTo>
                              </a:path>
                              <a:path w="3486150" h="147955">
                                <a:moveTo>
                                  <a:pt x="0" y="145033"/>
                                </a:moveTo>
                                <a:lnTo>
                                  <a:pt x="0" y="2412"/>
                                </a:lnTo>
                              </a:path>
                              <a:path w="3486150" h="147955">
                                <a:moveTo>
                                  <a:pt x="0" y="1142"/>
                                </a:moveTo>
                                <a:lnTo>
                                  <a:pt x="1269" y="0"/>
                                </a:lnTo>
                              </a:path>
                              <a:path w="3486150" h="147955">
                                <a:moveTo>
                                  <a:pt x="2539" y="147446"/>
                                </a:moveTo>
                                <a:lnTo>
                                  <a:pt x="1269" y="146303"/>
                                </a:lnTo>
                              </a:path>
                              <a:path w="3486150" h="147955">
                                <a:moveTo>
                                  <a:pt x="0" y="145033"/>
                                </a:moveTo>
                                <a:lnTo>
                                  <a:pt x="0" y="2412"/>
                                </a:lnTo>
                              </a:path>
                              <a:path w="3486150" h="147955">
                                <a:moveTo>
                                  <a:pt x="0" y="1142"/>
                                </a:moveTo>
                                <a:lnTo>
                                  <a:pt x="1269" y="0"/>
                                </a:lnTo>
                              </a:path>
                              <a:path w="3486150" h="147955">
                                <a:moveTo>
                                  <a:pt x="175894" y="147446"/>
                                </a:moveTo>
                                <a:lnTo>
                                  <a:pt x="177164" y="146303"/>
                                </a:lnTo>
                              </a:path>
                              <a:path w="3486150" h="147955">
                                <a:moveTo>
                                  <a:pt x="178307" y="145033"/>
                                </a:moveTo>
                                <a:lnTo>
                                  <a:pt x="178307" y="2412"/>
                                </a:lnTo>
                              </a:path>
                              <a:path w="3486150" h="147955">
                                <a:moveTo>
                                  <a:pt x="178307" y="1142"/>
                                </a:moveTo>
                                <a:lnTo>
                                  <a:pt x="177164" y="0"/>
                                </a:lnTo>
                              </a:path>
                              <a:path w="3486150" h="147955">
                                <a:moveTo>
                                  <a:pt x="3483355" y="147446"/>
                                </a:moveTo>
                                <a:lnTo>
                                  <a:pt x="3484499" y="146303"/>
                                </a:lnTo>
                              </a:path>
                              <a:path w="3486150" h="147955">
                                <a:moveTo>
                                  <a:pt x="3485768" y="145033"/>
                                </a:moveTo>
                                <a:lnTo>
                                  <a:pt x="3485768" y="2412"/>
                                </a:lnTo>
                              </a:path>
                              <a:path w="3486150" h="147955">
                                <a:moveTo>
                                  <a:pt x="3485768" y="1142"/>
                                </a:moveTo>
                                <a:lnTo>
                                  <a:pt x="3484499" y="0"/>
                                </a:lnTo>
                              </a:path>
                            </a:pathLst>
                          </a:custGeom>
                          <a:ln w="1778">
                            <a:solidFill>
                              <a:srgbClr val="FF0000"/>
                            </a:solidFill>
                            <a:prstDash val="solid"/>
                          </a:ln>
                        </wps:spPr>
                        <wps:bodyPr wrap="square" lIns="0" tIns="0" rIns="0" bIns="0" rtlCol="0">
                          <a:prstTxWarp prst="textNoShape">
                            <a:avLst/>
                          </a:prstTxWarp>
                          <a:noAutofit/>
                        </wps:bodyPr>
                      </wps:wsp>
                      <wps:wsp>
                        <wps:cNvPr id="202" name="Graphic 202"/>
                        <wps:cNvSpPr/>
                        <wps:spPr>
                          <a:xfrm>
                            <a:off x="1945030" y="2365679"/>
                            <a:ext cx="415925" cy="147955"/>
                          </a:xfrm>
                          <a:custGeom>
                            <a:avLst/>
                            <a:gdLst/>
                            <a:ahLst/>
                            <a:cxnLst/>
                            <a:rect l="l" t="t" r="r" b="b"/>
                            <a:pathLst>
                              <a:path w="415925" h="147955">
                                <a:moveTo>
                                  <a:pt x="415747" y="0"/>
                                </a:moveTo>
                                <a:lnTo>
                                  <a:pt x="0" y="0"/>
                                </a:lnTo>
                                <a:lnTo>
                                  <a:pt x="0" y="147523"/>
                                </a:lnTo>
                                <a:lnTo>
                                  <a:pt x="415747" y="147523"/>
                                </a:lnTo>
                                <a:lnTo>
                                  <a:pt x="415747" y="0"/>
                                </a:lnTo>
                                <a:close/>
                              </a:path>
                            </a:pathLst>
                          </a:custGeom>
                          <a:solidFill>
                            <a:srgbClr val="FFD4D4"/>
                          </a:solidFill>
                        </wps:spPr>
                        <wps:bodyPr wrap="square" lIns="0" tIns="0" rIns="0" bIns="0" rtlCol="0">
                          <a:prstTxWarp prst="textNoShape">
                            <a:avLst/>
                          </a:prstTxWarp>
                          <a:noAutofit/>
                        </wps:bodyPr>
                      </wps:wsp>
                      <wps:wsp>
                        <wps:cNvPr id="203" name="Graphic 203"/>
                        <wps:cNvSpPr/>
                        <wps:spPr>
                          <a:xfrm>
                            <a:off x="1945792" y="2365248"/>
                            <a:ext cx="3757929" cy="1033144"/>
                          </a:xfrm>
                          <a:custGeom>
                            <a:avLst/>
                            <a:gdLst/>
                            <a:ahLst/>
                            <a:cxnLst/>
                            <a:rect l="l" t="t" r="r" b="b"/>
                            <a:pathLst>
                              <a:path w="3757929" h="1033144">
                                <a:moveTo>
                                  <a:pt x="2539" y="147447"/>
                                </a:moveTo>
                                <a:lnTo>
                                  <a:pt x="1269" y="146303"/>
                                </a:lnTo>
                              </a:path>
                              <a:path w="3757929" h="1033144">
                                <a:moveTo>
                                  <a:pt x="0" y="145034"/>
                                </a:moveTo>
                                <a:lnTo>
                                  <a:pt x="0" y="2666"/>
                                </a:lnTo>
                              </a:path>
                              <a:path w="3757929" h="1033144">
                                <a:moveTo>
                                  <a:pt x="0" y="1142"/>
                                </a:moveTo>
                                <a:lnTo>
                                  <a:pt x="1269" y="0"/>
                                </a:lnTo>
                              </a:path>
                              <a:path w="3757929" h="1033144">
                                <a:moveTo>
                                  <a:pt x="413003" y="147447"/>
                                </a:moveTo>
                                <a:lnTo>
                                  <a:pt x="414527" y="146303"/>
                                </a:lnTo>
                              </a:path>
                              <a:path w="3757929" h="1033144">
                                <a:moveTo>
                                  <a:pt x="415798" y="145034"/>
                                </a:moveTo>
                                <a:lnTo>
                                  <a:pt x="415798" y="2666"/>
                                </a:lnTo>
                              </a:path>
                              <a:path w="3757929" h="1033144">
                                <a:moveTo>
                                  <a:pt x="415798" y="1142"/>
                                </a:moveTo>
                                <a:lnTo>
                                  <a:pt x="414527" y="0"/>
                                </a:lnTo>
                              </a:path>
                              <a:path w="3757929" h="1033144">
                                <a:moveTo>
                                  <a:pt x="3757929" y="885063"/>
                                </a:moveTo>
                                <a:lnTo>
                                  <a:pt x="3756405" y="883919"/>
                                </a:lnTo>
                              </a:path>
                              <a:path w="3757929" h="1033144">
                                <a:moveTo>
                                  <a:pt x="3755136" y="882650"/>
                                </a:moveTo>
                                <a:lnTo>
                                  <a:pt x="3755136" y="740283"/>
                                </a:lnTo>
                              </a:path>
                              <a:path w="3757929" h="1033144">
                                <a:moveTo>
                                  <a:pt x="3755136" y="738759"/>
                                </a:moveTo>
                                <a:lnTo>
                                  <a:pt x="3756405" y="737615"/>
                                </a:lnTo>
                              </a:path>
                              <a:path w="3757929" h="1033144">
                                <a:moveTo>
                                  <a:pt x="731265" y="1032637"/>
                                </a:moveTo>
                                <a:lnTo>
                                  <a:pt x="732536" y="1031366"/>
                                </a:lnTo>
                              </a:path>
                              <a:path w="3757929" h="1033144">
                                <a:moveTo>
                                  <a:pt x="734059" y="1030224"/>
                                </a:moveTo>
                                <a:lnTo>
                                  <a:pt x="734059" y="887856"/>
                                </a:lnTo>
                              </a:path>
                              <a:path w="3757929" h="1033144">
                                <a:moveTo>
                                  <a:pt x="734059" y="886587"/>
                                </a:moveTo>
                                <a:lnTo>
                                  <a:pt x="732536" y="885063"/>
                                </a:lnTo>
                              </a:path>
                            </a:pathLst>
                          </a:custGeom>
                          <a:ln w="1778">
                            <a:solidFill>
                              <a:srgbClr val="FF0000"/>
                            </a:solidFill>
                            <a:prstDash val="solid"/>
                          </a:ln>
                        </wps:spPr>
                        <wps:bodyPr wrap="square" lIns="0" tIns="0" rIns="0" bIns="0" rtlCol="0">
                          <a:prstTxWarp prst="textNoShape">
                            <a:avLst/>
                          </a:prstTxWarp>
                          <a:noAutofit/>
                        </wps:bodyPr>
                      </wps:wsp>
                      <wps:wsp>
                        <wps:cNvPr id="204" name="Graphic 204"/>
                        <wps:cNvSpPr/>
                        <wps:spPr>
                          <a:xfrm>
                            <a:off x="4004335" y="3988739"/>
                            <a:ext cx="1389380" cy="146050"/>
                          </a:xfrm>
                          <a:custGeom>
                            <a:avLst/>
                            <a:gdLst/>
                            <a:ahLst/>
                            <a:cxnLst/>
                            <a:rect l="l" t="t" r="r" b="b"/>
                            <a:pathLst>
                              <a:path w="1389380" h="146050">
                                <a:moveTo>
                                  <a:pt x="1389252" y="0"/>
                                </a:moveTo>
                                <a:lnTo>
                                  <a:pt x="0" y="0"/>
                                </a:lnTo>
                                <a:lnTo>
                                  <a:pt x="0" y="145999"/>
                                </a:lnTo>
                                <a:lnTo>
                                  <a:pt x="1389252" y="145999"/>
                                </a:lnTo>
                                <a:lnTo>
                                  <a:pt x="1389252" y="0"/>
                                </a:lnTo>
                                <a:close/>
                              </a:path>
                            </a:pathLst>
                          </a:custGeom>
                          <a:solidFill>
                            <a:srgbClr val="FFD4D4"/>
                          </a:solidFill>
                        </wps:spPr>
                        <wps:bodyPr wrap="square" lIns="0" tIns="0" rIns="0" bIns="0" rtlCol="0">
                          <a:prstTxWarp prst="textNoShape">
                            <a:avLst/>
                          </a:prstTxWarp>
                          <a:noAutofit/>
                        </wps:bodyPr>
                      </wps:wsp>
                      <wps:wsp>
                        <wps:cNvPr id="205" name="Graphic 205"/>
                        <wps:cNvSpPr/>
                        <wps:spPr>
                          <a:xfrm>
                            <a:off x="4005097" y="3987927"/>
                            <a:ext cx="1389380" cy="147955"/>
                          </a:xfrm>
                          <a:custGeom>
                            <a:avLst/>
                            <a:gdLst/>
                            <a:ahLst/>
                            <a:cxnLst/>
                            <a:rect l="l" t="t" r="r" b="b"/>
                            <a:pathLst>
                              <a:path w="1389380" h="147955">
                                <a:moveTo>
                                  <a:pt x="2412" y="147573"/>
                                </a:moveTo>
                                <a:lnTo>
                                  <a:pt x="1143" y="146303"/>
                                </a:lnTo>
                              </a:path>
                              <a:path w="1389380" h="147955">
                                <a:moveTo>
                                  <a:pt x="0" y="145160"/>
                                </a:moveTo>
                                <a:lnTo>
                                  <a:pt x="0" y="2793"/>
                                </a:lnTo>
                              </a:path>
                              <a:path w="1389380" h="147955">
                                <a:moveTo>
                                  <a:pt x="0" y="1523"/>
                                </a:moveTo>
                                <a:lnTo>
                                  <a:pt x="1143" y="0"/>
                                </a:lnTo>
                              </a:path>
                              <a:path w="1389380" h="147955">
                                <a:moveTo>
                                  <a:pt x="1386840" y="147573"/>
                                </a:moveTo>
                                <a:lnTo>
                                  <a:pt x="1387983" y="146303"/>
                                </a:lnTo>
                              </a:path>
                              <a:path w="1389380" h="147955">
                                <a:moveTo>
                                  <a:pt x="1389253" y="145160"/>
                                </a:moveTo>
                                <a:lnTo>
                                  <a:pt x="1389253" y="2793"/>
                                </a:lnTo>
                              </a:path>
                              <a:path w="1389380" h="147955">
                                <a:moveTo>
                                  <a:pt x="1389253" y="1523"/>
                                </a:moveTo>
                                <a:lnTo>
                                  <a:pt x="1387983" y="0"/>
                                </a:lnTo>
                              </a:path>
                            </a:pathLst>
                          </a:custGeom>
                          <a:ln w="1778">
                            <a:solidFill>
                              <a:srgbClr val="FF0000"/>
                            </a:solidFill>
                            <a:prstDash val="solid"/>
                          </a:ln>
                        </wps:spPr>
                        <wps:bodyPr wrap="square" lIns="0" tIns="0" rIns="0" bIns="0" rtlCol="0">
                          <a:prstTxWarp prst="textNoShape">
                            <a:avLst/>
                          </a:prstTxWarp>
                          <a:noAutofit/>
                        </wps:bodyPr>
                      </wps:wsp>
                      <wps:wsp>
                        <wps:cNvPr id="206" name="Graphic 206"/>
                        <wps:cNvSpPr/>
                        <wps:spPr>
                          <a:xfrm>
                            <a:off x="2017039" y="4285030"/>
                            <a:ext cx="175895" cy="147955"/>
                          </a:xfrm>
                          <a:custGeom>
                            <a:avLst/>
                            <a:gdLst/>
                            <a:ahLst/>
                            <a:cxnLst/>
                            <a:rect l="l" t="t" r="r" b="b"/>
                            <a:pathLst>
                              <a:path w="175895" h="147955">
                                <a:moveTo>
                                  <a:pt x="175564" y="0"/>
                                </a:moveTo>
                                <a:lnTo>
                                  <a:pt x="0" y="0"/>
                                </a:lnTo>
                                <a:lnTo>
                                  <a:pt x="0" y="147523"/>
                                </a:lnTo>
                                <a:lnTo>
                                  <a:pt x="175564" y="147523"/>
                                </a:lnTo>
                                <a:lnTo>
                                  <a:pt x="175564" y="0"/>
                                </a:lnTo>
                                <a:close/>
                              </a:path>
                            </a:pathLst>
                          </a:custGeom>
                          <a:solidFill>
                            <a:srgbClr val="FFD4D4"/>
                          </a:solidFill>
                        </wps:spPr>
                        <wps:bodyPr wrap="square" lIns="0" tIns="0" rIns="0" bIns="0" rtlCol="0">
                          <a:prstTxWarp prst="textNoShape">
                            <a:avLst/>
                          </a:prstTxWarp>
                          <a:noAutofit/>
                        </wps:bodyPr>
                      </wps:wsp>
                      <wps:wsp>
                        <wps:cNvPr id="207" name="Graphic 207"/>
                        <wps:cNvSpPr/>
                        <wps:spPr>
                          <a:xfrm>
                            <a:off x="2017801" y="4284471"/>
                            <a:ext cx="175895" cy="147955"/>
                          </a:xfrm>
                          <a:custGeom>
                            <a:avLst/>
                            <a:gdLst/>
                            <a:ahLst/>
                            <a:cxnLst/>
                            <a:rect l="l" t="t" r="r" b="b"/>
                            <a:pathLst>
                              <a:path w="175895" h="147955">
                                <a:moveTo>
                                  <a:pt x="2412" y="147574"/>
                                </a:moveTo>
                                <a:lnTo>
                                  <a:pt x="1143" y="146050"/>
                                </a:lnTo>
                              </a:path>
                              <a:path w="175895" h="147955">
                                <a:moveTo>
                                  <a:pt x="0" y="144780"/>
                                </a:moveTo>
                                <a:lnTo>
                                  <a:pt x="0" y="2540"/>
                                </a:lnTo>
                              </a:path>
                              <a:path w="175895" h="147955">
                                <a:moveTo>
                                  <a:pt x="0" y="1270"/>
                                </a:moveTo>
                                <a:lnTo>
                                  <a:pt x="1143" y="0"/>
                                </a:lnTo>
                              </a:path>
                              <a:path w="175895" h="147955">
                                <a:moveTo>
                                  <a:pt x="173100" y="147574"/>
                                </a:moveTo>
                                <a:lnTo>
                                  <a:pt x="174371" y="146050"/>
                                </a:lnTo>
                              </a:path>
                              <a:path w="175895" h="147955">
                                <a:moveTo>
                                  <a:pt x="175514" y="144780"/>
                                </a:moveTo>
                                <a:lnTo>
                                  <a:pt x="175514" y="2540"/>
                                </a:lnTo>
                              </a:path>
                              <a:path w="175895" h="147955">
                                <a:moveTo>
                                  <a:pt x="175514" y="1270"/>
                                </a:moveTo>
                                <a:lnTo>
                                  <a:pt x="174371" y="0"/>
                                </a:lnTo>
                              </a:path>
                            </a:pathLst>
                          </a:custGeom>
                          <a:ln w="1778">
                            <a:solidFill>
                              <a:srgbClr val="FF0000"/>
                            </a:solidFill>
                            <a:prstDash val="solid"/>
                          </a:ln>
                        </wps:spPr>
                        <wps:bodyPr wrap="square" lIns="0" tIns="0" rIns="0" bIns="0" rtlCol="0">
                          <a:prstTxWarp prst="textNoShape">
                            <a:avLst/>
                          </a:prstTxWarp>
                          <a:noAutofit/>
                        </wps:bodyPr>
                      </wps:wsp>
                      <wps:wsp>
                        <wps:cNvPr id="208" name="Graphic 208"/>
                        <wps:cNvSpPr/>
                        <wps:spPr>
                          <a:xfrm>
                            <a:off x="1615338" y="1692401"/>
                            <a:ext cx="508000" cy="83185"/>
                          </a:xfrm>
                          <a:custGeom>
                            <a:avLst/>
                            <a:gdLst/>
                            <a:ahLst/>
                            <a:cxnLst/>
                            <a:rect l="l" t="t" r="r" b="b"/>
                            <a:pathLst>
                              <a:path w="508000" h="83185">
                                <a:moveTo>
                                  <a:pt x="0" y="0"/>
                                </a:moveTo>
                                <a:lnTo>
                                  <a:pt x="282194" y="83185"/>
                                </a:lnTo>
                              </a:path>
                              <a:path w="508000" h="83185">
                                <a:moveTo>
                                  <a:pt x="282194" y="83185"/>
                                </a:moveTo>
                                <a:lnTo>
                                  <a:pt x="508000" y="83185"/>
                                </a:lnTo>
                              </a:path>
                            </a:pathLst>
                          </a:custGeom>
                          <a:ln w="1778">
                            <a:solidFill>
                              <a:srgbClr val="FF0000"/>
                            </a:solidFill>
                            <a:prstDash val="sysDot"/>
                          </a:ln>
                        </wps:spPr>
                        <wps:bodyPr wrap="square" lIns="0" tIns="0" rIns="0" bIns="0" rtlCol="0">
                          <a:prstTxWarp prst="textNoShape">
                            <a:avLst/>
                          </a:prstTxWarp>
                          <a:noAutofit/>
                        </wps:bodyPr>
                      </wps:wsp>
                      <wps:wsp>
                        <wps:cNvPr id="209" name="Graphic 209"/>
                        <wps:cNvSpPr/>
                        <wps:spPr>
                          <a:xfrm>
                            <a:off x="2590" y="1628013"/>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210" name="Graphic 210"/>
                        <wps:cNvSpPr/>
                        <wps:spPr>
                          <a:xfrm>
                            <a:off x="2590" y="1628013"/>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211" name="Graphic 211"/>
                        <wps:cNvSpPr/>
                        <wps:spPr>
                          <a:xfrm>
                            <a:off x="1615338" y="1775586"/>
                            <a:ext cx="3818254" cy="83820"/>
                          </a:xfrm>
                          <a:custGeom>
                            <a:avLst/>
                            <a:gdLst/>
                            <a:ahLst/>
                            <a:cxnLst/>
                            <a:rect l="l" t="t" r="r" b="b"/>
                            <a:pathLst>
                              <a:path w="3818254" h="83820">
                                <a:moveTo>
                                  <a:pt x="0" y="83438"/>
                                </a:moveTo>
                                <a:lnTo>
                                  <a:pt x="282194" y="0"/>
                                </a:lnTo>
                              </a:path>
                              <a:path w="3818254" h="83820">
                                <a:moveTo>
                                  <a:pt x="282194" y="0"/>
                                </a:moveTo>
                                <a:lnTo>
                                  <a:pt x="3818128" y="0"/>
                                </a:lnTo>
                              </a:path>
                            </a:pathLst>
                          </a:custGeom>
                          <a:ln w="1778">
                            <a:solidFill>
                              <a:srgbClr val="FF0000"/>
                            </a:solidFill>
                            <a:prstDash val="sysDot"/>
                          </a:ln>
                        </wps:spPr>
                        <wps:bodyPr wrap="square" lIns="0" tIns="0" rIns="0" bIns="0" rtlCol="0">
                          <a:prstTxWarp prst="textNoShape">
                            <a:avLst/>
                          </a:prstTxWarp>
                          <a:noAutofit/>
                        </wps:bodyPr>
                      </wps:wsp>
                      <wps:wsp>
                        <wps:cNvPr id="212" name="Graphic 212"/>
                        <wps:cNvSpPr/>
                        <wps:spPr>
                          <a:xfrm>
                            <a:off x="2590" y="1794764"/>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213" name="Graphic 213"/>
                        <wps:cNvSpPr/>
                        <wps:spPr>
                          <a:xfrm>
                            <a:off x="2590" y="1794764"/>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214" name="Graphic 214"/>
                        <wps:cNvSpPr/>
                        <wps:spPr>
                          <a:xfrm>
                            <a:off x="1615338" y="2430017"/>
                            <a:ext cx="746760" cy="83185"/>
                          </a:xfrm>
                          <a:custGeom>
                            <a:avLst/>
                            <a:gdLst/>
                            <a:ahLst/>
                            <a:cxnLst/>
                            <a:rect l="l" t="t" r="r" b="b"/>
                            <a:pathLst>
                              <a:path w="746760" h="83185">
                                <a:moveTo>
                                  <a:pt x="0" y="0"/>
                                </a:moveTo>
                                <a:lnTo>
                                  <a:pt x="282194" y="83185"/>
                                </a:lnTo>
                              </a:path>
                              <a:path w="746760" h="83185">
                                <a:moveTo>
                                  <a:pt x="282194" y="83185"/>
                                </a:moveTo>
                                <a:lnTo>
                                  <a:pt x="746760" y="83185"/>
                                </a:lnTo>
                              </a:path>
                            </a:pathLst>
                          </a:custGeom>
                          <a:ln w="1778">
                            <a:solidFill>
                              <a:srgbClr val="FF0000"/>
                            </a:solidFill>
                            <a:prstDash val="sysDot"/>
                          </a:ln>
                        </wps:spPr>
                        <wps:bodyPr wrap="square" lIns="0" tIns="0" rIns="0" bIns="0" rtlCol="0">
                          <a:prstTxWarp prst="textNoShape">
                            <a:avLst/>
                          </a:prstTxWarp>
                          <a:noAutofit/>
                        </wps:bodyPr>
                      </wps:wsp>
                      <wps:wsp>
                        <wps:cNvPr id="215" name="Graphic 215"/>
                        <wps:cNvSpPr/>
                        <wps:spPr>
                          <a:xfrm>
                            <a:off x="2590" y="2365629"/>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216" name="Graphic 216"/>
                        <wps:cNvSpPr/>
                        <wps:spPr>
                          <a:xfrm>
                            <a:off x="2590" y="2365629"/>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217" name="Graphic 217"/>
                        <wps:cNvSpPr/>
                        <wps:spPr>
                          <a:xfrm>
                            <a:off x="1615338" y="3315080"/>
                            <a:ext cx="282575" cy="83820"/>
                          </a:xfrm>
                          <a:custGeom>
                            <a:avLst/>
                            <a:gdLst/>
                            <a:ahLst/>
                            <a:cxnLst/>
                            <a:rect l="l" t="t" r="r" b="b"/>
                            <a:pathLst>
                              <a:path w="282575" h="83820">
                                <a:moveTo>
                                  <a:pt x="0" y="0"/>
                                </a:moveTo>
                                <a:lnTo>
                                  <a:pt x="282194" y="83565"/>
                                </a:lnTo>
                              </a:path>
                            </a:pathLst>
                          </a:custGeom>
                          <a:ln w="1777">
                            <a:solidFill>
                              <a:srgbClr val="FF0000"/>
                            </a:solidFill>
                            <a:prstDash val="sysDot"/>
                          </a:ln>
                        </wps:spPr>
                        <wps:bodyPr wrap="square" lIns="0" tIns="0" rIns="0" bIns="0" rtlCol="0">
                          <a:prstTxWarp prst="textNoShape">
                            <a:avLst/>
                          </a:prstTxWarp>
                          <a:noAutofit/>
                        </wps:bodyPr>
                      </wps:wsp>
                      <wps:wsp>
                        <wps:cNvPr id="218" name="Graphic 218"/>
                        <wps:cNvSpPr/>
                        <wps:spPr>
                          <a:xfrm>
                            <a:off x="2590" y="3251073"/>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665"/>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219" name="Graphic 219"/>
                        <wps:cNvSpPr/>
                        <wps:spPr>
                          <a:xfrm>
                            <a:off x="2590" y="3251073"/>
                            <a:ext cx="1611630" cy="154305"/>
                          </a:xfrm>
                          <a:custGeom>
                            <a:avLst/>
                            <a:gdLst/>
                            <a:ahLst/>
                            <a:cxnLst/>
                            <a:rect l="l" t="t" r="r" b="b"/>
                            <a:pathLst>
                              <a:path w="1611630" h="154305">
                                <a:moveTo>
                                  <a:pt x="0" y="121665"/>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665"/>
                                </a:lnTo>
                                <a:close/>
                              </a:path>
                            </a:pathLst>
                          </a:custGeom>
                          <a:ln w="5181">
                            <a:solidFill>
                              <a:srgbClr val="FF0000"/>
                            </a:solidFill>
                            <a:prstDash val="solid"/>
                          </a:ln>
                        </wps:spPr>
                        <wps:bodyPr wrap="square" lIns="0" tIns="0" rIns="0" bIns="0" rtlCol="0">
                          <a:prstTxWarp prst="textNoShape">
                            <a:avLst/>
                          </a:prstTxWarp>
                          <a:noAutofit/>
                        </wps:bodyPr>
                      </wps:wsp>
                      <wps:wsp>
                        <wps:cNvPr id="220" name="Graphic 220"/>
                        <wps:cNvSpPr/>
                        <wps:spPr>
                          <a:xfrm>
                            <a:off x="1615338" y="4052696"/>
                            <a:ext cx="3779520" cy="83820"/>
                          </a:xfrm>
                          <a:custGeom>
                            <a:avLst/>
                            <a:gdLst/>
                            <a:ahLst/>
                            <a:cxnLst/>
                            <a:rect l="l" t="t" r="r" b="b"/>
                            <a:pathLst>
                              <a:path w="3779520" h="83820">
                                <a:moveTo>
                                  <a:pt x="0" y="0"/>
                                </a:moveTo>
                                <a:lnTo>
                                  <a:pt x="282194" y="83566"/>
                                </a:lnTo>
                              </a:path>
                              <a:path w="3779520" h="83820">
                                <a:moveTo>
                                  <a:pt x="282194" y="83566"/>
                                </a:moveTo>
                                <a:lnTo>
                                  <a:pt x="3779520" y="83566"/>
                                </a:lnTo>
                              </a:path>
                            </a:pathLst>
                          </a:custGeom>
                          <a:ln w="1778">
                            <a:solidFill>
                              <a:srgbClr val="FF0000"/>
                            </a:solidFill>
                            <a:prstDash val="sysDot"/>
                          </a:ln>
                        </wps:spPr>
                        <wps:bodyPr wrap="square" lIns="0" tIns="0" rIns="0" bIns="0" rtlCol="0">
                          <a:prstTxWarp prst="textNoShape">
                            <a:avLst/>
                          </a:prstTxWarp>
                          <a:noAutofit/>
                        </wps:bodyPr>
                      </wps:wsp>
                      <wps:wsp>
                        <wps:cNvPr id="221" name="Graphic 221"/>
                        <wps:cNvSpPr/>
                        <wps:spPr>
                          <a:xfrm>
                            <a:off x="2590" y="3988689"/>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665"/>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222" name="Graphic 222"/>
                        <wps:cNvSpPr/>
                        <wps:spPr>
                          <a:xfrm>
                            <a:off x="2590" y="3988689"/>
                            <a:ext cx="1611630" cy="154305"/>
                          </a:xfrm>
                          <a:custGeom>
                            <a:avLst/>
                            <a:gdLst/>
                            <a:ahLst/>
                            <a:cxnLst/>
                            <a:rect l="l" t="t" r="r" b="b"/>
                            <a:pathLst>
                              <a:path w="1611630" h="154305">
                                <a:moveTo>
                                  <a:pt x="0" y="121665"/>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665"/>
                                </a:lnTo>
                                <a:close/>
                              </a:path>
                            </a:pathLst>
                          </a:custGeom>
                          <a:ln w="5181">
                            <a:solidFill>
                              <a:srgbClr val="FF0000"/>
                            </a:solidFill>
                            <a:prstDash val="solid"/>
                          </a:ln>
                        </wps:spPr>
                        <wps:bodyPr wrap="square" lIns="0" tIns="0" rIns="0" bIns="0" rtlCol="0">
                          <a:prstTxWarp prst="textNoShape">
                            <a:avLst/>
                          </a:prstTxWarp>
                          <a:noAutofit/>
                        </wps:bodyPr>
                      </wps:wsp>
                      <wps:wsp>
                        <wps:cNvPr id="223" name="Graphic 223"/>
                        <wps:cNvSpPr/>
                        <wps:spPr>
                          <a:xfrm>
                            <a:off x="1615338" y="4348988"/>
                            <a:ext cx="580390" cy="83820"/>
                          </a:xfrm>
                          <a:custGeom>
                            <a:avLst/>
                            <a:gdLst/>
                            <a:ahLst/>
                            <a:cxnLst/>
                            <a:rect l="l" t="t" r="r" b="b"/>
                            <a:pathLst>
                              <a:path w="580390" h="83820">
                                <a:moveTo>
                                  <a:pt x="0" y="0"/>
                                </a:moveTo>
                                <a:lnTo>
                                  <a:pt x="282194" y="83565"/>
                                </a:lnTo>
                              </a:path>
                              <a:path w="580390" h="83820">
                                <a:moveTo>
                                  <a:pt x="282194" y="83565"/>
                                </a:moveTo>
                                <a:lnTo>
                                  <a:pt x="580009" y="83565"/>
                                </a:lnTo>
                              </a:path>
                            </a:pathLst>
                          </a:custGeom>
                          <a:ln w="1778">
                            <a:solidFill>
                              <a:srgbClr val="FF0000"/>
                            </a:solidFill>
                            <a:prstDash val="sysDot"/>
                          </a:ln>
                        </wps:spPr>
                        <wps:bodyPr wrap="square" lIns="0" tIns="0" rIns="0" bIns="0" rtlCol="0">
                          <a:prstTxWarp prst="textNoShape">
                            <a:avLst/>
                          </a:prstTxWarp>
                          <a:noAutofit/>
                        </wps:bodyPr>
                      </wps:wsp>
                      <wps:wsp>
                        <wps:cNvPr id="224" name="Graphic 224"/>
                        <wps:cNvSpPr/>
                        <wps:spPr>
                          <a:xfrm>
                            <a:off x="2590" y="4284979"/>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25" name="Graphic 225"/>
                        <wps:cNvSpPr/>
                        <wps:spPr>
                          <a:xfrm>
                            <a:off x="2590" y="4284979"/>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34.988827pt;width:508.4pt;height:374.3pt;mso-position-horizontal-relative:page;mso-position-vertical-relative:paragraph;z-index:-17455616" id="docshapegroup182" coordorigin="38,700" coordsize="10168,7486">
                <v:shape style="position:absolute;left:3101;top:931;width:7105;height:7254" type="#_x0000_t75" id="docshape183" stroked="false">
                  <v:imagedata r:id="rId10" o:title=""/>
                </v:shape>
                <v:shape style="position:absolute;left:8868;top:701;width:4;height:233" id="docshape184" coordorigin="8869,701" coordsize="4,233" path="m8873,933l8871,932m8869,930l8869,705m8869,703l8871,701e" filled="false" stroked="true" strokeweight=".140pt" strokecolor="#ff0000">
                  <v:path arrowok="t"/>
                  <v:stroke dashstyle="solid"/>
                </v:shape>
                <v:rect style="position:absolute;left:3382;top:3263;width:5209;height:233" id="docshape185" filled="true" fillcolor="#ffd4d4" stroked="false">
                  <v:fill type="solid"/>
                </v:rect>
                <v:shape style="position:absolute;left:3102;top:3262;width:5490;height:233" id="docshape186" coordorigin="3102,3263" coordsize="5490,233" path="m3106,3495l3104,3493m3102,3491l3102,3267m3102,3265l3104,3263m3106,3495l3104,3493m3102,3491l3102,3267m3102,3265l3104,3263m3379,3495l3381,3493m3383,3491l3383,3267m3383,3265l3381,3263m8588,3495l8590,3493m8592,3491l8592,3267m8592,3265l8590,3263e" filled="false" stroked="true" strokeweight=".140pt" strokecolor="#ff0000">
                  <v:path arrowok="t"/>
                  <v:stroke dashstyle="solid"/>
                </v:shape>
                <v:rect style="position:absolute;left:3101;top:4425;width:655;height:233" id="docshape187" filled="true" fillcolor="#ffd4d4" stroked="false">
                  <v:fill type="solid"/>
                </v:rect>
                <v:shape style="position:absolute;left:3102;top:4424;width:5918;height:1627" id="docshape188" coordorigin="3102,4425" coordsize="5918,1627" path="m3106,4657l3104,4655m3102,4653l3102,4429m3102,4426l3104,4425m3753,4657l3755,4655m3757,4653l3757,4429m3757,4426l3755,4425m9020,5818l9018,5817m9016,5815l9016,5590m9016,5588l9018,5586m4254,6051l4256,6049m4258,6047l4258,5823m4258,5821l4256,5818e" filled="false" stroked="true" strokeweight=".140pt" strokecolor="#ff0000">
                  <v:path arrowok="t"/>
                  <v:stroke dashstyle="solid"/>
                </v:shape>
                <v:rect style="position:absolute;left:6344;top:6981;width:2188;height:230" id="docshape189" filled="true" fillcolor="#ffd4d4" stroked="false">
                  <v:fill type="solid"/>
                </v:rect>
                <v:shape style="position:absolute;left:6345;top:6979;width:2188;height:233" id="docshape190" coordorigin="6345,6980" coordsize="2188,233" path="m6349,7212l6347,7210m6345,7209l6345,6984m6345,6982l6347,6980m8529,7212l8531,7210m8533,7209l8533,6984m8533,6982l8531,6980e" filled="false" stroked="true" strokeweight=".140pt" strokecolor="#ff0000">
                  <v:path arrowok="t"/>
                  <v:stroke dashstyle="solid"/>
                </v:shape>
                <v:rect style="position:absolute;left:3214;top:7447;width:277;height:233" id="docshape191" filled="true" fillcolor="#ffd4d4" stroked="false">
                  <v:fill type="solid"/>
                </v:rect>
                <v:shape style="position:absolute;left:3215;top:7446;width:277;height:233" id="docshape192" coordorigin="3216,7447" coordsize="277,233" path="m3220,7679l3218,7677m3216,7675l3216,7451m3216,7449l3218,7447m3488,7679l3490,7677m3492,7675l3492,7451m3492,7449l3490,7447e" filled="false" stroked="true" strokeweight=".140pt" strokecolor="#ff0000">
                  <v:path arrowok="t"/>
                  <v:stroke dashstyle="solid"/>
                </v:shape>
                <v:shape style="position:absolute;left:2582;top:3364;width:800;height:131" id="docshape193" coordorigin="2582,3365" coordsize="800,131" path="m2582,3365l3026,3496m3026,3496l3382,3496e" filled="false" stroked="true" strokeweight=".140pt" strokecolor="#ff0000">
                  <v:path arrowok="t"/>
                  <v:stroke dashstyle="shortdot"/>
                </v:shape>
                <v:shape style="position:absolute;left:42;top:3263;width:2538;height:243" id="docshape194" coordorigin="42,3264" coordsize="2538,243" path="m2530,3264l93,3264,73,3268,57,3278,46,3294,42,3314,42,3456,46,3475,57,3491,73,3502,93,3506,2530,3506,2549,3502,2565,3491,2576,3475,2580,3456,2580,3314,2576,3294,2565,3278,2549,3268,2530,3264xe" filled="true" fillcolor="#ffd4d4" stroked="false">
                  <v:path arrowok="t"/>
                  <v:fill type="solid"/>
                </v:shape>
                <v:shape style="position:absolute;left:42;top:3263;width:2538;height:243" id="docshape195" coordorigin="42,3264" coordsize="2538,243" path="m42,3456l46,3475,57,3491,73,3502,93,3506,2530,3506,2549,3502,2565,3491,2576,3475,2580,3456,2580,3314,2576,3294,2565,3278,2549,3268,2530,3264,93,3264,73,3268,57,3278,46,3294,42,3314,42,3456xe" filled="false" stroked="true" strokeweight=".408pt" strokecolor="#ff0000">
                  <v:path arrowok="t"/>
                  <v:stroke dashstyle="solid"/>
                </v:shape>
                <v:shape style="position:absolute;left:2582;top:3495;width:6013;height:132" id="docshape196" coordorigin="2582,3496" coordsize="6013,132" path="m2582,3627l3026,3496m3026,3496l8595,3496e" filled="false" stroked="true" strokeweight=".140pt" strokecolor="#ff0000">
                  <v:path arrowok="t"/>
                  <v:stroke dashstyle="shortdot"/>
                </v:shape>
                <v:shape style="position:absolute;left:42;top:3526;width:2538;height:243" id="docshape197" coordorigin="42,3526" coordsize="2538,243" path="m2530,3526l93,3526,73,3530,57,3541,46,3557,42,3577,42,3718,46,3738,57,3754,73,3765,93,3769,2530,3769,2549,3765,2565,3754,2576,3738,2580,3718,2580,3577,2576,3557,2565,3541,2549,3530,2530,3526xe" filled="true" fillcolor="#ffd4d4" stroked="false">
                  <v:path arrowok="t"/>
                  <v:fill type="solid"/>
                </v:shape>
                <v:shape style="position:absolute;left:42;top:3526;width:2538;height:243" id="docshape198" coordorigin="42,3526" coordsize="2538,243" path="m42,3718l46,3738,57,3754,73,3765,93,3769,2530,3769,2549,3765,2565,3754,2576,3738,2580,3718,2580,3577,2576,3557,2565,3541,2549,3530,2530,3526,93,3526,73,3530,57,3541,46,3557,42,3577,42,3718xe" filled="false" stroked="true" strokeweight=".408pt" strokecolor="#ff0000">
                  <v:path arrowok="t"/>
                  <v:stroke dashstyle="solid"/>
                </v:shape>
                <v:shape style="position:absolute;left:2582;top:4526;width:1176;height:131" id="docshape199" coordorigin="2582,4527" coordsize="1176,131" path="m2582,4527l3026,4658m3026,4658l3758,4658e" filled="false" stroked="true" strokeweight=".140pt" strokecolor="#ff0000">
                  <v:path arrowok="t"/>
                  <v:stroke dashstyle="shortdot"/>
                </v:shape>
                <v:shape style="position:absolute;left:42;top:4425;width:2538;height:243" id="docshape200" coordorigin="42,4425" coordsize="2538,243" path="m2530,4425l93,4425,73,4429,57,4440,46,4456,42,4476,42,4617,46,4637,57,4653,73,4664,93,4668,2530,4668,2549,4664,2565,4653,2576,4637,2580,4617,2580,4476,2576,4456,2565,4440,2549,4429,2530,4425xe" filled="true" fillcolor="#ffd4d4" stroked="false">
                  <v:path arrowok="t"/>
                  <v:fill type="solid"/>
                </v:shape>
                <v:shape style="position:absolute;left:42;top:4425;width:2538;height:243" id="docshape201" coordorigin="42,4425" coordsize="2538,243" path="m42,4617l46,4637,57,4653,73,4664,93,4668,2530,4668,2549,4664,2565,4653,2576,4637,2580,4617,2580,4476,2576,4456,2565,4440,2549,4429,2530,4425,93,4425,73,4429,57,4440,46,4456,42,4476,42,4617xe" filled="false" stroked="true" strokeweight=".408pt" strokecolor="#ff0000">
                  <v:path arrowok="t"/>
                  <v:stroke dashstyle="solid"/>
                </v:shape>
                <v:line style="position:absolute" from="2582,5920" to="3026,6052" stroked="true" strokeweight=".140pt" strokecolor="#ff0000">
                  <v:stroke dashstyle="shortdot"/>
                </v:line>
                <v:shape style="position:absolute;left:42;top:5819;width:2538;height:243" id="docshape202" coordorigin="42,5820" coordsize="2538,243" path="m2530,5820l93,5820,73,5823,57,5834,46,5850,42,5870,42,6011,46,6031,57,6047,73,6058,93,6062,2530,6062,2549,6058,2565,6047,2576,6031,2580,6011,2580,5870,2576,5850,2565,5834,2549,5823,2530,5820xe" filled="true" fillcolor="#ffd4d4" stroked="false">
                  <v:path arrowok="t"/>
                  <v:fill type="solid"/>
                </v:shape>
                <v:shape style="position:absolute;left:42;top:5819;width:2538;height:243" id="docshape203" coordorigin="42,5820" coordsize="2538,243" path="m42,6011l46,6031,57,6047,73,6058,93,6062,2530,6062,2549,6058,2565,6047,2576,6031,2580,6011,2580,5870,2576,5850,2565,5834,2549,5823,2530,5820,93,5820,73,5823,57,5834,46,5850,42,5870,42,6011xe" filled="false" stroked="true" strokeweight=".408pt" strokecolor="#ff0000">
                  <v:path arrowok="t"/>
                  <v:stroke dashstyle="solid"/>
                </v:shape>
                <v:shape style="position:absolute;left:2582;top:7081;width:5952;height:132" id="docshape204" coordorigin="2582,7082" coordsize="5952,132" path="m2582,7082l3026,7214m3026,7214l8534,7214e" filled="false" stroked="true" strokeweight=".140pt" strokecolor="#ff0000">
                  <v:path arrowok="t"/>
                  <v:stroke dashstyle="shortdot"/>
                </v:shape>
                <v:shape style="position:absolute;left:42;top:6981;width:2538;height:243" id="docshape205" coordorigin="42,6981" coordsize="2538,243" path="m2530,6981l93,6981,73,6985,57,6996,46,7012,42,7032,42,7173,46,7193,57,7209,73,7220,93,7224,2530,7224,2549,7220,2565,7209,2576,7193,2580,7173,2580,7032,2576,7012,2565,6996,2549,6985,2530,6981xe" filled="true" fillcolor="#ffd4d4" stroked="false">
                  <v:path arrowok="t"/>
                  <v:fill type="solid"/>
                </v:shape>
                <v:shape style="position:absolute;left:42;top:6981;width:2538;height:243" id="docshape206" coordorigin="42,6981" coordsize="2538,243" path="m42,7173l46,7193,57,7209,73,7220,93,7224,2530,7224,2549,7220,2565,7209,2576,7193,2580,7173,2580,7032,2576,7012,2565,6996,2549,6985,2530,6981,93,6981,73,6985,57,6996,46,7012,42,7032,42,7173xe" filled="false" stroked="true" strokeweight=".408pt" strokecolor="#ff0000">
                  <v:path arrowok="t"/>
                  <v:stroke dashstyle="solid"/>
                </v:shape>
                <v:shape style="position:absolute;left:2582;top:7548;width:914;height:132" id="docshape207" coordorigin="2582,7549" coordsize="914,132" path="m2582,7549l3026,7680m3026,7680l3495,7680e" filled="false" stroked="true" strokeweight=".140pt" strokecolor="#ff0000">
                  <v:path arrowok="t"/>
                  <v:stroke dashstyle="shortdot"/>
                </v:shape>
                <v:shape style="position:absolute;left:42;top:7447;width:2538;height:243" id="docshape208" coordorigin="42,7448" coordsize="2538,243" path="m2530,7448l93,7448,73,7452,57,7462,46,7478,42,7498,42,7640,46,7660,57,7676,73,7686,93,7690,2530,7690,2549,7686,2565,7676,2576,7660,2580,7640,2580,7498,2576,7478,2565,7462,2549,7452,2530,7448xe" filled="true" fillcolor="#ffd4d4" stroked="false">
                  <v:path arrowok="t"/>
                  <v:fill type="solid"/>
                </v:shape>
                <v:shape style="position:absolute;left:42;top:7447;width:2538;height:243" id="docshape209" coordorigin="42,7448" coordsize="2538,243" path="m42,7640l46,7660,57,7676,73,7686,93,7690,2530,7690,2549,7686,2565,7676,2576,7660,2580,7640,2580,7498,2576,7478,2565,7462,2549,7452,2530,7448,93,7448,73,7452,57,7462,46,7478,42,7498,42,7640xe" filled="false" stroked="true" strokeweight=".408pt" strokecolor="#ff0000">
                  <v:path arrowok="t"/>
                  <v:stroke dashstyle="solid"/>
                </v:shape>
                <w10:wrap type="none"/>
              </v:group>
            </w:pict>
          </mc:Fallback>
        </mc:AlternateContent>
      </w:r>
      <w:r>
        <w:rPr/>
        <w:t>A practical complication running through all three repair routes is that S. pyogenes Cas9 only recognises target sequences immediately preceded by a specific protospacer-adjacent motif, which restricts how much of any given genome is directly accessible to editing and complicates</w:t>
      </w:r>
      <w:r>
        <w:rPr>
          <w:spacing w:val="4"/>
        </w:rPr>
        <w:t> </w:t>
      </w:r>
      <w:r>
        <w:rPr/>
        <w:t>guide</w:t>
      </w:r>
      <w:r>
        <w:rPr>
          <w:spacing w:val="3"/>
        </w:rPr>
        <w:t> </w:t>
      </w:r>
      <w:r>
        <w:rPr/>
        <w:t>design</w:t>
      </w:r>
      <w:r>
        <w:rPr>
          <w:spacing w:val="5"/>
        </w:rPr>
        <w:t> </w:t>
      </w:r>
      <w:r>
        <w:rPr/>
        <w:t>in</w:t>
      </w:r>
      <w:r>
        <w:rPr>
          <w:spacing w:val="5"/>
        </w:rPr>
        <w:t> </w:t>
      </w:r>
      <w:r>
        <w:rPr/>
        <w:t>gene-rich</w:t>
      </w:r>
      <w:r>
        <w:rPr>
          <w:spacing w:val="3"/>
        </w:rPr>
        <w:t> </w:t>
      </w:r>
      <w:r>
        <w:rPr/>
        <w:t>or</w:t>
      </w:r>
      <w:r>
        <w:rPr>
          <w:spacing w:val="3"/>
        </w:rPr>
        <w:t> </w:t>
      </w:r>
      <w:r>
        <w:rPr/>
        <w:t>adenine-thymine-rich</w:t>
      </w:r>
      <w:r>
        <w:rPr>
          <w:spacing w:val="3"/>
        </w:rPr>
        <w:t> </w:t>
      </w:r>
      <w:r>
        <w:rPr/>
        <w:t>regions</w:t>
      </w:r>
      <w:r>
        <w:rPr>
          <w:spacing w:val="5"/>
        </w:rPr>
        <w:t> </w:t>
      </w:r>
      <w:r>
        <w:rPr>
          <w:color w:val="000000"/>
          <w:shd w:fill="FFD4D4" w:color="auto" w:val="clear"/>
        </w:rPr>
        <w:t>(Varshney</w:t>
      </w:r>
      <w:r>
        <w:rPr>
          <w:color w:val="000000"/>
          <w:spacing w:val="1"/>
          <w:shd w:fill="FFD4D4" w:color="auto" w:val="clear"/>
        </w:rPr>
        <w:t> </w:t>
      </w:r>
      <w:r>
        <w:rPr>
          <w:color w:val="000000"/>
          <w:shd w:fill="FFD4D4" w:color="auto" w:val="clear"/>
        </w:rPr>
        <w:t>&amp;</w:t>
      </w:r>
      <w:r>
        <w:rPr>
          <w:color w:val="000000"/>
          <w:spacing w:val="1"/>
          <w:shd w:fill="FFD4D4" w:color="auto" w:val="clear"/>
        </w:rPr>
        <w:t> </w:t>
      </w:r>
      <w:r>
        <w:rPr>
          <w:color w:val="000000"/>
          <w:spacing w:val="-2"/>
          <w:shd w:fill="FFD4D4" w:color="auto" w:val="clear"/>
        </w:rPr>
        <w:t>Burgess,</w:t>
      </w:r>
    </w:p>
    <w:p>
      <w:pPr>
        <w:pStyle w:val="BodyText"/>
        <w:spacing w:line="242" w:lineRule="auto"/>
        <w:ind w:left="193" w:right="270" w:hanging="75"/>
      </w:pPr>
      <w:r>
        <w:rPr/>
        <mc:AlternateContent>
          <mc:Choice Requires="wps">
            <w:drawing>
              <wp:anchor distT="0" distB="0" distL="0" distR="0" allowOverlap="1" layoutInCell="1" locked="0" behindDoc="0" simplePos="0" relativeHeight="15745024">
                <wp:simplePos x="0" y="0"/>
                <wp:positionH relativeFrom="page">
                  <wp:posOffset>24231</wp:posOffset>
                </wp:positionH>
                <wp:positionV relativeFrom="paragraph">
                  <wp:posOffset>619</wp:posOffset>
                </wp:positionV>
                <wp:extent cx="1898650" cy="263525"/>
                <wp:effectExtent l="0" t="0" r="0" b="0"/>
                <wp:wrapNone/>
                <wp:docPr id="226" name="Group 226"/>
                <wp:cNvGraphicFramePr>
                  <a:graphicFrameLocks/>
                </wp:cNvGraphicFramePr>
                <a:graphic>
                  <a:graphicData uri="http://schemas.microsoft.com/office/word/2010/wordprocessingGroup">
                    <wpg:wgp>
                      <wpg:cNvPr id="226" name="Group 226"/>
                      <wpg:cNvGrpSpPr/>
                      <wpg:grpSpPr>
                        <a:xfrm>
                          <a:off x="0" y="0"/>
                          <a:ext cx="1898650" cy="263525"/>
                          <a:chExt cx="1898650" cy="263525"/>
                        </a:xfrm>
                      </wpg:grpSpPr>
                      <wps:wsp>
                        <wps:cNvPr id="227" name="Graphic 227"/>
                        <wps:cNvSpPr/>
                        <wps:spPr>
                          <a:xfrm>
                            <a:off x="1615338" y="66852"/>
                            <a:ext cx="282575" cy="83820"/>
                          </a:xfrm>
                          <a:custGeom>
                            <a:avLst/>
                            <a:gdLst/>
                            <a:ahLst/>
                            <a:cxnLst/>
                            <a:rect l="l" t="t" r="r" b="b"/>
                            <a:pathLst>
                              <a:path w="282575" h="83820">
                                <a:moveTo>
                                  <a:pt x="0" y="0"/>
                                </a:moveTo>
                                <a:lnTo>
                                  <a:pt x="282194" y="83311"/>
                                </a:lnTo>
                              </a:path>
                            </a:pathLst>
                          </a:custGeom>
                          <a:ln w="1778">
                            <a:solidFill>
                              <a:srgbClr val="FF0000"/>
                            </a:solidFill>
                            <a:prstDash val="sysDot"/>
                          </a:ln>
                        </wps:spPr>
                        <wps:bodyPr wrap="square" lIns="0" tIns="0" rIns="0" bIns="0" rtlCol="0">
                          <a:prstTxWarp prst="textNoShape">
                            <a:avLst/>
                          </a:prstTxWarp>
                          <a:noAutofit/>
                        </wps:bodyPr>
                      </wps:wsp>
                      <wps:wsp>
                        <wps:cNvPr id="228" name="Graphic 228"/>
                        <wps:cNvSpPr/>
                        <wps:spPr>
                          <a:xfrm>
                            <a:off x="2590" y="2590"/>
                            <a:ext cx="1611630" cy="257810"/>
                          </a:xfrm>
                          <a:custGeom>
                            <a:avLst/>
                            <a:gdLst/>
                            <a:ahLst/>
                            <a:cxnLst/>
                            <a:rect l="l" t="t" r="r" b="b"/>
                            <a:pathLst>
                              <a:path w="1611630" h="257810">
                                <a:moveTo>
                                  <a:pt x="1579473" y="0"/>
                                </a:moveTo>
                                <a:lnTo>
                                  <a:pt x="32308" y="0"/>
                                </a:lnTo>
                                <a:lnTo>
                                  <a:pt x="19673" y="2522"/>
                                </a:lnTo>
                                <a:lnTo>
                                  <a:pt x="9410" y="9413"/>
                                </a:lnTo>
                                <a:lnTo>
                                  <a:pt x="2519" y="19663"/>
                                </a:lnTo>
                                <a:lnTo>
                                  <a:pt x="0" y="32258"/>
                                </a:lnTo>
                                <a:lnTo>
                                  <a:pt x="0" y="225806"/>
                                </a:lnTo>
                                <a:lnTo>
                                  <a:pt x="2519" y="238414"/>
                                </a:lnTo>
                                <a:lnTo>
                                  <a:pt x="9410" y="248570"/>
                                </a:lnTo>
                                <a:lnTo>
                                  <a:pt x="19673" y="255345"/>
                                </a:lnTo>
                                <a:lnTo>
                                  <a:pt x="32308" y="257810"/>
                                </a:lnTo>
                                <a:lnTo>
                                  <a:pt x="1579473" y="257810"/>
                                </a:lnTo>
                                <a:lnTo>
                                  <a:pt x="1592082" y="255345"/>
                                </a:lnTo>
                                <a:lnTo>
                                  <a:pt x="1602238" y="248570"/>
                                </a:lnTo>
                                <a:lnTo>
                                  <a:pt x="1609013" y="238414"/>
                                </a:lnTo>
                                <a:lnTo>
                                  <a:pt x="1611477" y="225806"/>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229" name="Graphic 229"/>
                        <wps:cNvSpPr/>
                        <wps:spPr>
                          <a:xfrm>
                            <a:off x="2590" y="2590"/>
                            <a:ext cx="1611630" cy="257810"/>
                          </a:xfrm>
                          <a:custGeom>
                            <a:avLst/>
                            <a:gdLst/>
                            <a:ahLst/>
                            <a:cxnLst/>
                            <a:rect l="l" t="t" r="r" b="b"/>
                            <a:pathLst>
                              <a:path w="1611630" h="257810">
                                <a:moveTo>
                                  <a:pt x="0" y="225806"/>
                                </a:moveTo>
                                <a:lnTo>
                                  <a:pt x="2519" y="238414"/>
                                </a:lnTo>
                                <a:lnTo>
                                  <a:pt x="9410" y="248570"/>
                                </a:lnTo>
                                <a:lnTo>
                                  <a:pt x="19673" y="255345"/>
                                </a:lnTo>
                                <a:lnTo>
                                  <a:pt x="32308" y="257810"/>
                                </a:lnTo>
                                <a:lnTo>
                                  <a:pt x="1579473" y="257810"/>
                                </a:lnTo>
                                <a:lnTo>
                                  <a:pt x="1592082" y="255345"/>
                                </a:lnTo>
                                <a:lnTo>
                                  <a:pt x="1602238" y="248570"/>
                                </a:lnTo>
                                <a:lnTo>
                                  <a:pt x="1609013" y="238414"/>
                                </a:lnTo>
                                <a:lnTo>
                                  <a:pt x="1611477" y="225806"/>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225806"/>
                                </a:lnTo>
                                <a:close/>
                              </a:path>
                            </a:pathLst>
                          </a:custGeom>
                          <a:ln w="5181">
                            <a:solidFill>
                              <a:srgbClr val="FF0000"/>
                            </a:solidFill>
                            <a:prstDash val="solid"/>
                          </a:ln>
                        </wps:spPr>
                        <wps:bodyPr wrap="square" lIns="0" tIns="0" rIns="0" bIns="0" rtlCol="0">
                          <a:prstTxWarp prst="textNoShape">
                            <a:avLst/>
                          </a:prstTxWarp>
                          <a:noAutofit/>
                        </wps:bodyPr>
                      </wps:wsp>
                      <wps:wsp>
                        <wps:cNvPr id="230" name="Textbox 230"/>
                        <wps:cNvSpPr txBox="1"/>
                        <wps:spPr>
                          <a:xfrm>
                            <a:off x="0" y="0"/>
                            <a:ext cx="1898650" cy="263525"/>
                          </a:xfrm>
                          <a:prstGeom prst="rect">
                            <a:avLst/>
                          </a:prstGeom>
                        </wps:spPr>
                        <wps:txbx>
                          <w:txbxContent>
                            <w:p>
                              <w:pPr>
                                <w:spacing w:line="249" w:lineRule="auto" w:before="44"/>
                                <w:ind w:left="80" w:right="565"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[E40]:</w:t>
                              </w:r>
                              <w:r>
                                <w:rPr>
                                  <w:rFonts w:ascii="Tahoma"/>
                                  <w:b/>
                                  <w:spacing w:val="-10"/>
                                  <w:w w:val="105"/>
                                  <w:sz w:val="13"/>
                                </w:rPr>
                                <w:t> </w:t>
                              </w:r>
                              <w:r>
                                <w:rPr>
                                  <w:rFonts w:ascii="Calibri"/>
                                  <w:w w:val="105"/>
                                  <w:sz w:val="13"/>
                                </w:rPr>
                                <w:t>delete</w:t>
                              </w:r>
                              <w:r>
                                <w:rPr>
                                  <w:rFonts w:ascii="Calibri"/>
                                  <w:spacing w:val="-8"/>
                                  <w:w w:val="105"/>
                                  <w:sz w:val="13"/>
                                </w:rPr>
                                <w:t> </w:t>
                              </w:r>
                              <w:r>
                                <w:rPr>
                                  <w:rFonts w:ascii="Calibri"/>
                                  <w:w w:val="105"/>
                                  <w:sz w:val="13"/>
                                </w:rPr>
                                <w:t>or</w:t>
                              </w:r>
                              <w:r>
                                <w:rPr>
                                  <w:rFonts w:ascii="Calibri"/>
                                  <w:spacing w:val="-8"/>
                                  <w:w w:val="105"/>
                                  <w:sz w:val="13"/>
                                </w:rPr>
                                <w:t> </w:t>
                              </w:r>
                              <w:r>
                                <w:rPr>
                                  <w:rFonts w:ascii="Calibri"/>
                                  <w:w w:val="105"/>
                                  <w:sz w:val="13"/>
                                </w:rPr>
                                <w:t>put</w:t>
                              </w:r>
                              <w:r>
                                <w:rPr>
                                  <w:rFonts w:ascii="Calibri"/>
                                  <w:spacing w:val="-8"/>
                                  <w:w w:val="105"/>
                                  <w:sz w:val="13"/>
                                </w:rPr>
                                <w:t> </w:t>
                              </w:r>
                              <w:r>
                                <w:rPr>
                                  <w:rFonts w:ascii="Calibri"/>
                                  <w:w w:val="105"/>
                                  <w:sz w:val="13"/>
                                </w:rPr>
                                <w:t>another</w:t>
                              </w:r>
                              <w:r>
                                <w:rPr>
                                  <w:rFonts w:ascii="Calibri"/>
                                  <w:spacing w:val="40"/>
                                  <w:w w:val="105"/>
                                  <w:sz w:val="13"/>
                                </w:rPr>
                                <w:t> </w:t>
                              </w:r>
                              <w:r>
                                <w:rPr>
                                  <w:rFonts w:ascii="Calibri"/>
                                  <w:spacing w:val="-4"/>
                                  <w:w w:val="105"/>
                                  <w:sz w:val="13"/>
                                </w:rPr>
                                <w:t>one</w:t>
                              </w:r>
                            </w:p>
                          </w:txbxContent>
                        </wps:txbx>
                        <wps:bodyPr wrap="square" lIns="0" tIns="0" rIns="0" bIns="0" rtlCol="0">
                          <a:noAutofit/>
                        </wps:bodyPr>
                      </wps:wsp>
                    </wpg:wgp>
                  </a:graphicData>
                </a:graphic>
              </wp:anchor>
            </w:drawing>
          </mc:Choice>
          <mc:Fallback>
            <w:pict>
              <v:group style="position:absolute;margin-left:1.908pt;margin-top:.048773pt;width:149.5pt;height:20.75pt;mso-position-horizontal-relative:page;mso-position-vertical-relative:paragraph;z-index:15745024" id="docshapegroup210" coordorigin="38,1" coordsize="2990,415">
                <v:line style="position:absolute" from="2582,106" to="3026,237" stroked="true" strokeweight=".140pt" strokecolor="#ff0000">
                  <v:stroke dashstyle="shortdot"/>
                </v:line>
                <v:shape style="position:absolute;left:42;top:5;width:2538;height:406" id="docshape211" coordorigin="42,5" coordsize="2538,406" path="m2530,5l93,5,73,9,57,20,46,36,42,56,42,361,46,381,57,397,73,407,93,411,2530,411,2549,407,2565,397,2576,381,2580,361,2580,56,2576,36,2565,20,2549,9,2530,5xe" filled="true" fillcolor="#ffd4d4" stroked="false">
                  <v:path arrowok="t"/>
                  <v:fill type="solid"/>
                </v:shape>
                <v:shape style="position:absolute;left:42;top:5;width:2538;height:406" id="docshape212" coordorigin="42,5" coordsize="2538,406" path="m42,361l46,381,57,397,73,407,93,411,2530,411,2549,407,2565,397,2576,381,2580,361,2580,56,2576,36,2565,20,2549,9,2530,5,93,5,73,9,57,20,46,36,42,56,42,361xe" filled="false" stroked="true" strokeweight=".408pt" strokecolor="#ff0000">
                  <v:path arrowok="t"/>
                  <v:stroke dashstyle="solid"/>
                </v:shape>
                <v:shape style="position:absolute;left:38;top:0;width:2990;height:415" type="#_x0000_t202" id="docshape213" filled="false" stroked="false">
                  <v:textbox inset="0,0,0,0">
                    <w:txbxContent>
                      <w:p>
                        <w:pPr>
                          <w:spacing w:line="249" w:lineRule="auto" w:before="44"/>
                          <w:ind w:left="80" w:right="565"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[E40]:</w:t>
                        </w:r>
                        <w:r>
                          <w:rPr>
                            <w:rFonts w:ascii="Tahoma"/>
                            <w:b/>
                            <w:spacing w:val="-10"/>
                            <w:w w:val="105"/>
                            <w:sz w:val="13"/>
                          </w:rPr>
                          <w:t> </w:t>
                        </w:r>
                        <w:r>
                          <w:rPr>
                            <w:rFonts w:ascii="Calibri"/>
                            <w:w w:val="105"/>
                            <w:sz w:val="13"/>
                          </w:rPr>
                          <w:t>delete</w:t>
                        </w:r>
                        <w:r>
                          <w:rPr>
                            <w:rFonts w:ascii="Calibri"/>
                            <w:spacing w:val="-8"/>
                            <w:w w:val="105"/>
                            <w:sz w:val="13"/>
                          </w:rPr>
                          <w:t> </w:t>
                        </w:r>
                        <w:r>
                          <w:rPr>
                            <w:rFonts w:ascii="Calibri"/>
                            <w:w w:val="105"/>
                            <w:sz w:val="13"/>
                          </w:rPr>
                          <w:t>or</w:t>
                        </w:r>
                        <w:r>
                          <w:rPr>
                            <w:rFonts w:ascii="Calibri"/>
                            <w:spacing w:val="-8"/>
                            <w:w w:val="105"/>
                            <w:sz w:val="13"/>
                          </w:rPr>
                          <w:t> </w:t>
                        </w:r>
                        <w:r>
                          <w:rPr>
                            <w:rFonts w:ascii="Calibri"/>
                            <w:w w:val="105"/>
                            <w:sz w:val="13"/>
                          </w:rPr>
                          <w:t>put</w:t>
                        </w:r>
                        <w:r>
                          <w:rPr>
                            <w:rFonts w:ascii="Calibri"/>
                            <w:spacing w:val="-8"/>
                            <w:w w:val="105"/>
                            <w:sz w:val="13"/>
                          </w:rPr>
                          <w:t> </w:t>
                        </w:r>
                        <w:r>
                          <w:rPr>
                            <w:rFonts w:ascii="Calibri"/>
                            <w:w w:val="105"/>
                            <w:sz w:val="13"/>
                          </w:rPr>
                          <w:t>another</w:t>
                        </w:r>
                        <w:r>
                          <w:rPr>
                            <w:rFonts w:ascii="Calibri"/>
                            <w:spacing w:val="40"/>
                            <w:w w:val="105"/>
                            <w:sz w:val="13"/>
                          </w:rPr>
                          <w:t> </w:t>
                        </w:r>
                        <w:r>
                          <w:rPr>
                            <w:rFonts w:ascii="Calibri"/>
                            <w:spacing w:val="-4"/>
                            <w:w w:val="105"/>
                            <w:sz w:val="13"/>
                          </w:rPr>
                          <w:t>one</w:t>
                        </w:r>
                      </w:p>
                    </w:txbxContent>
                  </v:textbox>
                  <w10:wrap type="none"/>
                </v:shape>
                <w10:wrap type="none"/>
              </v:group>
            </w:pict>
          </mc:Fallback>
        </mc:AlternateContent>
      </w:r>
      <w:r>
        <w:rPr>
          <w:spacing w:val="27"/>
          <w:u w:val="dotted" w:color="FF0000"/>
        </w:rPr>
        <w:t> </w:t>
      </w:r>
      <w:r>
        <w:rPr>
          <w:u w:val="dotted" w:color="FF0000"/>
        </w:rPr>
        <w:t>2025). </w:t>
      </w:r>
      <w:r>
        <w:rPr/>
        <w:t>Researchers have tackled this in two complementary ways: by characterising naturally occurring Cas9 orthologues from other bacterial species, which recognise different protospacer-adjacent motifs and, in several cases, offer the further advantage of a smaller protein size more easily packaged into viral delivery vectors; and by engineering Cas9 variants and related Cas12 family enzymes that tolerate alternative or relaxed motif requirements while introducing staggered, rather than blunt, double-stranded breaks that can ease more precise homology-directed insertion (Varshney &amp; Burgess, 2025).</w:t>
      </w:r>
    </w:p>
    <w:p>
      <w:pPr>
        <w:pStyle w:val="BodyText"/>
        <w:spacing w:before="9"/>
      </w:pPr>
    </w:p>
    <w:p>
      <w:pPr>
        <w:pStyle w:val="Heading2"/>
        <w:numPr>
          <w:ilvl w:val="1"/>
          <w:numId w:val="1"/>
        </w:numPr>
        <w:tabs>
          <w:tab w:pos="494" w:val="left" w:leader="none"/>
        </w:tabs>
        <w:spacing w:line="240" w:lineRule="auto" w:before="0" w:after="0"/>
        <w:ind w:left="494" w:right="0" w:hanging="301"/>
        <w:jc w:val="left"/>
      </w:pPr>
      <w:r>
        <w:rPr/>
        <w:t>Base</w:t>
      </w:r>
      <w:r>
        <w:rPr>
          <w:spacing w:val="3"/>
        </w:rPr>
        <w:t> </w:t>
      </w:r>
      <w:r>
        <w:rPr/>
        <w:t>editing</w:t>
      </w:r>
      <w:r>
        <w:rPr>
          <w:spacing w:val="4"/>
        </w:rPr>
        <w:t> </w:t>
      </w:r>
      <w:r>
        <w:rPr/>
        <w:t>and</w:t>
      </w:r>
      <w:r>
        <w:rPr>
          <w:spacing w:val="5"/>
        </w:rPr>
        <w:t> </w:t>
      </w:r>
      <w:r>
        <w:rPr/>
        <w:t>prime</w:t>
      </w:r>
      <w:r>
        <w:rPr>
          <w:spacing w:val="3"/>
        </w:rPr>
        <w:t> </w:t>
      </w:r>
      <w:r>
        <w:rPr/>
        <w:t>editing:</w:t>
      </w:r>
      <w:r>
        <w:rPr>
          <w:spacing w:val="2"/>
        </w:rPr>
        <w:t> </w:t>
      </w:r>
      <w:r>
        <w:rPr/>
        <w:t>precision</w:t>
      </w:r>
      <w:r>
        <w:rPr>
          <w:spacing w:val="4"/>
        </w:rPr>
        <w:t> </w:t>
      </w:r>
      <w:r>
        <w:rPr/>
        <w:t>without</w:t>
      </w:r>
      <w:r>
        <w:rPr>
          <w:spacing w:val="3"/>
        </w:rPr>
        <w:t> </w:t>
      </w:r>
      <w:r>
        <w:rPr/>
        <w:t>double-stranded</w:t>
      </w:r>
      <w:r>
        <w:rPr>
          <w:spacing w:val="5"/>
        </w:rPr>
        <w:t> </w:t>
      </w:r>
      <w:r>
        <w:rPr>
          <w:spacing w:val="-2"/>
        </w:rPr>
        <w:t>breaks</w:t>
      </w:r>
    </w:p>
    <w:p>
      <w:pPr>
        <w:pStyle w:val="Heading2"/>
        <w:spacing w:after="0" w:line="240" w:lineRule="auto"/>
        <w:jc w:val="left"/>
        <w:sectPr>
          <w:type w:val="continuous"/>
          <w:pgSz w:w="11910" w:h="16840"/>
          <w:pgMar w:top="1320" w:bottom="280" w:left="0" w:right="992"/>
          <w:cols w:num="2" w:equalWidth="0">
            <w:col w:w="1663" w:space="1244"/>
            <w:col w:w="8011"/>
          </w:cols>
        </w:sectPr>
      </w:pPr>
    </w:p>
    <w:p>
      <w:pPr>
        <w:pStyle w:val="BodyText"/>
        <w:spacing w:before="3"/>
        <w:rPr>
          <w:b/>
          <w:sz w:val="12"/>
        </w:rPr>
      </w:pPr>
    </w:p>
    <w:p>
      <w:pPr>
        <w:pStyle w:val="BodyText"/>
        <w:spacing w:after="0"/>
        <w:rPr>
          <w:b/>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[E41]:</w:t>
      </w:r>
      <w:r>
        <w:rPr>
          <w:rFonts w:ascii="Tahoma"/>
          <w:b/>
          <w:spacing w:val="1"/>
          <w:w w:val="105"/>
          <w:sz w:val="13"/>
        </w:rPr>
        <w:t> </w:t>
      </w:r>
      <w:r>
        <w:rPr>
          <w:rFonts w:ascii="Calibri"/>
          <w:spacing w:val="-2"/>
          <w:w w:val="105"/>
          <w:sz w:val="13"/>
        </w:rPr>
        <w:t>Indent</w:t>
      </w:r>
    </w:p>
    <w:p>
      <w:pPr>
        <w:spacing w:before="98"/>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[E42]:</w:t>
      </w:r>
      <w:r>
        <w:rPr>
          <w:rFonts w:ascii="Tahoma"/>
          <w:b/>
          <w:spacing w:val="1"/>
          <w:w w:val="105"/>
          <w:sz w:val="13"/>
        </w:rPr>
        <w:t> </w:t>
      </w:r>
      <w:r>
        <w:rPr>
          <w:rFonts w:ascii="Calibri"/>
          <w:spacing w:val="-2"/>
          <w:w w:val="105"/>
          <w:sz w:val="13"/>
        </w:rPr>
        <w:t>rephrase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99"/>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[E43]:</w:t>
      </w:r>
      <w:r>
        <w:rPr>
          <w:rFonts w:ascii="Tahoma"/>
          <w:b/>
          <w:spacing w:val="1"/>
          <w:w w:val="105"/>
          <w:sz w:val="13"/>
        </w:rPr>
        <w:t> </w:t>
      </w:r>
      <w:r>
        <w:rPr>
          <w:rFonts w:ascii="Calibri"/>
          <w:spacing w:val="-2"/>
          <w:w w:val="105"/>
          <w:sz w:val="13"/>
        </w:rPr>
        <w:t>Makesure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1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[E44]:</w:t>
      </w:r>
      <w:r>
        <w:rPr>
          <w:rFonts w:ascii="Tahoma"/>
          <w:b/>
          <w:spacing w:val="1"/>
          <w:w w:val="105"/>
          <w:sz w:val="13"/>
        </w:rPr>
        <w:t> </w:t>
      </w:r>
      <w:r>
        <w:rPr>
          <w:rFonts w:ascii="Calibri"/>
          <w:spacing w:val="-2"/>
          <w:w w:val="105"/>
          <w:sz w:val="13"/>
        </w:rPr>
        <w:t>Use</w:t>
      </w:r>
      <w:r>
        <w:rPr>
          <w:rFonts w:ascii="Calibri"/>
          <w:spacing w:val="2"/>
          <w:w w:val="105"/>
          <w:sz w:val="13"/>
        </w:rPr>
        <w:t> </w:t>
      </w:r>
      <w:r>
        <w:rPr>
          <w:rFonts w:ascii="Calibri"/>
          <w:spacing w:val="-2"/>
          <w:w w:val="105"/>
          <w:sz w:val="13"/>
        </w:rPr>
        <w:t>another</w:t>
      </w:r>
      <w:r>
        <w:rPr>
          <w:rFonts w:ascii="Calibri"/>
          <w:spacing w:val="3"/>
          <w:w w:val="105"/>
          <w:sz w:val="13"/>
        </w:rPr>
        <w:t> </w:t>
      </w:r>
      <w:r>
        <w:rPr>
          <w:rFonts w:ascii="Calibri"/>
          <w:spacing w:val="-5"/>
          <w:w w:val="105"/>
          <w:sz w:val="13"/>
        </w:rPr>
        <w:t>one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44"/>
        <w:rPr>
          <w:rFonts w:ascii="Calibri"/>
          <w:sz w:val="13"/>
        </w:rPr>
      </w:pPr>
    </w:p>
    <w:p>
      <w:pPr>
        <w:spacing w:before="1"/>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[E45]:</w:t>
      </w:r>
      <w:r>
        <w:rPr>
          <w:rFonts w:ascii="Tahoma"/>
          <w:b/>
          <w:spacing w:val="1"/>
          <w:w w:val="105"/>
          <w:sz w:val="13"/>
        </w:rPr>
        <w:t> </w:t>
      </w:r>
      <w:r>
        <w:rPr>
          <w:rFonts w:ascii="Calibri"/>
          <w:spacing w:val="-4"/>
          <w:w w:val="105"/>
          <w:sz w:val="13"/>
        </w:rPr>
        <w:t>Also</w:t>
      </w:r>
    </w:p>
    <w:p>
      <w:pPr>
        <w:pStyle w:val="BodyText"/>
        <w:spacing w:line="242" w:lineRule="auto" w:before="94"/>
        <w:ind w:left="193" w:right="261"/>
      </w:pPr>
      <w:r>
        <w:rPr/>
        <w:br w:type="column"/>
      </w:r>
      <w:r>
        <w:rPr/>
        <w:t>Most disease-relevant and trait-relevant genetic variation in animals consists of single-nucleotide substitutions rather than larger insertions or deletions, and double-stranded breaks carry an inherent risk of unintended large-scale genomic rearrangement. For these two reasons, the development of base editing and prime editing has been widely seen as a major step forward for precision functional genomics. Base editors couple a catalytically impaired, nickase form of Cas9 to a deaminase enzyme, allowing one nucleotide base to be converted chemically into another without requiring a double-stranded break or a donor repair template. Cytosine base editors catalyse cytosine-to-thymine conversions, while adenine base editors achieve the complementary adenine-to-guanine substitution, and successive generations of both editor classes have progressively narrowed the editing window and reduced unwanted bystander mutations through protein engineering and directed evolution (</w:t>
      </w:r>
      <w:r>
        <w:rPr>
          <w:color w:val="000000"/>
          <w:shd w:fill="FFD4D4" w:color="auto" w:val="clear"/>
        </w:rPr>
        <w:t>Varshney &amp;</w:t>
      </w:r>
    </w:p>
    <w:p>
      <w:pPr>
        <w:pStyle w:val="BodyText"/>
        <w:spacing w:line="242" w:lineRule="auto"/>
        <w:ind w:left="193" w:right="427" w:hanging="75"/>
      </w:pPr>
      <w:r>
        <w:rPr>
          <w:spacing w:val="40"/>
          <w:u w:val="dotted" w:color="FF0000"/>
        </w:rPr>
        <w:t> </w:t>
      </w:r>
      <w:r>
        <w:rPr>
          <w:color w:val="000000"/>
          <w:u w:val="dotted" w:color="FF0000"/>
          <w:shd w:fill="FFD4D4" w:color="auto" w:val="clear"/>
        </w:rPr>
        <w:t>Burgess, 2025</w:t>
      </w:r>
      <w:r>
        <w:rPr>
          <w:color w:val="000000"/>
        </w:rPr>
        <w:t>). These tools have already been used in zebrafish to model human disease-associated point mutations with substantially higher efficiency than earlier homology-directed knock-in approaches, and in mice to correct or introduce pathogenic substitutions underlying conditions including spinal muscular atrophy, amyotrophic lateral sclerosis, and Hutchinson–Gilford progeria syndrome, each time yielding measurable physiological and survival benefits in the treated animals (Varshney &amp; Burgess, 2025).</w:t>
      </w:r>
    </w:p>
    <w:p>
      <w:pPr>
        <w:pStyle w:val="BodyText"/>
        <w:spacing w:after="0" w:line="242" w:lineRule="auto"/>
        <w:sectPr>
          <w:type w:val="continuous"/>
          <w:pgSz w:w="11910" w:h="16840"/>
          <w:pgMar w:top="1320" w:bottom="280" w:left="0" w:right="992"/>
          <w:cols w:num="2" w:equalWidth="0">
            <w:col w:w="2227" w:space="681"/>
            <w:col w:w="8010"/>
          </w:cols>
        </w:sectPr>
      </w:pPr>
    </w:p>
    <w:p>
      <w:pPr>
        <w:pStyle w:val="BodyText"/>
        <w:spacing w:before="3"/>
        <w:rPr>
          <w:sz w:val="12"/>
        </w:rPr>
      </w:pPr>
    </w:p>
    <w:p>
      <w:pPr>
        <w:pStyle w:val="BodyText"/>
        <w:spacing w:after="0"/>
        <w:rPr>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[E46]:</w:t>
      </w:r>
      <w:r>
        <w:rPr>
          <w:rFonts w:ascii="Tahoma"/>
          <w:b/>
          <w:spacing w:val="1"/>
          <w:w w:val="105"/>
          <w:sz w:val="13"/>
        </w:rPr>
        <w:t> </w:t>
      </w:r>
      <w:r>
        <w:rPr>
          <w:rFonts w:ascii="Calibri"/>
          <w:spacing w:val="-2"/>
          <w:w w:val="105"/>
          <w:sz w:val="13"/>
        </w:rPr>
        <w:t>Indent</w:t>
      </w:r>
    </w:p>
    <w:p>
      <w:pPr>
        <w:pStyle w:val="BodyText"/>
        <w:spacing w:line="242" w:lineRule="auto" w:before="94"/>
        <w:ind w:left="193" w:right="351"/>
      </w:pPr>
      <w:r>
        <w:rPr/>
        <w:br w:type="column"/>
      </w:r>
      <w:r>
        <w:rPr/>
        <w:t>Prime editing pushes this precision further still, combining a Cas9 nickase fused to an engineered reverse transcriptase with an extended prime editing guide RNA that both specifies the target site and encodes the desired edit, enabling targeted insertions, deletions, and all twelve possible base-to-base conversions through a search-and-replace mechanism that, again, avoids double-stranded breaks (Varshney &amp; Burgess, 2025). Although prime editing has been demonstrated successfully in mammalian cell culture and in a growing number of animal models, its adoption across the wider range of zoological taxa considered in this review remains fairly limited, reflecting both the technical demands of optimising a</w:t>
      </w:r>
    </w:p>
    <w:p>
      <w:pPr>
        <w:pStyle w:val="BodyText"/>
        <w:ind w:left="119"/>
      </w:pPr>
      <w:r>
        <w:rPr/>
        <mc:AlternateContent>
          <mc:Choice Requires="wps">
            <w:drawing>
              <wp:anchor distT="0" distB="0" distL="0" distR="0" allowOverlap="1" layoutInCell="1" locked="0" behindDoc="0" simplePos="0" relativeHeight="15744512">
                <wp:simplePos x="0" y="0"/>
                <wp:positionH relativeFrom="page">
                  <wp:posOffset>6097396</wp:posOffset>
                </wp:positionH>
                <wp:positionV relativeFrom="paragraph">
                  <wp:posOffset>2888</wp:posOffset>
                </wp:positionV>
                <wp:extent cx="5715" cy="147955"/>
                <wp:effectExtent l="0" t="0" r="0" b="0"/>
                <wp:wrapNone/>
                <wp:docPr id="231" name="Graphic 231"/>
                <wp:cNvGraphicFramePr>
                  <a:graphicFrameLocks/>
                </wp:cNvGraphicFramePr>
                <a:graphic>
                  <a:graphicData uri="http://schemas.microsoft.com/office/word/2010/wordprocessingShape">
                    <wps:wsp>
                      <wps:cNvPr id="231" name="Graphic 231"/>
                      <wps:cNvSpPr/>
                      <wps:spPr>
                        <a:xfrm>
                          <a:off x="0" y="0"/>
                          <a:ext cx="5715" cy="147955"/>
                        </a:xfrm>
                        <a:custGeom>
                          <a:avLst/>
                          <a:gdLst/>
                          <a:ahLst/>
                          <a:cxnLst/>
                          <a:rect l="l" t="t" r="r" b="b"/>
                          <a:pathLst>
                            <a:path w="5715" h="147955">
                              <a:moveTo>
                                <a:pt x="5206" y="147573"/>
                              </a:moveTo>
                              <a:lnTo>
                                <a:pt x="3682" y="146303"/>
                              </a:lnTo>
                            </a:path>
                            <a:path w="5715" h="147955">
                              <a:moveTo>
                                <a:pt x="2412" y="144779"/>
                              </a:moveTo>
                              <a:lnTo>
                                <a:pt x="2412" y="2412"/>
                              </a:lnTo>
                            </a:path>
                            <a:path w="5715" h="147955">
                              <a:moveTo>
                                <a:pt x="2412" y="1269"/>
                              </a:moveTo>
                              <a:lnTo>
                                <a:pt x="3682" y="0"/>
                              </a:lnTo>
                            </a:path>
                            <a:path w="5715" h="147955">
                              <a:moveTo>
                                <a:pt x="0" y="147573"/>
                              </a:moveTo>
                              <a:lnTo>
                                <a:pt x="1142" y="146303"/>
                              </a:lnTo>
                            </a:path>
                            <a:path w="5715" h="147955">
                              <a:moveTo>
                                <a:pt x="2412" y="144779"/>
                              </a:moveTo>
                              <a:lnTo>
                                <a:pt x="2412" y="2412"/>
                              </a:lnTo>
                            </a:path>
                            <a:path w="5715" h="147955">
                              <a:moveTo>
                                <a:pt x="2412" y="1269"/>
                              </a:moveTo>
                              <a:lnTo>
                                <a:pt x="1142" y="0"/>
                              </a:lnTo>
                            </a:path>
                          </a:pathLst>
                        </a:custGeom>
                        <a:ln w="1778">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80.109985pt;margin-top:.227461pt;width:.45pt;height:11.65pt;mso-position-horizontal-relative:page;mso-position-vertical-relative:paragraph;z-index:15744512" id="docshape214" coordorigin="9602,5" coordsize="9,233" path="m9610,237l9608,235m9606,233l9606,8m9606,7l9608,5m9602,237l9604,235m9606,233l9606,8m9606,7l9604,5e" filled="false" stroked="true" strokeweight=".140pt" strokecolor="#ff0000">
                <v:path arrowok="t"/>
                <v:stroke dashstyle="solid"/>
                <w10:wrap type="none"/>
              </v:shape>
            </w:pict>
          </mc:Fallback>
        </mc:AlternateContent>
      </w:r>
      <w:r>
        <w:rPr/>
        <mc:AlternateContent>
          <mc:Choice Requires="wps">
            <w:drawing>
              <wp:anchor distT="0" distB="0" distL="0" distR="0" allowOverlap="1" layoutInCell="1" locked="0" behindDoc="0" simplePos="0" relativeHeight="15745536">
                <wp:simplePos x="0" y="0"/>
                <wp:positionH relativeFrom="page">
                  <wp:posOffset>24231</wp:posOffset>
                </wp:positionH>
                <wp:positionV relativeFrom="paragraph">
                  <wp:posOffset>805</wp:posOffset>
                </wp:positionV>
                <wp:extent cx="1898650" cy="159385"/>
                <wp:effectExtent l="0" t="0" r="0" b="0"/>
                <wp:wrapNone/>
                <wp:docPr id="232" name="Group 232"/>
                <wp:cNvGraphicFramePr>
                  <a:graphicFrameLocks/>
                </wp:cNvGraphicFramePr>
                <a:graphic>
                  <a:graphicData uri="http://schemas.microsoft.com/office/word/2010/wordprocessingGroup">
                    <wpg:wgp>
                      <wpg:cNvPr id="232" name="Group 232"/>
                      <wpg:cNvGrpSpPr/>
                      <wpg:grpSpPr>
                        <a:xfrm>
                          <a:off x="0" y="0"/>
                          <a:ext cx="1898650" cy="159385"/>
                          <a:chExt cx="1898650" cy="159385"/>
                        </a:xfrm>
                      </wpg:grpSpPr>
                      <wps:wsp>
                        <wps:cNvPr id="233" name="Graphic 233"/>
                        <wps:cNvSpPr/>
                        <wps:spPr>
                          <a:xfrm>
                            <a:off x="1615338" y="66852"/>
                            <a:ext cx="282575" cy="83185"/>
                          </a:xfrm>
                          <a:custGeom>
                            <a:avLst/>
                            <a:gdLst/>
                            <a:ahLst/>
                            <a:cxnLst/>
                            <a:rect l="l" t="t" r="r" b="b"/>
                            <a:pathLst>
                              <a:path w="282575" h="83185">
                                <a:moveTo>
                                  <a:pt x="0" y="0"/>
                                </a:moveTo>
                                <a:lnTo>
                                  <a:pt x="282194" y="83184"/>
                                </a:lnTo>
                              </a:path>
                            </a:pathLst>
                          </a:custGeom>
                          <a:ln w="1778">
                            <a:solidFill>
                              <a:srgbClr val="FF0000"/>
                            </a:solidFill>
                            <a:prstDash val="sysDot"/>
                          </a:ln>
                        </wps:spPr>
                        <wps:bodyPr wrap="square" lIns="0" tIns="0" rIns="0" bIns="0" rtlCol="0">
                          <a:prstTxWarp prst="textNoShape">
                            <a:avLst/>
                          </a:prstTxWarp>
                          <a:noAutofit/>
                        </wps:bodyPr>
                      </wps:wsp>
                      <wps:wsp>
                        <wps:cNvPr id="234" name="Graphic 234"/>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35" name="Graphic 235"/>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236" name="Textbox 236"/>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[E47]:</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063461pt;width:149.5pt;height:12.55pt;mso-position-horizontal-relative:page;mso-position-vertical-relative:paragraph;z-index:15745536" id="docshapegroup215" coordorigin="38,1" coordsize="2990,251">
                <v:line style="position:absolute" from="2582,107" to="3026,238" stroked="true" strokeweight=".140pt" strokecolor="#ff0000">
                  <v:stroke dashstyle="shortdot"/>
                </v:line>
                <v:shape style="position:absolute;left:42;top:5;width:2538;height:243" id="docshape216"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217"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38;top:1;width:2990;height:251" type="#_x0000_t202" id="docshape218"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[E47]:</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26"/>
          <w:u w:val="dotted" w:color="FF0000"/>
        </w:rPr>
        <w:t> </w:t>
      </w:r>
      <w:r>
        <w:rPr>
          <w:u w:val="dotted" w:color="FF0000"/>
        </w:rPr>
        <w:t>more</w:t>
      </w:r>
      <w:r>
        <w:rPr>
          <w:spacing w:val="1"/>
          <w:u w:val="dotted" w:color="FF0000"/>
        </w:rPr>
        <w:t> </w:t>
      </w:r>
      <w:r>
        <w:rPr>
          <w:u w:val="dotted" w:color="FF0000"/>
        </w:rPr>
        <w:t>complex</w:t>
      </w:r>
      <w:r>
        <w:rPr>
          <w:spacing w:val="6"/>
          <w:u w:val="dotted" w:color="FF0000"/>
        </w:rPr>
        <w:t> </w:t>
      </w:r>
      <w:r>
        <w:rPr>
          <w:u w:val="dotted" w:color="FF0000"/>
        </w:rPr>
        <w:t>multicomponent</w:t>
      </w:r>
      <w:r>
        <w:rPr>
          <w:spacing w:val="-1"/>
          <w:u w:val="dotted" w:color="FF0000"/>
        </w:rPr>
        <w:t> </w:t>
      </w:r>
      <w:r>
        <w:rPr>
          <w:u w:val="dotted" w:color="FF0000"/>
        </w:rPr>
        <w:t>reagent</w:t>
      </w:r>
      <w:r>
        <w:rPr>
          <w:spacing w:val="2"/>
          <w:u w:val="dotted" w:color="FF0000"/>
        </w:rPr>
        <w:t> </w:t>
      </w:r>
      <w:r>
        <w:rPr>
          <w:u w:val="dotted" w:color="FF0000"/>
        </w:rPr>
        <w:t>and</w:t>
      </w:r>
      <w:r>
        <w:rPr>
          <w:spacing w:val="2"/>
          <w:u w:val="dotted" w:color="FF0000"/>
        </w:rPr>
        <w:t> </w:t>
      </w:r>
      <w:r>
        <w:rPr>
          <w:u w:val="dotted" w:color="FF0000"/>
        </w:rPr>
        <w:t>the</w:t>
      </w:r>
      <w:r>
        <w:rPr>
          <w:spacing w:val="1"/>
          <w:u w:val="dotted" w:color="FF0000"/>
        </w:rPr>
        <w:t> </w:t>
      </w:r>
      <w:r>
        <w:rPr>
          <w:u w:val="dotted" w:color="FF0000"/>
        </w:rPr>
        <w:t>relative</w:t>
      </w:r>
      <w:r>
        <w:rPr>
          <w:spacing w:val="2"/>
          <w:u w:val="dotted" w:color="FF0000"/>
        </w:rPr>
        <w:t> </w:t>
      </w:r>
      <w:r>
        <w:rPr>
          <w:u w:val="dotted" w:color="FF0000"/>
        </w:rPr>
        <w:t>youth</w:t>
      </w:r>
      <w:r>
        <w:rPr>
          <w:spacing w:val="2"/>
          <w:u w:val="dotted" w:color="FF0000"/>
        </w:rPr>
        <w:t> </w:t>
      </w:r>
      <w:r>
        <w:rPr>
          <w:u w:val="dotted" w:color="FF0000"/>
        </w:rPr>
        <w:t>of</w:t>
      </w:r>
      <w:r>
        <w:rPr>
          <w:spacing w:val="2"/>
          <w:u w:val="dotted" w:color="FF0000"/>
        </w:rPr>
        <w:t> </w:t>
      </w:r>
      <w:r>
        <w:rPr>
          <w:u w:val="dotted" w:color="FF0000"/>
        </w:rPr>
        <w:t>the</w:t>
      </w:r>
      <w:r>
        <w:rPr>
          <w:spacing w:val="1"/>
          <w:u w:val="dotted" w:color="FF0000"/>
        </w:rPr>
        <w:t> </w:t>
      </w:r>
      <w:r>
        <w:rPr>
          <w:spacing w:val="-2"/>
          <w:u w:val="dotted" w:color="FF0000"/>
        </w:rPr>
        <w:t>technology.</w:t>
      </w:r>
    </w:p>
    <w:p>
      <w:pPr>
        <w:pStyle w:val="BodyText"/>
        <w:spacing w:after="0"/>
        <w:sectPr>
          <w:type w:val="continuous"/>
          <w:pgSz w:w="11910" w:h="16840"/>
          <w:pgMar w:top="1320" w:bottom="280" w:left="0" w:right="992"/>
          <w:cols w:num="2" w:equalWidth="0">
            <w:col w:w="1671" w:space="1236"/>
            <w:col w:w="8011"/>
          </w:cols>
        </w:sectPr>
      </w:pPr>
    </w:p>
    <w:p>
      <w:pPr>
        <w:pStyle w:val="BodyText"/>
        <w:spacing w:before="13"/>
      </w:pPr>
      <w:r>
        <w:rPr/>
        <mc:AlternateContent>
          <mc:Choice Requires="wps">
            <w:drawing>
              <wp:anchor distT="0" distB="0" distL="0" distR="0" allowOverlap="1" layoutInCell="1" locked="0" behindDoc="1" simplePos="0" relativeHeight="485860352">
                <wp:simplePos x="0" y="0"/>
                <wp:positionH relativeFrom="page">
                  <wp:posOffset>0</wp:posOffset>
                </wp:positionH>
                <wp:positionV relativeFrom="page">
                  <wp:posOffset>847343</wp:posOffset>
                </wp:positionV>
                <wp:extent cx="1895475" cy="9001125"/>
                <wp:effectExtent l="0" t="0" r="0" b="0"/>
                <wp:wrapNone/>
                <wp:docPr id="237" name="Graphic 237"/>
                <wp:cNvGraphicFramePr>
                  <a:graphicFrameLocks/>
                </wp:cNvGraphicFramePr>
                <a:graphic>
                  <a:graphicData uri="http://schemas.microsoft.com/office/word/2010/wordprocessingShape">
                    <wps:wsp>
                      <wps:cNvPr id="237" name="Graphic 237"/>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56128" id="docshape219" filled="true" fillcolor="#f1f1f1" stroked="false">
                <v:fill type="solid"/>
                <w10:wrap type="none"/>
              </v:rect>
            </w:pict>
          </mc:Fallback>
        </mc:AlternateContent>
      </w:r>
    </w:p>
    <w:p>
      <w:pPr>
        <w:pStyle w:val="Heading2"/>
        <w:numPr>
          <w:ilvl w:val="1"/>
          <w:numId w:val="1"/>
        </w:numPr>
        <w:tabs>
          <w:tab w:pos="3402" w:val="left" w:leader="none"/>
        </w:tabs>
        <w:spacing w:line="240" w:lineRule="auto" w:before="0" w:after="0"/>
        <w:ind w:left="3402" w:right="0" w:hanging="301"/>
        <w:jc w:val="left"/>
      </w:pPr>
      <w:r>
        <w:rPr/>
        <w:t>Transcriptional</w:t>
      </w:r>
      <w:r>
        <w:rPr>
          <w:spacing w:val="2"/>
        </w:rPr>
        <w:t> </w:t>
      </w:r>
      <w:r>
        <w:rPr/>
        <w:t>and</w:t>
      </w:r>
      <w:r>
        <w:rPr>
          <w:spacing w:val="7"/>
        </w:rPr>
        <w:t> </w:t>
      </w:r>
      <w:r>
        <w:rPr/>
        <w:t>epigenetic</w:t>
      </w:r>
      <w:r>
        <w:rPr>
          <w:spacing w:val="5"/>
        </w:rPr>
        <w:t> </w:t>
      </w:r>
      <w:r>
        <w:rPr>
          <w:spacing w:val="-2"/>
        </w:rPr>
        <w:t>modulation</w:t>
      </w:r>
    </w:p>
    <w:p>
      <w:pPr>
        <w:pStyle w:val="Heading2"/>
        <w:spacing w:after="0" w:line="240" w:lineRule="auto"/>
        <w:jc w:val="left"/>
        <w:sectPr>
          <w:type w:val="continuous"/>
          <w:pgSz w:w="11910" w:h="16840"/>
          <w:pgMar w:top="1320" w:bottom="280" w:left="0" w:right="992"/>
        </w:sectPr>
      </w:pPr>
    </w:p>
    <w:p>
      <w:pPr>
        <w:pStyle w:val="BodyText"/>
        <w:rPr>
          <w:b/>
        </w:rPr>
      </w:pPr>
    </w:p>
    <w:p>
      <w:pPr>
        <w:pStyle w:val="BodyText"/>
        <w:rPr>
          <w:b/>
        </w:rPr>
      </w:pPr>
    </w:p>
    <w:p>
      <w:pPr>
        <w:pStyle w:val="BodyText"/>
        <w:rPr>
          <w:b/>
        </w:rPr>
      </w:pPr>
    </w:p>
    <w:p>
      <w:pPr>
        <w:pStyle w:val="BodyText"/>
        <w:spacing w:before="190"/>
        <w:rPr>
          <w:b/>
        </w:rPr>
      </w:pPr>
    </w:p>
    <w:p>
      <w:pPr>
        <w:pStyle w:val="BodyText"/>
        <w:spacing w:after="0"/>
        <w:rPr>
          <w:b/>
        </w:rPr>
        <w:sectPr>
          <w:pgSz w:w="11910" w:h="16840"/>
          <w:pgMar w:top="1320" w:bottom="280" w:left="0" w:right="992"/>
        </w:sect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spacing w:before="39"/>
        <w:rPr>
          <w:b/>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[E48]:</w:t>
      </w:r>
      <w:r>
        <w:rPr>
          <w:rFonts w:ascii="Tahoma"/>
          <w:b/>
          <w:spacing w:val="1"/>
          <w:w w:val="105"/>
          <w:sz w:val="13"/>
        </w:rPr>
        <w:t> </w:t>
      </w:r>
      <w:r>
        <w:rPr>
          <w:rFonts w:ascii="Calibri"/>
          <w:spacing w:val="-2"/>
          <w:w w:val="105"/>
          <w:sz w:val="13"/>
        </w:rPr>
        <w:t>use</w:t>
      </w:r>
      <w:r>
        <w:rPr>
          <w:rFonts w:ascii="Calibri"/>
          <w:spacing w:val="2"/>
          <w:w w:val="105"/>
          <w:sz w:val="13"/>
        </w:rPr>
        <w:t> </w:t>
      </w:r>
      <w:r>
        <w:rPr>
          <w:rFonts w:ascii="Calibri"/>
          <w:spacing w:val="-2"/>
          <w:w w:val="105"/>
          <w:sz w:val="13"/>
        </w:rPr>
        <w:t>another</w:t>
      </w:r>
      <w:r>
        <w:rPr>
          <w:rFonts w:ascii="Calibri"/>
          <w:spacing w:val="3"/>
          <w:w w:val="105"/>
          <w:sz w:val="13"/>
        </w:rPr>
        <w:t> </w:t>
      </w:r>
      <w:r>
        <w:rPr>
          <w:rFonts w:ascii="Calibri"/>
          <w:spacing w:val="-5"/>
          <w:w w:val="105"/>
          <w:sz w:val="13"/>
        </w:rPr>
        <w:t>one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33"/>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[E49]:</w:t>
      </w:r>
      <w:r>
        <w:rPr>
          <w:rFonts w:ascii="Tahoma"/>
          <w:b/>
          <w:spacing w:val="1"/>
          <w:w w:val="105"/>
          <w:sz w:val="13"/>
        </w:rPr>
        <w:t> </w:t>
      </w:r>
      <w:r>
        <w:rPr>
          <w:rFonts w:ascii="Calibri"/>
          <w:spacing w:val="-2"/>
          <w:w w:val="105"/>
          <w:sz w:val="13"/>
        </w:rPr>
        <w:t>reference</w:t>
      </w:r>
    </w:p>
    <w:p>
      <w:pPr>
        <w:pStyle w:val="BodyText"/>
        <w:spacing w:line="242" w:lineRule="auto" w:before="93"/>
        <w:ind w:left="119" w:right="230"/>
      </w:pPr>
      <w:r>
        <w:rPr/>
        <w:br w:type="column"/>
      </w:r>
      <w:r>
        <w:rPr/>
        <w:t>Beyond directly altering sequence, catalytically inactivated, or "dead," Cas9 can still be</w:t>
      </w:r>
      <w:r>
        <w:rPr>
          <w:spacing w:val="40"/>
        </w:rPr>
        <w:t> </w:t>
      </w:r>
      <w:r>
        <w:rPr/>
        <w:t>guided to a specific genomic locus without cutting DNA, providing a versatile scaffold for transcriptional and epigenetic manipulation. Fused to a transcriptional repressor domain, dead Cas9 mediates CRISPR interference, allowing reversible, dose-tunable silencing of a target gene without permanently altering the underlying sequence; fused instead to a transcriptional activator domain, it enables CRISPR activation, in which expression of an endogenous gene</w:t>
      </w:r>
      <w:r>
        <w:rPr>
          <w:spacing w:val="80"/>
        </w:rPr>
        <w:t> </w:t>
      </w:r>
      <w:r>
        <w:rPr/>
        <w:t>is increased from its native genomic context (Varshney &amp; Burgess, 2025). Related fusions to epigenetic modifying enzymes allow the targeted installation or removal of DNA methylation and other chromatin marks, offering a way to study the functional consequences of epigenetic regulation independently of the underlying DNA sequence. These transcriptional and epigenetic tools remain considerably less widely used in non-mammalian zoological systems than nuclease-mediated mutagenesis, but their ability to interrogate gene regulatory networks without permanent genetic change makes them an important complement to the knockout-centred approaches that still dominate functional genomics in most animal taxa.</w:t>
      </w:r>
    </w:p>
    <w:p>
      <w:pPr>
        <w:pStyle w:val="BodyText"/>
        <w:spacing w:after="0" w:line="242" w:lineRule="auto"/>
        <w:sectPr>
          <w:type w:val="continuous"/>
          <w:pgSz w:w="11910" w:h="16840"/>
          <w:pgMar w:top="1320" w:bottom="280" w:left="0" w:right="992"/>
          <w:cols w:num="2" w:equalWidth="0">
            <w:col w:w="2210" w:space="772"/>
            <w:col w:w="7936"/>
          </w:cols>
        </w:sectPr>
      </w:pPr>
    </w:p>
    <w:p>
      <w:pPr>
        <w:pStyle w:val="BodyText"/>
        <w:spacing w:before="11"/>
      </w:pPr>
      <w:r>
        <w:rPr/>
        <mc:AlternateContent>
          <mc:Choice Requires="wps">
            <w:drawing>
              <wp:anchor distT="0" distB="0" distL="0" distR="0" allowOverlap="1" layoutInCell="1" locked="0" behindDoc="1" simplePos="0" relativeHeight="485863424">
                <wp:simplePos x="0" y="0"/>
                <wp:positionH relativeFrom="page">
                  <wp:posOffset>0</wp:posOffset>
                </wp:positionH>
                <wp:positionV relativeFrom="page">
                  <wp:posOffset>847343</wp:posOffset>
                </wp:positionV>
                <wp:extent cx="1895475" cy="9001125"/>
                <wp:effectExtent l="0" t="0" r="0" b="0"/>
                <wp:wrapNone/>
                <wp:docPr id="238" name="Graphic 238"/>
                <wp:cNvGraphicFramePr>
                  <a:graphicFrameLocks/>
                </wp:cNvGraphicFramePr>
                <a:graphic>
                  <a:graphicData uri="http://schemas.microsoft.com/office/word/2010/wordprocessingShape">
                    <wps:wsp>
                      <wps:cNvPr id="238" name="Graphic 238"/>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53056" id="docshape220" filled="true" fillcolor="#f1f1f1" stroked="false">
                <v:fill type="solid"/>
                <w10:wrap type="none"/>
              </v:rect>
            </w:pict>
          </mc:Fallback>
        </mc:AlternateContent>
      </w:r>
      <w:r>
        <w:rPr/>
        <mc:AlternateContent>
          <mc:Choice Requires="wps">
            <w:drawing>
              <wp:anchor distT="0" distB="0" distL="0" distR="0" allowOverlap="1" layoutInCell="1" locked="0" behindDoc="1" simplePos="0" relativeHeight="485863936">
                <wp:simplePos x="0" y="0"/>
                <wp:positionH relativeFrom="page">
                  <wp:posOffset>24231</wp:posOffset>
                </wp:positionH>
                <wp:positionV relativeFrom="page">
                  <wp:posOffset>3143249</wp:posOffset>
                </wp:positionV>
                <wp:extent cx="6456680" cy="440880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6456680" cy="4408805"/>
                          <a:chExt cx="6456680" cy="4408805"/>
                        </a:xfrm>
                      </wpg:grpSpPr>
                      <wps:wsp>
                        <wps:cNvPr id="240" name="Graphic 240"/>
                        <wps:cNvSpPr/>
                        <wps:spPr>
                          <a:xfrm>
                            <a:off x="2071649" y="0"/>
                            <a:ext cx="4385310" cy="4408805"/>
                          </a:xfrm>
                          <a:custGeom>
                            <a:avLst/>
                            <a:gdLst/>
                            <a:ahLst/>
                            <a:cxnLst/>
                            <a:rect l="l" t="t" r="r" b="b"/>
                            <a:pathLst>
                              <a:path w="4385310" h="4408805">
                                <a:moveTo>
                                  <a:pt x="631215" y="4276737"/>
                                </a:moveTo>
                                <a:lnTo>
                                  <a:pt x="620877" y="4220095"/>
                                </a:lnTo>
                                <a:lnTo>
                                  <a:pt x="603211" y="4179709"/>
                                </a:lnTo>
                                <a:lnTo>
                                  <a:pt x="576834" y="4137825"/>
                                </a:lnTo>
                                <a:lnTo>
                                  <a:pt x="541807" y="4094988"/>
                                </a:lnTo>
                                <a:lnTo>
                                  <a:pt x="226187" y="3778377"/>
                                </a:lnTo>
                                <a:lnTo>
                                  <a:pt x="219710" y="3775202"/>
                                </a:lnTo>
                                <a:lnTo>
                                  <a:pt x="215011" y="3775456"/>
                                </a:lnTo>
                                <a:lnTo>
                                  <a:pt x="185039" y="3803904"/>
                                </a:lnTo>
                                <a:lnTo>
                                  <a:pt x="183769" y="3809111"/>
                                </a:lnTo>
                                <a:lnTo>
                                  <a:pt x="183896" y="3811016"/>
                                </a:lnTo>
                                <a:lnTo>
                                  <a:pt x="185420" y="3815461"/>
                                </a:lnTo>
                                <a:lnTo>
                                  <a:pt x="187071" y="3817493"/>
                                </a:lnTo>
                                <a:lnTo>
                                  <a:pt x="482219" y="4112641"/>
                                </a:lnTo>
                                <a:lnTo>
                                  <a:pt x="497573" y="4128554"/>
                                </a:lnTo>
                                <a:lnTo>
                                  <a:pt x="523341" y="4159123"/>
                                </a:lnTo>
                                <a:lnTo>
                                  <a:pt x="549871" y="4201985"/>
                                </a:lnTo>
                                <a:lnTo>
                                  <a:pt x="562787" y="4240784"/>
                                </a:lnTo>
                                <a:lnTo>
                                  <a:pt x="563956" y="4252760"/>
                                </a:lnTo>
                                <a:lnTo>
                                  <a:pt x="563613" y="4264317"/>
                                </a:lnTo>
                                <a:lnTo>
                                  <a:pt x="547255" y="4305363"/>
                                </a:lnTo>
                                <a:lnTo>
                                  <a:pt x="511429" y="4332541"/>
                                </a:lnTo>
                                <a:lnTo>
                                  <a:pt x="478066" y="4337748"/>
                                </a:lnTo>
                                <a:lnTo>
                                  <a:pt x="465899" y="4336593"/>
                                </a:lnTo>
                                <a:lnTo>
                                  <a:pt x="426466" y="4323727"/>
                                </a:lnTo>
                                <a:lnTo>
                                  <a:pt x="382168" y="4296346"/>
                                </a:lnTo>
                                <a:lnTo>
                                  <a:pt x="350672" y="4269791"/>
                                </a:lnTo>
                                <a:lnTo>
                                  <a:pt x="42418" y="3962146"/>
                                </a:lnTo>
                                <a:lnTo>
                                  <a:pt x="40259" y="3960495"/>
                                </a:lnTo>
                                <a:lnTo>
                                  <a:pt x="35941" y="3958971"/>
                                </a:lnTo>
                                <a:lnTo>
                                  <a:pt x="31496" y="3958971"/>
                                </a:lnTo>
                                <a:lnTo>
                                  <a:pt x="2413" y="3985260"/>
                                </a:lnTo>
                                <a:lnTo>
                                  <a:pt x="0" y="3992880"/>
                                </a:lnTo>
                                <a:lnTo>
                                  <a:pt x="127" y="3994912"/>
                                </a:lnTo>
                                <a:lnTo>
                                  <a:pt x="302895" y="4300855"/>
                                </a:lnTo>
                                <a:lnTo>
                                  <a:pt x="346265" y="4340339"/>
                                </a:lnTo>
                                <a:lnTo>
                                  <a:pt x="388493" y="4370959"/>
                                </a:lnTo>
                                <a:lnTo>
                                  <a:pt x="428879" y="4392333"/>
                                </a:lnTo>
                                <a:lnTo>
                                  <a:pt x="466598" y="4404741"/>
                                </a:lnTo>
                                <a:lnTo>
                                  <a:pt x="502285" y="4408779"/>
                                </a:lnTo>
                                <a:lnTo>
                                  <a:pt x="519061" y="4407497"/>
                                </a:lnTo>
                                <a:lnTo>
                                  <a:pt x="565213" y="4391774"/>
                                </a:lnTo>
                                <a:lnTo>
                                  <a:pt x="603580" y="4357459"/>
                                </a:lnTo>
                                <a:lnTo>
                                  <a:pt x="626872" y="4311142"/>
                                </a:lnTo>
                                <a:lnTo>
                                  <a:pt x="630072" y="4294263"/>
                                </a:lnTo>
                                <a:lnTo>
                                  <a:pt x="631215" y="4276737"/>
                                </a:lnTo>
                                <a:close/>
                              </a:path>
                              <a:path w="4385310" h="4408805">
                                <a:moveTo>
                                  <a:pt x="989457" y="3953256"/>
                                </a:moveTo>
                                <a:lnTo>
                                  <a:pt x="988695" y="3949319"/>
                                </a:lnTo>
                                <a:lnTo>
                                  <a:pt x="988250" y="3946042"/>
                                </a:lnTo>
                                <a:lnTo>
                                  <a:pt x="988187" y="3945509"/>
                                </a:lnTo>
                                <a:lnTo>
                                  <a:pt x="986536" y="3941191"/>
                                </a:lnTo>
                                <a:lnTo>
                                  <a:pt x="984377" y="3936619"/>
                                </a:lnTo>
                                <a:lnTo>
                                  <a:pt x="982091" y="3932174"/>
                                </a:lnTo>
                                <a:lnTo>
                                  <a:pt x="978154" y="3927348"/>
                                </a:lnTo>
                                <a:lnTo>
                                  <a:pt x="951738" y="3900932"/>
                                </a:lnTo>
                                <a:lnTo>
                                  <a:pt x="528828" y="3478022"/>
                                </a:lnTo>
                                <a:lnTo>
                                  <a:pt x="527177" y="3476752"/>
                                </a:lnTo>
                                <a:lnTo>
                                  <a:pt x="525018" y="3475863"/>
                                </a:lnTo>
                                <a:lnTo>
                                  <a:pt x="522859" y="3475101"/>
                                </a:lnTo>
                                <a:lnTo>
                                  <a:pt x="516978" y="3475101"/>
                                </a:lnTo>
                                <a:lnTo>
                                  <a:pt x="499364" y="3487420"/>
                                </a:lnTo>
                                <a:lnTo>
                                  <a:pt x="495427" y="3491230"/>
                                </a:lnTo>
                                <a:lnTo>
                                  <a:pt x="492633" y="3494913"/>
                                </a:lnTo>
                                <a:lnTo>
                                  <a:pt x="490601" y="3497707"/>
                                </a:lnTo>
                                <a:lnTo>
                                  <a:pt x="488442" y="3500628"/>
                                </a:lnTo>
                                <a:lnTo>
                                  <a:pt x="487045" y="3503422"/>
                                </a:lnTo>
                                <a:lnTo>
                                  <a:pt x="486537" y="3506089"/>
                                </a:lnTo>
                                <a:lnTo>
                                  <a:pt x="486156" y="3508883"/>
                                </a:lnTo>
                                <a:lnTo>
                                  <a:pt x="486664" y="3511296"/>
                                </a:lnTo>
                                <a:lnTo>
                                  <a:pt x="766432" y="3794239"/>
                                </a:lnTo>
                                <a:lnTo>
                                  <a:pt x="859256" y="3886035"/>
                                </a:lnTo>
                                <a:lnTo>
                                  <a:pt x="874141" y="3900932"/>
                                </a:lnTo>
                                <a:lnTo>
                                  <a:pt x="851192" y="3889019"/>
                                </a:lnTo>
                                <a:lnTo>
                                  <a:pt x="839787" y="3882948"/>
                                </a:lnTo>
                                <a:lnTo>
                                  <a:pt x="828548" y="3876802"/>
                                </a:lnTo>
                                <a:lnTo>
                                  <a:pt x="794219" y="3859085"/>
                                </a:lnTo>
                                <a:lnTo>
                                  <a:pt x="770940" y="3846753"/>
                                </a:lnTo>
                                <a:lnTo>
                                  <a:pt x="734949" y="3828034"/>
                                </a:lnTo>
                                <a:lnTo>
                                  <a:pt x="684911" y="3803142"/>
                                </a:lnTo>
                                <a:lnTo>
                                  <a:pt x="529285" y="3724656"/>
                                </a:lnTo>
                                <a:lnTo>
                                  <a:pt x="397598" y="3658120"/>
                                </a:lnTo>
                                <a:lnTo>
                                  <a:pt x="371932" y="3647186"/>
                                </a:lnTo>
                                <a:lnTo>
                                  <a:pt x="372084" y="3647186"/>
                                </a:lnTo>
                                <a:lnTo>
                                  <a:pt x="365252" y="3645408"/>
                                </a:lnTo>
                                <a:lnTo>
                                  <a:pt x="359664" y="3644900"/>
                                </a:lnTo>
                                <a:lnTo>
                                  <a:pt x="353593" y="3644900"/>
                                </a:lnTo>
                                <a:lnTo>
                                  <a:pt x="327202" y="3661803"/>
                                </a:lnTo>
                                <a:lnTo>
                                  <a:pt x="322427" y="3666604"/>
                                </a:lnTo>
                                <a:lnTo>
                                  <a:pt x="312801" y="3676142"/>
                                </a:lnTo>
                                <a:lnTo>
                                  <a:pt x="308737" y="3680333"/>
                                </a:lnTo>
                                <a:lnTo>
                                  <a:pt x="307213" y="3686175"/>
                                </a:lnTo>
                                <a:lnTo>
                                  <a:pt x="307975" y="3693668"/>
                                </a:lnTo>
                                <a:lnTo>
                                  <a:pt x="768350" y="4164584"/>
                                </a:lnTo>
                                <a:lnTo>
                                  <a:pt x="772160" y="4166616"/>
                                </a:lnTo>
                                <a:lnTo>
                                  <a:pt x="774941" y="4168013"/>
                                </a:lnTo>
                                <a:lnTo>
                                  <a:pt x="776732" y="4168013"/>
                                </a:lnTo>
                                <a:lnTo>
                                  <a:pt x="779145" y="4167124"/>
                                </a:lnTo>
                                <a:lnTo>
                                  <a:pt x="781304" y="4167124"/>
                                </a:lnTo>
                                <a:lnTo>
                                  <a:pt x="797687" y="4155186"/>
                                </a:lnTo>
                                <a:lnTo>
                                  <a:pt x="801624" y="4151249"/>
                                </a:lnTo>
                                <a:lnTo>
                                  <a:pt x="810006" y="4136263"/>
                                </a:lnTo>
                                <a:lnTo>
                                  <a:pt x="810768" y="4133977"/>
                                </a:lnTo>
                                <a:lnTo>
                                  <a:pt x="810895" y="4131691"/>
                                </a:lnTo>
                                <a:lnTo>
                                  <a:pt x="809625" y="4129151"/>
                                </a:lnTo>
                                <a:lnTo>
                                  <a:pt x="808863" y="4126992"/>
                                </a:lnTo>
                                <a:lnTo>
                                  <a:pt x="807593" y="4125214"/>
                                </a:lnTo>
                                <a:lnTo>
                                  <a:pt x="488734" y="3806431"/>
                                </a:lnTo>
                                <a:lnTo>
                                  <a:pt x="474802" y="3792639"/>
                                </a:lnTo>
                                <a:lnTo>
                                  <a:pt x="419227" y="3738257"/>
                                </a:lnTo>
                                <a:lnTo>
                                  <a:pt x="405765" y="3724910"/>
                                </a:lnTo>
                                <a:lnTo>
                                  <a:pt x="406019" y="3724656"/>
                                </a:lnTo>
                                <a:lnTo>
                                  <a:pt x="434568" y="3740404"/>
                                </a:lnTo>
                                <a:lnTo>
                                  <a:pt x="479272" y="3764242"/>
                                </a:lnTo>
                                <a:lnTo>
                                  <a:pt x="895184" y="3973614"/>
                                </a:lnTo>
                                <a:lnTo>
                                  <a:pt x="935228" y="3989451"/>
                                </a:lnTo>
                                <a:lnTo>
                                  <a:pt x="941324" y="3990086"/>
                                </a:lnTo>
                                <a:lnTo>
                                  <a:pt x="947801" y="3991102"/>
                                </a:lnTo>
                                <a:lnTo>
                                  <a:pt x="953389" y="3990721"/>
                                </a:lnTo>
                                <a:lnTo>
                                  <a:pt x="957453" y="3988816"/>
                                </a:lnTo>
                                <a:lnTo>
                                  <a:pt x="961491" y="3987546"/>
                                </a:lnTo>
                                <a:lnTo>
                                  <a:pt x="961707" y="3987546"/>
                                </a:lnTo>
                                <a:lnTo>
                                  <a:pt x="966216" y="3984371"/>
                                </a:lnTo>
                                <a:lnTo>
                                  <a:pt x="970280" y="3980307"/>
                                </a:lnTo>
                                <a:lnTo>
                                  <a:pt x="974725" y="3975989"/>
                                </a:lnTo>
                                <a:lnTo>
                                  <a:pt x="985520" y="3965194"/>
                                </a:lnTo>
                                <a:lnTo>
                                  <a:pt x="987171" y="3962908"/>
                                </a:lnTo>
                                <a:lnTo>
                                  <a:pt x="988060" y="3959606"/>
                                </a:lnTo>
                                <a:lnTo>
                                  <a:pt x="988949" y="3956558"/>
                                </a:lnTo>
                                <a:lnTo>
                                  <a:pt x="989457" y="3953256"/>
                                </a:lnTo>
                                <a:close/>
                              </a:path>
                              <a:path w="4385310" h="4408805">
                                <a:moveTo>
                                  <a:pt x="1212037" y="3667849"/>
                                </a:moveTo>
                                <a:lnTo>
                                  <a:pt x="1206246" y="3620008"/>
                                </a:lnTo>
                                <a:lnTo>
                                  <a:pt x="1188123" y="3568941"/>
                                </a:lnTo>
                                <a:lnTo>
                                  <a:pt x="1157732" y="3514344"/>
                                </a:lnTo>
                                <a:lnTo>
                                  <a:pt x="1144282" y="3495129"/>
                                </a:lnTo>
                                <a:lnTo>
                                  <a:pt x="1144282" y="3645331"/>
                                </a:lnTo>
                                <a:lnTo>
                                  <a:pt x="1143723" y="3661880"/>
                                </a:lnTo>
                                <a:lnTo>
                                  <a:pt x="1128039" y="3708108"/>
                                </a:lnTo>
                                <a:lnTo>
                                  <a:pt x="1064260" y="3777488"/>
                                </a:lnTo>
                                <a:lnTo>
                                  <a:pt x="690880" y="3404108"/>
                                </a:lnTo>
                                <a:lnTo>
                                  <a:pt x="730885" y="3364103"/>
                                </a:lnTo>
                                <a:lnTo>
                                  <a:pt x="762012" y="3339655"/>
                                </a:lnTo>
                                <a:lnTo>
                                  <a:pt x="811669" y="3326079"/>
                                </a:lnTo>
                                <a:lnTo>
                                  <a:pt x="829030" y="3326384"/>
                                </a:lnTo>
                                <a:lnTo>
                                  <a:pt x="883780" y="3340697"/>
                                </a:lnTo>
                                <a:lnTo>
                                  <a:pt x="921994" y="3360331"/>
                                </a:lnTo>
                                <a:lnTo>
                                  <a:pt x="961224" y="3387826"/>
                                </a:lnTo>
                                <a:lnTo>
                                  <a:pt x="1000556" y="3421100"/>
                                </a:lnTo>
                                <a:lnTo>
                                  <a:pt x="1043305" y="3463848"/>
                                </a:lnTo>
                                <a:lnTo>
                                  <a:pt x="1082408" y="3509327"/>
                                </a:lnTo>
                                <a:lnTo>
                                  <a:pt x="1111846" y="3551618"/>
                                </a:lnTo>
                                <a:lnTo>
                                  <a:pt x="1131620" y="3591293"/>
                                </a:lnTo>
                                <a:lnTo>
                                  <a:pt x="1142479" y="3628098"/>
                                </a:lnTo>
                                <a:lnTo>
                                  <a:pt x="1144168" y="3644277"/>
                                </a:lnTo>
                                <a:lnTo>
                                  <a:pt x="1144282" y="3645331"/>
                                </a:lnTo>
                                <a:lnTo>
                                  <a:pt x="1144282" y="3495129"/>
                                </a:lnTo>
                                <a:lnTo>
                                  <a:pt x="1137843" y="3485921"/>
                                </a:lnTo>
                                <a:lnTo>
                                  <a:pt x="1088453" y="3426637"/>
                                </a:lnTo>
                                <a:lnTo>
                                  <a:pt x="1058926" y="3395853"/>
                                </a:lnTo>
                                <a:lnTo>
                                  <a:pt x="1005192" y="3346805"/>
                                </a:lnTo>
                                <a:lnTo>
                                  <a:pt x="952627" y="3307842"/>
                                </a:lnTo>
                                <a:lnTo>
                                  <a:pt x="901382" y="3279584"/>
                                </a:lnTo>
                                <a:lnTo>
                                  <a:pt x="852043" y="3261614"/>
                                </a:lnTo>
                                <a:lnTo>
                                  <a:pt x="805129" y="3255251"/>
                                </a:lnTo>
                                <a:lnTo>
                                  <a:pt x="782688" y="3256242"/>
                                </a:lnTo>
                                <a:lnTo>
                                  <a:pt x="740003" y="3266681"/>
                                </a:lnTo>
                                <a:lnTo>
                                  <a:pt x="699617" y="3291306"/>
                                </a:lnTo>
                                <a:lnTo>
                                  <a:pt x="609727" y="3379216"/>
                                </a:lnTo>
                                <a:lnTo>
                                  <a:pt x="608203" y="3384550"/>
                                </a:lnTo>
                                <a:lnTo>
                                  <a:pt x="608965" y="3391154"/>
                                </a:lnTo>
                                <a:lnTo>
                                  <a:pt x="1052322" y="3844163"/>
                                </a:lnTo>
                                <a:lnTo>
                                  <a:pt x="1084199" y="3860673"/>
                                </a:lnTo>
                                <a:lnTo>
                                  <a:pt x="1089533" y="3859022"/>
                                </a:lnTo>
                                <a:lnTo>
                                  <a:pt x="1092962" y="3855466"/>
                                </a:lnTo>
                                <a:lnTo>
                                  <a:pt x="1155560" y="3792982"/>
                                </a:lnTo>
                                <a:lnTo>
                                  <a:pt x="1169530" y="3777488"/>
                                </a:lnTo>
                                <a:lnTo>
                                  <a:pt x="1172997" y="3773652"/>
                                </a:lnTo>
                                <a:lnTo>
                                  <a:pt x="1187170" y="3753764"/>
                                </a:lnTo>
                                <a:lnTo>
                                  <a:pt x="1198092" y="3733317"/>
                                </a:lnTo>
                                <a:lnTo>
                                  <a:pt x="1205738" y="3712337"/>
                                </a:lnTo>
                                <a:lnTo>
                                  <a:pt x="1210360" y="3690582"/>
                                </a:lnTo>
                                <a:lnTo>
                                  <a:pt x="1212037" y="3667849"/>
                                </a:lnTo>
                                <a:close/>
                              </a:path>
                              <a:path w="4385310" h="4408805">
                                <a:moveTo>
                                  <a:pt x="1524889" y="3420618"/>
                                </a:moveTo>
                                <a:lnTo>
                                  <a:pt x="1524127" y="3416173"/>
                                </a:lnTo>
                                <a:lnTo>
                                  <a:pt x="1518793" y="3406648"/>
                                </a:lnTo>
                                <a:lnTo>
                                  <a:pt x="1509014" y="3395599"/>
                                </a:lnTo>
                                <a:lnTo>
                                  <a:pt x="1504569" y="3391154"/>
                                </a:lnTo>
                                <a:lnTo>
                                  <a:pt x="1499743" y="3386328"/>
                                </a:lnTo>
                                <a:lnTo>
                                  <a:pt x="1495171" y="3382137"/>
                                </a:lnTo>
                                <a:lnTo>
                                  <a:pt x="1491488" y="3379089"/>
                                </a:lnTo>
                                <a:lnTo>
                                  <a:pt x="1488059" y="3375914"/>
                                </a:lnTo>
                                <a:lnTo>
                                  <a:pt x="1479169" y="3371342"/>
                                </a:lnTo>
                                <a:lnTo>
                                  <a:pt x="1474851" y="3370580"/>
                                </a:lnTo>
                                <a:lnTo>
                                  <a:pt x="1472565" y="3370580"/>
                                </a:lnTo>
                                <a:lnTo>
                                  <a:pt x="1471041" y="3371342"/>
                                </a:lnTo>
                                <a:lnTo>
                                  <a:pt x="1352550" y="3489833"/>
                                </a:lnTo>
                                <a:lnTo>
                                  <a:pt x="1180960" y="3318256"/>
                                </a:lnTo>
                                <a:lnTo>
                                  <a:pt x="1281303" y="3217799"/>
                                </a:lnTo>
                                <a:lnTo>
                                  <a:pt x="1282192" y="3216275"/>
                                </a:lnTo>
                                <a:lnTo>
                                  <a:pt x="1282319" y="3212465"/>
                                </a:lnTo>
                                <a:lnTo>
                                  <a:pt x="1281811" y="3210052"/>
                                </a:lnTo>
                                <a:lnTo>
                                  <a:pt x="1246886" y="3171444"/>
                                </a:lnTo>
                                <a:lnTo>
                                  <a:pt x="1233551" y="3165475"/>
                                </a:lnTo>
                                <a:lnTo>
                                  <a:pt x="1231392" y="3165475"/>
                                </a:lnTo>
                                <a:lnTo>
                                  <a:pt x="1229868" y="3166364"/>
                                </a:lnTo>
                                <a:lnTo>
                                  <a:pt x="1129411" y="3266694"/>
                                </a:lnTo>
                                <a:lnTo>
                                  <a:pt x="978916" y="3116072"/>
                                </a:lnTo>
                                <a:lnTo>
                                  <a:pt x="1095756" y="2999232"/>
                                </a:lnTo>
                                <a:lnTo>
                                  <a:pt x="1096518" y="2997835"/>
                                </a:lnTo>
                                <a:lnTo>
                                  <a:pt x="1096391" y="2993517"/>
                                </a:lnTo>
                                <a:lnTo>
                                  <a:pt x="1095629" y="2991358"/>
                                </a:lnTo>
                                <a:lnTo>
                                  <a:pt x="1093978" y="2988437"/>
                                </a:lnTo>
                                <a:lnTo>
                                  <a:pt x="1092835" y="2985897"/>
                                </a:lnTo>
                                <a:lnTo>
                                  <a:pt x="1063371" y="2954528"/>
                                </a:lnTo>
                                <a:lnTo>
                                  <a:pt x="1046480" y="2945384"/>
                                </a:lnTo>
                                <a:lnTo>
                                  <a:pt x="1044194" y="2945511"/>
                                </a:lnTo>
                                <a:lnTo>
                                  <a:pt x="1042797" y="2946273"/>
                                </a:lnTo>
                                <a:lnTo>
                                  <a:pt x="897763" y="3091180"/>
                                </a:lnTo>
                                <a:lnTo>
                                  <a:pt x="896112" y="3096514"/>
                                </a:lnTo>
                                <a:lnTo>
                                  <a:pt x="897001" y="3103118"/>
                                </a:lnTo>
                                <a:lnTo>
                                  <a:pt x="1340358" y="3556127"/>
                                </a:lnTo>
                                <a:lnTo>
                                  <a:pt x="1372235" y="3572637"/>
                                </a:lnTo>
                                <a:lnTo>
                                  <a:pt x="1377569" y="3570986"/>
                                </a:lnTo>
                                <a:lnTo>
                                  <a:pt x="1524127" y="3424428"/>
                                </a:lnTo>
                                <a:lnTo>
                                  <a:pt x="1524889" y="3422904"/>
                                </a:lnTo>
                                <a:lnTo>
                                  <a:pt x="1524889" y="3420618"/>
                                </a:lnTo>
                                <a:close/>
                              </a:path>
                              <a:path w="4385310" h="4408805">
                                <a:moveTo>
                                  <a:pt x="1788287" y="3156458"/>
                                </a:moveTo>
                                <a:lnTo>
                                  <a:pt x="1750441" y="3124581"/>
                                </a:lnTo>
                                <a:lnTo>
                                  <a:pt x="1636090" y="3056115"/>
                                </a:lnTo>
                                <a:lnTo>
                                  <a:pt x="1623847" y="3048762"/>
                                </a:lnTo>
                                <a:lnTo>
                                  <a:pt x="1576578" y="3021965"/>
                                </a:lnTo>
                                <a:lnTo>
                                  <a:pt x="1541399" y="3005963"/>
                                </a:lnTo>
                                <a:lnTo>
                                  <a:pt x="1504086" y="2997174"/>
                                </a:lnTo>
                                <a:lnTo>
                                  <a:pt x="1497393" y="2996996"/>
                                </a:lnTo>
                                <a:lnTo>
                                  <a:pt x="1490878" y="2997377"/>
                                </a:lnTo>
                                <a:lnTo>
                                  <a:pt x="1484630" y="2998216"/>
                                </a:lnTo>
                                <a:lnTo>
                                  <a:pt x="1487106" y="2988018"/>
                                </a:lnTo>
                                <a:lnTo>
                                  <a:pt x="1488833" y="2977629"/>
                                </a:lnTo>
                                <a:lnTo>
                                  <a:pt x="1489710" y="2968371"/>
                                </a:lnTo>
                                <a:lnTo>
                                  <a:pt x="1489824" y="2967126"/>
                                </a:lnTo>
                                <a:lnTo>
                                  <a:pt x="1490014" y="2959519"/>
                                </a:lnTo>
                                <a:lnTo>
                                  <a:pt x="1490091" y="2956560"/>
                                </a:lnTo>
                                <a:lnTo>
                                  <a:pt x="1482471" y="2912872"/>
                                </a:lnTo>
                                <a:lnTo>
                                  <a:pt x="1460373" y="2867406"/>
                                </a:lnTo>
                                <a:lnTo>
                                  <a:pt x="1432699" y="2832519"/>
                                </a:lnTo>
                                <a:lnTo>
                                  <a:pt x="1430997" y="2830741"/>
                                </a:lnTo>
                                <a:lnTo>
                                  <a:pt x="1430997" y="2959519"/>
                                </a:lnTo>
                                <a:lnTo>
                                  <a:pt x="1429994" y="2968371"/>
                                </a:lnTo>
                                <a:lnTo>
                                  <a:pt x="1407287" y="3010408"/>
                                </a:lnTo>
                                <a:lnTo>
                                  <a:pt x="1368806" y="3048762"/>
                                </a:lnTo>
                                <a:lnTo>
                                  <a:pt x="1207122" y="2887091"/>
                                </a:lnTo>
                                <a:lnTo>
                                  <a:pt x="1240282" y="2853944"/>
                                </a:lnTo>
                                <a:lnTo>
                                  <a:pt x="1271270" y="2829052"/>
                                </a:lnTo>
                                <a:lnTo>
                                  <a:pt x="1303693" y="2822625"/>
                                </a:lnTo>
                                <a:lnTo>
                                  <a:pt x="1317231" y="2824365"/>
                                </a:lnTo>
                                <a:lnTo>
                                  <a:pt x="1358353" y="2844660"/>
                                </a:lnTo>
                                <a:lnTo>
                                  <a:pt x="1394675" y="2877540"/>
                                </a:lnTo>
                                <a:lnTo>
                                  <a:pt x="1420329" y="2913862"/>
                                </a:lnTo>
                                <a:lnTo>
                                  <a:pt x="1430909" y="2950527"/>
                                </a:lnTo>
                                <a:lnTo>
                                  <a:pt x="1430997" y="2959519"/>
                                </a:lnTo>
                                <a:lnTo>
                                  <a:pt x="1430997" y="2830741"/>
                                </a:lnTo>
                                <a:lnTo>
                                  <a:pt x="1423238" y="2822625"/>
                                </a:lnTo>
                                <a:lnTo>
                                  <a:pt x="1421257" y="2820543"/>
                                </a:lnTo>
                                <a:lnTo>
                                  <a:pt x="1408772" y="2808605"/>
                                </a:lnTo>
                                <a:lnTo>
                                  <a:pt x="1371346" y="2779268"/>
                                </a:lnTo>
                                <a:lnTo>
                                  <a:pt x="1334008" y="2760611"/>
                                </a:lnTo>
                                <a:lnTo>
                                  <a:pt x="1285138" y="2751429"/>
                                </a:lnTo>
                                <a:lnTo>
                                  <a:pt x="1273302" y="2752090"/>
                                </a:lnTo>
                                <a:lnTo>
                                  <a:pt x="1227582" y="2767330"/>
                                </a:lnTo>
                                <a:lnTo>
                                  <a:pt x="1217803" y="2774315"/>
                                </a:lnTo>
                                <a:lnTo>
                                  <a:pt x="1212215" y="2778252"/>
                                </a:lnTo>
                                <a:lnTo>
                                  <a:pt x="1126363" y="2862580"/>
                                </a:lnTo>
                                <a:lnTo>
                                  <a:pt x="1124940" y="2868803"/>
                                </a:lnTo>
                                <a:lnTo>
                                  <a:pt x="1125601" y="2874518"/>
                                </a:lnTo>
                                <a:lnTo>
                                  <a:pt x="1587119" y="3345815"/>
                                </a:lnTo>
                                <a:lnTo>
                                  <a:pt x="1595628" y="3349117"/>
                                </a:lnTo>
                                <a:lnTo>
                                  <a:pt x="1597914" y="3348355"/>
                                </a:lnTo>
                                <a:lnTo>
                                  <a:pt x="1600708" y="3347847"/>
                                </a:lnTo>
                                <a:lnTo>
                                  <a:pt x="1628648" y="3320034"/>
                                </a:lnTo>
                                <a:lnTo>
                                  <a:pt x="1629029" y="3317240"/>
                                </a:lnTo>
                                <a:lnTo>
                                  <a:pt x="1629664" y="3315081"/>
                                </a:lnTo>
                                <a:lnTo>
                                  <a:pt x="1629664" y="3312795"/>
                                </a:lnTo>
                                <a:lnTo>
                                  <a:pt x="1628140" y="3308477"/>
                                </a:lnTo>
                                <a:lnTo>
                                  <a:pt x="1626489" y="3306445"/>
                                </a:lnTo>
                                <a:lnTo>
                                  <a:pt x="1420368" y="3100324"/>
                                </a:lnTo>
                                <a:lnTo>
                                  <a:pt x="1446657" y="3074035"/>
                                </a:lnTo>
                                <a:lnTo>
                                  <a:pt x="1484337" y="3056267"/>
                                </a:lnTo>
                                <a:lnTo>
                                  <a:pt x="1492846" y="3056115"/>
                                </a:lnTo>
                                <a:lnTo>
                                  <a:pt x="1501686" y="3056902"/>
                                </a:lnTo>
                                <a:lnTo>
                                  <a:pt x="1540522" y="3069145"/>
                                </a:lnTo>
                                <a:lnTo>
                                  <a:pt x="1584528" y="3092793"/>
                                </a:lnTo>
                                <a:lnTo>
                                  <a:pt x="1740408" y="3188081"/>
                                </a:lnTo>
                                <a:lnTo>
                                  <a:pt x="1743710" y="3189986"/>
                                </a:lnTo>
                                <a:lnTo>
                                  <a:pt x="1746377" y="3190875"/>
                                </a:lnTo>
                                <a:lnTo>
                                  <a:pt x="1748917" y="3192145"/>
                                </a:lnTo>
                                <a:lnTo>
                                  <a:pt x="1751584" y="3192399"/>
                                </a:lnTo>
                                <a:lnTo>
                                  <a:pt x="1753362" y="3192145"/>
                                </a:lnTo>
                                <a:lnTo>
                                  <a:pt x="1756930" y="3192145"/>
                                </a:lnTo>
                                <a:lnTo>
                                  <a:pt x="1760093" y="3190494"/>
                                </a:lnTo>
                                <a:lnTo>
                                  <a:pt x="1783588" y="3167761"/>
                                </a:lnTo>
                                <a:lnTo>
                                  <a:pt x="1786001" y="3164713"/>
                                </a:lnTo>
                                <a:lnTo>
                                  <a:pt x="1787398" y="3161919"/>
                                </a:lnTo>
                                <a:lnTo>
                                  <a:pt x="1787779" y="3159125"/>
                                </a:lnTo>
                                <a:lnTo>
                                  <a:pt x="1788287" y="3156458"/>
                                </a:lnTo>
                                <a:close/>
                              </a:path>
                              <a:path w="4385310" h="4408805">
                                <a:moveTo>
                                  <a:pt x="1989709" y="2952877"/>
                                </a:moveTo>
                                <a:lnTo>
                                  <a:pt x="1988947" y="2950591"/>
                                </a:lnTo>
                                <a:lnTo>
                                  <a:pt x="1988058" y="2948432"/>
                                </a:lnTo>
                                <a:lnTo>
                                  <a:pt x="1986534" y="2946400"/>
                                </a:lnTo>
                                <a:lnTo>
                                  <a:pt x="1811909" y="2771775"/>
                                </a:lnTo>
                                <a:lnTo>
                                  <a:pt x="1845564" y="2738247"/>
                                </a:lnTo>
                                <a:lnTo>
                                  <a:pt x="1858124" y="2724315"/>
                                </a:lnTo>
                                <a:lnTo>
                                  <a:pt x="1861489" y="2719578"/>
                                </a:lnTo>
                                <a:lnTo>
                                  <a:pt x="1868360" y="2709951"/>
                                </a:lnTo>
                                <a:lnTo>
                                  <a:pt x="1876209" y="2695117"/>
                                </a:lnTo>
                                <a:lnTo>
                                  <a:pt x="1881632" y="2679827"/>
                                </a:lnTo>
                                <a:lnTo>
                                  <a:pt x="1884908" y="2664206"/>
                                </a:lnTo>
                                <a:lnTo>
                                  <a:pt x="1886458" y="2648178"/>
                                </a:lnTo>
                                <a:lnTo>
                                  <a:pt x="1886216" y="2637307"/>
                                </a:lnTo>
                                <a:lnTo>
                                  <a:pt x="1879104" y="2597747"/>
                                </a:lnTo>
                                <a:lnTo>
                                  <a:pt x="1855089" y="2544826"/>
                                </a:lnTo>
                                <a:lnTo>
                                  <a:pt x="1829841" y="2508745"/>
                                </a:lnTo>
                                <a:lnTo>
                                  <a:pt x="1819275" y="2496210"/>
                                </a:lnTo>
                                <a:lnTo>
                                  <a:pt x="1819275" y="2627312"/>
                                </a:lnTo>
                                <a:lnTo>
                                  <a:pt x="1818894" y="2637307"/>
                                </a:lnTo>
                                <a:lnTo>
                                  <a:pt x="1803107" y="2675128"/>
                                </a:lnTo>
                                <a:lnTo>
                                  <a:pt x="1759585" y="2719578"/>
                                </a:lnTo>
                                <a:lnTo>
                                  <a:pt x="1567180" y="2527046"/>
                                </a:lnTo>
                                <a:lnTo>
                                  <a:pt x="1594446" y="2499855"/>
                                </a:lnTo>
                                <a:lnTo>
                                  <a:pt x="1603502" y="2490724"/>
                                </a:lnTo>
                                <a:lnTo>
                                  <a:pt x="1641652" y="2466581"/>
                                </a:lnTo>
                                <a:lnTo>
                                  <a:pt x="1641525" y="2466581"/>
                                </a:lnTo>
                                <a:lnTo>
                                  <a:pt x="1650174" y="2464917"/>
                                </a:lnTo>
                                <a:lnTo>
                                  <a:pt x="1649768" y="2464917"/>
                                </a:lnTo>
                                <a:lnTo>
                                  <a:pt x="1659763" y="2464181"/>
                                </a:lnTo>
                                <a:lnTo>
                                  <a:pt x="1705737" y="2476754"/>
                                </a:lnTo>
                                <a:lnTo>
                                  <a:pt x="1746783" y="2505481"/>
                                </a:lnTo>
                                <a:lnTo>
                                  <a:pt x="1780882" y="2540851"/>
                                </a:lnTo>
                                <a:lnTo>
                                  <a:pt x="1803412" y="2574137"/>
                                </a:lnTo>
                                <a:lnTo>
                                  <a:pt x="1818398" y="2617038"/>
                                </a:lnTo>
                                <a:lnTo>
                                  <a:pt x="1819275" y="2627312"/>
                                </a:lnTo>
                                <a:lnTo>
                                  <a:pt x="1819275" y="2496210"/>
                                </a:lnTo>
                                <a:lnTo>
                                  <a:pt x="1788782" y="2464181"/>
                                </a:lnTo>
                                <a:lnTo>
                                  <a:pt x="1756791" y="2437117"/>
                                </a:lnTo>
                                <a:lnTo>
                                  <a:pt x="1716544" y="2412403"/>
                                </a:lnTo>
                                <a:lnTo>
                                  <a:pt x="1677657" y="2397899"/>
                                </a:lnTo>
                                <a:lnTo>
                                  <a:pt x="1640459" y="2393696"/>
                                </a:lnTo>
                                <a:lnTo>
                                  <a:pt x="1628838" y="2394623"/>
                                </a:lnTo>
                                <a:lnTo>
                                  <a:pt x="1592478" y="2406269"/>
                                </a:lnTo>
                                <a:lnTo>
                                  <a:pt x="1558899" y="2430208"/>
                                </a:lnTo>
                                <a:lnTo>
                                  <a:pt x="1490726" y="2498217"/>
                                </a:lnTo>
                                <a:lnTo>
                                  <a:pt x="1485392" y="2507996"/>
                                </a:lnTo>
                                <a:lnTo>
                                  <a:pt x="1486281" y="2515235"/>
                                </a:lnTo>
                                <a:lnTo>
                                  <a:pt x="1487855" y="2520988"/>
                                </a:lnTo>
                                <a:lnTo>
                                  <a:pt x="1491005" y="2527046"/>
                                </a:lnTo>
                                <a:lnTo>
                                  <a:pt x="1491081" y="2527198"/>
                                </a:lnTo>
                                <a:lnTo>
                                  <a:pt x="1947164" y="2985643"/>
                                </a:lnTo>
                                <a:lnTo>
                                  <a:pt x="1955546" y="2989199"/>
                                </a:lnTo>
                                <a:lnTo>
                                  <a:pt x="1957959" y="2988310"/>
                                </a:lnTo>
                                <a:lnTo>
                                  <a:pt x="1960753" y="2987802"/>
                                </a:lnTo>
                                <a:lnTo>
                                  <a:pt x="1976882" y="2975991"/>
                                </a:lnTo>
                                <a:lnTo>
                                  <a:pt x="1980819" y="2972181"/>
                                </a:lnTo>
                                <a:lnTo>
                                  <a:pt x="1989074" y="2957195"/>
                                </a:lnTo>
                                <a:lnTo>
                                  <a:pt x="1989709" y="2955163"/>
                                </a:lnTo>
                                <a:lnTo>
                                  <a:pt x="1989709" y="2952877"/>
                                </a:lnTo>
                                <a:close/>
                              </a:path>
                              <a:path w="4385310" h="4408805">
                                <a:moveTo>
                                  <a:pt x="2355469" y="2592451"/>
                                </a:moveTo>
                                <a:lnTo>
                                  <a:pt x="2335149" y="2560701"/>
                                </a:lnTo>
                                <a:lnTo>
                                  <a:pt x="2330323" y="2555875"/>
                                </a:lnTo>
                                <a:lnTo>
                                  <a:pt x="2303145" y="2540127"/>
                                </a:lnTo>
                                <a:lnTo>
                                  <a:pt x="2301494" y="2540889"/>
                                </a:lnTo>
                                <a:lnTo>
                                  <a:pt x="2183130" y="2659253"/>
                                </a:lnTo>
                                <a:lnTo>
                                  <a:pt x="2011553" y="2487676"/>
                                </a:lnTo>
                                <a:lnTo>
                                  <a:pt x="2111883" y="2387346"/>
                                </a:lnTo>
                                <a:lnTo>
                                  <a:pt x="2112645" y="2385822"/>
                                </a:lnTo>
                                <a:lnTo>
                                  <a:pt x="2112772" y="2381885"/>
                                </a:lnTo>
                                <a:lnTo>
                                  <a:pt x="2112264" y="2379472"/>
                                </a:lnTo>
                                <a:lnTo>
                                  <a:pt x="2081022" y="2344039"/>
                                </a:lnTo>
                                <a:lnTo>
                                  <a:pt x="2064131" y="2335022"/>
                                </a:lnTo>
                                <a:lnTo>
                                  <a:pt x="2061845" y="2335022"/>
                                </a:lnTo>
                                <a:lnTo>
                                  <a:pt x="2060321" y="2335784"/>
                                </a:lnTo>
                                <a:lnTo>
                                  <a:pt x="1959991" y="2436114"/>
                                </a:lnTo>
                                <a:lnTo>
                                  <a:pt x="1809496" y="2285619"/>
                                </a:lnTo>
                                <a:lnTo>
                                  <a:pt x="1926209" y="2168779"/>
                                </a:lnTo>
                                <a:lnTo>
                                  <a:pt x="1902079" y="2131441"/>
                                </a:lnTo>
                                <a:lnTo>
                                  <a:pt x="1876933" y="2114931"/>
                                </a:lnTo>
                                <a:lnTo>
                                  <a:pt x="1874774" y="2114931"/>
                                </a:lnTo>
                                <a:lnTo>
                                  <a:pt x="1873250" y="2115820"/>
                                </a:lnTo>
                                <a:lnTo>
                                  <a:pt x="1728343" y="2260727"/>
                                </a:lnTo>
                                <a:lnTo>
                                  <a:pt x="1726692" y="2266061"/>
                                </a:lnTo>
                                <a:lnTo>
                                  <a:pt x="1727454" y="2272665"/>
                                </a:lnTo>
                                <a:lnTo>
                                  <a:pt x="2170811" y="2725674"/>
                                </a:lnTo>
                                <a:lnTo>
                                  <a:pt x="2202815" y="2742057"/>
                                </a:lnTo>
                                <a:lnTo>
                                  <a:pt x="2208022" y="2740406"/>
                                </a:lnTo>
                                <a:lnTo>
                                  <a:pt x="2354580" y="2593848"/>
                                </a:lnTo>
                                <a:lnTo>
                                  <a:pt x="2355469" y="2592451"/>
                                </a:lnTo>
                                <a:close/>
                              </a:path>
                              <a:path w="4385310" h="4408805">
                                <a:moveTo>
                                  <a:pt x="2583942" y="2363851"/>
                                </a:moveTo>
                                <a:lnTo>
                                  <a:pt x="2563622" y="2332101"/>
                                </a:lnTo>
                                <a:lnTo>
                                  <a:pt x="2558796" y="2327275"/>
                                </a:lnTo>
                                <a:lnTo>
                                  <a:pt x="2547112" y="2316861"/>
                                </a:lnTo>
                                <a:lnTo>
                                  <a:pt x="2540889" y="2313432"/>
                                </a:lnTo>
                                <a:lnTo>
                                  <a:pt x="2538349" y="2312289"/>
                                </a:lnTo>
                                <a:lnTo>
                                  <a:pt x="2533904" y="2311527"/>
                                </a:lnTo>
                                <a:lnTo>
                                  <a:pt x="2531618" y="2311527"/>
                                </a:lnTo>
                                <a:lnTo>
                                  <a:pt x="2530094" y="2312289"/>
                                </a:lnTo>
                                <a:lnTo>
                                  <a:pt x="2411730" y="2430653"/>
                                </a:lnTo>
                                <a:lnTo>
                                  <a:pt x="2240153" y="2259076"/>
                                </a:lnTo>
                                <a:lnTo>
                                  <a:pt x="2340483" y="2158746"/>
                                </a:lnTo>
                                <a:lnTo>
                                  <a:pt x="2341245" y="2157222"/>
                                </a:lnTo>
                                <a:lnTo>
                                  <a:pt x="2341245" y="2154936"/>
                                </a:lnTo>
                                <a:lnTo>
                                  <a:pt x="2341499" y="2153285"/>
                                </a:lnTo>
                                <a:lnTo>
                                  <a:pt x="2317369" y="2122424"/>
                                </a:lnTo>
                                <a:lnTo>
                                  <a:pt x="2290445" y="2106422"/>
                                </a:lnTo>
                                <a:lnTo>
                                  <a:pt x="2288921" y="2107184"/>
                                </a:lnTo>
                                <a:lnTo>
                                  <a:pt x="2188591" y="2207514"/>
                                </a:lnTo>
                                <a:lnTo>
                                  <a:pt x="2037969" y="2057019"/>
                                </a:lnTo>
                                <a:lnTo>
                                  <a:pt x="2154809" y="1940179"/>
                                </a:lnTo>
                                <a:lnTo>
                                  <a:pt x="2155571" y="1938655"/>
                                </a:lnTo>
                                <a:lnTo>
                                  <a:pt x="2155444" y="1934464"/>
                                </a:lnTo>
                                <a:lnTo>
                                  <a:pt x="2154682" y="1932305"/>
                                </a:lnTo>
                                <a:lnTo>
                                  <a:pt x="2153031" y="1929384"/>
                                </a:lnTo>
                                <a:lnTo>
                                  <a:pt x="2151888" y="1926844"/>
                                </a:lnTo>
                                <a:lnTo>
                                  <a:pt x="2122424" y="1895475"/>
                                </a:lnTo>
                                <a:lnTo>
                                  <a:pt x="2103374" y="1886458"/>
                                </a:lnTo>
                                <a:lnTo>
                                  <a:pt x="2101850" y="1887220"/>
                                </a:lnTo>
                                <a:lnTo>
                                  <a:pt x="1956943" y="2032127"/>
                                </a:lnTo>
                                <a:lnTo>
                                  <a:pt x="1955292" y="2037461"/>
                                </a:lnTo>
                                <a:lnTo>
                                  <a:pt x="1956054" y="2044065"/>
                                </a:lnTo>
                                <a:lnTo>
                                  <a:pt x="2399538" y="2497074"/>
                                </a:lnTo>
                                <a:lnTo>
                                  <a:pt x="2431415" y="2513457"/>
                                </a:lnTo>
                                <a:lnTo>
                                  <a:pt x="2436622" y="2511806"/>
                                </a:lnTo>
                                <a:lnTo>
                                  <a:pt x="2583180" y="2365375"/>
                                </a:lnTo>
                                <a:lnTo>
                                  <a:pt x="2583942" y="2363851"/>
                                </a:lnTo>
                                <a:close/>
                              </a:path>
                              <a:path w="4385310" h="4408805">
                                <a:moveTo>
                                  <a:pt x="2847340" y="2097405"/>
                                </a:moveTo>
                                <a:lnTo>
                                  <a:pt x="2847213" y="2095373"/>
                                </a:lnTo>
                                <a:lnTo>
                                  <a:pt x="2846197" y="2093468"/>
                                </a:lnTo>
                                <a:lnTo>
                                  <a:pt x="2845181" y="2091436"/>
                                </a:lnTo>
                                <a:lnTo>
                                  <a:pt x="2809494" y="2065528"/>
                                </a:lnTo>
                                <a:lnTo>
                                  <a:pt x="2695143" y="1997062"/>
                                </a:lnTo>
                                <a:lnTo>
                                  <a:pt x="2682900" y="1989709"/>
                                </a:lnTo>
                                <a:lnTo>
                                  <a:pt x="2635631" y="1962912"/>
                                </a:lnTo>
                                <a:lnTo>
                                  <a:pt x="2600452" y="1946910"/>
                                </a:lnTo>
                                <a:lnTo>
                                  <a:pt x="2571292" y="1939163"/>
                                </a:lnTo>
                                <a:lnTo>
                                  <a:pt x="2569972" y="1938909"/>
                                </a:lnTo>
                                <a:lnTo>
                                  <a:pt x="2563164" y="1938172"/>
                                </a:lnTo>
                                <a:lnTo>
                                  <a:pt x="2556510" y="1937994"/>
                                </a:lnTo>
                                <a:lnTo>
                                  <a:pt x="2550033" y="1938337"/>
                                </a:lnTo>
                                <a:lnTo>
                                  <a:pt x="2543810" y="1939163"/>
                                </a:lnTo>
                                <a:lnTo>
                                  <a:pt x="2546185" y="1928914"/>
                                </a:lnTo>
                                <a:lnTo>
                                  <a:pt x="2547848" y="1918512"/>
                                </a:lnTo>
                                <a:lnTo>
                                  <a:pt x="2548699" y="1909305"/>
                                </a:lnTo>
                                <a:lnTo>
                                  <a:pt x="2548826" y="1908009"/>
                                </a:lnTo>
                                <a:lnTo>
                                  <a:pt x="2549042" y="1900453"/>
                                </a:lnTo>
                                <a:lnTo>
                                  <a:pt x="2549144" y="1897380"/>
                                </a:lnTo>
                                <a:lnTo>
                                  <a:pt x="2548623" y="1886737"/>
                                </a:lnTo>
                                <a:lnTo>
                                  <a:pt x="2537599" y="1842719"/>
                                </a:lnTo>
                                <a:lnTo>
                                  <a:pt x="2519553" y="1808353"/>
                                </a:lnTo>
                                <a:lnTo>
                                  <a:pt x="2491816" y="1773389"/>
                                </a:lnTo>
                                <a:lnTo>
                                  <a:pt x="2490038" y="1771535"/>
                                </a:lnTo>
                                <a:lnTo>
                                  <a:pt x="2490038" y="1900453"/>
                                </a:lnTo>
                                <a:lnTo>
                                  <a:pt x="2488984" y="1909305"/>
                                </a:lnTo>
                                <a:lnTo>
                                  <a:pt x="2466340" y="1951228"/>
                                </a:lnTo>
                                <a:lnTo>
                                  <a:pt x="2427859" y="1989709"/>
                                </a:lnTo>
                                <a:lnTo>
                                  <a:pt x="2266188" y="1828038"/>
                                </a:lnTo>
                                <a:lnTo>
                                  <a:pt x="2299462" y="1794891"/>
                                </a:lnTo>
                                <a:lnTo>
                                  <a:pt x="2330196" y="1769999"/>
                                </a:lnTo>
                                <a:lnTo>
                                  <a:pt x="2362771" y="1763509"/>
                                </a:lnTo>
                                <a:lnTo>
                                  <a:pt x="2376284" y="1765211"/>
                                </a:lnTo>
                                <a:lnTo>
                                  <a:pt x="2417394" y="1785594"/>
                                </a:lnTo>
                                <a:lnTo>
                                  <a:pt x="2453665" y="1818487"/>
                                </a:lnTo>
                                <a:lnTo>
                                  <a:pt x="2479433" y="1854746"/>
                                </a:lnTo>
                                <a:lnTo>
                                  <a:pt x="2489962" y="1891423"/>
                                </a:lnTo>
                                <a:lnTo>
                                  <a:pt x="2490038" y="1900453"/>
                                </a:lnTo>
                                <a:lnTo>
                                  <a:pt x="2490038" y="1771535"/>
                                </a:lnTo>
                                <a:lnTo>
                                  <a:pt x="2482354" y="1763509"/>
                                </a:lnTo>
                                <a:lnTo>
                                  <a:pt x="2480437" y="1761490"/>
                                </a:lnTo>
                                <a:lnTo>
                                  <a:pt x="2467927" y="1749488"/>
                                </a:lnTo>
                                <a:lnTo>
                                  <a:pt x="2430399" y="1720215"/>
                                </a:lnTo>
                                <a:lnTo>
                                  <a:pt x="2393061" y="1701507"/>
                                </a:lnTo>
                                <a:lnTo>
                                  <a:pt x="2344191" y="1692376"/>
                                </a:lnTo>
                                <a:lnTo>
                                  <a:pt x="2332355" y="1693037"/>
                                </a:lnTo>
                                <a:lnTo>
                                  <a:pt x="2286762" y="1708150"/>
                                </a:lnTo>
                                <a:lnTo>
                                  <a:pt x="2276856" y="1715262"/>
                                </a:lnTo>
                                <a:lnTo>
                                  <a:pt x="2271268" y="1719199"/>
                                </a:lnTo>
                                <a:lnTo>
                                  <a:pt x="2188972" y="1800098"/>
                                </a:lnTo>
                                <a:lnTo>
                                  <a:pt x="2185416" y="1803527"/>
                                </a:lnTo>
                                <a:lnTo>
                                  <a:pt x="2184031" y="1808353"/>
                                </a:lnTo>
                                <a:lnTo>
                                  <a:pt x="2183993" y="1809750"/>
                                </a:lnTo>
                                <a:lnTo>
                                  <a:pt x="2184654" y="1815465"/>
                                </a:lnTo>
                                <a:lnTo>
                                  <a:pt x="2646172" y="2286635"/>
                                </a:lnTo>
                                <a:lnTo>
                                  <a:pt x="2650794" y="2289175"/>
                                </a:lnTo>
                                <a:lnTo>
                                  <a:pt x="2652953" y="2290064"/>
                                </a:lnTo>
                                <a:lnTo>
                                  <a:pt x="2654681" y="2290064"/>
                                </a:lnTo>
                                <a:lnTo>
                                  <a:pt x="2657094" y="2289175"/>
                                </a:lnTo>
                                <a:lnTo>
                                  <a:pt x="2659761" y="2288794"/>
                                </a:lnTo>
                                <a:lnTo>
                                  <a:pt x="2675890" y="2276983"/>
                                </a:lnTo>
                                <a:lnTo>
                                  <a:pt x="2679827" y="2273173"/>
                                </a:lnTo>
                                <a:lnTo>
                                  <a:pt x="2682621" y="2269490"/>
                                </a:lnTo>
                                <a:lnTo>
                                  <a:pt x="2684780" y="2266696"/>
                                </a:lnTo>
                                <a:lnTo>
                                  <a:pt x="2686558" y="2263394"/>
                                </a:lnTo>
                                <a:lnTo>
                                  <a:pt x="2687701" y="2260854"/>
                                </a:lnTo>
                                <a:lnTo>
                                  <a:pt x="2688082" y="2258060"/>
                                </a:lnTo>
                                <a:lnTo>
                                  <a:pt x="2688717" y="2256028"/>
                                </a:lnTo>
                                <a:lnTo>
                                  <a:pt x="2688844" y="2253742"/>
                                </a:lnTo>
                                <a:lnTo>
                                  <a:pt x="2687955" y="2251583"/>
                                </a:lnTo>
                                <a:lnTo>
                                  <a:pt x="2687193" y="2249424"/>
                                </a:lnTo>
                                <a:lnTo>
                                  <a:pt x="2685542" y="2247392"/>
                                </a:lnTo>
                                <a:lnTo>
                                  <a:pt x="2479421" y="2041271"/>
                                </a:lnTo>
                                <a:lnTo>
                                  <a:pt x="2505583" y="2015109"/>
                                </a:lnTo>
                                <a:lnTo>
                                  <a:pt x="2543391" y="1997214"/>
                                </a:lnTo>
                                <a:lnTo>
                                  <a:pt x="2551900" y="1997062"/>
                                </a:lnTo>
                                <a:lnTo>
                                  <a:pt x="2560739" y="1997849"/>
                                </a:lnTo>
                                <a:lnTo>
                                  <a:pt x="2599652" y="2009965"/>
                                </a:lnTo>
                                <a:lnTo>
                                  <a:pt x="2643606" y="2033727"/>
                                </a:lnTo>
                                <a:lnTo>
                                  <a:pt x="2799461" y="2129028"/>
                                </a:lnTo>
                                <a:lnTo>
                                  <a:pt x="2802763" y="2130933"/>
                                </a:lnTo>
                                <a:lnTo>
                                  <a:pt x="2805430" y="2131822"/>
                                </a:lnTo>
                                <a:lnTo>
                                  <a:pt x="2807970" y="2133092"/>
                                </a:lnTo>
                                <a:lnTo>
                                  <a:pt x="2810637" y="2133346"/>
                                </a:lnTo>
                                <a:lnTo>
                                  <a:pt x="2813431" y="2132838"/>
                                </a:lnTo>
                                <a:lnTo>
                                  <a:pt x="2816479" y="2132838"/>
                                </a:lnTo>
                                <a:lnTo>
                                  <a:pt x="2819273" y="2131441"/>
                                </a:lnTo>
                                <a:lnTo>
                                  <a:pt x="2846451" y="2102866"/>
                                </a:lnTo>
                                <a:lnTo>
                                  <a:pt x="2846832" y="2100072"/>
                                </a:lnTo>
                                <a:lnTo>
                                  <a:pt x="2847340" y="2097405"/>
                                </a:lnTo>
                                <a:close/>
                              </a:path>
                              <a:path w="4385310" h="4408805">
                                <a:moveTo>
                                  <a:pt x="3207385" y="1737360"/>
                                </a:moveTo>
                                <a:lnTo>
                                  <a:pt x="3169539" y="1705483"/>
                                </a:lnTo>
                                <a:lnTo>
                                  <a:pt x="3055188" y="1637017"/>
                                </a:lnTo>
                                <a:lnTo>
                                  <a:pt x="3042945" y="1629664"/>
                                </a:lnTo>
                                <a:lnTo>
                                  <a:pt x="2995676" y="1602867"/>
                                </a:lnTo>
                                <a:lnTo>
                                  <a:pt x="2960497" y="1586865"/>
                                </a:lnTo>
                                <a:lnTo>
                                  <a:pt x="2923260" y="1578013"/>
                                </a:lnTo>
                                <a:lnTo>
                                  <a:pt x="2916580" y="1577886"/>
                                </a:lnTo>
                                <a:lnTo>
                                  <a:pt x="2910040" y="1578279"/>
                                </a:lnTo>
                                <a:lnTo>
                                  <a:pt x="2903728" y="1579118"/>
                                </a:lnTo>
                                <a:lnTo>
                                  <a:pt x="2906204" y="1568843"/>
                                </a:lnTo>
                                <a:lnTo>
                                  <a:pt x="2907931" y="1558417"/>
                                </a:lnTo>
                                <a:lnTo>
                                  <a:pt x="2908795" y="1549196"/>
                                </a:lnTo>
                                <a:lnTo>
                                  <a:pt x="2908922" y="1547901"/>
                                </a:lnTo>
                                <a:lnTo>
                                  <a:pt x="2909112" y="1540357"/>
                                </a:lnTo>
                                <a:lnTo>
                                  <a:pt x="2909189" y="1537335"/>
                                </a:lnTo>
                                <a:lnTo>
                                  <a:pt x="2908668" y="1526692"/>
                                </a:lnTo>
                                <a:lnTo>
                                  <a:pt x="2897581" y="1482725"/>
                                </a:lnTo>
                                <a:lnTo>
                                  <a:pt x="2879598" y="1448308"/>
                                </a:lnTo>
                                <a:lnTo>
                                  <a:pt x="2851861" y="1413344"/>
                                </a:lnTo>
                                <a:lnTo>
                                  <a:pt x="2850096" y="1411503"/>
                                </a:lnTo>
                                <a:lnTo>
                                  <a:pt x="2850096" y="1540357"/>
                                </a:lnTo>
                                <a:lnTo>
                                  <a:pt x="2849092" y="1549196"/>
                                </a:lnTo>
                                <a:lnTo>
                                  <a:pt x="2826385" y="1591310"/>
                                </a:lnTo>
                                <a:lnTo>
                                  <a:pt x="2788031" y="1629664"/>
                                </a:lnTo>
                                <a:lnTo>
                                  <a:pt x="2626360" y="1467993"/>
                                </a:lnTo>
                                <a:lnTo>
                                  <a:pt x="2659380" y="1434846"/>
                                </a:lnTo>
                                <a:lnTo>
                                  <a:pt x="2690368" y="1409954"/>
                                </a:lnTo>
                                <a:lnTo>
                                  <a:pt x="2722854" y="1403438"/>
                                </a:lnTo>
                                <a:lnTo>
                                  <a:pt x="2736354" y="1405191"/>
                                </a:lnTo>
                                <a:lnTo>
                                  <a:pt x="2777452" y="1425562"/>
                                </a:lnTo>
                                <a:lnTo>
                                  <a:pt x="2813774" y="1458391"/>
                                </a:lnTo>
                                <a:lnTo>
                                  <a:pt x="2839478" y="1494701"/>
                                </a:lnTo>
                                <a:lnTo>
                                  <a:pt x="2850007" y="1531378"/>
                                </a:lnTo>
                                <a:lnTo>
                                  <a:pt x="2850096" y="1540357"/>
                                </a:lnTo>
                                <a:lnTo>
                                  <a:pt x="2850096" y="1411503"/>
                                </a:lnTo>
                                <a:lnTo>
                                  <a:pt x="2842374" y="1403438"/>
                                </a:lnTo>
                                <a:lnTo>
                                  <a:pt x="2840482" y="1401445"/>
                                </a:lnTo>
                                <a:lnTo>
                                  <a:pt x="2827921" y="1389507"/>
                                </a:lnTo>
                                <a:lnTo>
                                  <a:pt x="2790571" y="1360170"/>
                                </a:lnTo>
                                <a:lnTo>
                                  <a:pt x="2753118" y="1341462"/>
                                </a:lnTo>
                                <a:lnTo>
                                  <a:pt x="2704236" y="1332331"/>
                                </a:lnTo>
                                <a:lnTo>
                                  <a:pt x="2692400" y="1332992"/>
                                </a:lnTo>
                                <a:lnTo>
                                  <a:pt x="2646807" y="1348105"/>
                                </a:lnTo>
                                <a:lnTo>
                                  <a:pt x="2636901" y="1355217"/>
                                </a:lnTo>
                                <a:lnTo>
                                  <a:pt x="2631313" y="1359154"/>
                                </a:lnTo>
                                <a:lnTo>
                                  <a:pt x="2548890" y="1440053"/>
                                </a:lnTo>
                                <a:lnTo>
                                  <a:pt x="2544038" y="1449705"/>
                                </a:lnTo>
                                <a:lnTo>
                                  <a:pt x="2544699" y="1455420"/>
                                </a:lnTo>
                                <a:lnTo>
                                  <a:pt x="3006217" y="1926590"/>
                                </a:lnTo>
                                <a:lnTo>
                                  <a:pt x="3010839" y="1929130"/>
                                </a:lnTo>
                                <a:lnTo>
                                  <a:pt x="3012998" y="1930019"/>
                                </a:lnTo>
                                <a:lnTo>
                                  <a:pt x="3014726" y="1930019"/>
                                </a:lnTo>
                                <a:lnTo>
                                  <a:pt x="3017012" y="1929130"/>
                                </a:lnTo>
                                <a:lnTo>
                                  <a:pt x="3019806" y="1928749"/>
                                </a:lnTo>
                                <a:lnTo>
                                  <a:pt x="3047746" y="1900936"/>
                                </a:lnTo>
                                <a:lnTo>
                                  <a:pt x="3048127" y="1898142"/>
                                </a:lnTo>
                                <a:lnTo>
                                  <a:pt x="3048762" y="1895983"/>
                                </a:lnTo>
                                <a:lnTo>
                                  <a:pt x="3048889" y="1893697"/>
                                </a:lnTo>
                                <a:lnTo>
                                  <a:pt x="3048000" y="1891538"/>
                                </a:lnTo>
                                <a:lnTo>
                                  <a:pt x="3047238" y="1889379"/>
                                </a:lnTo>
                                <a:lnTo>
                                  <a:pt x="3045587" y="1887220"/>
                                </a:lnTo>
                                <a:lnTo>
                                  <a:pt x="2839466" y="1681226"/>
                                </a:lnTo>
                                <a:lnTo>
                                  <a:pt x="2865628" y="1655064"/>
                                </a:lnTo>
                                <a:lnTo>
                                  <a:pt x="2903436" y="1637169"/>
                                </a:lnTo>
                                <a:lnTo>
                                  <a:pt x="2911945" y="1637017"/>
                                </a:lnTo>
                                <a:lnTo>
                                  <a:pt x="2920784" y="1637804"/>
                                </a:lnTo>
                                <a:lnTo>
                                  <a:pt x="2959697" y="1649933"/>
                                </a:lnTo>
                                <a:lnTo>
                                  <a:pt x="3003702" y="1673682"/>
                                </a:lnTo>
                                <a:lnTo>
                                  <a:pt x="3159506" y="1768983"/>
                                </a:lnTo>
                                <a:lnTo>
                                  <a:pt x="3162808" y="1770888"/>
                                </a:lnTo>
                                <a:lnTo>
                                  <a:pt x="3165602" y="1771777"/>
                                </a:lnTo>
                                <a:lnTo>
                                  <a:pt x="3168142" y="1772920"/>
                                </a:lnTo>
                                <a:lnTo>
                                  <a:pt x="3170682" y="1773301"/>
                                </a:lnTo>
                                <a:lnTo>
                                  <a:pt x="3172676" y="1772920"/>
                                </a:lnTo>
                                <a:lnTo>
                                  <a:pt x="3176270" y="1772920"/>
                                </a:lnTo>
                                <a:lnTo>
                                  <a:pt x="3179318" y="1771396"/>
                                </a:lnTo>
                                <a:lnTo>
                                  <a:pt x="3182239" y="1769237"/>
                                </a:lnTo>
                                <a:lnTo>
                                  <a:pt x="3185033" y="1767078"/>
                                </a:lnTo>
                                <a:lnTo>
                                  <a:pt x="3188716" y="1764284"/>
                                </a:lnTo>
                                <a:lnTo>
                                  <a:pt x="3207004" y="1740027"/>
                                </a:lnTo>
                                <a:lnTo>
                                  <a:pt x="3207385" y="1737360"/>
                                </a:lnTo>
                                <a:close/>
                              </a:path>
                              <a:path w="4385310" h="4408805">
                                <a:moveTo>
                                  <a:pt x="3426841" y="1521079"/>
                                </a:moveTo>
                                <a:lnTo>
                                  <a:pt x="3406521" y="1489329"/>
                                </a:lnTo>
                                <a:lnTo>
                                  <a:pt x="3401695" y="1484503"/>
                                </a:lnTo>
                                <a:lnTo>
                                  <a:pt x="3374517" y="1468628"/>
                                </a:lnTo>
                                <a:lnTo>
                                  <a:pt x="3372993" y="1469517"/>
                                </a:lnTo>
                                <a:lnTo>
                                  <a:pt x="3254502" y="1587881"/>
                                </a:lnTo>
                                <a:lnTo>
                                  <a:pt x="3082925" y="1416304"/>
                                </a:lnTo>
                                <a:lnTo>
                                  <a:pt x="3183255" y="1315974"/>
                                </a:lnTo>
                                <a:lnTo>
                                  <a:pt x="3184144" y="1314323"/>
                                </a:lnTo>
                                <a:lnTo>
                                  <a:pt x="3184271" y="1310513"/>
                                </a:lnTo>
                                <a:lnTo>
                                  <a:pt x="3183763" y="1308100"/>
                                </a:lnTo>
                                <a:lnTo>
                                  <a:pt x="3148838" y="1269619"/>
                                </a:lnTo>
                                <a:lnTo>
                                  <a:pt x="3135503" y="1263523"/>
                                </a:lnTo>
                                <a:lnTo>
                                  <a:pt x="3133344" y="1263523"/>
                                </a:lnTo>
                                <a:lnTo>
                                  <a:pt x="3131693" y="1264412"/>
                                </a:lnTo>
                                <a:lnTo>
                                  <a:pt x="3031363" y="1364742"/>
                                </a:lnTo>
                                <a:lnTo>
                                  <a:pt x="2880868" y="1214247"/>
                                </a:lnTo>
                                <a:lnTo>
                                  <a:pt x="2997708" y="1097407"/>
                                </a:lnTo>
                                <a:lnTo>
                                  <a:pt x="2998470" y="1095883"/>
                                </a:lnTo>
                                <a:lnTo>
                                  <a:pt x="2998470" y="1093597"/>
                                </a:lnTo>
                                <a:lnTo>
                                  <a:pt x="2998216" y="1091565"/>
                                </a:lnTo>
                                <a:lnTo>
                                  <a:pt x="2997581" y="1089406"/>
                                </a:lnTo>
                                <a:lnTo>
                                  <a:pt x="2995930" y="1086485"/>
                                </a:lnTo>
                                <a:lnTo>
                                  <a:pt x="2994787" y="1083945"/>
                                </a:lnTo>
                                <a:lnTo>
                                  <a:pt x="2965323" y="1052703"/>
                                </a:lnTo>
                                <a:lnTo>
                                  <a:pt x="2948432" y="1043559"/>
                                </a:lnTo>
                                <a:lnTo>
                                  <a:pt x="2946146" y="1043559"/>
                                </a:lnTo>
                                <a:lnTo>
                                  <a:pt x="2944622" y="1044321"/>
                                </a:lnTo>
                                <a:lnTo>
                                  <a:pt x="2799715" y="1189228"/>
                                </a:lnTo>
                                <a:lnTo>
                                  <a:pt x="2798064" y="1194562"/>
                                </a:lnTo>
                                <a:lnTo>
                                  <a:pt x="2798953" y="1201166"/>
                                </a:lnTo>
                                <a:lnTo>
                                  <a:pt x="3242310" y="1654302"/>
                                </a:lnTo>
                                <a:lnTo>
                                  <a:pt x="3274187" y="1670685"/>
                                </a:lnTo>
                                <a:lnTo>
                                  <a:pt x="3279394" y="1669034"/>
                                </a:lnTo>
                                <a:lnTo>
                                  <a:pt x="3425952" y="1522476"/>
                                </a:lnTo>
                                <a:lnTo>
                                  <a:pt x="3426841" y="1521079"/>
                                </a:lnTo>
                                <a:close/>
                              </a:path>
                              <a:path w="4385310" h="4408805">
                                <a:moveTo>
                                  <a:pt x="3610229" y="1333119"/>
                                </a:moveTo>
                                <a:lnTo>
                                  <a:pt x="3585654" y="1290701"/>
                                </a:lnTo>
                                <a:lnTo>
                                  <a:pt x="3283127" y="820483"/>
                                </a:lnTo>
                                <a:lnTo>
                                  <a:pt x="3256153" y="778891"/>
                                </a:lnTo>
                                <a:lnTo>
                                  <a:pt x="3233547" y="756158"/>
                                </a:lnTo>
                                <a:lnTo>
                                  <a:pt x="3230626" y="757047"/>
                                </a:lnTo>
                                <a:lnTo>
                                  <a:pt x="3204591" y="780796"/>
                                </a:lnTo>
                                <a:lnTo>
                                  <a:pt x="3202178" y="783844"/>
                                </a:lnTo>
                                <a:lnTo>
                                  <a:pt x="3200781" y="786638"/>
                                </a:lnTo>
                                <a:lnTo>
                                  <a:pt x="3200019" y="792099"/>
                                </a:lnTo>
                                <a:lnTo>
                                  <a:pt x="3200146" y="794131"/>
                                </a:lnTo>
                                <a:lnTo>
                                  <a:pt x="3202432" y="799211"/>
                                </a:lnTo>
                                <a:lnTo>
                                  <a:pt x="3204210" y="801878"/>
                                </a:lnTo>
                                <a:lnTo>
                                  <a:pt x="3206369" y="804926"/>
                                </a:lnTo>
                                <a:lnTo>
                                  <a:pt x="3235617" y="848982"/>
                                </a:lnTo>
                                <a:lnTo>
                                  <a:pt x="3526663" y="1290701"/>
                                </a:lnTo>
                                <a:lnTo>
                                  <a:pt x="3037967" y="971804"/>
                                </a:lnTo>
                                <a:lnTo>
                                  <a:pt x="3034665" y="969911"/>
                                </a:lnTo>
                                <a:lnTo>
                                  <a:pt x="3032379" y="968387"/>
                                </a:lnTo>
                                <a:lnTo>
                                  <a:pt x="3029839" y="967232"/>
                                </a:lnTo>
                                <a:lnTo>
                                  <a:pt x="3027680" y="966470"/>
                                </a:lnTo>
                                <a:lnTo>
                                  <a:pt x="3022981" y="966736"/>
                                </a:lnTo>
                                <a:lnTo>
                                  <a:pt x="3004439" y="980186"/>
                                </a:lnTo>
                                <a:lnTo>
                                  <a:pt x="2999105" y="985393"/>
                                </a:lnTo>
                                <a:lnTo>
                                  <a:pt x="2995295" y="989965"/>
                                </a:lnTo>
                                <a:lnTo>
                                  <a:pt x="2990215" y="996569"/>
                                </a:lnTo>
                                <a:lnTo>
                                  <a:pt x="2988945" y="1000010"/>
                                </a:lnTo>
                                <a:lnTo>
                                  <a:pt x="2989453" y="1003185"/>
                                </a:lnTo>
                                <a:lnTo>
                                  <a:pt x="2990088" y="1006487"/>
                                </a:lnTo>
                                <a:lnTo>
                                  <a:pt x="2991485" y="1009396"/>
                                </a:lnTo>
                                <a:lnTo>
                                  <a:pt x="2995041" y="1012444"/>
                                </a:lnTo>
                                <a:lnTo>
                                  <a:pt x="2998343" y="1015885"/>
                                </a:lnTo>
                                <a:lnTo>
                                  <a:pt x="3552571" y="1372870"/>
                                </a:lnTo>
                                <a:lnTo>
                                  <a:pt x="3559632" y="1376172"/>
                                </a:lnTo>
                                <a:lnTo>
                                  <a:pt x="3559251" y="1376172"/>
                                </a:lnTo>
                                <a:lnTo>
                                  <a:pt x="3560953" y="1377188"/>
                                </a:lnTo>
                                <a:lnTo>
                                  <a:pt x="3562731" y="1377569"/>
                                </a:lnTo>
                                <a:lnTo>
                                  <a:pt x="3566922" y="1378077"/>
                                </a:lnTo>
                                <a:lnTo>
                                  <a:pt x="3568700" y="1377569"/>
                                </a:lnTo>
                                <a:lnTo>
                                  <a:pt x="3570351" y="1376553"/>
                                </a:lnTo>
                                <a:lnTo>
                                  <a:pt x="3572383" y="1376172"/>
                                </a:lnTo>
                                <a:lnTo>
                                  <a:pt x="3593211" y="1359662"/>
                                </a:lnTo>
                                <a:lnTo>
                                  <a:pt x="3597656" y="1355344"/>
                                </a:lnTo>
                                <a:lnTo>
                                  <a:pt x="3609848" y="1335659"/>
                                </a:lnTo>
                                <a:lnTo>
                                  <a:pt x="3610229" y="1333119"/>
                                </a:lnTo>
                                <a:close/>
                              </a:path>
                              <a:path w="4385310" h="4408805">
                                <a:moveTo>
                                  <a:pt x="3797427" y="1147318"/>
                                </a:moveTo>
                                <a:lnTo>
                                  <a:pt x="3331718" y="676529"/>
                                </a:lnTo>
                                <a:lnTo>
                                  <a:pt x="3321431" y="671322"/>
                                </a:lnTo>
                                <a:lnTo>
                                  <a:pt x="3318637" y="671830"/>
                                </a:lnTo>
                                <a:lnTo>
                                  <a:pt x="3288919" y="700151"/>
                                </a:lnTo>
                                <a:lnTo>
                                  <a:pt x="3287522" y="707390"/>
                                </a:lnTo>
                                <a:lnTo>
                                  <a:pt x="3289173" y="711708"/>
                                </a:lnTo>
                                <a:lnTo>
                                  <a:pt x="3754755" y="1178179"/>
                                </a:lnTo>
                                <a:lnTo>
                                  <a:pt x="3763137" y="1181608"/>
                                </a:lnTo>
                                <a:lnTo>
                                  <a:pt x="3765423" y="1180719"/>
                                </a:lnTo>
                                <a:lnTo>
                                  <a:pt x="3768217" y="1180338"/>
                                </a:lnTo>
                                <a:lnTo>
                                  <a:pt x="3796157" y="1152398"/>
                                </a:lnTo>
                                <a:lnTo>
                                  <a:pt x="3796538" y="1149731"/>
                                </a:lnTo>
                                <a:lnTo>
                                  <a:pt x="3797427" y="1147318"/>
                                </a:lnTo>
                                <a:close/>
                              </a:path>
                              <a:path w="4385310" h="4408805">
                                <a:moveTo>
                                  <a:pt x="4038981" y="908812"/>
                                </a:moveTo>
                                <a:lnTo>
                                  <a:pt x="4018661" y="877062"/>
                                </a:lnTo>
                                <a:lnTo>
                                  <a:pt x="4013835" y="872236"/>
                                </a:lnTo>
                                <a:lnTo>
                                  <a:pt x="4002024" y="861822"/>
                                </a:lnTo>
                                <a:lnTo>
                                  <a:pt x="3995928" y="858393"/>
                                </a:lnTo>
                                <a:lnTo>
                                  <a:pt x="3993388" y="857250"/>
                                </a:lnTo>
                                <a:lnTo>
                                  <a:pt x="3988943" y="856488"/>
                                </a:lnTo>
                                <a:lnTo>
                                  <a:pt x="3986657" y="856488"/>
                                </a:lnTo>
                                <a:lnTo>
                                  <a:pt x="3985133" y="857250"/>
                                </a:lnTo>
                                <a:lnTo>
                                  <a:pt x="3866769" y="975614"/>
                                </a:lnTo>
                                <a:lnTo>
                                  <a:pt x="3695192" y="804037"/>
                                </a:lnTo>
                                <a:lnTo>
                                  <a:pt x="3795522" y="703707"/>
                                </a:lnTo>
                                <a:lnTo>
                                  <a:pt x="3796284" y="702183"/>
                                </a:lnTo>
                                <a:lnTo>
                                  <a:pt x="3796411" y="698373"/>
                                </a:lnTo>
                                <a:lnTo>
                                  <a:pt x="3795903" y="695833"/>
                                </a:lnTo>
                                <a:lnTo>
                                  <a:pt x="3760978" y="657352"/>
                                </a:lnTo>
                                <a:lnTo>
                                  <a:pt x="3747770" y="651383"/>
                                </a:lnTo>
                                <a:lnTo>
                                  <a:pt x="3745484" y="651383"/>
                                </a:lnTo>
                                <a:lnTo>
                                  <a:pt x="3743960" y="652145"/>
                                </a:lnTo>
                                <a:lnTo>
                                  <a:pt x="3643630" y="752475"/>
                                </a:lnTo>
                                <a:lnTo>
                                  <a:pt x="3493008" y="601980"/>
                                </a:lnTo>
                                <a:lnTo>
                                  <a:pt x="3609848" y="485140"/>
                                </a:lnTo>
                                <a:lnTo>
                                  <a:pt x="3610610" y="483616"/>
                                </a:lnTo>
                                <a:lnTo>
                                  <a:pt x="3610483" y="479425"/>
                                </a:lnTo>
                                <a:lnTo>
                                  <a:pt x="3609721" y="477266"/>
                                </a:lnTo>
                                <a:lnTo>
                                  <a:pt x="3608070" y="474345"/>
                                </a:lnTo>
                                <a:lnTo>
                                  <a:pt x="3606927" y="471805"/>
                                </a:lnTo>
                                <a:lnTo>
                                  <a:pt x="3577463" y="440436"/>
                                </a:lnTo>
                                <a:lnTo>
                                  <a:pt x="3558413" y="431419"/>
                                </a:lnTo>
                                <a:lnTo>
                                  <a:pt x="3556889" y="432181"/>
                                </a:lnTo>
                                <a:lnTo>
                                  <a:pt x="3411982" y="577088"/>
                                </a:lnTo>
                                <a:lnTo>
                                  <a:pt x="3410331" y="582422"/>
                                </a:lnTo>
                                <a:lnTo>
                                  <a:pt x="3411093" y="589026"/>
                                </a:lnTo>
                                <a:lnTo>
                                  <a:pt x="3854450" y="1042162"/>
                                </a:lnTo>
                                <a:lnTo>
                                  <a:pt x="3886454" y="1058418"/>
                                </a:lnTo>
                                <a:lnTo>
                                  <a:pt x="3891661" y="1056767"/>
                                </a:lnTo>
                                <a:lnTo>
                                  <a:pt x="4038219" y="910336"/>
                                </a:lnTo>
                                <a:lnTo>
                                  <a:pt x="4038981" y="908812"/>
                                </a:lnTo>
                                <a:close/>
                              </a:path>
                              <a:path w="4385310" h="4408805">
                                <a:moveTo>
                                  <a:pt x="4384802" y="556387"/>
                                </a:moveTo>
                                <a:lnTo>
                                  <a:pt x="4382897" y="550037"/>
                                </a:lnTo>
                                <a:lnTo>
                                  <a:pt x="4380865" y="546100"/>
                                </a:lnTo>
                                <a:lnTo>
                                  <a:pt x="4378198" y="542163"/>
                                </a:lnTo>
                                <a:lnTo>
                                  <a:pt x="4350055" y="502145"/>
                                </a:lnTo>
                                <a:lnTo>
                                  <a:pt x="4013962" y="21082"/>
                                </a:lnTo>
                                <a:lnTo>
                                  <a:pt x="3989705" y="0"/>
                                </a:lnTo>
                                <a:lnTo>
                                  <a:pt x="3986657" y="1016"/>
                                </a:lnTo>
                                <a:lnTo>
                                  <a:pt x="3958082" y="30226"/>
                                </a:lnTo>
                                <a:lnTo>
                                  <a:pt x="3957447" y="35433"/>
                                </a:lnTo>
                                <a:lnTo>
                                  <a:pt x="3957574" y="37338"/>
                                </a:lnTo>
                                <a:lnTo>
                                  <a:pt x="3960368" y="42037"/>
                                </a:lnTo>
                                <a:lnTo>
                                  <a:pt x="3994988" y="90106"/>
                                </a:lnTo>
                                <a:lnTo>
                                  <a:pt x="4300728" y="514477"/>
                                </a:lnTo>
                                <a:lnTo>
                                  <a:pt x="4300220" y="514985"/>
                                </a:lnTo>
                                <a:lnTo>
                                  <a:pt x="4257649" y="484581"/>
                                </a:lnTo>
                                <a:lnTo>
                                  <a:pt x="3824986" y="177292"/>
                                </a:lnTo>
                                <a:lnTo>
                                  <a:pt x="3819906" y="175006"/>
                                </a:lnTo>
                                <a:lnTo>
                                  <a:pt x="3817747" y="175133"/>
                                </a:lnTo>
                                <a:lnTo>
                                  <a:pt x="3782949" y="203835"/>
                                </a:lnTo>
                                <a:lnTo>
                                  <a:pt x="3780663" y="212090"/>
                                </a:lnTo>
                                <a:lnTo>
                                  <a:pt x="3780790" y="214122"/>
                                </a:lnTo>
                                <a:lnTo>
                                  <a:pt x="3783203" y="219202"/>
                                </a:lnTo>
                                <a:lnTo>
                                  <a:pt x="3785108" y="222377"/>
                                </a:lnTo>
                                <a:lnTo>
                                  <a:pt x="4125341" y="689737"/>
                                </a:lnTo>
                                <a:lnTo>
                                  <a:pt x="4082592" y="659409"/>
                                </a:lnTo>
                                <a:lnTo>
                                  <a:pt x="3656584" y="354584"/>
                                </a:lnTo>
                                <a:lnTo>
                                  <a:pt x="3653790" y="352171"/>
                                </a:lnTo>
                                <a:lnTo>
                                  <a:pt x="3648837" y="348996"/>
                                </a:lnTo>
                                <a:lnTo>
                                  <a:pt x="3646297" y="347853"/>
                                </a:lnTo>
                                <a:lnTo>
                                  <a:pt x="3644392" y="347726"/>
                                </a:lnTo>
                                <a:lnTo>
                                  <a:pt x="3639058" y="348488"/>
                                </a:lnTo>
                                <a:lnTo>
                                  <a:pt x="3608070" y="378714"/>
                                </a:lnTo>
                                <a:lnTo>
                                  <a:pt x="3607181" y="381889"/>
                                </a:lnTo>
                                <a:lnTo>
                                  <a:pt x="3608324" y="388112"/>
                                </a:lnTo>
                                <a:lnTo>
                                  <a:pt x="3609848" y="391033"/>
                                </a:lnTo>
                                <a:lnTo>
                                  <a:pt x="3613404" y="394081"/>
                                </a:lnTo>
                                <a:lnTo>
                                  <a:pt x="3616833" y="397383"/>
                                </a:lnTo>
                                <a:lnTo>
                                  <a:pt x="3621659" y="401447"/>
                                </a:lnTo>
                                <a:lnTo>
                                  <a:pt x="3628136" y="406146"/>
                                </a:lnTo>
                                <a:lnTo>
                                  <a:pt x="4149344" y="770890"/>
                                </a:lnTo>
                                <a:lnTo>
                                  <a:pt x="4153154" y="773811"/>
                                </a:lnTo>
                                <a:lnTo>
                                  <a:pt x="4157091" y="775843"/>
                                </a:lnTo>
                                <a:lnTo>
                                  <a:pt x="4163441" y="777748"/>
                                </a:lnTo>
                                <a:lnTo>
                                  <a:pt x="4166489" y="777621"/>
                                </a:lnTo>
                                <a:lnTo>
                                  <a:pt x="4169664" y="776605"/>
                                </a:lnTo>
                                <a:lnTo>
                                  <a:pt x="4173220" y="776097"/>
                                </a:lnTo>
                                <a:lnTo>
                                  <a:pt x="4207764" y="742950"/>
                                </a:lnTo>
                                <a:lnTo>
                                  <a:pt x="4210050" y="736219"/>
                                </a:lnTo>
                                <a:lnTo>
                                  <a:pt x="4211066" y="733044"/>
                                </a:lnTo>
                                <a:lnTo>
                                  <a:pt x="4211066" y="730123"/>
                                </a:lnTo>
                                <a:lnTo>
                                  <a:pt x="4209796" y="726821"/>
                                </a:lnTo>
                                <a:lnTo>
                                  <a:pt x="4209161" y="723773"/>
                                </a:lnTo>
                                <a:lnTo>
                                  <a:pt x="4206875" y="720090"/>
                                </a:lnTo>
                                <a:lnTo>
                                  <a:pt x="3898900" y="296926"/>
                                </a:lnTo>
                                <a:lnTo>
                                  <a:pt x="3899408" y="296545"/>
                                </a:lnTo>
                                <a:lnTo>
                                  <a:pt x="3941749" y="326682"/>
                                </a:lnTo>
                                <a:lnTo>
                                  <a:pt x="4323588" y="596773"/>
                                </a:lnTo>
                                <a:lnTo>
                                  <a:pt x="4331208" y="601726"/>
                                </a:lnTo>
                                <a:lnTo>
                                  <a:pt x="4334256" y="602361"/>
                                </a:lnTo>
                                <a:lnTo>
                                  <a:pt x="4337685" y="603504"/>
                                </a:lnTo>
                                <a:lnTo>
                                  <a:pt x="4340606" y="603377"/>
                                </a:lnTo>
                                <a:lnTo>
                                  <a:pt x="4343781" y="602488"/>
                                </a:lnTo>
                                <a:lnTo>
                                  <a:pt x="4347337" y="601980"/>
                                </a:lnTo>
                                <a:lnTo>
                                  <a:pt x="4380865" y="569849"/>
                                </a:lnTo>
                                <a:lnTo>
                                  <a:pt x="4383405" y="562864"/>
                                </a:lnTo>
                                <a:lnTo>
                                  <a:pt x="4384294" y="559689"/>
                                </a:lnTo>
                                <a:lnTo>
                                  <a:pt x="4384802" y="556387"/>
                                </a:lnTo>
                                <a:close/>
                              </a:path>
                            </a:pathLst>
                          </a:custGeom>
                          <a:solidFill>
                            <a:srgbClr val="C0C0C0">
                              <a:alpha val="50195"/>
                            </a:srgbClr>
                          </a:solidFill>
                        </wps:spPr>
                        <wps:bodyPr wrap="square" lIns="0" tIns="0" rIns="0" bIns="0" rtlCol="0">
                          <a:prstTxWarp prst="textNoShape">
                            <a:avLst/>
                          </a:prstTxWarp>
                          <a:noAutofit/>
                        </wps:bodyPr>
                      </wps:wsp>
                      <wps:wsp>
                        <wps:cNvPr id="241" name="Graphic 241"/>
                        <wps:cNvSpPr/>
                        <wps:spPr>
                          <a:xfrm>
                            <a:off x="6005601" y="391845"/>
                            <a:ext cx="33655" cy="147955"/>
                          </a:xfrm>
                          <a:custGeom>
                            <a:avLst/>
                            <a:gdLst/>
                            <a:ahLst/>
                            <a:cxnLst/>
                            <a:rect l="l" t="t" r="r" b="b"/>
                            <a:pathLst>
                              <a:path w="33655" h="147955">
                                <a:moveTo>
                                  <a:pt x="33223" y="0"/>
                                </a:moveTo>
                                <a:lnTo>
                                  <a:pt x="0" y="0"/>
                                </a:lnTo>
                                <a:lnTo>
                                  <a:pt x="0" y="147523"/>
                                </a:lnTo>
                                <a:lnTo>
                                  <a:pt x="33223" y="147523"/>
                                </a:lnTo>
                                <a:lnTo>
                                  <a:pt x="33223" y="0"/>
                                </a:lnTo>
                                <a:close/>
                              </a:path>
                            </a:pathLst>
                          </a:custGeom>
                          <a:solidFill>
                            <a:srgbClr val="FFD4D4"/>
                          </a:solidFill>
                        </wps:spPr>
                        <wps:bodyPr wrap="square" lIns="0" tIns="0" rIns="0" bIns="0" rtlCol="0">
                          <a:prstTxWarp prst="textNoShape">
                            <a:avLst/>
                          </a:prstTxWarp>
                          <a:noAutofit/>
                        </wps:bodyPr>
                      </wps:wsp>
                      <wps:wsp>
                        <wps:cNvPr id="242" name="Graphic 242"/>
                        <wps:cNvSpPr/>
                        <wps:spPr>
                          <a:xfrm>
                            <a:off x="6006363" y="391413"/>
                            <a:ext cx="33655" cy="147955"/>
                          </a:xfrm>
                          <a:custGeom>
                            <a:avLst/>
                            <a:gdLst/>
                            <a:ahLst/>
                            <a:cxnLst/>
                            <a:rect l="l" t="t" r="r" b="b"/>
                            <a:pathLst>
                              <a:path w="33655" h="147955">
                                <a:moveTo>
                                  <a:pt x="2412" y="147447"/>
                                </a:moveTo>
                                <a:lnTo>
                                  <a:pt x="1269" y="146303"/>
                                </a:lnTo>
                              </a:path>
                              <a:path w="33655" h="147955">
                                <a:moveTo>
                                  <a:pt x="0" y="144779"/>
                                </a:moveTo>
                                <a:lnTo>
                                  <a:pt x="0" y="2413"/>
                                </a:lnTo>
                              </a:path>
                              <a:path w="33655" h="147955">
                                <a:moveTo>
                                  <a:pt x="0" y="1143"/>
                                </a:moveTo>
                                <a:lnTo>
                                  <a:pt x="1269" y="0"/>
                                </a:lnTo>
                              </a:path>
                              <a:path w="33655" h="147955">
                                <a:moveTo>
                                  <a:pt x="30860" y="147447"/>
                                </a:moveTo>
                                <a:lnTo>
                                  <a:pt x="32003" y="146303"/>
                                </a:lnTo>
                              </a:path>
                              <a:path w="33655" h="147955">
                                <a:moveTo>
                                  <a:pt x="33274" y="144779"/>
                                </a:moveTo>
                                <a:lnTo>
                                  <a:pt x="33274" y="2413"/>
                                </a:lnTo>
                              </a:path>
                              <a:path w="33655" h="147955">
                                <a:moveTo>
                                  <a:pt x="33274" y="1143"/>
                                </a:moveTo>
                                <a:lnTo>
                                  <a:pt x="32003" y="0"/>
                                </a:lnTo>
                              </a:path>
                            </a:pathLst>
                          </a:custGeom>
                          <a:ln w="1778">
                            <a:solidFill>
                              <a:srgbClr val="FF0000"/>
                            </a:solidFill>
                            <a:prstDash val="solid"/>
                          </a:ln>
                        </wps:spPr>
                        <wps:bodyPr wrap="square" lIns="0" tIns="0" rIns="0" bIns="0" rtlCol="0">
                          <a:prstTxWarp prst="textNoShape">
                            <a:avLst/>
                          </a:prstTxWarp>
                          <a:noAutofit/>
                        </wps:bodyPr>
                      </wps:wsp>
                      <wps:wsp>
                        <wps:cNvPr id="243" name="Graphic 243"/>
                        <wps:cNvSpPr/>
                        <wps:spPr>
                          <a:xfrm>
                            <a:off x="1615338" y="455802"/>
                            <a:ext cx="4424045" cy="83820"/>
                          </a:xfrm>
                          <a:custGeom>
                            <a:avLst/>
                            <a:gdLst/>
                            <a:ahLst/>
                            <a:cxnLst/>
                            <a:rect l="l" t="t" r="r" b="b"/>
                            <a:pathLst>
                              <a:path w="4424045" h="83820">
                                <a:moveTo>
                                  <a:pt x="0" y="0"/>
                                </a:moveTo>
                                <a:lnTo>
                                  <a:pt x="282194" y="83565"/>
                                </a:lnTo>
                              </a:path>
                              <a:path w="4424045" h="83820">
                                <a:moveTo>
                                  <a:pt x="282194" y="83565"/>
                                </a:moveTo>
                                <a:lnTo>
                                  <a:pt x="4423537" y="83565"/>
                                </a:lnTo>
                              </a:path>
                            </a:pathLst>
                          </a:custGeom>
                          <a:ln w="1778">
                            <a:solidFill>
                              <a:srgbClr val="FF0000"/>
                            </a:solidFill>
                            <a:prstDash val="sysDot"/>
                          </a:ln>
                        </wps:spPr>
                        <wps:bodyPr wrap="square" lIns="0" tIns="0" rIns="0" bIns="0" rtlCol="0">
                          <a:prstTxWarp prst="textNoShape">
                            <a:avLst/>
                          </a:prstTxWarp>
                          <a:noAutofit/>
                        </wps:bodyPr>
                      </wps:wsp>
                      <wps:wsp>
                        <wps:cNvPr id="244" name="Graphic 244"/>
                        <wps:cNvSpPr/>
                        <wps:spPr>
                          <a:xfrm>
                            <a:off x="2590" y="391795"/>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245" name="Graphic 245"/>
                        <wps:cNvSpPr/>
                        <wps:spPr>
                          <a:xfrm>
                            <a:off x="2590" y="391795"/>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47.499985pt;width:508.4pt;height:347.15pt;mso-position-horizontal-relative:page;mso-position-vertical-relative:page;z-index:-17452544" id="docshapegroup221" coordorigin="38,4950" coordsize="10168,6943">
                <v:shape style="position:absolute;left:3300;top:4950;width:6906;height:6943" id="docshape222" coordorigin="3301,4950" coordsize="6906,6943" path="m4295,11685l4293,11656,4287,11627,4278,11596,4266,11564,4251,11532,4231,11499,4209,11466,4183,11433,4154,11399,4121,11364,3657,10900,3653,10898,3647,10895,3639,10896,3636,10897,3626,10901,3616,10909,3604,10921,3597,10931,3592,10940,3591,10944,3590,10949,3590,10952,3593,10959,3595,10962,4060,11427,4084,11452,4106,11476,4125,11500,4141,11523,4155,11545,4167,11567,4176,11588,4183,11609,4187,11628,4189,11647,4188,11665,4185,11683,4180,11700,4173,11715,4162,11730,4150,11744,4136,11756,4122,11766,4106,11773,4089,11778,4072,11781,4053,11781,4034,11779,4014,11775,3994,11768,3972,11759,3950,11747,3926,11733,3902,11716,3878,11696,3853,11674,3827,11649,3367,11190,3364,11187,3357,11185,3350,11185,3346,11186,3337,11191,3327,11199,3315,11211,3307,11221,3304,11226,3301,11234,3301,11238,3301,11241,3303,11248,3306,11251,3778,11723,3812,11756,3846,11785,3879,11811,3912,11833,3945,11852,3976,11867,4006,11879,4035,11887,4064,11892,4092,11893,4118,11891,4144,11886,4168,11878,4191,11866,4212,11852,4232,11834,4251,11812,4267,11789,4279,11765,4288,11739,4293,11713,4295,11685xm4859,11176l4858,11169,4857,11164,4857,11163,4854,11157,4851,11149,4847,11142,4841,11135,4799,11093,4133,10427,4131,10425,4127,10424,4124,10423,4115,10423,4112,10423,4107,10425,4098,10432,4092,10437,4087,10442,4081,10448,4076,10454,4073,10458,4070,10463,4068,10467,4067,10471,4066,10476,4067,10480,4068,10483,4070,10486,4071,10489,4508,10925,4654,11070,4677,11093,4641,11074,4623,11065,4605,11055,4551,11027,4515,11008,4458,10978,4379,10939,4134,10816,3927,10711,3916,10706,3906,10701,3897,10698,3886,10694,3887,10694,3876,10691,3867,10690,3857,10690,3851,10691,3845,10694,3838,10697,3831,10702,3823,10709,3816,10717,3808,10724,3793,10739,3787,10746,3784,10755,3786,10767,3788,10776,3793,10786,3800,10797,3811,10808,4511,11508,4513,11510,4517,11512,4521,11514,4524,11514,4528,11512,4531,11512,4536,11510,4541,11507,4546,11504,4551,11500,4557,11494,4563,11487,4568,11482,4571,11477,4574,11472,4575,11468,4576,11464,4577,11460,4578,11457,4576,11453,4574,11449,4572,11446,4070,10944,4048,10923,3961,10837,3940,10816,3940,10816,3985,10840,4055,10878,4079,10890,4710,11208,4724,11214,4736,11219,4761,11230,4773,11233,4783,11234,4793,11235,4802,11235,4808,11232,4815,11230,4815,11230,4822,11225,4829,11218,4836,11211,4853,11194,4855,11191,4857,11186,4858,11181,4859,11176xm5209,10726l5207,10691,5207,10689,5200,10651,5188,10611,5172,10570,5150,10528,5124,10484,5103,10454,5103,10691,5102,10717,5097,10742,5089,10766,5077,10790,5061,10812,5040,10835,4977,10899,4389,10311,4452,10248,4476,10226,4501,10209,4526,10197,4552,10191,4579,10188,4606,10188,4634,10192,4663,10200,4692,10211,4722,10225,4753,10242,4783,10262,4814,10285,4845,10310,4876,10338,4907,10367,4944,10405,4976,10441,5005,10476,5030,10510,5052,10543,5069,10575,5083,10606,5093,10635,5100,10664,5102,10689,5103,10691,5103,10454,5092,10440,5056,10394,5015,10346,4968,10298,4926,10257,4884,10221,4842,10188,4801,10159,4760,10135,4720,10115,4681,10099,4642,10086,4605,10079,4569,10076,4533,10078,4499,10084,4466,10094,4434,10111,4402,10133,4372,10161,4261,10272,4258,10280,4260,10290,4262,10299,4267,10309,4274,10319,4284,10330,4958,11004,4969,11014,4979,11021,4988,11026,4997,11028,5008,11030,5016,11027,5022,11022,5120,10923,5142,10899,5148,10893,5170,10861,5187,10829,5199,10796,5207,10762,5209,10726xm5702,10337l5701,10330,5692,10315,5677,10297,5670,10290,5662,10283,5655,10276,5649,10271,5644,10266,5630,10259,5623,10258,5620,10258,5617,10259,5431,10446,5160,10176,5318,10017,5320,10015,5320,10009,5319,10005,5315,9997,5312,9992,5297,9975,5282,9960,5264,9944,5259,9940,5251,9937,5246,9935,5243,9935,5240,9935,5237,9936,5079,10094,4842,9857,5026,9673,5027,9671,5027,9664,5026,9661,5023,9656,5022,9652,5013,9641,5003,9629,4988,9614,4975,9603,4964,9595,4955,9590,4952,9589,4949,9588,4945,9589,4943,9590,4714,9818,4712,9826,4713,9837,4716,9846,4720,9855,4728,9866,4738,9877,5411,10550,5422,10560,5433,10568,5442,10572,5451,10574,5462,10576,5470,10574,5701,10343,5702,10340,5702,10337xm6117,9921l6116,9918,6115,9915,6113,9912,6111,9908,6108,9905,6105,9902,6100,9898,6093,9893,6057,9871,5877,9763,5858,9751,5832,9735,5815,9726,5783,9709,5769,9701,5755,9695,5741,9689,5728,9684,5715,9679,5703,9676,5691,9673,5682,9672,5680,9671,5669,9670,5659,9670,5648,9670,5639,9672,5643,9656,5645,9639,5647,9625,5647,9623,5647,9611,5647,9606,5646,9589,5644,9572,5641,9555,5635,9537,5629,9520,5621,9502,5612,9484,5600,9466,5588,9448,5573,9429,5557,9411,5554,9408,5554,9611,5553,9625,5549,9638,5544,9652,5537,9665,5528,9678,5517,9691,5456,9751,5202,9497,5254,9444,5263,9436,5271,9428,5279,9422,5285,9416,5294,9410,5303,9405,5311,9402,5332,9397,5354,9395,5375,9398,5396,9405,5418,9416,5440,9430,5462,9447,5484,9468,5497,9482,5509,9496,5520,9510,5529,9524,5537,9539,5544,9553,5549,9568,5552,9582,5554,9596,5554,9611,5554,9408,5542,9395,5539,9392,5519,9373,5500,9356,5480,9340,5460,9327,5441,9315,5421,9305,5401,9297,5382,9291,5362,9286,5343,9284,5324,9283,5306,9284,5287,9287,5269,9292,5251,9299,5234,9308,5227,9313,5218,9319,5210,9325,5203,9331,5195,9338,5187,9345,5179,9354,5074,9458,5072,9466,5072,9468,5073,9477,5075,9486,5080,9496,5088,9506,5098,9517,5800,10219,5803,10221,5807,10223,5810,10224,5813,10224,5817,10223,5821,10222,5826,10220,5831,10217,5835,10214,5841,10210,5847,10204,5853,10198,5857,10192,5861,10187,5863,10182,5865,10178,5866,10174,5867,10171,5867,10167,5865,10160,5862,10157,5537,9832,5579,9791,5590,9781,5601,9774,5613,9768,5625,9765,5638,9763,5652,9763,5665,9764,5680,9767,5695,9771,5711,9777,5727,9783,5743,9791,5760,9800,5778,9810,5796,9821,5815,9832,6041,9971,6047,9974,6051,9975,6055,9977,6059,9977,6062,9977,6067,9977,6072,9974,6082,9968,6087,9963,6093,9957,6101,9950,6106,9944,6109,9939,6113,9934,6115,9929,6116,9925,6117,9921xm6434,9600l6433,9597,6431,9593,6429,9590,6154,9315,6207,9262,6227,9240,6232,9233,6243,9218,6255,9194,6264,9170,6269,9146,6271,9120,6271,9103,6271,9094,6267,9068,6260,9041,6250,9014,6238,8986,6222,8958,6203,8929,6182,8901,6166,8881,6166,9087,6165,9103,6163,9118,6158,9134,6150,9148,6140,9163,6127,9177,6072,9233,5769,8930,5812,8887,5826,8872,5834,8865,5843,8857,5852,8850,5863,8844,5874,8838,5886,8834,5886,8834,5899,8832,5899,8832,5914,8831,5930,8832,5948,8835,5967,8842,5987,8850,6008,8862,6029,8877,6051,8896,6074,8917,6091,8934,6105,8951,6118,8969,6130,8986,6141,9004,6149,9021,6156,9038,6161,9055,6164,9071,6166,9087,6166,8881,6158,8872,6131,8844,6118,8831,6110,8823,6089,8805,6067,8788,6046,8773,6025,8760,6004,8749,5983,8740,5963,8732,5943,8726,5923,8722,5903,8720,5884,8720,5866,8721,5849,8724,5834,8728,5820,8733,5808,8739,5798,8746,5788,8752,5779,8757,5771,8763,5763,8770,5756,8777,5748,8784,5648,8884,5642,8890,5640,8900,5641,8911,5644,8920,5649,8930,5649,8930,5657,8940,5667,8952,6367,9652,6370,9654,6372,9655,6374,9656,6377,9657,6380,9657,6384,9656,6388,9655,6393,9653,6398,9650,6402,9647,6408,9643,6414,9637,6420,9631,6424,9625,6428,9620,6431,9615,6432,9611,6433,9607,6434,9604,6434,9600xm7010,9033l7010,9026,7009,9022,7004,9013,7000,9007,6985,8990,6978,8983,6970,8975,6952,8959,6947,8956,6938,8951,6934,8951,6928,8950,6925,8951,6739,9138,6468,8868,6626,8710,6628,8707,6628,8701,6627,8697,6623,8689,6620,8684,6605,8667,6590,8652,6578,8641,6567,8633,6559,8629,6554,8628,6551,8627,6548,8627,6545,8628,6387,8786,6150,8549,6334,8365,6335,8363,6335,8356,6334,8353,6329,8344,6326,8339,6316,8327,6311,8321,6296,8307,6289,8300,6277,8290,6272,8287,6263,8282,6260,8281,6256,8281,6253,8281,6251,8282,6022,8510,6020,8519,6021,8529,6023,8538,6028,8548,6036,8558,6046,8569,6719,9242,6730,9252,6740,9260,6750,9264,6758,9266,6770,9268,6778,9266,7009,9035,7010,9033xm7370,8673l7370,8666,7369,8662,7364,8653,7360,8647,7345,8630,7338,8623,7330,8615,7312,8599,7302,8593,7298,8591,7291,8590,7287,8590,7285,8591,7099,8778,6828,8508,6986,8350,6988,8347,6988,8344,6988,8341,6987,8337,6983,8329,6980,8324,6965,8307,6950,8292,6938,8281,6927,8273,6914,8267,6908,8267,6905,8268,6747,8426,6510,8189,6694,8005,6695,8003,6695,7996,6694,7993,6691,7988,6689,7984,6686,7979,6681,7973,6671,7961,6656,7946,6643,7935,6637,7930,6632,7927,6623,7922,6620,7921,6613,7921,6611,7922,6382,8150,6380,8159,6381,8169,6383,8178,6388,8187,6396,8198,6406,8209,7079,8882,7090,8892,7100,8900,7110,8904,7118,8906,7130,8908,7138,8906,7369,8675,7370,8673xm7785,8253l7784,8250,7783,8247,7781,8244,7779,8240,7776,8237,7773,8235,7768,8230,7761,8225,7755,8222,7725,8203,7545,8095,7526,8083,7499,8068,7483,8058,7451,8041,7437,8034,7422,8027,7409,8021,7396,8016,7383,8012,7371,8008,7359,8006,7350,8004,7348,8003,7337,8002,7327,8002,7316,8002,7307,8004,7310,7988,7313,7971,7314,7957,7315,7955,7315,7943,7315,7938,7314,7921,7312,7904,7308,7887,7303,7869,7297,7852,7289,7834,7280,7816,7268,7798,7256,7780,7241,7761,7225,7743,7222,7740,7222,7943,7220,7957,7217,7971,7212,7984,7205,7998,7196,8010,7185,8023,7124,8083,6869,7829,6922,7777,6931,7768,6939,7760,6946,7754,6953,7748,6962,7742,6970,7737,6979,7734,7000,7729,7022,7727,7043,7730,7064,7737,7086,7748,7108,7762,7129,7779,7152,7800,7165,7814,7177,7828,7187,7842,7197,7856,7205,7871,7212,7885,7216,7900,7220,7914,7222,7929,7222,7943,7222,7740,7210,7727,7207,7724,7187,7705,7167,7688,7148,7673,7128,7659,7108,7647,7089,7638,7069,7630,7050,7623,7030,7618,7011,7616,6992,7615,6974,7616,6955,7619,6937,7624,6919,7631,6902,7640,6894,7645,6886,7651,6877,7657,6871,7663,6863,7670,6855,7677,6847,7686,6748,7785,6742,7790,6740,7798,6740,7800,6741,7809,6743,7818,6748,7827,6756,7838,6766,7849,7468,8551,7471,8554,7475,8555,7478,8556,7481,8556,7485,8555,7489,8554,7494,8552,7499,8549,7503,8546,7508,8542,7515,8536,7521,8530,7525,8524,7529,8520,7531,8514,7533,8510,7534,8506,7535,8503,7535,8499,7534,8496,7532,8492,7530,8489,7205,8165,7246,8123,7257,8114,7269,8106,7281,8100,7293,8097,7306,8095,7319,8095,7333,8096,7348,8099,7363,8103,7379,8109,7395,8115,7411,8123,7428,8132,7446,8142,7464,8153,7483,8164,7709,8303,7714,8306,7719,8307,7723,8309,7727,8310,7731,8309,7736,8309,7740,8307,7745,8303,7749,8300,7755,8295,7768,8282,7774,8276,7781,8266,7783,8262,7784,8257,7785,8253xm8352,7686l8351,7683,8350,7680,8348,7677,8346,7673,8340,7668,8335,7663,8328,7658,8322,7655,8292,7636,8112,7528,8093,7516,8066,7501,8050,7491,8018,7474,8004,7467,7989,7460,7976,7454,7963,7449,7950,7445,7938,7441,7926,7438,7918,7437,7915,7436,7904,7435,7894,7435,7883,7435,7873,7437,7877,7421,7880,7404,7881,7390,7882,7388,7882,7376,7882,7371,7881,7354,7879,7337,7875,7320,7870,7302,7864,7285,7856,7267,7847,7249,7835,7231,7823,7213,7808,7194,7792,7176,7789,7173,7789,7376,7787,7390,7784,7403,7779,7417,7772,7430,7763,7443,7752,7456,7691,7516,7437,7262,7489,7210,7498,7201,7506,7193,7513,7187,7520,7181,7529,7175,7537,7170,7546,7167,7567,7162,7589,7160,7610,7163,7631,7170,7653,7181,7675,7195,7697,7212,7719,7233,7732,7247,7744,7261,7754,7275,7764,7289,7772,7304,7779,7318,7783,7333,7787,7347,7789,7362,7789,7376,7789,7173,7777,7160,7774,7157,7754,7138,7734,7121,7715,7106,7695,7092,7675,7080,7656,7071,7636,7063,7617,7056,7597,7051,7578,7049,7559,7048,7541,7049,7522,7052,7504,7057,7486,7064,7469,7073,7461,7078,7453,7084,7444,7090,7438,7096,7430,7103,7422,7110,7414,7119,7315,7218,7309,7223,7307,7231,7307,7233,7308,7242,7310,7251,7315,7261,7323,7271,7333,7282,8035,7984,8038,7987,8042,7988,8045,7989,8048,7989,8052,7988,8056,7987,8061,7985,8066,7982,8070,7979,8076,7975,8082,7969,8088,7963,8092,7957,8096,7953,8098,7947,8100,7944,8101,7939,8102,7936,8102,7932,8101,7929,8099,7925,8097,7922,7772,7598,7813,7556,7824,7547,7836,7539,7848,7533,7860,7530,7873,7528,7886,7528,7900,7529,7915,7532,7930,7536,7946,7542,7962,7548,7978,7556,7995,7565,8013,7575,8031,7586,8050,7597,8276,7736,8281,7739,8286,7740,8290,7742,8294,7743,8297,7742,8303,7742,8307,7740,8312,7736,8316,7733,8322,7728,8335,7715,8344,7704,8348,7699,8350,7695,8351,7690,8352,7686xm8697,7345l8697,7338,8696,7335,8691,7326,8687,7320,8672,7302,8665,7295,8658,7288,8650,7281,8639,7271,8634,7268,8625,7264,8622,7263,8615,7263,8612,7264,8426,7451,8156,7180,8314,7022,8315,7020,8315,7014,8314,7010,8311,7002,8307,6997,8292,6980,8277,6965,8259,6949,8254,6945,8246,6942,8242,6940,8238,6940,8235,6940,8232,6941,8074,7099,7837,6862,8021,6678,8023,6676,8023,6672,8022,6669,8021,6666,8019,6661,8017,6657,8008,6646,7998,6634,7983,6619,7970,6608,7960,6600,7950,6595,7947,6594,7944,6593,7940,6593,7938,6595,7710,6823,7707,6831,7708,6842,7711,6851,7715,6860,7723,6870,7733,6881,8407,7555,8418,7565,8428,7572,8437,7577,8446,7579,8457,7581,8465,7578,8696,7348,8697,7345xm8986,7049l8985,7045,8984,7040,8981,7035,8978,7030,8947,6983,8471,6242,8428,6177,8421,6166,8416,6158,8411,6152,8406,6146,8402,6144,8397,6142,8393,6141,8388,6142,8383,6145,8378,6149,8371,6154,8364,6162,8351,6175,8347,6180,8343,6184,8341,6189,8340,6197,8340,6201,8344,6209,8347,6213,8350,6218,8396,6287,8854,6983,8085,6480,8080,6477,8076,6475,8072,6473,8069,6472,8061,6472,8057,6473,8053,6475,8049,6478,8044,6481,8032,6494,8024,6502,8018,6509,8010,6519,8008,6525,8008,6530,8009,6535,8012,6540,8017,6544,8022,6550,8031,6556,8041,6563,8895,7112,8899,7114,8903,7116,8906,7117,8906,7117,8908,7119,8911,7119,8918,7120,8921,7119,8923,7118,8926,7117,8930,7116,8933,7114,8941,7108,8946,7105,8950,7101,8954,7097,8959,7091,8966,7084,8972,7078,8980,7068,8983,7063,8984,7058,8985,7053,8986,7049xm9281,6757l9280,6754,9278,6747,9273,6741,8547,6015,8541,6010,8534,6007,8531,6007,8527,6008,8523,6009,8514,6014,8504,6022,8492,6033,8488,6038,8485,6043,8480,6053,8479,6056,8478,6064,8480,6071,8483,6074,9214,6805,9217,6808,9224,6811,9227,6811,9230,6809,9235,6809,9244,6804,9255,6796,9266,6784,9274,6774,9279,6765,9279,6761,9281,6757xm9661,6381l9661,6374,9660,6371,9655,6361,9652,6356,9636,6338,9629,6331,9622,6324,9603,6307,9593,6302,9589,6300,9582,6299,9579,6299,9576,6300,9390,6486,9120,6216,9278,6058,9279,6056,9279,6050,9278,6046,9275,6038,9271,6033,9256,6016,9241,6001,9223,5985,9218,5981,9210,5978,9206,5976,9203,5976,9199,5976,9197,5977,9039,6135,8801,5898,8985,5714,8987,5712,8986,5705,8985,5702,8983,5697,8981,5693,8972,5682,8962,5670,8947,5655,8934,5644,8928,5639,8924,5636,8914,5631,8911,5630,8904,5629,8902,5631,8674,5859,8671,5867,8672,5878,8675,5887,8679,5896,8687,5906,8697,5917,9371,6591,9382,6601,9392,6608,9401,6613,9410,6615,9421,6617,9429,6614,9660,6384,9661,6381xm10206,5826l10203,5816,10200,5810,10195,5804,10151,5741,9622,4983,9608,4966,9603,4960,9598,4955,9593,4952,9584,4950,9579,4952,9573,4954,9562,4963,9548,4977,9543,4984,9536,4993,9534,4998,9533,5006,9533,5009,9537,5016,9592,5092,10073,5760,10073,5761,10006,5713,9324,5229,9316,5226,9313,5226,9304,5227,9300,5229,9285,5240,9271,5254,9258,5271,9256,5275,9254,5284,9255,5287,9258,5295,9261,5300,9797,6036,9730,5988,9059,5508,9055,5505,9047,5500,9043,5498,9040,5498,9031,5499,9027,5501,9017,5508,8996,5529,8991,5536,8983,5546,8981,5551,8983,5561,8985,5566,8991,5571,8996,5576,9004,5582,9014,5590,9835,6164,9841,6169,9847,6172,9857,6175,9862,6175,9867,6173,9873,6172,9878,6169,9890,6159,9897,6153,9913,6138,9927,6120,9930,6115,9931,6109,9932,6104,9932,6100,9930,6095,9929,6090,9926,6084,9441,5418,9441,5417,9508,5464,10109,5890,10121,5898,10126,5899,10132,5900,10136,5900,10141,5899,10147,5898,10152,5895,10171,5880,10185,5865,10191,5858,10200,5847,10203,5842,10204,5836,10205,5831,10206,5826xe" filled="true" fillcolor="#c0c0c0" stroked="false">
                  <v:path arrowok="t"/>
                  <v:fill opacity="32896f" type="solid"/>
                </v:shape>
                <v:rect style="position:absolute;left:9495;top:5567;width:53;height:233" id="docshape223" filled="true" fillcolor="#ffd4d4" stroked="false">
                  <v:fill type="solid"/>
                </v:rect>
                <v:shape style="position:absolute;left:9497;top:5566;width:53;height:233" id="docshape224" coordorigin="9497,5566" coordsize="53,233" path="m9501,5799l9499,5797m9497,5794l9497,5570m9497,5568l9499,5566m9546,5799l9547,5797m9549,5794l9549,5570m9549,5568l9547,5566e" filled="false" stroked="true" strokeweight=".140pt" strokecolor="#ff0000">
                  <v:path arrowok="t"/>
                  <v:stroke dashstyle="solid"/>
                </v:shape>
                <v:shape style="position:absolute;left:2582;top:5667;width:6967;height:132" id="docshape225" coordorigin="2582,5668" coordsize="6967,132" path="m2582,5668l3026,5799m3026,5799l9548,5799e" filled="false" stroked="true" strokeweight=".140pt" strokecolor="#ff0000">
                  <v:path arrowok="t"/>
                  <v:stroke dashstyle="shortdot"/>
                </v:shape>
                <v:shape style="position:absolute;left:42;top:5567;width:2538;height:243" id="docshape226" coordorigin="42,5567" coordsize="2538,243" path="m2530,5567l93,5567,73,5571,57,5582,46,5598,42,5617,42,5759,46,5779,57,5795,73,5806,93,5809,2530,5809,2549,5806,2565,5795,2576,5779,2580,5759,2580,5617,2576,5598,2565,5582,2549,5571,2530,5567xe" filled="true" fillcolor="#ffd4d4" stroked="false">
                  <v:path arrowok="t"/>
                  <v:fill type="solid"/>
                </v:shape>
                <v:shape style="position:absolute;left:42;top:5567;width:2538;height:243" id="docshape227" coordorigin="42,5567" coordsize="2538,243" path="m42,5759l46,5779,57,5795,73,5806,93,5809,2530,5809,2549,5806,2565,5795,2576,5779,2580,5759,2580,5617,2576,5598,2565,5582,2549,5571,2530,5567,93,5567,73,5571,57,5582,46,5598,42,5617,42,5759xe" filled="false" stroked="true" strokeweight=".408pt" strokecolor="#ff0000">
                  <v:path arrowok="t"/>
                  <v:stroke dashstyle="solid"/>
                </v:shape>
                <w10:wrap type="none"/>
              </v:group>
            </w:pict>
          </mc:Fallback>
        </mc:AlternateContent>
      </w:r>
    </w:p>
    <w:p>
      <w:pPr>
        <w:pStyle w:val="Heading2"/>
        <w:spacing w:line="242" w:lineRule="auto" w:before="1"/>
        <w:ind w:left="3101" w:right="347" w:firstLine="0"/>
      </w:pPr>
      <w:r>
        <w:rPr/>
        <mc:AlternateContent>
          <mc:Choice Requires="wps">
            <w:drawing>
              <wp:anchor distT="0" distB="0" distL="0" distR="0" allowOverlap="1" layoutInCell="1" locked="0" behindDoc="1" simplePos="0" relativeHeight="485864448">
                <wp:simplePos x="0" y="0"/>
                <wp:positionH relativeFrom="page">
                  <wp:posOffset>24231</wp:posOffset>
                </wp:positionH>
                <wp:positionV relativeFrom="paragraph">
                  <wp:posOffset>-1331916</wp:posOffset>
                </wp:positionV>
                <wp:extent cx="5676900" cy="159385"/>
                <wp:effectExtent l="0" t="0" r="0" b="0"/>
                <wp:wrapNone/>
                <wp:docPr id="246" name="Group 246"/>
                <wp:cNvGraphicFramePr>
                  <a:graphicFrameLocks/>
                </wp:cNvGraphicFramePr>
                <a:graphic>
                  <a:graphicData uri="http://schemas.microsoft.com/office/word/2010/wordprocessingGroup">
                    <wpg:wgp>
                      <wpg:cNvPr id="246" name="Group 246"/>
                      <wpg:cNvGrpSpPr/>
                      <wpg:grpSpPr>
                        <a:xfrm>
                          <a:off x="0" y="0"/>
                          <a:ext cx="5676900" cy="159385"/>
                          <a:chExt cx="5676900" cy="159385"/>
                        </a:xfrm>
                      </wpg:grpSpPr>
                      <wps:wsp>
                        <wps:cNvPr id="247" name="Graphic 247"/>
                        <wps:cNvSpPr/>
                        <wps:spPr>
                          <a:xfrm>
                            <a:off x="4285005" y="2641"/>
                            <a:ext cx="1390015" cy="147955"/>
                          </a:xfrm>
                          <a:custGeom>
                            <a:avLst/>
                            <a:gdLst/>
                            <a:ahLst/>
                            <a:cxnLst/>
                            <a:rect l="l" t="t" r="r" b="b"/>
                            <a:pathLst>
                              <a:path w="1390015" h="147955">
                                <a:moveTo>
                                  <a:pt x="1389634" y="0"/>
                                </a:moveTo>
                                <a:lnTo>
                                  <a:pt x="0" y="0"/>
                                </a:lnTo>
                                <a:lnTo>
                                  <a:pt x="0" y="147523"/>
                                </a:lnTo>
                                <a:lnTo>
                                  <a:pt x="1389634" y="147523"/>
                                </a:lnTo>
                                <a:lnTo>
                                  <a:pt x="1389634" y="0"/>
                                </a:lnTo>
                                <a:close/>
                              </a:path>
                            </a:pathLst>
                          </a:custGeom>
                          <a:solidFill>
                            <a:srgbClr val="FFD4D4"/>
                          </a:solidFill>
                        </wps:spPr>
                        <wps:bodyPr wrap="square" lIns="0" tIns="0" rIns="0" bIns="0" rtlCol="0">
                          <a:prstTxWarp prst="textNoShape">
                            <a:avLst/>
                          </a:prstTxWarp>
                          <a:noAutofit/>
                        </wps:bodyPr>
                      </wps:wsp>
                      <wps:wsp>
                        <wps:cNvPr id="248" name="Graphic 248"/>
                        <wps:cNvSpPr/>
                        <wps:spPr>
                          <a:xfrm>
                            <a:off x="4285767" y="2082"/>
                            <a:ext cx="1390015" cy="147955"/>
                          </a:xfrm>
                          <a:custGeom>
                            <a:avLst/>
                            <a:gdLst/>
                            <a:ahLst/>
                            <a:cxnLst/>
                            <a:rect l="l" t="t" r="r" b="b"/>
                            <a:pathLst>
                              <a:path w="1390015" h="147955">
                                <a:moveTo>
                                  <a:pt x="2793" y="147574"/>
                                </a:moveTo>
                                <a:lnTo>
                                  <a:pt x="1524" y="146050"/>
                                </a:lnTo>
                              </a:path>
                              <a:path w="1390015" h="147955">
                                <a:moveTo>
                                  <a:pt x="0" y="144779"/>
                                </a:moveTo>
                                <a:lnTo>
                                  <a:pt x="0" y="2539"/>
                                </a:lnTo>
                              </a:path>
                              <a:path w="1390015" h="147955">
                                <a:moveTo>
                                  <a:pt x="0" y="1269"/>
                                </a:moveTo>
                                <a:lnTo>
                                  <a:pt x="1524" y="0"/>
                                </a:lnTo>
                              </a:path>
                              <a:path w="1390015" h="147955">
                                <a:moveTo>
                                  <a:pt x="1387221" y="147574"/>
                                </a:moveTo>
                                <a:lnTo>
                                  <a:pt x="1388364" y="146050"/>
                                </a:lnTo>
                              </a:path>
                              <a:path w="1390015" h="147955">
                                <a:moveTo>
                                  <a:pt x="1389634" y="144779"/>
                                </a:moveTo>
                                <a:lnTo>
                                  <a:pt x="1389634" y="2539"/>
                                </a:lnTo>
                              </a:path>
                              <a:path w="1390015" h="147955">
                                <a:moveTo>
                                  <a:pt x="1389634" y="1269"/>
                                </a:moveTo>
                                <a:lnTo>
                                  <a:pt x="1388364" y="0"/>
                                </a:lnTo>
                              </a:path>
                            </a:pathLst>
                          </a:custGeom>
                          <a:ln w="1778">
                            <a:solidFill>
                              <a:srgbClr val="FF0000"/>
                            </a:solidFill>
                            <a:prstDash val="solid"/>
                          </a:ln>
                        </wps:spPr>
                        <wps:bodyPr wrap="square" lIns="0" tIns="0" rIns="0" bIns="0" rtlCol="0">
                          <a:prstTxWarp prst="textNoShape">
                            <a:avLst/>
                          </a:prstTxWarp>
                          <a:noAutofit/>
                        </wps:bodyPr>
                      </wps:wsp>
                      <wps:wsp>
                        <wps:cNvPr id="249" name="Graphic 249"/>
                        <wps:cNvSpPr/>
                        <wps:spPr>
                          <a:xfrm>
                            <a:off x="1615338" y="66598"/>
                            <a:ext cx="4060825" cy="83820"/>
                          </a:xfrm>
                          <a:custGeom>
                            <a:avLst/>
                            <a:gdLst/>
                            <a:ahLst/>
                            <a:cxnLst/>
                            <a:rect l="l" t="t" r="r" b="b"/>
                            <a:pathLst>
                              <a:path w="4060825" h="83820">
                                <a:moveTo>
                                  <a:pt x="0" y="0"/>
                                </a:moveTo>
                                <a:lnTo>
                                  <a:pt x="282194" y="83566"/>
                                </a:lnTo>
                              </a:path>
                              <a:path w="4060825" h="83820">
                                <a:moveTo>
                                  <a:pt x="282194" y="83566"/>
                                </a:moveTo>
                                <a:lnTo>
                                  <a:pt x="4060444" y="83566"/>
                                </a:lnTo>
                              </a:path>
                            </a:pathLst>
                          </a:custGeom>
                          <a:ln w="1778">
                            <a:solidFill>
                              <a:srgbClr val="FF0000"/>
                            </a:solidFill>
                            <a:prstDash val="sysDot"/>
                          </a:ln>
                        </wps:spPr>
                        <wps:bodyPr wrap="square" lIns="0" tIns="0" rIns="0" bIns="0" rtlCol="0">
                          <a:prstTxWarp prst="textNoShape">
                            <a:avLst/>
                          </a:prstTxWarp>
                          <a:noAutofit/>
                        </wps:bodyPr>
                      </wps:wsp>
                      <wps:wsp>
                        <wps:cNvPr id="250" name="Graphic 250"/>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51" name="Graphic 251"/>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04.875305pt;width:447pt;height:12.55pt;mso-position-horizontal-relative:page;mso-position-vertical-relative:paragraph;z-index:-17452032" id="docshapegroup228" coordorigin="38,-2098" coordsize="8940,251">
                <v:rect style="position:absolute;left:6786;top:-2094;width:2189;height:233" id="docshape229" filled="true" fillcolor="#ffd4d4" stroked="false">
                  <v:fill type="solid"/>
                </v:rect>
                <v:shape style="position:absolute;left:6787;top:-2095;width:2189;height:233" id="docshape230" coordorigin="6787,-2094" coordsize="2189,233" path="m6792,-1862l6790,-1864m6787,-1866l6787,-2090m6787,-2092l6790,-2094m8972,-1862l8974,-1864m8976,-1866l8976,-2090m8976,-2092l8974,-2094e" filled="false" stroked="true" strokeweight=".140pt" strokecolor="#ff0000">
                  <v:path arrowok="t"/>
                  <v:stroke dashstyle="solid"/>
                </v:shape>
                <v:shape style="position:absolute;left:2582;top:-1993;width:6395;height:132" id="docshape231" coordorigin="2582,-1993" coordsize="6395,132" path="m2582,-1993l3026,-1861m3026,-1861l8976,-1861e" filled="false" stroked="true" strokeweight=".140pt" strokecolor="#ff0000">
                  <v:path arrowok="t"/>
                  <v:stroke dashstyle="shortdot"/>
                </v:shape>
                <v:shape style="position:absolute;left:42;top:-2094;width:2538;height:243" id="docshape232" coordorigin="42,-2093" coordsize="2538,243" path="m2530,-2093l93,-2093,73,-2090,57,-2079,46,-2063,42,-2043,42,-1901,46,-1882,57,-1866,73,-1855,93,-1851,2530,-1851,2549,-1855,2565,-1866,2576,-1882,2580,-1901,2580,-2043,2576,-2063,2565,-2079,2549,-2090,2530,-2093xe" filled="true" fillcolor="#ffd4d4" stroked="false">
                  <v:path arrowok="t"/>
                  <v:fill type="solid"/>
                </v:shape>
                <v:shape style="position:absolute;left:42;top:-2094;width:2538;height:243" id="docshape233" coordorigin="42,-2093" coordsize="2538,243" path="m42,-1901l46,-1882,57,-1866,73,-1855,93,-1851,2530,-1851,2549,-1855,2565,-1866,2576,-1882,2580,-1901,2580,-2043,2576,-2063,2565,-2079,2549,-2090,2530,-2093,93,-2093,73,-2090,57,-2079,46,-2063,42,-2043,42,-1901xe" filled="false" stroked="true" strokeweight=".408pt" strokecolor="#ff0000">
                  <v:path arrowok="t"/>
                  <v:stroke dashstyle="solid"/>
                </v:shape>
                <w10:wrap type="none"/>
              </v:group>
            </w:pict>
          </mc:Fallback>
        </mc:AlternateContent>
      </w:r>
      <w:r>
        <w:rPr/>
        <w:t>Table 1. Principal classes of CRISPR-based molecular tools applied in zoological functional genomics</w:t>
      </w:r>
    </w:p>
    <w:p>
      <w:pPr>
        <w:pStyle w:val="BodyText"/>
        <w:spacing w:before="5"/>
        <w:rPr>
          <w:b/>
        </w:rPr>
      </w:pPr>
    </w:p>
    <w:tbl>
      <w:tblPr>
        <w:tblW w:w="0" w:type="auto"/>
        <w:jc w:val="left"/>
        <w:tblInd w:w="3022" w:type="dxa"/>
        <w:tblBorders>
          <w:top w:val="single" w:sz="8" w:space="0" w:color="7A9FCD"/>
          <w:left w:val="single" w:sz="8" w:space="0" w:color="7A9FCD"/>
          <w:bottom w:val="single" w:sz="8" w:space="0" w:color="7A9FCD"/>
          <w:right w:val="single" w:sz="8" w:space="0" w:color="7A9FCD"/>
          <w:insideH w:val="single" w:sz="8" w:space="0" w:color="7A9FCD"/>
          <w:insideV w:val="single" w:sz="8" w:space="0" w:color="7A9FCD"/>
        </w:tblBorders>
        <w:tblLayout w:type="fixed"/>
        <w:tblCellMar>
          <w:top w:w="0" w:type="dxa"/>
          <w:left w:w="0" w:type="dxa"/>
          <w:bottom w:w="0" w:type="dxa"/>
          <w:right w:w="0" w:type="dxa"/>
        </w:tblCellMar>
        <w:tblLook w:val="01E0"/>
      </w:tblPr>
      <w:tblGrid>
        <w:gridCol w:w="1588"/>
        <w:gridCol w:w="1865"/>
        <w:gridCol w:w="2100"/>
        <w:gridCol w:w="2228"/>
      </w:tblGrid>
      <w:tr>
        <w:trPr>
          <w:trHeight w:val="460" w:hRule="atLeast"/>
        </w:trPr>
        <w:tc>
          <w:tcPr>
            <w:tcW w:w="1588" w:type="dxa"/>
            <w:tcBorders>
              <w:right w:val="nil"/>
            </w:tcBorders>
            <w:shd w:val="clear" w:color="auto" w:fill="4F81BC"/>
          </w:tcPr>
          <w:p>
            <w:pPr>
              <w:pStyle w:val="TableParagraph"/>
              <w:spacing w:line="229" w:lineRule="exact"/>
              <w:ind w:left="0" w:right="352"/>
              <w:jc w:val="right"/>
              <w:rPr>
                <w:b/>
                <w:sz w:val="20"/>
              </w:rPr>
            </w:pPr>
            <w:r>
              <w:rPr>
                <w:b/>
                <w:color w:val="FFFFFF"/>
                <w:sz w:val="20"/>
              </w:rPr>
              <w:t>Tool</w:t>
            </w:r>
            <w:r>
              <w:rPr>
                <w:b/>
                <w:color w:val="FFFFFF"/>
                <w:spacing w:val="2"/>
                <w:sz w:val="20"/>
              </w:rPr>
              <w:t> </w:t>
            </w:r>
            <w:r>
              <w:rPr>
                <w:b/>
                <w:color w:val="FFFFFF"/>
                <w:spacing w:val="-2"/>
                <w:sz w:val="20"/>
              </w:rPr>
              <w:t>class</w:t>
            </w:r>
          </w:p>
        </w:tc>
        <w:tc>
          <w:tcPr>
            <w:tcW w:w="1865" w:type="dxa"/>
            <w:tcBorders>
              <w:left w:val="nil"/>
              <w:right w:val="nil"/>
            </w:tcBorders>
            <w:shd w:val="clear" w:color="auto" w:fill="4F81BC"/>
          </w:tcPr>
          <w:p>
            <w:pPr>
              <w:pStyle w:val="TableParagraph"/>
              <w:spacing w:line="232" w:lineRule="exact"/>
              <w:ind w:left="471" w:right="330" w:firstLine="46"/>
              <w:rPr>
                <w:b/>
                <w:sz w:val="20"/>
              </w:rPr>
            </w:pPr>
            <w:r>
              <w:rPr>
                <w:b/>
                <w:color w:val="FFFFFF"/>
                <w:spacing w:val="-2"/>
                <w:sz w:val="20"/>
              </w:rPr>
              <w:t>Molecular mechanism</w:t>
            </w:r>
          </w:p>
        </w:tc>
        <w:tc>
          <w:tcPr>
            <w:tcW w:w="2100" w:type="dxa"/>
            <w:tcBorders>
              <w:left w:val="nil"/>
              <w:right w:val="nil"/>
            </w:tcBorders>
            <w:shd w:val="clear" w:color="auto" w:fill="4F81BC"/>
          </w:tcPr>
          <w:p>
            <w:pPr>
              <w:pStyle w:val="TableParagraph"/>
              <w:spacing w:line="232" w:lineRule="exact"/>
              <w:ind w:left="717" w:right="89" w:hanging="289"/>
              <w:rPr>
                <w:b/>
                <w:sz w:val="20"/>
              </w:rPr>
            </w:pPr>
            <w:r>
              <w:rPr>
                <w:b/>
                <w:color w:val="FFFFFF"/>
                <w:sz w:val="20"/>
              </w:rPr>
              <w:t>Typical</w:t>
            </w:r>
            <w:r>
              <w:rPr>
                <w:b/>
                <w:color w:val="FFFFFF"/>
                <w:spacing w:val="-13"/>
                <w:sz w:val="20"/>
              </w:rPr>
              <w:t> </w:t>
            </w:r>
            <w:r>
              <w:rPr>
                <w:b/>
                <w:color w:val="FFFFFF"/>
                <w:sz w:val="20"/>
              </w:rPr>
              <w:t>genetic </w:t>
            </w:r>
            <w:r>
              <w:rPr>
                <w:b/>
                <w:color w:val="FFFFFF"/>
                <w:spacing w:val="-2"/>
                <w:sz w:val="20"/>
              </w:rPr>
              <w:t>outcome</w:t>
            </w:r>
          </w:p>
        </w:tc>
        <w:tc>
          <w:tcPr>
            <w:tcW w:w="2228" w:type="dxa"/>
            <w:tcBorders>
              <w:left w:val="nil"/>
            </w:tcBorders>
            <w:shd w:val="clear" w:color="auto" w:fill="4F81BC"/>
          </w:tcPr>
          <w:p>
            <w:pPr>
              <w:pStyle w:val="TableParagraph"/>
              <w:spacing w:line="232" w:lineRule="exact"/>
              <w:ind w:left="203" w:firstLine="289"/>
              <w:rPr>
                <w:b/>
                <w:sz w:val="20"/>
              </w:rPr>
            </w:pPr>
            <w:r>
              <w:rPr>
                <w:b/>
                <w:color w:val="FFFFFF"/>
                <w:spacing w:val="-2"/>
                <w:sz w:val="20"/>
              </w:rPr>
              <w:t>Representative </w:t>
            </w:r>
            <w:r>
              <w:rPr>
                <w:b/>
                <w:color w:val="FFFFFF"/>
                <w:sz w:val="20"/>
              </w:rPr>
              <w:t>zoological</w:t>
            </w:r>
            <w:r>
              <w:rPr>
                <w:b/>
                <w:color w:val="FFFFFF"/>
                <w:spacing w:val="-13"/>
                <w:sz w:val="20"/>
              </w:rPr>
              <w:t> </w:t>
            </w:r>
            <w:r>
              <w:rPr>
                <w:b/>
                <w:color w:val="FFFFFF"/>
                <w:sz w:val="20"/>
              </w:rPr>
              <w:t>application</w:t>
            </w:r>
          </w:p>
        </w:tc>
      </w:tr>
      <w:tr>
        <w:trPr>
          <w:trHeight w:val="924" w:hRule="atLeast"/>
        </w:trPr>
        <w:tc>
          <w:tcPr>
            <w:tcW w:w="1588" w:type="dxa"/>
            <w:tcBorders>
              <w:right w:val="nil"/>
            </w:tcBorders>
            <w:shd w:val="clear" w:color="auto" w:fill="D2DFED"/>
          </w:tcPr>
          <w:p>
            <w:pPr>
              <w:pStyle w:val="TableParagraph"/>
              <w:spacing w:line="242" w:lineRule="auto"/>
              <w:ind w:right="282"/>
              <w:rPr>
                <w:b/>
                <w:sz w:val="20"/>
              </w:rPr>
            </w:pPr>
            <w:r>
              <w:rPr>
                <w:b/>
                <w:sz w:val="20"/>
              </w:rPr>
              <w:t>Cas9</w:t>
            </w:r>
            <w:r>
              <w:rPr>
                <w:b/>
                <w:spacing w:val="-13"/>
                <w:sz w:val="20"/>
              </w:rPr>
              <w:t> </w:t>
            </w:r>
            <w:r>
              <w:rPr>
                <w:b/>
                <w:sz w:val="20"/>
              </w:rPr>
              <w:t>nuclease (NHEJ-</w:t>
            </w:r>
          </w:p>
          <w:p>
            <w:pPr>
              <w:pStyle w:val="TableParagraph"/>
              <w:rPr>
                <w:b/>
                <w:sz w:val="20"/>
              </w:rPr>
            </w:pPr>
            <w:r>
              <w:rPr>
                <w:b/>
                <w:spacing w:val="-2"/>
                <w:sz w:val="20"/>
              </w:rPr>
              <w:t>mediated)</w:t>
            </w:r>
          </w:p>
        </w:tc>
        <w:tc>
          <w:tcPr>
            <w:tcW w:w="1865" w:type="dxa"/>
            <w:tcBorders>
              <w:left w:val="nil"/>
              <w:right w:val="nil"/>
            </w:tcBorders>
            <w:shd w:val="clear" w:color="auto" w:fill="D2DFED"/>
          </w:tcPr>
          <w:p>
            <w:pPr>
              <w:pStyle w:val="TableParagraph"/>
              <w:spacing w:line="242" w:lineRule="auto"/>
              <w:ind w:left="121" w:right="330"/>
              <w:rPr>
                <w:sz w:val="20"/>
              </w:rPr>
            </w:pPr>
            <w:r>
              <w:rPr>
                <w:spacing w:val="-2"/>
                <w:sz w:val="20"/>
              </w:rPr>
              <w:t>Double-stranded </w:t>
            </w:r>
            <w:r>
              <w:rPr>
                <w:sz w:val="20"/>
              </w:rPr>
              <w:t>break</w:t>
            </w:r>
            <w:r>
              <w:rPr>
                <w:spacing w:val="-13"/>
                <w:sz w:val="20"/>
              </w:rPr>
              <w:t> </w:t>
            </w:r>
            <w:r>
              <w:rPr>
                <w:sz w:val="20"/>
              </w:rPr>
              <w:t>repaired</w:t>
            </w:r>
            <w:r>
              <w:rPr>
                <w:spacing w:val="-12"/>
                <w:sz w:val="20"/>
              </w:rPr>
              <w:t> </w:t>
            </w:r>
            <w:r>
              <w:rPr>
                <w:sz w:val="20"/>
              </w:rPr>
              <w:t>by </w:t>
            </w:r>
            <w:r>
              <w:rPr>
                <w:spacing w:val="-2"/>
                <w:sz w:val="20"/>
              </w:rPr>
              <w:t>non-homologous</w:t>
            </w:r>
          </w:p>
          <w:p>
            <w:pPr>
              <w:pStyle w:val="TableParagraph"/>
              <w:spacing w:line="215" w:lineRule="exact"/>
              <w:ind w:left="121"/>
              <w:rPr>
                <w:sz w:val="20"/>
              </w:rPr>
            </w:pPr>
            <w:r>
              <w:rPr>
                <w:sz w:val="20"/>
              </w:rPr>
              <w:t>end </w:t>
            </w:r>
            <w:r>
              <w:rPr>
                <w:spacing w:val="-2"/>
                <w:sz w:val="20"/>
              </w:rPr>
              <w:t>joining</w:t>
            </w:r>
          </w:p>
        </w:tc>
        <w:tc>
          <w:tcPr>
            <w:tcW w:w="2100" w:type="dxa"/>
            <w:tcBorders>
              <w:left w:val="nil"/>
              <w:right w:val="nil"/>
            </w:tcBorders>
            <w:shd w:val="clear" w:color="auto" w:fill="D2DFED"/>
          </w:tcPr>
          <w:p>
            <w:pPr>
              <w:pStyle w:val="TableParagraph"/>
              <w:spacing w:line="242" w:lineRule="auto"/>
              <w:ind w:left="115" w:right="89"/>
              <w:rPr>
                <w:sz w:val="20"/>
              </w:rPr>
            </w:pPr>
            <w:r>
              <w:rPr>
                <w:spacing w:val="-2"/>
                <w:sz w:val="20"/>
              </w:rPr>
              <w:t>Small insertions/deletions </w:t>
            </w:r>
            <w:r>
              <w:rPr>
                <w:sz w:val="20"/>
              </w:rPr>
              <w:t>causing</w:t>
            </w:r>
            <w:r>
              <w:rPr>
                <w:spacing w:val="-12"/>
                <w:sz w:val="20"/>
              </w:rPr>
              <w:t> </w:t>
            </w:r>
            <w:r>
              <w:rPr>
                <w:sz w:val="20"/>
              </w:rPr>
              <w:t>gene</w:t>
            </w:r>
            <w:r>
              <w:rPr>
                <w:spacing w:val="-12"/>
                <w:sz w:val="20"/>
              </w:rPr>
              <w:t> </w:t>
            </w:r>
            <w:r>
              <w:rPr>
                <w:sz w:val="20"/>
              </w:rPr>
              <w:t>knockout</w:t>
            </w:r>
          </w:p>
        </w:tc>
        <w:tc>
          <w:tcPr>
            <w:tcW w:w="2228" w:type="dxa"/>
            <w:tcBorders>
              <w:left w:val="nil"/>
            </w:tcBorders>
            <w:shd w:val="clear" w:color="auto" w:fill="D2DFED"/>
          </w:tcPr>
          <w:p>
            <w:pPr>
              <w:pStyle w:val="TableParagraph"/>
              <w:spacing w:line="242" w:lineRule="auto"/>
              <w:ind w:left="130"/>
              <w:rPr>
                <w:sz w:val="20"/>
              </w:rPr>
            </w:pPr>
            <w:r>
              <w:rPr>
                <w:sz w:val="20"/>
              </w:rPr>
              <w:t>High-throughput F0 mosaic knockout screening</w:t>
            </w:r>
            <w:r>
              <w:rPr>
                <w:spacing w:val="-12"/>
                <w:sz w:val="20"/>
              </w:rPr>
              <w:t> </w:t>
            </w:r>
            <w:r>
              <w:rPr>
                <w:sz w:val="20"/>
              </w:rPr>
              <w:t>in</w:t>
            </w:r>
            <w:r>
              <w:rPr>
                <w:spacing w:val="-11"/>
                <w:sz w:val="20"/>
              </w:rPr>
              <w:t> </w:t>
            </w:r>
            <w:r>
              <w:rPr>
                <w:sz w:val="20"/>
              </w:rPr>
              <w:t>zebrafish</w:t>
            </w:r>
          </w:p>
        </w:tc>
      </w:tr>
      <w:tr>
        <w:trPr>
          <w:trHeight w:val="925" w:hRule="atLeast"/>
        </w:trPr>
        <w:tc>
          <w:tcPr>
            <w:tcW w:w="1588" w:type="dxa"/>
            <w:tcBorders>
              <w:right w:val="nil"/>
            </w:tcBorders>
          </w:tcPr>
          <w:p>
            <w:pPr>
              <w:pStyle w:val="TableParagraph"/>
              <w:spacing w:line="242" w:lineRule="auto"/>
              <w:ind w:right="102"/>
              <w:rPr>
                <w:b/>
                <w:sz w:val="20"/>
              </w:rPr>
            </w:pPr>
            <w:r>
              <w:rPr>
                <w:b/>
                <w:sz w:val="20"/>
              </w:rPr>
              <w:t>Cas9 nuclease with donor template</w:t>
            </w:r>
            <w:r>
              <w:rPr>
                <w:b/>
                <w:spacing w:val="-13"/>
                <w:sz w:val="20"/>
              </w:rPr>
              <w:t> </w:t>
            </w:r>
            <w:r>
              <w:rPr>
                <w:b/>
                <w:sz w:val="20"/>
              </w:rPr>
              <w:t>(HDR-</w:t>
            </w:r>
          </w:p>
          <w:p>
            <w:pPr>
              <w:pStyle w:val="TableParagraph"/>
              <w:spacing w:line="211" w:lineRule="exact"/>
              <w:rPr>
                <w:b/>
                <w:sz w:val="20"/>
              </w:rPr>
            </w:pPr>
            <w:r>
              <w:rPr>
                <w:b/>
                <w:spacing w:val="-2"/>
                <w:sz w:val="20"/>
              </w:rPr>
              <w:t>mediated)</w:t>
            </w:r>
          </w:p>
        </w:tc>
        <w:tc>
          <w:tcPr>
            <w:tcW w:w="1865" w:type="dxa"/>
            <w:tcBorders>
              <w:left w:val="nil"/>
              <w:right w:val="nil"/>
            </w:tcBorders>
          </w:tcPr>
          <w:p>
            <w:pPr>
              <w:pStyle w:val="TableParagraph"/>
              <w:spacing w:line="242" w:lineRule="auto"/>
              <w:ind w:left="121" w:right="95"/>
              <w:rPr>
                <w:sz w:val="20"/>
              </w:rPr>
            </w:pPr>
            <w:r>
              <w:rPr>
                <w:spacing w:val="-2"/>
                <w:sz w:val="20"/>
              </w:rPr>
              <w:t>Double-stranded </w:t>
            </w:r>
            <w:r>
              <w:rPr>
                <w:sz w:val="20"/>
              </w:rPr>
              <w:t>break</w:t>
            </w:r>
            <w:r>
              <w:rPr>
                <w:spacing w:val="-13"/>
                <w:sz w:val="20"/>
              </w:rPr>
              <w:t> </w:t>
            </w:r>
            <w:r>
              <w:rPr>
                <w:sz w:val="20"/>
              </w:rPr>
              <w:t>repaired</w:t>
            </w:r>
            <w:r>
              <w:rPr>
                <w:spacing w:val="-11"/>
                <w:sz w:val="20"/>
              </w:rPr>
              <w:t> </w:t>
            </w:r>
            <w:r>
              <w:rPr>
                <w:sz w:val="20"/>
              </w:rPr>
              <w:t>using </w:t>
            </w:r>
            <w:r>
              <w:rPr>
                <w:spacing w:val="-2"/>
                <w:sz w:val="20"/>
              </w:rPr>
              <w:t>homology-directed</w:t>
            </w:r>
          </w:p>
          <w:p>
            <w:pPr>
              <w:pStyle w:val="TableParagraph"/>
              <w:spacing w:line="215" w:lineRule="exact"/>
              <w:ind w:left="121"/>
              <w:rPr>
                <w:sz w:val="20"/>
              </w:rPr>
            </w:pPr>
            <w:r>
              <w:rPr>
                <w:spacing w:val="-2"/>
                <w:sz w:val="20"/>
              </w:rPr>
              <w:t>repair</w:t>
            </w:r>
          </w:p>
        </w:tc>
        <w:tc>
          <w:tcPr>
            <w:tcW w:w="2100" w:type="dxa"/>
            <w:tcBorders>
              <w:left w:val="nil"/>
              <w:right w:val="nil"/>
            </w:tcBorders>
          </w:tcPr>
          <w:p>
            <w:pPr>
              <w:pStyle w:val="TableParagraph"/>
              <w:spacing w:line="242" w:lineRule="auto"/>
              <w:ind w:left="115" w:right="89"/>
              <w:rPr>
                <w:sz w:val="20"/>
              </w:rPr>
            </w:pPr>
            <w:r>
              <w:rPr>
                <w:sz w:val="20"/>
              </w:rPr>
              <w:t>Precise</w:t>
            </w:r>
            <w:r>
              <w:rPr>
                <w:spacing w:val="-12"/>
                <w:sz w:val="20"/>
              </w:rPr>
              <w:t> </w:t>
            </w:r>
            <w:r>
              <w:rPr>
                <w:sz w:val="20"/>
              </w:rPr>
              <w:t>point</w:t>
            </w:r>
            <w:r>
              <w:rPr>
                <w:spacing w:val="-10"/>
                <w:sz w:val="20"/>
              </w:rPr>
              <w:t> </w:t>
            </w:r>
            <w:r>
              <w:rPr>
                <w:sz w:val="20"/>
              </w:rPr>
              <w:t>mutation, epitope tag, or transgene knock-in</w:t>
            </w:r>
          </w:p>
        </w:tc>
        <w:tc>
          <w:tcPr>
            <w:tcW w:w="2228" w:type="dxa"/>
            <w:tcBorders>
              <w:left w:val="nil"/>
            </w:tcBorders>
          </w:tcPr>
          <w:p>
            <w:pPr>
              <w:pStyle w:val="TableParagraph"/>
              <w:spacing w:line="242" w:lineRule="auto"/>
              <w:ind w:left="130"/>
              <w:rPr>
                <w:sz w:val="20"/>
              </w:rPr>
            </w:pPr>
            <w:r>
              <w:rPr>
                <w:sz w:val="20"/>
              </w:rPr>
              <w:t>Disease-model</w:t>
            </w:r>
            <w:r>
              <w:rPr>
                <w:spacing w:val="-13"/>
                <w:sz w:val="20"/>
              </w:rPr>
              <w:t> </w:t>
            </w:r>
            <w:r>
              <w:rPr>
                <w:sz w:val="20"/>
              </w:rPr>
              <w:t>knock-in alleles in zebrafish and </w:t>
            </w:r>
            <w:r>
              <w:rPr>
                <w:spacing w:val="-4"/>
                <w:sz w:val="20"/>
              </w:rPr>
              <w:t>mice</w:t>
            </w:r>
          </w:p>
        </w:tc>
      </w:tr>
      <w:tr>
        <w:trPr>
          <w:trHeight w:val="1157" w:hRule="atLeast"/>
        </w:trPr>
        <w:tc>
          <w:tcPr>
            <w:tcW w:w="1588" w:type="dxa"/>
            <w:tcBorders>
              <w:right w:val="nil"/>
            </w:tcBorders>
            <w:shd w:val="clear" w:color="auto" w:fill="D2DFED"/>
          </w:tcPr>
          <w:p>
            <w:pPr>
              <w:pStyle w:val="TableParagraph"/>
              <w:spacing w:line="242" w:lineRule="auto"/>
              <w:ind w:right="359"/>
              <w:jc w:val="both"/>
              <w:rPr>
                <w:b/>
                <w:sz w:val="20"/>
              </w:rPr>
            </w:pPr>
            <w:r>
              <w:rPr>
                <w:b/>
                <w:sz w:val="20"/>
              </w:rPr>
              <w:t>Cytosine</w:t>
            </w:r>
            <w:r>
              <w:rPr>
                <w:b/>
                <w:spacing w:val="-13"/>
                <w:sz w:val="20"/>
              </w:rPr>
              <w:t> </w:t>
            </w:r>
            <w:r>
              <w:rPr>
                <w:b/>
                <w:sz w:val="20"/>
              </w:rPr>
              <w:t>and adenine</w:t>
            </w:r>
            <w:r>
              <w:rPr>
                <w:b/>
                <w:spacing w:val="-5"/>
                <w:sz w:val="20"/>
              </w:rPr>
              <w:t> </w:t>
            </w:r>
            <w:r>
              <w:rPr>
                <w:b/>
                <w:sz w:val="20"/>
              </w:rPr>
              <w:t>base </w:t>
            </w:r>
            <w:r>
              <w:rPr>
                <w:b/>
                <w:spacing w:val="-2"/>
                <w:sz w:val="20"/>
              </w:rPr>
              <w:t>editors</w:t>
            </w:r>
          </w:p>
        </w:tc>
        <w:tc>
          <w:tcPr>
            <w:tcW w:w="1865" w:type="dxa"/>
            <w:tcBorders>
              <w:left w:val="nil"/>
              <w:right w:val="nil"/>
            </w:tcBorders>
            <w:shd w:val="clear" w:color="auto" w:fill="D2DFED"/>
          </w:tcPr>
          <w:p>
            <w:pPr>
              <w:pStyle w:val="TableParagraph"/>
              <w:spacing w:line="242" w:lineRule="auto"/>
              <w:ind w:left="121" w:right="173"/>
              <w:rPr>
                <w:sz w:val="20"/>
              </w:rPr>
            </w:pPr>
            <w:r>
              <w:rPr>
                <w:spacing w:val="-2"/>
                <w:sz w:val="20"/>
              </w:rPr>
              <w:t>Nickase-</w:t>
            </w:r>
            <w:r>
              <w:rPr>
                <w:spacing w:val="-2"/>
                <w:sz w:val="20"/>
              </w:rPr>
              <w:t>deaminase </w:t>
            </w:r>
            <w:r>
              <w:rPr>
                <w:sz w:val="20"/>
              </w:rPr>
              <w:t>fusion; chemical base conversion without double-</w:t>
            </w:r>
          </w:p>
          <w:p>
            <w:pPr>
              <w:pStyle w:val="TableParagraph"/>
              <w:spacing w:line="215" w:lineRule="exact"/>
              <w:ind w:left="121"/>
              <w:rPr>
                <w:sz w:val="20"/>
              </w:rPr>
            </w:pPr>
            <w:r>
              <w:rPr>
                <w:sz w:val="20"/>
              </w:rPr>
              <w:t>stranded</w:t>
            </w:r>
            <w:r>
              <w:rPr>
                <w:spacing w:val="1"/>
                <w:sz w:val="20"/>
              </w:rPr>
              <w:t> </w:t>
            </w:r>
            <w:r>
              <w:rPr>
                <w:spacing w:val="-2"/>
                <w:sz w:val="20"/>
              </w:rPr>
              <w:t>break</w:t>
            </w:r>
          </w:p>
        </w:tc>
        <w:tc>
          <w:tcPr>
            <w:tcW w:w="2100" w:type="dxa"/>
            <w:tcBorders>
              <w:left w:val="nil"/>
              <w:right w:val="nil"/>
            </w:tcBorders>
            <w:shd w:val="clear" w:color="auto" w:fill="D2DFED"/>
          </w:tcPr>
          <w:p>
            <w:pPr>
              <w:pStyle w:val="TableParagraph"/>
              <w:spacing w:line="242" w:lineRule="auto"/>
              <w:ind w:left="115" w:right="89"/>
              <w:rPr>
                <w:sz w:val="20"/>
              </w:rPr>
            </w:pPr>
            <w:r>
              <w:rPr>
                <w:spacing w:val="-2"/>
                <w:sz w:val="20"/>
              </w:rPr>
              <w:t>Single-</w:t>
            </w:r>
            <w:r>
              <w:rPr>
                <w:spacing w:val="-2"/>
                <w:sz w:val="20"/>
              </w:rPr>
              <w:t>nucleotide substitution</w:t>
            </w:r>
          </w:p>
        </w:tc>
        <w:tc>
          <w:tcPr>
            <w:tcW w:w="2228" w:type="dxa"/>
            <w:tcBorders>
              <w:left w:val="nil"/>
            </w:tcBorders>
            <w:shd w:val="clear" w:color="auto" w:fill="D2DFED"/>
          </w:tcPr>
          <w:p>
            <w:pPr>
              <w:pStyle w:val="TableParagraph"/>
              <w:spacing w:line="242" w:lineRule="auto"/>
              <w:ind w:left="130" w:right="130"/>
              <w:rPr>
                <w:sz w:val="20"/>
              </w:rPr>
            </w:pPr>
            <w:r>
              <w:rPr>
                <w:sz w:val="20"/>
              </w:rPr>
              <w:t>Modelling and correcting</w:t>
            </w:r>
            <w:r>
              <w:rPr>
                <w:spacing w:val="-13"/>
                <w:sz w:val="20"/>
              </w:rPr>
              <w:t> </w:t>
            </w:r>
            <w:r>
              <w:rPr>
                <w:sz w:val="20"/>
              </w:rPr>
              <w:t>pathogenic point mutations in mouse models of</w:t>
            </w:r>
          </w:p>
          <w:p>
            <w:pPr>
              <w:pStyle w:val="TableParagraph"/>
              <w:spacing w:line="215" w:lineRule="exact"/>
              <w:ind w:left="130"/>
              <w:rPr>
                <w:sz w:val="20"/>
              </w:rPr>
            </w:pPr>
            <w:r>
              <w:rPr>
                <w:sz w:val="20"/>
              </w:rPr>
              <w:t>neuromuscular</w:t>
            </w:r>
            <w:r>
              <w:rPr>
                <w:spacing w:val="2"/>
                <w:sz w:val="20"/>
              </w:rPr>
              <w:t> </w:t>
            </w:r>
            <w:r>
              <w:rPr>
                <w:spacing w:val="-2"/>
                <w:sz w:val="20"/>
              </w:rPr>
              <w:t>disease</w:t>
            </w:r>
          </w:p>
        </w:tc>
      </w:tr>
      <w:tr>
        <w:trPr>
          <w:trHeight w:val="927" w:hRule="atLeast"/>
        </w:trPr>
        <w:tc>
          <w:tcPr>
            <w:tcW w:w="1588" w:type="dxa"/>
            <w:tcBorders>
              <w:right w:val="nil"/>
            </w:tcBorders>
          </w:tcPr>
          <w:p>
            <w:pPr>
              <w:pStyle w:val="TableParagraph"/>
              <w:spacing w:line="229" w:lineRule="exact"/>
              <w:ind w:left="0" w:right="318"/>
              <w:jc w:val="right"/>
              <w:rPr>
                <w:b/>
                <w:sz w:val="20"/>
              </w:rPr>
            </w:pPr>
            <w:r>
              <w:rPr>
                <w:b/>
                <w:sz w:val="20"/>
              </w:rPr>
              <w:t>Prime</w:t>
            </w:r>
            <w:r>
              <w:rPr>
                <w:b/>
                <w:spacing w:val="2"/>
                <w:sz w:val="20"/>
              </w:rPr>
              <w:t> </w:t>
            </w:r>
            <w:r>
              <w:rPr>
                <w:b/>
                <w:spacing w:val="-2"/>
                <w:sz w:val="20"/>
              </w:rPr>
              <w:t>editors</w:t>
            </w:r>
          </w:p>
        </w:tc>
        <w:tc>
          <w:tcPr>
            <w:tcW w:w="1865" w:type="dxa"/>
            <w:tcBorders>
              <w:left w:val="nil"/>
              <w:right w:val="nil"/>
            </w:tcBorders>
          </w:tcPr>
          <w:p>
            <w:pPr>
              <w:pStyle w:val="TableParagraph"/>
              <w:spacing w:line="242" w:lineRule="auto"/>
              <w:ind w:left="121"/>
              <w:rPr>
                <w:sz w:val="20"/>
              </w:rPr>
            </w:pPr>
            <w:r>
              <w:rPr>
                <w:spacing w:val="-2"/>
                <w:sz w:val="20"/>
              </w:rPr>
              <w:t>Nickase-reverse </w:t>
            </w:r>
            <w:r>
              <w:rPr>
                <w:sz w:val="20"/>
              </w:rPr>
              <w:t>transcriptase</w:t>
            </w:r>
            <w:r>
              <w:rPr>
                <w:spacing w:val="-13"/>
                <w:sz w:val="20"/>
              </w:rPr>
              <w:t> </w:t>
            </w:r>
            <w:r>
              <w:rPr>
                <w:sz w:val="20"/>
              </w:rPr>
              <w:t>fusion guided</w:t>
            </w:r>
            <w:r>
              <w:rPr>
                <w:spacing w:val="1"/>
                <w:sz w:val="20"/>
              </w:rPr>
              <w:t> </w:t>
            </w:r>
            <w:r>
              <w:rPr>
                <w:sz w:val="20"/>
              </w:rPr>
              <w:t>by</w:t>
            </w:r>
            <w:r>
              <w:rPr>
                <w:spacing w:val="1"/>
                <w:sz w:val="20"/>
              </w:rPr>
              <w:t> </w:t>
            </w:r>
            <w:r>
              <w:rPr>
                <w:spacing w:val="-2"/>
                <w:sz w:val="20"/>
              </w:rPr>
              <w:t>extended</w:t>
            </w:r>
          </w:p>
          <w:p>
            <w:pPr>
              <w:pStyle w:val="TableParagraph"/>
              <w:spacing w:line="215" w:lineRule="exact"/>
              <w:ind w:left="121"/>
              <w:rPr>
                <w:sz w:val="20"/>
              </w:rPr>
            </w:pPr>
            <w:r>
              <w:rPr>
                <w:spacing w:val="-2"/>
                <w:sz w:val="20"/>
              </w:rPr>
              <w:t>pegRNA</w:t>
            </w:r>
          </w:p>
        </w:tc>
        <w:tc>
          <w:tcPr>
            <w:tcW w:w="2100" w:type="dxa"/>
            <w:tcBorders>
              <w:left w:val="nil"/>
              <w:right w:val="nil"/>
            </w:tcBorders>
          </w:tcPr>
          <w:p>
            <w:pPr>
              <w:pStyle w:val="TableParagraph"/>
              <w:spacing w:line="242" w:lineRule="auto"/>
              <w:ind w:left="115" w:right="242"/>
              <w:rPr>
                <w:sz w:val="20"/>
              </w:rPr>
            </w:pPr>
            <w:r>
              <w:rPr>
                <w:sz w:val="20"/>
              </w:rPr>
              <w:t>Targeted insertion, deletion,</w:t>
            </w:r>
            <w:r>
              <w:rPr>
                <w:spacing w:val="-7"/>
                <w:sz w:val="20"/>
              </w:rPr>
              <w:t> </w:t>
            </w:r>
            <w:r>
              <w:rPr>
                <w:sz w:val="20"/>
              </w:rPr>
              <w:t>or</w:t>
            </w:r>
            <w:r>
              <w:rPr>
                <w:spacing w:val="-5"/>
                <w:sz w:val="20"/>
              </w:rPr>
              <w:t> </w:t>
            </w:r>
            <w:r>
              <w:rPr>
                <w:sz w:val="20"/>
              </w:rPr>
              <w:t>any</w:t>
            </w:r>
            <w:r>
              <w:rPr>
                <w:spacing w:val="-8"/>
                <w:sz w:val="20"/>
              </w:rPr>
              <w:t> </w:t>
            </w:r>
            <w:r>
              <w:rPr>
                <w:sz w:val="20"/>
              </w:rPr>
              <w:t>base-to-base conversion</w:t>
            </w:r>
          </w:p>
        </w:tc>
        <w:tc>
          <w:tcPr>
            <w:tcW w:w="2228" w:type="dxa"/>
            <w:tcBorders>
              <w:left w:val="nil"/>
            </w:tcBorders>
          </w:tcPr>
          <w:p>
            <w:pPr>
              <w:pStyle w:val="TableParagraph"/>
              <w:spacing w:line="242" w:lineRule="auto"/>
              <w:ind w:left="130" w:right="130"/>
              <w:rPr>
                <w:sz w:val="20"/>
              </w:rPr>
            </w:pPr>
            <w:r>
              <w:rPr>
                <w:sz w:val="20"/>
              </w:rPr>
              <w:t>Emerging precision editing in mammalian cell</w:t>
            </w:r>
            <w:r>
              <w:rPr>
                <w:spacing w:val="-9"/>
                <w:sz w:val="20"/>
              </w:rPr>
              <w:t> </w:t>
            </w:r>
            <w:r>
              <w:rPr>
                <w:sz w:val="20"/>
              </w:rPr>
              <w:t>and</w:t>
            </w:r>
            <w:r>
              <w:rPr>
                <w:spacing w:val="-9"/>
                <w:sz w:val="20"/>
              </w:rPr>
              <w:t> </w:t>
            </w:r>
            <w:r>
              <w:rPr>
                <w:sz w:val="20"/>
              </w:rPr>
              <w:t>embryo</w:t>
            </w:r>
            <w:r>
              <w:rPr>
                <w:spacing w:val="-6"/>
                <w:sz w:val="20"/>
              </w:rPr>
              <w:t> </w:t>
            </w:r>
            <w:r>
              <w:rPr>
                <w:sz w:val="20"/>
              </w:rPr>
              <w:t>models</w:t>
            </w:r>
          </w:p>
        </w:tc>
      </w:tr>
      <w:tr>
        <w:trPr>
          <w:trHeight w:val="925" w:hRule="atLeast"/>
        </w:trPr>
        <w:tc>
          <w:tcPr>
            <w:tcW w:w="1588" w:type="dxa"/>
            <w:tcBorders>
              <w:right w:val="nil"/>
            </w:tcBorders>
            <w:shd w:val="clear" w:color="auto" w:fill="D2DFED"/>
          </w:tcPr>
          <w:p>
            <w:pPr>
              <w:pStyle w:val="TableParagraph"/>
              <w:spacing w:line="227" w:lineRule="exact"/>
              <w:rPr>
                <w:b/>
                <w:sz w:val="20"/>
              </w:rPr>
            </w:pPr>
            <w:r>
              <w:rPr>
                <w:b/>
                <w:spacing w:val="-2"/>
                <w:sz w:val="20"/>
              </w:rPr>
              <w:t>CRISPR</w:t>
            </w:r>
          </w:p>
          <w:p>
            <w:pPr>
              <w:pStyle w:val="TableParagraph"/>
              <w:spacing w:line="230" w:lineRule="atLeast"/>
              <w:ind w:right="102"/>
              <w:rPr>
                <w:b/>
                <w:sz w:val="20"/>
              </w:rPr>
            </w:pPr>
            <w:r>
              <w:rPr>
                <w:b/>
                <w:sz w:val="20"/>
              </w:rPr>
              <w:t>interference / </w:t>
            </w:r>
            <w:r>
              <w:rPr>
                <w:b/>
                <w:spacing w:val="-2"/>
                <w:sz w:val="20"/>
              </w:rPr>
              <w:t>activation </w:t>
            </w:r>
            <w:r>
              <w:rPr>
                <w:b/>
                <w:sz w:val="20"/>
              </w:rPr>
              <w:t>(dCas9</w:t>
            </w:r>
            <w:r>
              <w:rPr>
                <w:b/>
                <w:spacing w:val="-13"/>
                <w:sz w:val="20"/>
              </w:rPr>
              <w:t> </w:t>
            </w:r>
            <w:r>
              <w:rPr>
                <w:b/>
                <w:sz w:val="20"/>
              </w:rPr>
              <w:t>fusions)</w:t>
            </w:r>
          </w:p>
        </w:tc>
        <w:tc>
          <w:tcPr>
            <w:tcW w:w="1865" w:type="dxa"/>
            <w:tcBorders>
              <w:left w:val="nil"/>
              <w:right w:val="nil"/>
            </w:tcBorders>
            <w:shd w:val="clear" w:color="auto" w:fill="D2DFED"/>
          </w:tcPr>
          <w:p>
            <w:pPr>
              <w:pStyle w:val="TableParagraph"/>
              <w:spacing w:line="242" w:lineRule="auto"/>
              <w:ind w:left="121"/>
              <w:rPr>
                <w:sz w:val="20"/>
              </w:rPr>
            </w:pPr>
            <w:r>
              <w:rPr>
                <w:sz w:val="20"/>
              </w:rPr>
              <w:t>Catalytically</w:t>
            </w:r>
            <w:r>
              <w:rPr>
                <w:spacing w:val="-13"/>
                <w:sz w:val="20"/>
              </w:rPr>
              <w:t> </w:t>
            </w:r>
            <w:r>
              <w:rPr>
                <w:sz w:val="20"/>
              </w:rPr>
              <w:t>dead Cas9 fused to repressor or</w:t>
            </w:r>
          </w:p>
          <w:p>
            <w:pPr>
              <w:pStyle w:val="TableParagraph"/>
              <w:spacing w:line="215" w:lineRule="exact"/>
              <w:ind w:left="121"/>
              <w:rPr>
                <w:sz w:val="20"/>
              </w:rPr>
            </w:pPr>
            <w:r>
              <w:rPr>
                <w:sz w:val="20"/>
              </w:rPr>
              <w:t>activator</w:t>
            </w:r>
            <w:r>
              <w:rPr>
                <w:spacing w:val="-1"/>
                <w:sz w:val="20"/>
              </w:rPr>
              <w:t> </w:t>
            </w:r>
            <w:r>
              <w:rPr>
                <w:spacing w:val="-2"/>
                <w:sz w:val="20"/>
              </w:rPr>
              <w:t>domains</w:t>
            </w:r>
          </w:p>
        </w:tc>
        <w:tc>
          <w:tcPr>
            <w:tcW w:w="2100" w:type="dxa"/>
            <w:tcBorders>
              <w:left w:val="nil"/>
              <w:right w:val="nil"/>
            </w:tcBorders>
            <w:shd w:val="clear" w:color="auto" w:fill="D2DFED"/>
          </w:tcPr>
          <w:p>
            <w:pPr>
              <w:pStyle w:val="TableParagraph"/>
              <w:spacing w:line="242" w:lineRule="auto"/>
              <w:ind w:left="115" w:right="248"/>
              <w:rPr>
                <w:sz w:val="20"/>
              </w:rPr>
            </w:pPr>
            <w:r>
              <w:rPr>
                <w:spacing w:val="-2"/>
                <w:sz w:val="20"/>
              </w:rPr>
              <w:t>Reversible </w:t>
            </w:r>
            <w:r>
              <w:rPr>
                <w:sz w:val="20"/>
              </w:rPr>
              <w:t>transcriptional</w:t>
            </w:r>
            <w:r>
              <w:rPr>
                <w:spacing w:val="-13"/>
                <w:sz w:val="20"/>
              </w:rPr>
              <w:t> </w:t>
            </w:r>
            <w:r>
              <w:rPr>
                <w:sz w:val="20"/>
              </w:rPr>
              <w:t>down-or up-regulation</w:t>
            </w:r>
          </w:p>
        </w:tc>
        <w:tc>
          <w:tcPr>
            <w:tcW w:w="2228" w:type="dxa"/>
            <w:tcBorders>
              <w:left w:val="nil"/>
            </w:tcBorders>
            <w:shd w:val="clear" w:color="auto" w:fill="D2DFED"/>
          </w:tcPr>
          <w:p>
            <w:pPr>
              <w:pStyle w:val="TableParagraph"/>
              <w:spacing w:line="242" w:lineRule="auto"/>
              <w:ind w:left="130"/>
              <w:rPr>
                <w:sz w:val="20"/>
              </w:rPr>
            </w:pPr>
            <w:r>
              <w:rPr>
                <w:sz w:val="20"/>
              </w:rPr>
              <w:t>Dissection of gene regulatory</w:t>
            </w:r>
            <w:r>
              <w:rPr>
                <w:spacing w:val="-13"/>
                <w:sz w:val="20"/>
              </w:rPr>
              <w:t> </w:t>
            </w:r>
            <w:r>
              <w:rPr>
                <w:sz w:val="20"/>
              </w:rPr>
              <w:t>networks without permanent</w:t>
            </w:r>
          </w:p>
          <w:p>
            <w:pPr>
              <w:pStyle w:val="TableParagraph"/>
              <w:spacing w:line="215" w:lineRule="exact"/>
              <w:ind w:left="130"/>
              <w:rPr>
                <w:sz w:val="20"/>
              </w:rPr>
            </w:pPr>
            <w:r>
              <w:rPr>
                <w:sz w:val="20"/>
              </w:rPr>
              <w:t>sequence</w:t>
            </w:r>
            <w:r>
              <w:rPr>
                <w:spacing w:val="3"/>
                <w:sz w:val="20"/>
              </w:rPr>
              <w:t> </w:t>
            </w:r>
            <w:r>
              <w:rPr>
                <w:spacing w:val="-2"/>
                <w:sz w:val="20"/>
              </w:rPr>
              <w:t>change</w:t>
            </w:r>
          </w:p>
        </w:tc>
      </w:tr>
      <w:tr>
        <w:trPr>
          <w:trHeight w:val="927" w:hRule="atLeast"/>
        </w:trPr>
        <w:tc>
          <w:tcPr>
            <w:tcW w:w="1588" w:type="dxa"/>
            <w:tcBorders>
              <w:right w:val="nil"/>
            </w:tcBorders>
          </w:tcPr>
          <w:p>
            <w:pPr>
              <w:pStyle w:val="TableParagraph"/>
              <w:spacing w:line="242" w:lineRule="auto"/>
              <w:ind w:right="282"/>
              <w:rPr>
                <w:b/>
                <w:sz w:val="20"/>
              </w:rPr>
            </w:pPr>
            <w:r>
              <w:rPr>
                <w:b/>
                <w:sz w:val="20"/>
              </w:rPr>
              <w:t>Cas12</w:t>
            </w:r>
            <w:r>
              <w:rPr>
                <w:b/>
                <w:spacing w:val="-13"/>
                <w:sz w:val="20"/>
              </w:rPr>
              <w:t> </w:t>
            </w:r>
            <w:r>
              <w:rPr>
                <w:b/>
                <w:sz w:val="20"/>
              </w:rPr>
              <w:t>family </w:t>
            </w:r>
            <w:r>
              <w:rPr>
                <w:b/>
                <w:spacing w:val="-2"/>
                <w:sz w:val="20"/>
              </w:rPr>
              <w:t>nucleases</w:t>
            </w:r>
          </w:p>
        </w:tc>
        <w:tc>
          <w:tcPr>
            <w:tcW w:w="1865" w:type="dxa"/>
            <w:tcBorders>
              <w:left w:val="nil"/>
              <w:right w:val="nil"/>
            </w:tcBorders>
          </w:tcPr>
          <w:p>
            <w:pPr>
              <w:pStyle w:val="TableParagraph"/>
              <w:spacing w:line="242" w:lineRule="auto"/>
              <w:ind w:left="121" w:right="260"/>
              <w:rPr>
                <w:sz w:val="20"/>
              </w:rPr>
            </w:pPr>
            <w:r>
              <w:rPr>
                <w:sz w:val="20"/>
              </w:rPr>
              <w:t>Staggered</w:t>
            </w:r>
            <w:r>
              <w:rPr>
                <w:spacing w:val="-13"/>
                <w:sz w:val="20"/>
              </w:rPr>
              <w:t> </w:t>
            </w:r>
            <w:r>
              <w:rPr>
                <w:sz w:val="20"/>
              </w:rPr>
              <w:t>double-stranded</w:t>
            </w:r>
            <w:r>
              <w:rPr>
                <w:spacing w:val="2"/>
                <w:sz w:val="20"/>
              </w:rPr>
              <w:t> </w:t>
            </w:r>
            <w:r>
              <w:rPr>
                <w:sz w:val="20"/>
              </w:rPr>
              <w:t>break; </w:t>
            </w:r>
            <w:r>
              <w:rPr>
                <w:spacing w:val="-5"/>
                <w:sz w:val="20"/>
              </w:rPr>
              <w:t>T-</w:t>
            </w:r>
          </w:p>
          <w:p>
            <w:pPr>
              <w:pStyle w:val="TableParagraph"/>
              <w:spacing w:line="232" w:lineRule="exact"/>
              <w:ind w:left="121" w:right="330"/>
              <w:rPr>
                <w:sz w:val="20"/>
              </w:rPr>
            </w:pPr>
            <w:r>
              <w:rPr>
                <w:sz w:val="20"/>
              </w:rPr>
              <w:t>rich PAM </w:t>
            </w:r>
            <w:r>
              <w:rPr>
                <w:spacing w:val="-2"/>
                <w:sz w:val="20"/>
              </w:rPr>
              <w:t>recognition</w:t>
            </w:r>
          </w:p>
        </w:tc>
        <w:tc>
          <w:tcPr>
            <w:tcW w:w="2100" w:type="dxa"/>
            <w:tcBorders>
              <w:left w:val="nil"/>
              <w:right w:val="nil"/>
            </w:tcBorders>
          </w:tcPr>
          <w:p>
            <w:pPr>
              <w:pStyle w:val="TableParagraph"/>
              <w:spacing w:line="242" w:lineRule="auto"/>
              <w:ind w:left="115" w:right="111"/>
              <w:jc w:val="both"/>
              <w:rPr>
                <w:sz w:val="20"/>
              </w:rPr>
            </w:pPr>
            <w:r>
              <w:rPr>
                <w:sz w:val="20"/>
              </w:rPr>
              <w:t>Knockout</w:t>
            </w:r>
            <w:r>
              <w:rPr>
                <w:spacing w:val="-11"/>
                <w:sz w:val="20"/>
              </w:rPr>
              <w:t> </w:t>
            </w:r>
            <w:r>
              <w:rPr>
                <w:sz w:val="20"/>
              </w:rPr>
              <w:t>or</w:t>
            </w:r>
            <w:r>
              <w:rPr>
                <w:spacing w:val="-11"/>
                <w:sz w:val="20"/>
              </w:rPr>
              <w:t> </w:t>
            </w:r>
            <w:r>
              <w:rPr>
                <w:sz w:val="20"/>
              </w:rPr>
              <w:t>facilitated knock-in via staggered </w:t>
            </w:r>
            <w:r>
              <w:rPr>
                <w:spacing w:val="-4"/>
                <w:sz w:val="20"/>
              </w:rPr>
              <w:t>cut</w:t>
            </w:r>
          </w:p>
        </w:tc>
        <w:tc>
          <w:tcPr>
            <w:tcW w:w="2228" w:type="dxa"/>
            <w:tcBorders>
              <w:left w:val="nil"/>
            </w:tcBorders>
          </w:tcPr>
          <w:p>
            <w:pPr>
              <w:pStyle w:val="TableParagraph"/>
              <w:spacing w:line="242" w:lineRule="auto"/>
              <w:ind w:left="130"/>
              <w:rPr>
                <w:sz w:val="20"/>
              </w:rPr>
            </w:pPr>
            <w:r>
              <w:rPr>
                <w:sz w:val="20"/>
              </w:rPr>
              <w:t>Multiplexed</w:t>
            </w:r>
            <w:r>
              <w:rPr>
                <w:spacing w:val="-10"/>
                <w:sz w:val="20"/>
              </w:rPr>
              <w:t> </w:t>
            </w:r>
            <w:r>
              <w:rPr>
                <w:sz w:val="20"/>
              </w:rPr>
              <w:t>editing</w:t>
            </w:r>
            <w:r>
              <w:rPr>
                <w:spacing w:val="-11"/>
                <w:sz w:val="20"/>
              </w:rPr>
              <w:t> </w:t>
            </w:r>
            <w:r>
              <w:rPr>
                <w:sz w:val="20"/>
              </w:rPr>
              <w:t>and expanded targeting</w:t>
            </w:r>
          </w:p>
          <w:p>
            <w:pPr>
              <w:pStyle w:val="TableParagraph"/>
              <w:spacing w:line="232" w:lineRule="exact"/>
              <w:ind w:left="130" w:right="166"/>
              <w:rPr>
                <w:sz w:val="20"/>
              </w:rPr>
            </w:pPr>
            <w:r>
              <w:rPr>
                <w:sz w:val="20"/>
              </w:rPr>
              <w:t>range</w:t>
            </w:r>
            <w:r>
              <w:rPr>
                <w:spacing w:val="-13"/>
                <w:sz w:val="20"/>
              </w:rPr>
              <w:t> </w:t>
            </w:r>
            <w:r>
              <w:rPr>
                <w:sz w:val="20"/>
              </w:rPr>
              <w:t>beyond</w:t>
            </w:r>
            <w:r>
              <w:rPr>
                <w:spacing w:val="-12"/>
                <w:sz w:val="20"/>
              </w:rPr>
              <w:t> </w:t>
            </w:r>
            <w:r>
              <w:rPr>
                <w:sz w:val="20"/>
              </w:rPr>
              <w:t>Cas9 PAM constraints</w:t>
            </w:r>
          </w:p>
        </w:tc>
      </w:tr>
    </w:tbl>
    <w:p>
      <w:pPr>
        <w:pStyle w:val="BodyText"/>
        <w:spacing w:before="1"/>
        <w:rPr>
          <w:b/>
        </w:rPr>
      </w:pPr>
    </w:p>
    <w:p>
      <w:pPr>
        <w:spacing w:before="0"/>
        <w:ind w:left="0" w:right="1661" w:firstLine="0"/>
        <w:jc w:val="right"/>
        <w:rPr>
          <w:i/>
          <w:sz w:val="20"/>
        </w:rPr>
      </w:pPr>
      <w:r>
        <w:rPr>
          <w:i/>
          <w:sz w:val="20"/>
        </w:rPr>
        <mc:AlternateContent>
          <mc:Choice Requires="wps">
            <w:drawing>
              <wp:anchor distT="0" distB="0" distL="0" distR="0" allowOverlap="1" layoutInCell="1" locked="0" behindDoc="0" simplePos="0" relativeHeight="15747584">
                <wp:simplePos x="0" y="0"/>
                <wp:positionH relativeFrom="page">
                  <wp:posOffset>4873878</wp:posOffset>
                </wp:positionH>
                <wp:positionV relativeFrom="paragraph">
                  <wp:posOffset>2197</wp:posOffset>
                </wp:positionV>
                <wp:extent cx="106680" cy="147955"/>
                <wp:effectExtent l="0" t="0" r="0" b="0"/>
                <wp:wrapNone/>
                <wp:docPr id="252" name="Group 252"/>
                <wp:cNvGraphicFramePr>
                  <a:graphicFrameLocks/>
                </wp:cNvGraphicFramePr>
                <a:graphic>
                  <a:graphicData uri="http://schemas.microsoft.com/office/word/2010/wordprocessingGroup">
                    <wpg:wgp>
                      <wpg:cNvPr id="252" name="Group 252"/>
                      <wpg:cNvGrpSpPr/>
                      <wpg:grpSpPr>
                        <a:xfrm>
                          <a:off x="0" y="0"/>
                          <a:ext cx="106680" cy="147955"/>
                          <a:chExt cx="106680" cy="147955"/>
                        </a:xfrm>
                      </wpg:grpSpPr>
                      <wps:wsp>
                        <wps:cNvPr id="253" name="Graphic 253"/>
                        <wps:cNvSpPr/>
                        <wps:spPr>
                          <a:xfrm>
                            <a:off x="126" y="1396"/>
                            <a:ext cx="106680" cy="146685"/>
                          </a:xfrm>
                          <a:custGeom>
                            <a:avLst/>
                            <a:gdLst/>
                            <a:ahLst/>
                            <a:cxnLst/>
                            <a:rect l="l" t="t" r="r" b="b"/>
                            <a:pathLst>
                              <a:path w="106680" h="146685">
                                <a:moveTo>
                                  <a:pt x="106375" y="0"/>
                                </a:moveTo>
                                <a:lnTo>
                                  <a:pt x="0" y="0"/>
                                </a:lnTo>
                                <a:lnTo>
                                  <a:pt x="0" y="146304"/>
                                </a:lnTo>
                                <a:lnTo>
                                  <a:pt x="106375" y="146304"/>
                                </a:lnTo>
                                <a:lnTo>
                                  <a:pt x="106375" y="0"/>
                                </a:lnTo>
                                <a:close/>
                              </a:path>
                            </a:pathLst>
                          </a:custGeom>
                          <a:solidFill>
                            <a:srgbClr val="FFD4D4"/>
                          </a:solidFill>
                        </wps:spPr>
                        <wps:bodyPr wrap="square" lIns="0" tIns="0" rIns="0" bIns="0" rtlCol="0">
                          <a:prstTxWarp prst="textNoShape">
                            <a:avLst/>
                          </a:prstTxWarp>
                          <a:noAutofit/>
                        </wps:bodyPr>
                      </wps:wsp>
                      <wps:wsp>
                        <wps:cNvPr id="254" name="Graphic 254"/>
                        <wps:cNvSpPr/>
                        <wps:spPr>
                          <a:xfrm>
                            <a:off x="889" y="889"/>
                            <a:ext cx="1270" cy="1270"/>
                          </a:xfrm>
                          <a:custGeom>
                            <a:avLst/>
                            <a:gdLst/>
                            <a:ahLst/>
                            <a:cxnLst/>
                            <a:rect l="l" t="t" r="r" b="b"/>
                            <a:pathLst>
                              <a:path w="1270" h="1270">
                                <a:moveTo>
                                  <a:pt x="0" y="1270"/>
                                </a:moveTo>
                                <a:lnTo>
                                  <a:pt x="1270" y="0"/>
                                </a:lnTo>
                              </a:path>
                            </a:pathLst>
                          </a:custGeom>
                          <a:ln w="1778">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3.769989pt;margin-top:.172997pt;width:8.4pt;height:11.65pt;mso-position-horizontal-relative:page;mso-position-vertical-relative:paragraph;z-index:15747584" id="docshapegroup234" coordorigin="7675,3" coordsize="168,233">
                <v:rect style="position:absolute;left:7675;top:5;width:168;height:231" id="docshape235" filled="true" fillcolor="#ffd4d4" stroked="false">
                  <v:fill type="solid"/>
                </v:rect>
                <v:line style="position:absolute" from="7677,7" to="7679,5" stroked="true" strokeweight=".140pt" strokecolor="#ff0000">
                  <v:stroke dashstyle="solid"/>
                </v:line>
                <w10:wrap type="none"/>
              </v:group>
            </w:pict>
          </mc:Fallback>
        </mc:AlternateContent>
      </w:r>
      <w:r>
        <w:rPr>
          <w:i/>
          <w:sz w:val="20"/>
        </w:rPr>
        <mc:AlternateContent>
          <mc:Choice Requires="wps">
            <w:drawing>
              <wp:anchor distT="0" distB="0" distL="0" distR="0" allowOverlap="1" layoutInCell="1" locked="0" behindDoc="0" simplePos="0" relativeHeight="15748096">
                <wp:simplePos x="0" y="0"/>
                <wp:positionH relativeFrom="page">
                  <wp:posOffset>24231</wp:posOffset>
                </wp:positionH>
                <wp:positionV relativeFrom="paragraph">
                  <wp:posOffset>-149364</wp:posOffset>
                </wp:positionV>
                <wp:extent cx="1898650" cy="494665"/>
                <wp:effectExtent l="0" t="0" r="0" b="0"/>
                <wp:wrapNone/>
                <wp:docPr id="255" name="Group 255"/>
                <wp:cNvGraphicFramePr>
                  <a:graphicFrameLocks/>
                </wp:cNvGraphicFramePr>
                <a:graphic>
                  <a:graphicData uri="http://schemas.microsoft.com/office/word/2010/wordprocessingGroup">
                    <wpg:wgp>
                      <wpg:cNvPr id="255" name="Group 255"/>
                      <wpg:cNvGrpSpPr/>
                      <wpg:grpSpPr>
                        <a:xfrm>
                          <a:off x="0" y="0"/>
                          <a:ext cx="1898650" cy="494665"/>
                          <a:chExt cx="1898650" cy="494665"/>
                        </a:xfrm>
                      </wpg:grpSpPr>
                      <wps:wsp>
                        <wps:cNvPr id="256" name="Graphic 256"/>
                        <wps:cNvSpPr/>
                        <wps:spPr>
                          <a:xfrm>
                            <a:off x="1615338" y="66979"/>
                            <a:ext cx="282575" cy="232410"/>
                          </a:xfrm>
                          <a:custGeom>
                            <a:avLst/>
                            <a:gdLst/>
                            <a:ahLst/>
                            <a:cxnLst/>
                            <a:rect l="l" t="t" r="r" b="b"/>
                            <a:pathLst>
                              <a:path w="282575" h="232410">
                                <a:moveTo>
                                  <a:pt x="0" y="0"/>
                                </a:moveTo>
                                <a:lnTo>
                                  <a:pt x="282194" y="232283"/>
                                </a:lnTo>
                              </a:path>
                            </a:pathLst>
                          </a:custGeom>
                          <a:ln w="1778">
                            <a:solidFill>
                              <a:srgbClr val="FF0000"/>
                            </a:solidFill>
                            <a:prstDash val="sysDot"/>
                          </a:ln>
                        </wps:spPr>
                        <wps:bodyPr wrap="square" lIns="0" tIns="0" rIns="0" bIns="0" rtlCol="0">
                          <a:prstTxWarp prst="textNoShape">
                            <a:avLst/>
                          </a:prstTxWarp>
                          <a:noAutofit/>
                        </wps:bodyPr>
                      </wps:wsp>
                      <wps:wsp>
                        <wps:cNvPr id="257" name="Graphic 257"/>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4"/>
                                </a:lnTo>
                                <a:lnTo>
                                  <a:pt x="0" y="121919"/>
                                </a:ln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19"/>
                                </a:lnTo>
                                <a:lnTo>
                                  <a:pt x="1611477" y="32384"/>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258" name="Graphic 258"/>
                        <wps:cNvSpPr/>
                        <wps:spPr>
                          <a:xfrm>
                            <a:off x="2590" y="2590"/>
                            <a:ext cx="1611630" cy="154305"/>
                          </a:xfrm>
                          <a:custGeom>
                            <a:avLst/>
                            <a:gdLst/>
                            <a:ahLst/>
                            <a:cxnLst/>
                            <a:rect l="l" t="t" r="r" b="b"/>
                            <a:pathLst>
                              <a:path w="1611630" h="154305">
                                <a:moveTo>
                                  <a:pt x="0" y="121919"/>
                                </a:move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19"/>
                                </a:lnTo>
                                <a:lnTo>
                                  <a:pt x="1611477" y="32384"/>
                                </a:lnTo>
                                <a:lnTo>
                                  <a:pt x="1609013" y="19716"/>
                                </a:lnTo>
                                <a:lnTo>
                                  <a:pt x="1602238" y="9429"/>
                                </a:lnTo>
                                <a:lnTo>
                                  <a:pt x="1592082" y="2524"/>
                                </a:lnTo>
                                <a:lnTo>
                                  <a:pt x="1579473" y="0"/>
                                </a:lnTo>
                                <a:lnTo>
                                  <a:pt x="32308" y="0"/>
                                </a:lnTo>
                                <a:lnTo>
                                  <a:pt x="19673" y="2524"/>
                                </a:lnTo>
                                <a:lnTo>
                                  <a:pt x="9410" y="9429"/>
                                </a:lnTo>
                                <a:lnTo>
                                  <a:pt x="2519" y="19716"/>
                                </a:lnTo>
                                <a:lnTo>
                                  <a:pt x="0" y="32384"/>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259" name="Graphic 259"/>
                        <wps:cNvSpPr/>
                        <wps:spPr>
                          <a:xfrm>
                            <a:off x="1615338" y="233730"/>
                            <a:ext cx="282575" cy="66040"/>
                          </a:xfrm>
                          <a:custGeom>
                            <a:avLst/>
                            <a:gdLst/>
                            <a:ahLst/>
                            <a:cxnLst/>
                            <a:rect l="l" t="t" r="r" b="b"/>
                            <a:pathLst>
                              <a:path w="282575" h="66040">
                                <a:moveTo>
                                  <a:pt x="0" y="0"/>
                                </a:moveTo>
                                <a:lnTo>
                                  <a:pt x="282194" y="65532"/>
                                </a:lnTo>
                              </a:path>
                            </a:pathLst>
                          </a:custGeom>
                          <a:ln w="1777">
                            <a:solidFill>
                              <a:srgbClr val="FF0000"/>
                            </a:solidFill>
                            <a:prstDash val="sysDot"/>
                          </a:ln>
                        </wps:spPr>
                        <wps:bodyPr wrap="square" lIns="0" tIns="0" rIns="0" bIns="0" rtlCol="0">
                          <a:prstTxWarp prst="textNoShape">
                            <a:avLst/>
                          </a:prstTxWarp>
                          <a:noAutofit/>
                        </wps:bodyPr>
                      </wps:wsp>
                      <wps:wsp>
                        <wps:cNvPr id="260" name="Graphic 260"/>
                        <wps:cNvSpPr/>
                        <wps:spPr>
                          <a:xfrm>
                            <a:off x="2590" y="169722"/>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61" name="Graphic 261"/>
                        <wps:cNvSpPr/>
                        <wps:spPr>
                          <a:xfrm>
                            <a:off x="2590" y="169722"/>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538"/>
                                </a:lnTo>
                                <a:close/>
                              </a:path>
                            </a:pathLst>
                          </a:custGeom>
                          <a:ln w="5181">
                            <a:solidFill>
                              <a:srgbClr val="FF0000"/>
                            </a:solidFill>
                            <a:prstDash val="solid"/>
                          </a:ln>
                        </wps:spPr>
                        <wps:bodyPr wrap="square" lIns="0" tIns="0" rIns="0" bIns="0" rtlCol="0">
                          <a:prstTxWarp prst="textNoShape">
                            <a:avLst/>
                          </a:prstTxWarp>
                          <a:noAutofit/>
                        </wps:bodyPr>
                      </wps:wsp>
                      <wps:wsp>
                        <wps:cNvPr id="262" name="Graphic 262"/>
                        <wps:cNvSpPr/>
                        <wps:spPr>
                          <a:xfrm>
                            <a:off x="1615338" y="299262"/>
                            <a:ext cx="282575" cy="101600"/>
                          </a:xfrm>
                          <a:custGeom>
                            <a:avLst/>
                            <a:gdLst/>
                            <a:ahLst/>
                            <a:cxnLst/>
                            <a:rect l="l" t="t" r="r" b="b"/>
                            <a:pathLst>
                              <a:path w="282575" h="101600">
                                <a:moveTo>
                                  <a:pt x="0" y="101091"/>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263" name="Graphic 263"/>
                        <wps:cNvSpPr/>
                        <wps:spPr>
                          <a:xfrm>
                            <a:off x="2590" y="336346"/>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4"/>
                                </a:lnTo>
                                <a:lnTo>
                                  <a:pt x="0" y="123189"/>
                                </a:ln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89"/>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264" name="Graphic 264"/>
                        <wps:cNvSpPr/>
                        <wps:spPr>
                          <a:xfrm>
                            <a:off x="2590" y="336346"/>
                            <a:ext cx="1611630" cy="155575"/>
                          </a:xfrm>
                          <a:custGeom>
                            <a:avLst/>
                            <a:gdLst/>
                            <a:ahLst/>
                            <a:cxnLst/>
                            <a:rect l="l" t="t" r="r" b="b"/>
                            <a:pathLst>
                              <a:path w="1611630" h="155575">
                                <a:moveTo>
                                  <a:pt x="0" y="123189"/>
                                </a:move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89"/>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3189"/>
                                </a:lnTo>
                                <a:close/>
                              </a:path>
                            </a:pathLst>
                          </a:custGeom>
                          <a:ln w="5181">
                            <a:solidFill>
                              <a:srgbClr val="FF0000"/>
                            </a:solidFill>
                            <a:prstDash val="solid"/>
                          </a:ln>
                        </wps:spPr>
                        <wps:bodyPr wrap="square" lIns="0" tIns="0" rIns="0" bIns="0" rtlCol="0">
                          <a:prstTxWarp prst="textNoShape">
                            <a:avLst/>
                          </a:prstTxWarp>
                          <a:noAutofit/>
                        </wps:bodyPr>
                      </wps:wsp>
                      <wps:wsp>
                        <wps:cNvPr id="265" name="Textbox 265"/>
                        <wps:cNvSpPr txBox="1"/>
                        <wps:spPr>
                          <a:xfrm>
                            <a:off x="0" y="0"/>
                            <a:ext cx="1898650" cy="494665"/>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[E50]:</w:t>
                              </w:r>
                              <w:r>
                                <w:rPr>
                                  <w:rFonts w:ascii="Tahoma"/>
                                  <w:b/>
                                  <w:spacing w:val="1"/>
                                  <w:w w:val="105"/>
                                  <w:sz w:val="13"/>
                                </w:rPr>
                                <w:t> </w:t>
                              </w:r>
                              <w:r>
                                <w:rPr>
                                  <w:rFonts w:ascii="Calibri"/>
                                  <w:spacing w:val="-5"/>
                                  <w:w w:val="105"/>
                                  <w:sz w:val="13"/>
                                </w:rPr>
                                <w:t>.,</w:t>
                              </w:r>
                            </w:p>
                            <w:p>
                              <w:pPr>
                                <w:spacing w:before="99"/>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[E51]:</w:t>
                              </w:r>
                              <w:r>
                                <w:rPr>
                                  <w:rFonts w:ascii="Tahoma"/>
                                  <w:b/>
                                  <w:spacing w:val="1"/>
                                  <w:w w:val="105"/>
                                  <w:sz w:val="13"/>
                                </w:rPr>
                                <w:t> </w:t>
                              </w:r>
                              <w:r>
                                <w:rPr>
                                  <w:rFonts w:ascii="Calibri"/>
                                  <w:spacing w:val="-5"/>
                                  <w:w w:val="105"/>
                                  <w:sz w:val="13"/>
                                </w:rPr>
                                <w:t>and</w:t>
                              </w:r>
                            </w:p>
                            <w:p>
                              <w:pPr>
                                <w:spacing w:before="98"/>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[E52]:</w:t>
                              </w:r>
                              <w:r>
                                <w:rPr>
                                  <w:rFonts w:ascii="Tahoma"/>
                                  <w:b/>
                                  <w:spacing w:val="1"/>
                                  <w:w w:val="105"/>
                                  <w:sz w:val="13"/>
                                </w:rPr>
                                <w:t> </w:t>
                              </w:r>
                              <w:r>
                                <w:rPr>
                                  <w:rFonts w:ascii="Calibri"/>
                                  <w:spacing w:val="-5"/>
                                  <w:w w:val="105"/>
                                  <w:sz w:val="13"/>
                                </w:rPr>
                                <w:t>.,</w:t>
                              </w:r>
                            </w:p>
                          </w:txbxContent>
                        </wps:txbx>
                        <wps:bodyPr wrap="square" lIns="0" tIns="0" rIns="0" bIns="0" rtlCol="0">
                          <a:noAutofit/>
                        </wps:bodyPr>
                      </wps:wsp>
                    </wpg:wgp>
                  </a:graphicData>
                </a:graphic>
              </wp:anchor>
            </w:drawing>
          </mc:Choice>
          <mc:Fallback>
            <w:pict>
              <v:group style="position:absolute;margin-left:1.908pt;margin-top:-11.761003pt;width:149.5pt;height:38.950pt;mso-position-horizontal-relative:page;mso-position-vertical-relative:paragraph;z-index:15748096" id="docshapegroup236" coordorigin="38,-235" coordsize="2990,779">
                <v:line style="position:absolute" from="2582,-130" to="3026,236" stroked="true" strokeweight=".140pt" strokecolor="#ff0000">
                  <v:stroke dashstyle="shortdot"/>
                </v:line>
                <v:shape style="position:absolute;left:42;top:-232;width:2538;height:243" id="docshape237" coordorigin="42,-231" coordsize="2538,243" path="m2530,-231l93,-231,73,-227,57,-216,46,-200,42,-180,42,-39,46,-19,57,-3,73,8,93,12,2530,12,2549,8,2565,-3,2576,-19,2580,-39,2580,-180,2576,-200,2565,-216,2549,-227,2530,-231xe" filled="true" fillcolor="#ffd4d4" stroked="false">
                  <v:path arrowok="t"/>
                  <v:fill type="solid"/>
                </v:shape>
                <v:shape style="position:absolute;left:42;top:-232;width:2538;height:243" id="docshape238" coordorigin="42,-231" coordsize="2538,243" path="m42,-39l46,-19,57,-3,73,8,93,12,2530,12,2549,8,2565,-3,2576,-19,2580,-39,2580,-180,2576,-200,2565,-216,2549,-227,2530,-231,93,-231,73,-227,57,-216,46,-200,42,-180,42,-39xe" filled="false" stroked="true" strokeweight=".408pt" strokecolor="#ff0000">
                  <v:path arrowok="t"/>
                  <v:stroke dashstyle="solid"/>
                </v:shape>
                <v:line style="position:absolute" from="2582,133" to="3026,236" stroked="true" strokeweight=".140pt" strokecolor="#ff0000">
                  <v:stroke dashstyle="shortdot"/>
                </v:line>
                <v:shape style="position:absolute;left:42;top:32;width:2538;height:243" id="docshape239" coordorigin="42,32" coordsize="2538,243" path="m2530,32l93,32,73,36,57,47,46,63,42,82,42,223,46,243,57,260,73,270,93,274,2530,274,2549,270,2565,260,2576,243,2580,223,2580,82,2576,63,2565,47,2549,36,2530,32xe" filled="true" fillcolor="#ffd4d4" stroked="false">
                  <v:path arrowok="t"/>
                  <v:fill type="solid"/>
                </v:shape>
                <v:shape style="position:absolute;left:42;top:32;width:2538;height:243" id="docshape240" coordorigin="42,32" coordsize="2538,243" path="m42,223l46,243,57,260,73,270,93,274,2530,274,2549,270,2565,260,2576,243,2580,223,2580,82,2576,63,2565,47,2549,36,2530,32,93,32,73,36,57,47,46,63,42,82,42,223xe" filled="false" stroked="true" strokeweight=".408pt" strokecolor="#ff0000">
                  <v:path arrowok="t"/>
                  <v:stroke dashstyle="solid"/>
                </v:shape>
                <v:line style="position:absolute" from="2582,395" to="3026,236" stroked="true" strokeweight=".140pt" strokecolor="#ff0000">
                  <v:stroke dashstyle="shortdot"/>
                </v:line>
                <v:shape style="position:absolute;left:42;top:294;width:2538;height:245" id="docshape241" coordorigin="42,294" coordsize="2538,245" path="m2530,294l93,294,73,298,57,309,46,325,42,345,42,488,46,508,57,524,73,535,93,539,2530,539,2549,535,2565,524,2576,508,2580,488,2580,345,2576,325,2565,309,2549,298,2530,294xe" filled="true" fillcolor="#ffd4d4" stroked="false">
                  <v:path arrowok="t"/>
                  <v:fill type="solid"/>
                </v:shape>
                <v:shape style="position:absolute;left:42;top:294;width:2538;height:245" id="docshape242" coordorigin="42,294" coordsize="2538,245" path="m42,488l46,508,57,524,73,535,93,539,2530,539,2549,535,2565,524,2576,508,2580,488,2580,345,2576,325,2565,309,2549,298,2530,294,93,294,73,298,57,309,46,325,42,345,42,488xe" filled="false" stroked="true" strokeweight=".408pt" strokecolor="#ff0000">
                  <v:path arrowok="t"/>
                  <v:stroke dashstyle="solid"/>
                </v:shape>
                <v:shape style="position:absolute;left:38;top:-236;width:2990;height:779" type="#_x0000_t202" id="docshape243"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[E50]:</w:t>
                        </w:r>
                        <w:r>
                          <w:rPr>
                            <w:rFonts w:ascii="Tahoma"/>
                            <w:b/>
                            <w:spacing w:val="1"/>
                            <w:w w:val="105"/>
                            <w:sz w:val="13"/>
                          </w:rPr>
                          <w:t> </w:t>
                        </w:r>
                        <w:r>
                          <w:rPr>
                            <w:rFonts w:ascii="Calibri"/>
                            <w:spacing w:val="-5"/>
                            <w:w w:val="105"/>
                            <w:sz w:val="13"/>
                          </w:rPr>
                          <w:t>.,</w:t>
                        </w:r>
                      </w:p>
                      <w:p>
                        <w:pPr>
                          <w:spacing w:before="99"/>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[E51]:</w:t>
                        </w:r>
                        <w:r>
                          <w:rPr>
                            <w:rFonts w:ascii="Tahoma"/>
                            <w:b/>
                            <w:spacing w:val="1"/>
                            <w:w w:val="105"/>
                            <w:sz w:val="13"/>
                          </w:rPr>
                          <w:t> </w:t>
                        </w:r>
                        <w:r>
                          <w:rPr>
                            <w:rFonts w:ascii="Calibri"/>
                            <w:spacing w:val="-5"/>
                            <w:w w:val="105"/>
                            <w:sz w:val="13"/>
                          </w:rPr>
                          <w:t>and</w:t>
                        </w:r>
                      </w:p>
                      <w:p>
                        <w:pPr>
                          <w:spacing w:before="98"/>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[E52]:</w:t>
                        </w:r>
                        <w:r>
                          <w:rPr>
                            <w:rFonts w:ascii="Tahoma"/>
                            <w:b/>
                            <w:spacing w:val="1"/>
                            <w:w w:val="105"/>
                            <w:sz w:val="13"/>
                          </w:rPr>
                          <w:t> </w:t>
                        </w:r>
                        <w:r>
                          <w:rPr>
                            <w:rFonts w:ascii="Calibri"/>
                            <w:spacing w:val="-5"/>
                            <w:w w:val="105"/>
                            <w:sz w:val="13"/>
                          </w:rPr>
                          <w:t>.,</w:t>
                        </w:r>
                      </w:p>
                    </w:txbxContent>
                  </v:textbox>
                  <w10:wrap type="none"/>
                </v:shape>
                <w10:wrap type="none"/>
              </v:group>
            </w:pict>
          </mc:Fallback>
        </mc:AlternateContent>
      </w:r>
      <w:r>
        <w:rPr>
          <w:i/>
          <w:sz w:val="20"/>
        </w:rPr>
        <mc:AlternateContent>
          <mc:Choice Requires="wps">
            <w:drawing>
              <wp:anchor distT="0" distB="0" distL="0" distR="0" allowOverlap="1" layoutInCell="1" locked="0" behindDoc="0" simplePos="0" relativeHeight="15748608">
                <wp:simplePos x="0" y="0"/>
                <wp:positionH relativeFrom="page">
                  <wp:posOffset>1850008</wp:posOffset>
                </wp:positionH>
                <wp:positionV relativeFrom="paragraph">
                  <wp:posOffset>2705</wp:posOffset>
                </wp:positionV>
                <wp:extent cx="3691254" cy="147320"/>
                <wp:effectExtent l="0" t="0" r="0" b="0"/>
                <wp:wrapNone/>
                <wp:docPr id="266" name="Textbox 266"/>
                <wp:cNvGraphicFramePr>
                  <a:graphicFrameLocks/>
                </wp:cNvGraphicFramePr>
                <a:graphic>
                  <a:graphicData uri="http://schemas.microsoft.com/office/word/2010/wordprocessingShape">
                    <wps:wsp>
                      <wps:cNvPr id="266" name="Textbox 266"/>
                      <wps:cNvSpPr txBox="1"/>
                      <wps:spPr>
                        <a:xfrm>
                          <a:off x="0" y="0"/>
                          <a:ext cx="3691254" cy="147320"/>
                        </a:xfrm>
                        <a:prstGeom prst="rect">
                          <a:avLst/>
                        </a:prstGeom>
                      </wps:spPr>
                      <wps:txbx>
                        <w:txbxContent>
                          <w:tbl>
                            <w:tblPr>
                              <w:tblW w:w="0" w:type="auto"/>
                              <w:jc w:val="left"/>
                              <w:tblInd w:w="67" w:type="dxa"/>
                              <w:tblBorders>
                                <w:top w:val="single" w:sz="48" w:space="0" w:color="FFD4D4"/>
                                <w:left w:val="single" w:sz="48" w:space="0" w:color="FFD4D4"/>
                                <w:bottom w:val="single" w:sz="48" w:space="0" w:color="FFD4D4"/>
                                <w:right w:val="single" w:sz="48" w:space="0" w:color="FFD4D4"/>
                                <w:insideH w:val="single" w:sz="48" w:space="0" w:color="FFD4D4"/>
                                <w:insideV w:val="single" w:sz="48" w:space="0" w:color="FFD4D4"/>
                              </w:tblBorders>
                              <w:tblLayout w:type="fixed"/>
                              <w:tblCellMar>
                                <w:top w:w="0" w:type="dxa"/>
                                <w:left w:w="0" w:type="dxa"/>
                                <w:bottom w:w="0" w:type="dxa"/>
                                <w:right w:w="0" w:type="dxa"/>
                              </w:tblCellMar>
                              <w:tblLook w:val="01E0"/>
                            </w:tblPr>
                            <w:tblGrid>
                              <w:gridCol w:w="4128"/>
                              <w:gridCol w:w="522"/>
                              <w:gridCol w:w="167"/>
                              <w:gridCol w:w="768"/>
                            </w:tblGrid>
                            <w:tr>
                              <w:trPr>
                                <w:trHeight w:val="227" w:hRule="atLeast"/>
                              </w:trPr>
                              <w:tc>
                                <w:tcPr>
                                  <w:tcW w:w="4128" w:type="dxa"/>
                                  <w:tcBorders>
                                    <w:top w:val="nil"/>
                                    <w:left w:val="nil"/>
                                    <w:bottom w:val="dotted" w:sz="2" w:space="0" w:color="FF0000"/>
                                  </w:tcBorders>
                                </w:tcPr>
                                <w:p>
                                  <w:pPr>
                                    <w:pStyle w:val="TableParagraph"/>
                                    <w:spacing w:line="208" w:lineRule="exact"/>
                                    <w:ind w:left="127" w:right="-116"/>
                                    <w:rPr>
                                      <w:i/>
                                      <w:sz w:val="20"/>
                                    </w:rPr>
                                  </w:pPr>
                                  <w:r>
                                    <w:rPr>
                                      <w:i/>
                                      <w:sz w:val="20"/>
                                    </w:rPr>
                                    <w:t>Sources:</w:t>
                                  </w:r>
                                  <w:r>
                                    <w:rPr>
                                      <w:i/>
                                      <w:spacing w:val="3"/>
                                      <w:sz w:val="20"/>
                                    </w:rPr>
                                    <w:t> </w:t>
                                  </w:r>
                                  <w:r>
                                    <w:rPr>
                                      <w:i/>
                                      <w:sz w:val="20"/>
                                    </w:rPr>
                                    <w:t>Varshney</w:t>
                                  </w:r>
                                  <w:r>
                                    <w:rPr>
                                      <w:i/>
                                      <w:spacing w:val="4"/>
                                      <w:sz w:val="20"/>
                                    </w:rPr>
                                    <w:t> </w:t>
                                  </w:r>
                                  <w:r>
                                    <w:rPr>
                                      <w:i/>
                                      <w:sz w:val="20"/>
                                    </w:rPr>
                                    <w:t>and</w:t>
                                  </w:r>
                                  <w:r>
                                    <w:rPr>
                                      <w:i/>
                                      <w:spacing w:val="3"/>
                                      <w:sz w:val="20"/>
                                    </w:rPr>
                                    <w:t> </w:t>
                                  </w:r>
                                  <w:r>
                                    <w:rPr>
                                      <w:i/>
                                      <w:sz w:val="20"/>
                                    </w:rPr>
                                    <w:t>Burgess</w:t>
                                  </w:r>
                                  <w:r>
                                    <w:rPr>
                                      <w:i/>
                                      <w:spacing w:val="4"/>
                                      <w:sz w:val="20"/>
                                    </w:rPr>
                                    <w:t> </w:t>
                                  </w:r>
                                  <w:r>
                                    <w:rPr>
                                      <w:i/>
                                      <w:sz w:val="20"/>
                                    </w:rPr>
                                    <w:t>(2025);</w:t>
                                  </w:r>
                                  <w:r>
                                    <w:rPr>
                                      <w:i/>
                                      <w:spacing w:val="2"/>
                                      <w:sz w:val="20"/>
                                    </w:rPr>
                                    <w:t> </w:t>
                                  </w:r>
                                  <w:r>
                                    <w:rPr>
                                      <w:i/>
                                      <w:sz w:val="20"/>
                                    </w:rPr>
                                    <w:t>Zhu</w:t>
                                  </w:r>
                                  <w:r>
                                    <w:rPr>
                                      <w:i/>
                                      <w:spacing w:val="4"/>
                                      <w:sz w:val="20"/>
                                    </w:rPr>
                                    <w:t> </w:t>
                                  </w:r>
                                  <w:r>
                                    <w:rPr>
                                      <w:i/>
                                      <w:sz w:val="20"/>
                                    </w:rPr>
                                    <w:t>et</w:t>
                                  </w:r>
                                  <w:r>
                                    <w:rPr>
                                      <w:i/>
                                      <w:spacing w:val="9"/>
                                      <w:sz w:val="20"/>
                                    </w:rPr>
                                    <w:t> </w:t>
                                  </w:r>
                                  <w:r>
                                    <w:rPr>
                                      <w:i/>
                                      <w:spacing w:val="-5"/>
                                      <w:sz w:val="20"/>
                                    </w:rPr>
                                    <w:t>al.</w:t>
                                  </w:r>
                                </w:p>
                              </w:tc>
                              <w:tc>
                                <w:tcPr>
                                  <w:tcW w:w="522" w:type="dxa"/>
                                  <w:tcBorders>
                                    <w:top w:val="nil"/>
                                    <w:bottom w:val="dotted" w:sz="2" w:space="0" w:color="FF0000"/>
                                    <w:right w:val="single" w:sz="2" w:space="0" w:color="FF0000"/>
                                  </w:tcBorders>
                                </w:tcPr>
                                <w:p>
                                  <w:pPr>
                                    <w:pStyle w:val="TableParagraph"/>
                                    <w:spacing w:line="208" w:lineRule="exact"/>
                                    <w:ind w:left="43" w:right="-58"/>
                                    <w:rPr>
                                      <w:i/>
                                      <w:sz w:val="20"/>
                                    </w:rPr>
                                  </w:pPr>
                                  <w:r>
                                    <w:rPr>
                                      <w:i/>
                                      <w:spacing w:val="-2"/>
                                      <w:sz w:val="20"/>
                                    </w:rPr>
                                    <w:t>(2024</w:t>
                                  </w:r>
                                </w:p>
                              </w:tc>
                              <w:tc>
                                <w:tcPr>
                                  <w:tcW w:w="167" w:type="dxa"/>
                                  <w:tcBorders>
                                    <w:top w:val="nil"/>
                                    <w:left w:val="single" w:sz="2" w:space="0" w:color="FF0000"/>
                                    <w:bottom w:val="dotted" w:sz="2" w:space="0" w:color="FF0000"/>
                                    <w:right w:val="single" w:sz="2" w:space="0" w:color="FF0000"/>
                                  </w:tcBorders>
                                  <w:shd w:val="clear" w:color="auto" w:fill="FFD4D4"/>
                                </w:tcPr>
                                <w:p>
                                  <w:pPr>
                                    <w:pStyle w:val="TableParagraph"/>
                                    <w:spacing w:line="208" w:lineRule="exact"/>
                                    <w:ind w:left="49"/>
                                    <w:rPr>
                                      <w:i/>
                                      <w:sz w:val="20"/>
                                    </w:rPr>
                                  </w:pPr>
                                  <w:r>
                                    <w:rPr>
                                      <w:i/>
                                      <w:spacing w:val="-10"/>
                                      <w:sz w:val="20"/>
                                    </w:rPr>
                                    <w:t>)</w:t>
                                  </w:r>
                                </w:p>
                              </w:tc>
                              <w:tc>
                                <w:tcPr>
                                  <w:tcW w:w="768" w:type="dxa"/>
                                  <w:tcBorders>
                                    <w:top w:val="nil"/>
                                    <w:left w:val="single" w:sz="2" w:space="0" w:color="FF0000"/>
                                    <w:bottom w:val="dotted" w:sz="2" w:space="0" w:color="FF0000"/>
                                  </w:tcBorders>
                                </w:tcPr>
                                <w:p>
                                  <w:pPr>
                                    <w:pStyle w:val="TableParagraph"/>
                                    <w:spacing w:line="208" w:lineRule="exact"/>
                                    <w:ind w:left="50" w:right="-116"/>
                                    <w:rPr>
                                      <w:i/>
                                      <w:sz w:val="20"/>
                                    </w:rPr>
                                  </w:pPr>
                                  <w:r>
                                    <w:rPr>
                                      <w:i/>
                                      <w:sz w:val="20"/>
                                    </w:rPr>
                                    <w:t>Zou</w:t>
                                  </w:r>
                                  <w:r>
                                    <w:rPr>
                                      <w:i/>
                                      <w:spacing w:val="1"/>
                                      <w:sz w:val="20"/>
                                    </w:rPr>
                                    <w:t> </w:t>
                                  </w:r>
                                  <w:r>
                                    <w:rPr>
                                      <w:i/>
                                      <w:sz w:val="20"/>
                                    </w:rPr>
                                    <w:t>et </w:t>
                                  </w:r>
                                  <w:r>
                                    <w:rPr>
                                      <w:i/>
                                      <w:spacing w:val="-5"/>
                                      <w:sz w:val="20"/>
                                    </w:rPr>
                                    <w:t>al.</w:t>
                                  </w:r>
                                </w:p>
                              </w:tc>
                            </w:tr>
                          </w:tbl>
                          <w:p>
                            <w:pPr>
                              <w:pStyle w:val="BodyText"/>
                            </w:pPr>
                          </w:p>
                        </w:txbxContent>
                      </wps:txbx>
                      <wps:bodyPr wrap="square" lIns="0" tIns="0" rIns="0" bIns="0" rtlCol="0">
                        <a:noAutofit/>
                      </wps:bodyPr>
                    </wps:wsp>
                  </a:graphicData>
                </a:graphic>
              </wp:anchor>
            </w:drawing>
          </mc:Choice>
          <mc:Fallback>
            <w:pict>
              <v:shape style="position:absolute;margin-left:145.669998pt;margin-top:.212997pt;width:290.650pt;height:11.6pt;mso-position-horizontal-relative:page;mso-position-vertical-relative:paragraph;z-index:15748608" type="#_x0000_t202" id="docshape244" filled="false" stroked="false">
                <v:textbox inset="0,0,0,0">
                  <w:txbxContent>
                    <w:tbl>
                      <w:tblPr>
                        <w:tblW w:w="0" w:type="auto"/>
                        <w:jc w:val="left"/>
                        <w:tblInd w:w="67" w:type="dxa"/>
                        <w:tblBorders>
                          <w:top w:val="single" w:sz="48" w:space="0" w:color="FFD4D4"/>
                          <w:left w:val="single" w:sz="48" w:space="0" w:color="FFD4D4"/>
                          <w:bottom w:val="single" w:sz="48" w:space="0" w:color="FFD4D4"/>
                          <w:right w:val="single" w:sz="48" w:space="0" w:color="FFD4D4"/>
                          <w:insideH w:val="single" w:sz="48" w:space="0" w:color="FFD4D4"/>
                          <w:insideV w:val="single" w:sz="48" w:space="0" w:color="FFD4D4"/>
                        </w:tblBorders>
                        <w:tblLayout w:type="fixed"/>
                        <w:tblCellMar>
                          <w:top w:w="0" w:type="dxa"/>
                          <w:left w:w="0" w:type="dxa"/>
                          <w:bottom w:w="0" w:type="dxa"/>
                          <w:right w:w="0" w:type="dxa"/>
                        </w:tblCellMar>
                        <w:tblLook w:val="01E0"/>
                      </w:tblPr>
                      <w:tblGrid>
                        <w:gridCol w:w="4128"/>
                        <w:gridCol w:w="522"/>
                        <w:gridCol w:w="167"/>
                        <w:gridCol w:w="768"/>
                      </w:tblGrid>
                      <w:tr>
                        <w:trPr>
                          <w:trHeight w:val="227" w:hRule="atLeast"/>
                        </w:trPr>
                        <w:tc>
                          <w:tcPr>
                            <w:tcW w:w="4128" w:type="dxa"/>
                            <w:tcBorders>
                              <w:top w:val="nil"/>
                              <w:left w:val="nil"/>
                              <w:bottom w:val="dotted" w:sz="2" w:space="0" w:color="FF0000"/>
                            </w:tcBorders>
                          </w:tcPr>
                          <w:p>
                            <w:pPr>
                              <w:pStyle w:val="TableParagraph"/>
                              <w:spacing w:line="208" w:lineRule="exact"/>
                              <w:ind w:left="127" w:right="-116"/>
                              <w:rPr>
                                <w:i/>
                                <w:sz w:val="20"/>
                              </w:rPr>
                            </w:pPr>
                            <w:r>
                              <w:rPr>
                                <w:i/>
                                <w:sz w:val="20"/>
                              </w:rPr>
                              <w:t>Sources:</w:t>
                            </w:r>
                            <w:r>
                              <w:rPr>
                                <w:i/>
                                <w:spacing w:val="3"/>
                                <w:sz w:val="20"/>
                              </w:rPr>
                              <w:t> </w:t>
                            </w:r>
                            <w:r>
                              <w:rPr>
                                <w:i/>
                                <w:sz w:val="20"/>
                              </w:rPr>
                              <w:t>Varshney</w:t>
                            </w:r>
                            <w:r>
                              <w:rPr>
                                <w:i/>
                                <w:spacing w:val="4"/>
                                <w:sz w:val="20"/>
                              </w:rPr>
                              <w:t> </w:t>
                            </w:r>
                            <w:r>
                              <w:rPr>
                                <w:i/>
                                <w:sz w:val="20"/>
                              </w:rPr>
                              <w:t>and</w:t>
                            </w:r>
                            <w:r>
                              <w:rPr>
                                <w:i/>
                                <w:spacing w:val="3"/>
                                <w:sz w:val="20"/>
                              </w:rPr>
                              <w:t> </w:t>
                            </w:r>
                            <w:r>
                              <w:rPr>
                                <w:i/>
                                <w:sz w:val="20"/>
                              </w:rPr>
                              <w:t>Burgess</w:t>
                            </w:r>
                            <w:r>
                              <w:rPr>
                                <w:i/>
                                <w:spacing w:val="4"/>
                                <w:sz w:val="20"/>
                              </w:rPr>
                              <w:t> </w:t>
                            </w:r>
                            <w:r>
                              <w:rPr>
                                <w:i/>
                                <w:sz w:val="20"/>
                              </w:rPr>
                              <w:t>(2025);</w:t>
                            </w:r>
                            <w:r>
                              <w:rPr>
                                <w:i/>
                                <w:spacing w:val="2"/>
                                <w:sz w:val="20"/>
                              </w:rPr>
                              <w:t> </w:t>
                            </w:r>
                            <w:r>
                              <w:rPr>
                                <w:i/>
                                <w:sz w:val="20"/>
                              </w:rPr>
                              <w:t>Zhu</w:t>
                            </w:r>
                            <w:r>
                              <w:rPr>
                                <w:i/>
                                <w:spacing w:val="4"/>
                                <w:sz w:val="20"/>
                              </w:rPr>
                              <w:t> </w:t>
                            </w:r>
                            <w:r>
                              <w:rPr>
                                <w:i/>
                                <w:sz w:val="20"/>
                              </w:rPr>
                              <w:t>et</w:t>
                            </w:r>
                            <w:r>
                              <w:rPr>
                                <w:i/>
                                <w:spacing w:val="9"/>
                                <w:sz w:val="20"/>
                              </w:rPr>
                              <w:t> </w:t>
                            </w:r>
                            <w:r>
                              <w:rPr>
                                <w:i/>
                                <w:spacing w:val="-5"/>
                                <w:sz w:val="20"/>
                              </w:rPr>
                              <w:t>al.</w:t>
                            </w:r>
                          </w:p>
                        </w:tc>
                        <w:tc>
                          <w:tcPr>
                            <w:tcW w:w="522" w:type="dxa"/>
                            <w:tcBorders>
                              <w:top w:val="nil"/>
                              <w:bottom w:val="dotted" w:sz="2" w:space="0" w:color="FF0000"/>
                              <w:right w:val="single" w:sz="2" w:space="0" w:color="FF0000"/>
                            </w:tcBorders>
                          </w:tcPr>
                          <w:p>
                            <w:pPr>
                              <w:pStyle w:val="TableParagraph"/>
                              <w:spacing w:line="208" w:lineRule="exact"/>
                              <w:ind w:left="43" w:right="-58"/>
                              <w:rPr>
                                <w:i/>
                                <w:sz w:val="20"/>
                              </w:rPr>
                            </w:pPr>
                            <w:r>
                              <w:rPr>
                                <w:i/>
                                <w:spacing w:val="-2"/>
                                <w:sz w:val="20"/>
                              </w:rPr>
                              <w:t>(2024</w:t>
                            </w:r>
                          </w:p>
                        </w:tc>
                        <w:tc>
                          <w:tcPr>
                            <w:tcW w:w="167" w:type="dxa"/>
                            <w:tcBorders>
                              <w:top w:val="nil"/>
                              <w:left w:val="single" w:sz="2" w:space="0" w:color="FF0000"/>
                              <w:bottom w:val="dotted" w:sz="2" w:space="0" w:color="FF0000"/>
                              <w:right w:val="single" w:sz="2" w:space="0" w:color="FF0000"/>
                            </w:tcBorders>
                            <w:shd w:val="clear" w:color="auto" w:fill="FFD4D4"/>
                          </w:tcPr>
                          <w:p>
                            <w:pPr>
                              <w:pStyle w:val="TableParagraph"/>
                              <w:spacing w:line="208" w:lineRule="exact"/>
                              <w:ind w:left="49"/>
                              <w:rPr>
                                <w:i/>
                                <w:sz w:val="20"/>
                              </w:rPr>
                            </w:pPr>
                            <w:r>
                              <w:rPr>
                                <w:i/>
                                <w:spacing w:val="-10"/>
                                <w:sz w:val="20"/>
                              </w:rPr>
                              <w:t>)</w:t>
                            </w:r>
                          </w:p>
                        </w:tc>
                        <w:tc>
                          <w:tcPr>
                            <w:tcW w:w="768" w:type="dxa"/>
                            <w:tcBorders>
                              <w:top w:val="nil"/>
                              <w:left w:val="single" w:sz="2" w:space="0" w:color="FF0000"/>
                              <w:bottom w:val="dotted" w:sz="2" w:space="0" w:color="FF0000"/>
                            </w:tcBorders>
                          </w:tcPr>
                          <w:p>
                            <w:pPr>
                              <w:pStyle w:val="TableParagraph"/>
                              <w:spacing w:line="208" w:lineRule="exact"/>
                              <w:ind w:left="50" w:right="-116"/>
                              <w:rPr>
                                <w:i/>
                                <w:sz w:val="20"/>
                              </w:rPr>
                            </w:pPr>
                            <w:r>
                              <w:rPr>
                                <w:i/>
                                <w:sz w:val="20"/>
                              </w:rPr>
                              <w:t>Zou</w:t>
                            </w:r>
                            <w:r>
                              <w:rPr>
                                <w:i/>
                                <w:spacing w:val="1"/>
                                <w:sz w:val="20"/>
                              </w:rPr>
                              <w:t> </w:t>
                            </w:r>
                            <w:r>
                              <w:rPr>
                                <w:i/>
                                <w:sz w:val="20"/>
                              </w:rPr>
                              <w:t>et </w:t>
                            </w:r>
                            <w:r>
                              <w:rPr>
                                <w:i/>
                                <w:spacing w:val="-5"/>
                                <w:sz w:val="20"/>
                              </w:rPr>
                              <w:t>al.</w:t>
                            </w:r>
                          </w:p>
                        </w:tc>
                      </w:tr>
                    </w:tbl>
                    <w:p>
                      <w:pPr>
                        <w:pStyle w:val="BodyText"/>
                      </w:pPr>
                    </w:p>
                  </w:txbxContent>
                </v:textbox>
                <w10:wrap type="none"/>
              </v:shape>
            </w:pict>
          </mc:Fallback>
        </mc:AlternateContent>
      </w:r>
      <w:r>
        <w:rPr>
          <w:i/>
          <w:spacing w:val="-2"/>
          <w:sz w:val="20"/>
        </w:rPr>
        <w:t>(2023).</w:t>
      </w:r>
    </w:p>
    <w:p>
      <w:pPr>
        <w:spacing w:after="0"/>
        <w:jc w:val="right"/>
        <w:rPr>
          <w:i/>
          <w:sz w:val="20"/>
        </w:rPr>
        <w:sectPr>
          <w:type w:val="continuous"/>
          <w:pgSz w:w="11910" w:h="16840"/>
          <w:pgMar w:top="1320" w:bottom="280" w:left="0" w:right="992"/>
        </w:sectPr>
      </w:pPr>
    </w:p>
    <w:p>
      <w:pPr>
        <w:pStyle w:val="BodyText"/>
        <w:rPr>
          <w:i/>
        </w:rPr>
      </w:pPr>
    </w:p>
    <w:p>
      <w:pPr>
        <w:pStyle w:val="BodyText"/>
        <w:rPr>
          <w:i/>
        </w:rPr>
      </w:pPr>
    </w:p>
    <w:p>
      <w:pPr>
        <w:pStyle w:val="BodyText"/>
        <w:rPr>
          <w:i/>
        </w:rPr>
      </w:pPr>
    </w:p>
    <w:p>
      <w:pPr>
        <w:pStyle w:val="BodyText"/>
        <w:rPr>
          <w:i/>
        </w:rPr>
      </w:pPr>
    </w:p>
    <w:p>
      <w:pPr>
        <w:pStyle w:val="BodyText"/>
        <w:spacing w:before="53"/>
        <w:rPr>
          <w:i/>
        </w:rPr>
      </w:pPr>
    </w:p>
    <w:p>
      <w:pPr>
        <w:pStyle w:val="BodyText"/>
        <w:ind w:left="3101" w:right="347"/>
      </w:pPr>
      <w:r>
        <w:rPr/>
        <mc:AlternateContent>
          <mc:Choice Requires="wps">
            <w:drawing>
              <wp:anchor distT="0" distB="0" distL="0" distR="0" allowOverlap="1" layoutInCell="1" locked="0" behindDoc="1" simplePos="0" relativeHeight="487608320">
                <wp:simplePos x="0" y="0"/>
                <wp:positionH relativeFrom="page">
                  <wp:posOffset>24231</wp:posOffset>
                </wp:positionH>
                <wp:positionV relativeFrom="paragraph">
                  <wp:posOffset>1033664</wp:posOffset>
                </wp:positionV>
                <wp:extent cx="2825750" cy="159385"/>
                <wp:effectExtent l="0" t="0" r="0" b="0"/>
                <wp:wrapTopAndBottom/>
                <wp:docPr id="267" name="Group 267"/>
                <wp:cNvGraphicFramePr>
                  <a:graphicFrameLocks/>
                </wp:cNvGraphicFramePr>
                <a:graphic>
                  <a:graphicData uri="http://schemas.microsoft.com/office/word/2010/wordprocessingGroup">
                    <wpg:wgp>
                      <wpg:cNvPr id="267" name="Group 267"/>
                      <wpg:cNvGrpSpPr/>
                      <wpg:grpSpPr>
                        <a:xfrm>
                          <a:off x="0" y="0"/>
                          <a:ext cx="2825750" cy="159385"/>
                          <a:chExt cx="2825750" cy="159385"/>
                        </a:xfrm>
                      </wpg:grpSpPr>
                      <wps:wsp>
                        <wps:cNvPr id="268" name="Graphic 268"/>
                        <wps:cNvSpPr/>
                        <wps:spPr>
                          <a:xfrm>
                            <a:off x="1945030" y="2514"/>
                            <a:ext cx="869950" cy="147955"/>
                          </a:xfrm>
                          <a:custGeom>
                            <a:avLst/>
                            <a:gdLst/>
                            <a:ahLst/>
                            <a:cxnLst/>
                            <a:rect l="l" t="t" r="r" b="b"/>
                            <a:pathLst>
                              <a:path w="869950" h="147955">
                                <a:moveTo>
                                  <a:pt x="869899" y="0"/>
                                </a:moveTo>
                                <a:lnTo>
                                  <a:pt x="0" y="0"/>
                                </a:lnTo>
                                <a:lnTo>
                                  <a:pt x="0" y="147523"/>
                                </a:lnTo>
                                <a:lnTo>
                                  <a:pt x="869899" y="147523"/>
                                </a:lnTo>
                                <a:lnTo>
                                  <a:pt x="869899" y="0"/>
                                </a:lnTo>
                                <a:close/>
                              </a:path>
                            </a:pathLst>
                          </a:custGeom>
                          <a:solidFill>
                            <a:srgbClr val="FFD4D4"/>
                          </a:solidFill>
                        </wps:spPr>
                        <wps:bodyPr wrap="square" lIns="0" tIns="0" rIns="0" bIns="0" rtlCol="0">
                          <a:prstTxWarp prst="textNoShape">
                            <a:avLst/>
                          </a:prstTxWarp>
                          <a:noAutofit/>
                        </wps:bodyPr>
                      </wps:wsp>
                      <wps:wsp>
                        <wps:cNvPr id="269" name="Graphic 269"/>
                        <wps:cNvSpPr/>
                        <wps:spPr>
                          <a:xfrm>
                            <a:off x="2812948" y="2082"/>
                            <a:ext cx="3175" cy="147955"/>
                          </a:xfrm>
                          <a:custGeom>
                            <a:avLst/>
                            <a:gdLst/>
                            <a:ahLst/>
                            <a:cxnLst/>
                            <a:rect l="l" t="t" r="r" b="b"/>
                            <a:pathLst>
                              <a:path w="3175" h="147955">
                                <a:moveTo>
                                  <a:pt x="0" y="147574"/>
                                </a:moveTo>
                                <a:lnTo>
                                  <a:pt x="1524" y="146050"/>
                                </a:lnTo>
                              </a:path>
                              <a:path w="3175" h="147955">
                                <a:moveTo>
                                  <a:pt x="2793" y="144779"/>
                                </a:moveTo>
                                <a:lnTo>
                                  <a:pt x="2793" y="2412"/>
                                </a:lnTo>
                              </a:path>
                              <a:path w="3175" h="147955">
                                <a:moveTo>
                                  <a:pt x="2793" y="1269"/>
                                </a:moveTo>
                                <a:lnTo>
                                  <a:pt x="1524" y="0"/>
                                </a:lnTo>
                              </a:path>
                            </a:pathLst>
                          </a:custGeom>
                          <a:ln w="1778">
                            <a:solidFill>
                              <a:srgbClr val="FF0000"/>
                            </a:solidFill>
                            <a:prstDash val="solid"/>
                          </a:ln>
                        </wps:spPr>
                        <wps:bodyPr wrap="square" lIns="0" tIns="0" rIns="0" bIns="0" rtlCol="0">
                          <a:prstTxWarp prst="textNoShape">
                            <a:avLst/>
                          </a:prstTxWarp>
                          <a:noAutofit/>
                        </wps:bodyPr>
                      </wps:wsp>
                      <wps:wsp>
                        <wps:cNvPr id="270" name="Graphic 270"/>
                        <wps:cNvSpPr/>
                        <wps:spPr>
                          <a:xfrm>
                            <a:off x="1615338" y="66598"/>
                            <a:ext cx="1200150" cy="83820"/>
                          </a:xfrm>
                          <a:custGeom>
                            <a:avLst/>
                            <a:gdLst/>
                            <a:ahLst/>
                            <a:cxnLst/>
                            <a:rect l="l" t="t" r="r" b="b"/>
                            <a:pathLst>
                              <a:path w="1200150" h="83820">
                                <a:moveTo>
                                  <a:pt x="0" y="0"/>
                                </a:moveTo>
                                <a:lnTo>
                                  <a:pt x="282194" y="83439"/>
                                </a:lnTo>
                              </a:path>
                              <a:path w="1200150" h="83820">
                                <a:moveTo>
                                  <a:pt x="282194" y="83439"/>
                                </a:moveTo>
                                <a:lnTo>
                                  <a:pt x="1199642" y="83439"/>
                                </a:lnTo>
                              </a:path>
                            </a:pathLst>
                          </a:custGeom>
                          <a:ln w="1778">
                            <a:solidFill>
                              <a:srgbClr val="FF0000"/>
                            </a:solidFill>
                            <a:prstDash val="sysDot"/>
                          </a:ln>
                        </wps:spPr>
                        <wps:bodyPr wrap="square" lIns="0" tIns="0" rIns="0" bIns="0" rtlCol="0">
                          <a:prstTxWarp prst="textNoShape">
                            <a:avLst/>
                          </a:prstTxWarp>
                          <a:noAutofit/>
                        </wps:bodyPr>
                      </wps:wsp>
                      <wps:wsp>
                        <wps:cNvPr id="271" name="Graphic 271"/>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72" name="Graphic 272"/>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273" name="Textbox 273"/>
                        <wps:cNvSpPr txBox="1"/>
                        <wps:spPr>
                          <a:xfrm>
                            <a:off x="51358" y="25688"/>
                            <a:ext cx="978535"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[E53]:</w:t>
                              </w:r>
                              <w:r>
                                <w:rPr>
                                  <w:rFonts w:ascii="Tahoma"/>
                                  <w:b/>
                                  <w:spacing w:val="2"/>
                                  <w:w w:val="105"/>
                                  <w:sz w:val="13"/>
                                </w:rPr>
                                <w:t> </w:t>
                              </w:r>
                              <w:r>
                                <w:rPr>
                                  <w:rFonts w:ascii="Calibri"/>
                                  <w:spacing w:val="-2"/>
                                  <w:w w:val="105"/>
                                  <w:sz w:val="13"/>
                                </w:rPr>
                                <w:t>Brief</w:t>
                              </w:r>
                              <w:r>
                                <w:rPr>
                                  <w:rFonts w:ascii="Calibri"/>
                                  <w:spacing w:val="2"/>
                                  <w:w w:val="105"/>
                                  <w:sz w:val="13"/>
                                </w:rPr>
                                <w:t> </w:t>
                              </w:r>
                              <w:r>
                                <w:rPr>
                                  <w:rFonts w:ascii="Calibri"/>
                                  <w:spacing w:val="-5"/>
                                  <w:w w:val="105"/>
                                  <w:sz w:val="13"/>
                                </w:rPr>
                                <w:t>it</w:t>
                              </w:r>
                            </w:p>
                          </w:txbxContent>
                        </wps:txbx>
                        <wps:bodyPr wrap="square" lIns="0" tIns="0" rIns="0" bIns="0" rtlCol="0">
                          <a:noAutofit/>
                        </wps:bodyPr>
                      </wps:wsp>
                      <wps:wsp>
                        <wps:cNvPr id="274" name="Textbox 274"/>
                        <wps:cNvSpPr txBox="1"/>
                        <wps:spPr>
                          <a:xfrm>
                            <a:off x="1945030" y="3685"/>
                            <a:ext cx="880744" cy="142240"/>
                          </a:xfrm>
                          <a:prstGeom prst="rect">
                            <a:avLst/>
                          </a:prstGeom>
                        </wps:spPr>
                        <wps:txbx>
                          <w:txbxContent>
                            <w:p>
                              <w:pPr>
                                <w:spacing w:line="223" w:lineRule="exact" w:before="0"/>
                                <w:ind w:left="0" w:right="0" w:firstLine="0"/>
                                <w:jc w:val="left"/>
                                <w:rPr>
                                  <w:sz w:val="20"/>
                                </w:rPr>
                              </w:pPr>
                              <w:r>
                                <w:rPr>
                                  <w:sz w:val="20"/>
                                </w:rPr>
                                <w:t>animal</w:t>
                              </w:r>
                              <w:r>
                                <w:rPr>
                                  <w:spacing w:val="1"/>
                                  <w:sz w:val="20"/>
                                </w:rPr>
                                <w:t> </w:t>
                              </w:r>
                              <w:r>
                                <w:rPr>
                                  <w:spacing w:val="-2"/>
                                  <w:sz w:val="20"/>
                                </w:rPr>
                                <w:t>kingdom.</w:t>
                              </w:r>
                            </w:p>
                          </w:txbxContent>
                        </wps:txbx>
                        <wps:bodyPr wrap="square" lIns="0" tIns="0" rIns="0" bIns="0" rtlCol="0">
                          <a:noAutofit/>
                        </wps:bodyPr>
                      </wps:wsp>
                    </wpg:wgp>
                  </a:graphicData>
                </a:graphic>
              </wp:anchor>
            </w:drawing>
          </mc:Choice>
          <mc:Fallback>
            <w:pict>
              <v:group style="position:absolute;margin-left:1.908pt;margin-top:81.390884pt;width:222.5pt;height:12.55pt;mso-position-horizontal-relative:page;mso-position-vertical-relative:paragraph;z-index:-15708160;mso-wrap-distance-left:0;mso-wrap-distance-right:0" id="docshapegroup245" coordorigin="38,1628" coordsize="4450,251">
                <v:rect style="position:absolute;left:3101;top:1631;width:1370;height:233" id="docshape246" filled="true" fillcolor="#ffd4d4" stroked="false">
                  <v:fill type="solid"/>
                </v:rect>
                <v:shape style="position:absolute;left:4468;top:1631;width:5;height:233" id="docshape247" coordorigin="4468,1631" coordsize="5,233" path="m4468,1863l4470,1861m4472,1859l4472,1635m4472,1633l4470,1631e" filled="false" stroked="true" strokeweight=".140pt" strokecolor="#ff0000">
                  <v:path arrowok="t"/>
                  <v:stroke dashstyle="solid"/>
                </v:shape>
                <v:shape style="position:absolute;left:2582;top:1732;width:1890;height:132" id="docshape248" coordorigin="2582,1733" coordsize="1890,132" path="m2582,1733l3026,1864m3026,1864l4471,1864e" filled="false" stroked="true" strokeweight=".140pt" strokecolor="#ff0000">
                  <v:path arrowok="t"/>
                  <v:stroke dashstyle="shortdot"/>
                </v:shape>
                <v:shape style="position:absolute;left:42;top:1631;width:2538;height:243" id="docshape249" coordorigin="42,1632" coordsize="2538,243" path="m2530,1632l93,1632,73,1636,57,1646,46,1662,42,1682,42,1824,46,1844,57,1860,73,1870,93,1874,2530,1874,2549,1870,2565,1860,2576,1844,2580,1824,2580,1682,2576,1662,2565,1646,2549,1636,2530,1632xe" filled="true" fillcolor="#ffd4d4" stroked="false">
                  <v:path arrowok="t"/>
                  <v:fill type="solid"/>
                </v:shape>
                <v:shape style="position:absolute;left:42;top:1631;width:2538;height:243" id="docshape250" coordorigin="42,1632" coordsize="2538,243" path="m42,1824l46,1844,57,1860,73,1870,93,1874,2530,1874,2549,1870,2565,1860,2576,1844,2580,1824,2580,1682,2576,1662,2565,1646,2549,1636,2530,1632,93,1632,73,1636,57,1646,46,1662,42,1682,42,1824xe" filled="false" stroked="true" strokeweight=".408pt" strokecolor="#ff0000">
                  <v:path arrowok="t"/>
                  <v:stroke dashstyle="solid"/>
                </v:shape>
                <v:shape style="position:absolute;left:119;top:1668;width:1541;height:170" type="#_x0000_t202" id="docshape251"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[E53]:</w:t>
                        </w:r>
                        <w:r>
                          <w:rPr>
                            <w:rFonts w:ascii="Tahoma"/>
                            <w:b/>
                            <w:spacing w:val="2"/>
                            <w:w w:val="105"/>
                            <w:sz w:val="13"/>
                          </w:rPr>
                          <w:t> </w:t>
                        </w:r>
                        <w:r>
                          <w:rPr>
                            <w:rFonts w:ascii="Calibri"/>
                            <w:spacing w:val="-2"/>
                            <w:w w:val="105"/>
                            <w:sz w:val="13"/>
                          </w:rPr>
                          <w:t>Brief</w:t>
                        </w:r>
                        <w:r>
                          <w:rPr>
                            <w:rFonts w:ascii="Calibri"/>
                            <w:spacing w:val="2"/>
                            <w:w w:val="105"/>
                            <w:sz w:val="13"/>
                          </w:rPr>
                          <w:t> </w:t>
                        </w:r>
                        <w:r>
                          <w:rPr>
                            <w:rFonts w:ascii="Calibri"/>
                            <w:spacing w:val="-5"/>
                            <w:w w:val="105"/>
                            <w:sz w:val="13"/>
                          </w:rPr>
                          <w:t>it</w:t>
                        </w:r>
                      </w:p>
                    </w:txbxContent>
                  </v:textbox>
                  <w10:wrap type="none"/>
                </v:shape>
                <v:shape style="position:absolute;left:3101;top:1633;width:1387;height:224" type="#_x0000_t202" id="docshape252" filled="false" stroked="false">
                  <v:textbox inset="0,0,0,0">
                    <w:txbxContent>
                      <w:p>
                        <w:pPr>
                          <w:spacing w:line="223" w:lineRule="exact" w:before="0"/>
                          <w:ind w:left="0" w:right="0" w:firstLine="0"/>
                          <w:jc w:val="left"/>
                          <w:rPr>
                            <w:sz w:val="20"/>
                          </w:rPr>
                        </w:pPr>
                        <w:r>
                          <w:rPr>
                            <w:sz w:val="20"/>
                          </w:rPr>
                          <w:t>animal</w:t>
                        </w:r>
                        <w:r>
                          <w:rPr>
                            <w:spacing w:val="1"/>
                            <w:sz w:val="20"/>
                          </w:rPr>
                          <w:t> </w:t>
                        </w:r>
                        <w:r>
                          <w:rPr>
                            <w:spacing w:val="-2"/>
                            <w:sz w:val="20"/>
                          </w:rPr>
                          <w:t>kingdom.</w:t>
                        </w:r>
                      </w:p>
                    </w:txbxContent>
                  </v:textbox>
                  <w10:wrap type="none"/>
                </v:shape>
                <w10:wrap type="topAndBottom"/>
              </v:group>
            </w:pict>
          </mc:Fallback>
        </mc:AlternateContent>
      </w:r>
      <w:r>
        <w:rPr/>
        <w:t>Table </w:t>
      </w:r>
      <w:r>
        <w:rPr>
          <w:position w:val="-4"/>
        </w:rPr>
        <w:drawing>
          <wp:inline distT="0" distB="0" distL="0" distR="0">
            <wp:extent cx="4190" cy="149225"/>
            <wp:effectExtent l="0" t="0" r="0" b="0"/>
            <wp:docPr id="275" name="Image 275"/>
            <wp:cNvGraphicFramePr>
              <a:graphicFrameLocks/>
            </wp:cNvGraphicFramePr>
            <a:graphic>
              <a:graphicData uri="http://schemas.openxmlformats.org/drawingml/2006/picture">
                <pic:pic>
                  <pic:nvPicPr>
                    <pic:cNvPr id="275" name="Image 275"/>
                    <pic:cNvPicPr/>
                  </pic:nvPicPr>
                  <pic:blipFill>
                    <a:blip r:embed="rId11" cstate="print"/>
                    <a:stretch>
                      <a:fillRect/>
                    </a:stretch>
                  </pic:blipFill>
                  <pic:spPr>
                    <a:xfrm>
                      <a:off x="0" y="0"/>
                      <a:ext cx="4190" cy="149225"/>
                    </a:xfrm>
                    <a:prstGeom prst="rect">
                      <a:avLst/>
                    </a:prstGeom>
                  </pic:spPr>
                </pic:pic>
              </a:graphicData>
            </a:graphic>
          </wp:inline>
        </w:drawing>
      </w:r>
      <w:r>
        <w:rPr>
          <w:position w:val="-4"/>
        </w:rPr>
      </w:r>
      <w:r>
        <w:rPr>
          <w:color w:val="000000"/>
          <w:shd w:fill="FFD4D4" w:color="auto" w:val="clear"/>
        </w:rPr>
        <w:t>1 lays out, in summary, just how broad this toolkit has become: at one end sits blunt,</w:t>
      </w:r>
      <w:r>
        <w:rPr>
          <w:color w:val="000000"/>
        </w:rPr>
        <w:t> </w:t>
      </w:r>
      <w:r>
        <w:rPr>
          <w:color w:val="000000"/>
          <w:shd w:fill="FFD4D4" w:color="auto" w:val="clear"/>
        </w:rPr>
        <w:t>highly efficient gene disruption suitable for rapid loss-of-function screening, and at the other</w:t>
      </w:r>
      <w:r>
        <w:rPr>
          <w:color w:val="000000"/>
        </w:rPr>
        <w:t> </w:t>
      </w:r>
      <w:r>
        <w:rPr>
          <w:color w:val="000000"/>
          <w:shd w:fill="FFD4D4" w:color="auto" w:val="clear"/>
        </w:rPr>
        <w:t>end sit increasingly refined editors capable of introducing single-nucleotide changes with</w:t>
      </w:r>
      <w:r>
        <w:rPr>
          <w:color w:val="000000"/>
        </w:rPr>
        <w:t> </w:t>
      </w:r>
      <w:r>
        <w:rPr>
          <w:color w:val="000000"/>
          <w:shd w:fill="FFD4D4" w:color="auto" w:val="clear"/>
        </w:rPr>
        <w:t>minimal collateral mutagenesis. As later sections show, however, the practical uptake of</w:t>
      </w:r>
      <w:r>
        <w:rPr>
          <w:color w:val="000000"/>
          <w:spacing w:val="40"/>
        </w:rPr>
        <w:t> </w:t>
      </w:r>
      <w:r>
        <w:rPr>
          <w:color w:val="000000"/>
          <w:shd w:fill="FFD4D4" w:color="auto" w:val="clear"/>
        </w:rPr>
        <w:t>these tools across different animal taxa has been markedly uneven, reflecting both the</w:t>
      </w:r>
      <w:r>
        <w:rPr>
          <w:color w:val="000000"/>
        </w:rPr>
        <w:t> </w:t>
      </w:r>
      <w:r>
        <w:rPr>
          <w:color w:val="000000"/>
          <w:shd w:fill="FFD4D4" w:color="auto" w:val="clear"/>
        </w:rPr>
        <w:t>technical maturity of each editor class and biological constraints, such as embryo</w:t>
      </w:r>
      <w:r>
        <w:rPr>
          <w:color w:val="000000"/>
        </w:rPr>
        <w:t> </w:t>
      </w:r>
      <w:r>
        <w:rPr>
          <w:color w:val="000000"/>
          <w:shd w:fill="FFD4D4" w:color="auto" w:val="clear"/>
        </w:rPr>
        <w:t>accessibility, generation time, and reproductive biology, that differ enormously across the</w:t>
      </w:r>
    </w:p>
    <w:p>
      <w:pPr>
        <w:pStyle w:val="Heading1"/>
        <w:numPr>
          <w:ilvl w:val="0"/>
          <w:numId w:val="1"/>
        </w:numPr>
        <w:tabs>
          <w:tab w:pos="3328" w:val="left" w:leader="none"/>
        </w:tabs>
        <w:spacing w:line="240" w:lineRule="auto" w:before="217" w:after="0"/>
        <w:ind w:left="3328" w:right="0" w:hanging="227"/>
        <w:jc w:val="left"/>
      </w:pPr>
      <w:r>
        <w:rPr>
          <w:spacing w:val="-2"/>
        </w:rPr>
        <w:t>Functional</w:t>
      </w:r>
      <w:r>
        <w:rPr>
          <w:spacing w:val="-3"/>
        </w:rPr>
        <w:t> </w:t>
      </w:r>
      <w:r>
        <w:rPr>
          <w:spacing w:val="-2"/>
        </w:rPr>
        <w:t>Genomics</w:t>
      </w:r>
      <w:r>
        <w:rPr/>
        <w:t> </w:t>
      </w:r>
      <w:r>
        <w:rPr>
          <w:spacing w:val="-2"/>
        </w:rPr>
        <w:t>in</w:t>
      </w:r>
      <w:r>
        <w:rPr>
          <w:spacing w:val="-3"/>
        </w:rPr>
        <w:t> </w:t>
      </w:r>
      <w:r>
        <w:rPr>
          <w:spacing w:val="-2"/>
        </w:rPr>
        <w:t>Vertebrate</w:t>
      </w:r>
      <w:r>
        <w:rPr>
          <w:spacing w:val="-3"/>
        </w:rPr>
        <w:t> </w:t>
      </w:r>
      <w:r>
        <w:rPr>
          <w:spacing w:val="-2"/>
        </w:rPr>
        <w:t>Model</w:t>
      </w:r>
      <w:r>
        <w:rPr>
          <w:spacing w:val="-3"/>
        </w:rPr>
        <w:t> </w:t>
      </w:r>
      <w:r>
        <w:rPr>
          <w:spacing w:val="-2"/>
        </w:rPr>
        <w:t>Organisms</w:t>
      </w:r>
    </w:p>
    <w:p>
      <w:pPr>
        <w:pStyle w:val="Heading2"/>
        <w:numPr>
          <w:ilvl w:val="1"/>
          <w:numId w:val="1"/>
        </w:numPr>
        <w:tabs>
          <w:tab w:pos="3404" w:val="left" w:leader="none"/>
        </w:tabs>
        <w:spacing w:line="240" w:lineRule="auto" w:before="236" w:after="0"/>
        <w:ind w:left="3404" w:right="0" w:hanging="303"/>
        <w:jc w:val="left"/>
      </w:pPr>
      <w:r>
        <w:rPr/>
        <mc:AlternateContent>
          <mc:Choice Requires="wps">
            <w:drawing>
              <wp:anchor distT="0" distB="0" distL="0" distR="0" allowOverlap="1" layoutInCell="1" locked="0" behindDoc="1" simplePos="0" relativeHeight="485867520">
                <wp:simplePos x="0" y="0"/>
                <wp:positionH relativeFrom="page">
                  <wp:posOffset>24231</wp:posOffset>
                </wp:positionH>
                <wp:positionV relativeFrom="paragraph">
                  <wp:posOffset>31014</wp:posOffset>
                </wp:positionV>
                <wp:extent cx="6456680" cy="4714240"/>
                <wp:effectExtent l="0" t="0" r="0" b="0"/>
                <wp:wrapNone/>
                <wp:docPr id="276" name="Group 276"/>
                <wp:cNvGraphicFramePr>
                  <a:graphicFrameLocks/>
                </wp:cNvGraphicFramePr>
                <a:graphic>
                  <a:graphicData uri="http://schemas.microsoft.com/office/word/2010/wordprocessingGroup">
                    <wpg:wgp>
                      <wpg:cNvPr id="276" name="Group 276"/>
                      <wpg:cNvGrpSpPr/>
                      <wpg:grpSpPr>
                        <a:xfrm>
                          <a:off x="0" y="0"/>
                          <a:ext cx="6456680" cy="4714240"/>
                          <a:chExt cx="6456680" cy="4714240"/>
                        </a:xfrm>
                      </wpg:grpSpPr>
                      <pic:pic>
                        <pic:nvPicPr>
                          <pic:cNvPr id="277" name="Image 277"/>
                          <pic:cNvPicPr/>
                        </pic:nvPicPr>
                        <pic:blipFill>
                          <a:blip r:embed="rId5" cstate="print"/>
                          <a:stretch>
                            <a:fillRect/>
                          </a:stretch>
                        </pic:blipFill>
                        <pic:spPr>
                          <a:xfrm>
                            <a:off x="2071649" y="0"/>
                            <a:ext cx="4384802" cy="4408773"/>
                          </a:xfrm>
                          <a:prstGeom prst="rect">
                            <a:avLst/>
                          </a:prstGeom>
                        </pic:spPr>
                      </pic:pic>
                      <wps:wsp>
                        <wps:cNvPr id="278" name="Graphic 278"/>
                        <wps:cNvSpPr/>
                        <wps:spPr>
                          <a:xfrm>
                            <a:off x="1945030" y="416254"/>
                            <a:ext cx="1452880" cy="136525"/>
                          </a:xfrm>
                          <a:custGeom>
                            <a:avLst/>
                            <a:gdLst/>
                            <a:ahLst/>
                            <a:cxnLst/>
                            <a:rect l="l" t="t" r="r" b="b"/>
                            <a:pathLst>
                              <a:path w="1452880" h="136525">
                                <a:moveTo>
                                  <a:pt x="87172" y="0"/>
                                </a:moveTo>
                                <a:lnTo>
                                  <a:pt x="0" y="0"/>
                                </a:lnTo>
                                <a:lnTo>
                                  <a:pt x="0" y="135940"/>
                                </a:lnTo>
                                <a:lnTo>
                                  <a:pt x="87172" y="135940"/>
                                </a:lnTo>
                                <a:lnTo>
                                  <a:pt x="87172" y="0"/>
                                </a:lnTo>
                                <a:close/>
                              </a:path>
                              <a:path w="1452880" h="136525">
                                <a:moveTo>
                                  <a:pt x="1452499" y="0"/>
                                </a:moveTo>
                                <a:lnTo>
                                  <a:pt x="87249" y="0"/>
                                </a:lnTo>
                                <a:lnTo>
                                  <a:pt x="87249" y="135940"/>
                                </a:lnTo>
                                <a:lnTo>
                                  <a:pt x="1452499" y="135940"/>
                                </a:lnTo>
                                <a:lnTo>
                                  <a:pt x="1452499" y="0"/>
                                </a:lnTo>
                                <a:close/>
                              </a:path>
                            </a:pathLst>
                          </a:custGeom>
                          <a:solidFill>
                            <a:srgbClr val="FFD4D4"/>
                          </a:solidFill>
                        </wps:spPr>
                        <wps:bodyPr wrap="square" lIns="0" tIns="0" rIns="0" bIns="0" rtlCol="0">
                          <a:prstTxWarp prst="textNoShape">
                            <a:avLst/>
                          </a:prstTxWarp>
                          <a:noAutofit/>
                        </wps:bodyPr>
                      </wps:wsp>
                      <wps:wsp>
                        <wps:cNvPr id="279" name="Graphic 279"/>
                        <wps:cNvSpPr/>
                        <wps:spPr>
                          <a:xfrm>
                            <a:off x="1945792" y="414527"/>
                            <a:ext cx="1452880" cy="137160"/>
                          </a:xfrm>
                          <a:custGeom>
                            <a:avLst/>
                            <a:gdLst/>
                            <a:ahLst/>
                            <a:cxnLst/>
                            <a:rect l="l" t="t" r="r" b="b"/>
                            <a:pathLst>
                              <a:path w="1452880" h="137160">
                                <a:moveTo>
                                  <a:pt x="2539" y="137159"/>
                                </a:moveTo>
                                <a:lnTo>
                                  <a:pt x="1269" y="135889"/>
                                </a:lnTo>
                              </a:path>
                              <a:path w="1452880" h="137160">
                                <a:moveTo>
                                  <a:pt x="0" y="134747"/>
                                </a:moveTo>
                                <a:lnTo>
                                  <a:pt x="0" y="2412"/>
                                </a:lnTo>
                              </a:path>
                              <a:path w="1452880" h="137160">
                                <a:moveTo>
                                  <a:pt x="0" y="1270"/>
                                </a:moveTo>
                                <a:lnTo>
                                  <a:pt x="1269" y="0"/>
                                </a:lnTo>
                              </a:path>
                              <a:path w="1452880" h="137160">
                                <a:moveTo>
                                  <a:pt x="2539" y="137159"/>
                                </a:moveTo>
                                <a:lnTo>
                                  <a:pt x="1269" y="135889"/>
                                </a:lnTo>
                              </a:path>
                              <a:path w="1452880" h="137160">
                                <a:moveTo>
                                  <a:pt x="0" y="134747"/>
                                </a:moveTo>
                                <a:lnTo>
                                  <a:pt x="0" y="2412"/>
                                </a:lnTo>
                              </a:path>
                              <a:path w="1452880" h="137160">
                                <a:moveTo>
                                  <a:pt x="0" y="1270"/>
                                </a:moveTo>
                                <a:lnTo>
                                  <a:pt x="1269" y="0"/>
                                </a:lnTo>
                              </a:path>
                              <a:path w="1452880" h="137160">
                                <a:moveTo>
                                  <a:pt x="84836" y="137159"/>
                                </a:moveTo>
                                <a:lnTo>
                                  <a:pt x="85978" y="135889"/>
                                </a:lnTo>
                              </a:path>
                              <a:path w="1452880" h="137160">
                                <a:moveTo>
                                  <a:pt x="87249" y="134747"/>
                                </a:moveTo>
                                <a:lnTo>
                                  <a:pt x="87249" y="2412"/>
                                </a:lnTo>
                              </a:path>
                              <a:path w="1452880" h="137160">
                                <a:moveTo>
                                  <a:pt x="87249" y="1270"/>
                                </a:moveTo>
                                <a:lnTo>
                                  <a:pt x="85978" y="0"/>
                                </a:lnTo>
                              </a:path>
                              <a:path w="1452880" h="137160">
                                <a:moveTo>
                                  <a:pt x="1449704" y="137159"/>
                                </a:moveTo>
                                <a:lnTo>
                                  <a:pt x="1451228" y="135889"/>
                                </a:lnTo>
                              </a:path>
                              <a:path w="1452880" h="137160">
                                <a:moveTo>
                                  <a:pt x="1452372" y="134747"/>
                                </a:moveTo>
                                <a:lnTo>
                                  <a:pt x="1452372" y="2412"/>
                                </a:lnTo>
                              </a:path>
                              <a:path w="1452880" h="137160">
                                <a:moveTo>
                                  <a:pt x="1452372" y="1270"/>
                                </a:moveTo>
                                <a:lnTo>
                                  <a:pt x="1451228" y="0"/>
                                </a:lnTo>
                              </a:path>
                            </a:pathLst>
                          </a:custGeom>
                          <a:ln w="1778">
                            <a:solidFill>
                              <a:srgbClr val="FF0000"/>
                            </a:solidFill>
                            <a:prstDash val="solid"/>
                          </a:ln>
                        </wps:spPr>
                        <wps:bodyPr wrap="square" lIns="0" tIns="0" rIns="0" bIns="0" rtlCol="0">
                          <a:prstTxWarp prst="textNoShape">
                            <a:avLst/>
                          </a:prstTxWarp>
                          <a:noAutofit/>
                        </wps:bodyPr>
                      </wps:wsp>
                      <wps:wsp>
                        <wps:cNvPr id="280" name="Graphic 280"/>
                        <wps:cNvSpPr/>
                        <wps:spPr>
                          <a:xfrm>
                            <a:off x="5736234" y="552094"/>
                            <a:ext cx="61594" cy="135255"/>
                          </a:xfrm>
                          <a:custGeom>
                            <a:avLst/>
                            <a:gdLst/>
                            <a:ahLst/>
                            <a:cxnLst/>
                            <a:rect l="l" t="t" r="r" b="b"/>
                            <a:pathLst>
                              <a:path w="61594" h="135255">
                                <a:moveTo>
                                  <a:pt x="61569" y="0"/>
                                </a:moveTo>
                                <a:lnTo>
                                  <a:pt x="0" y="0"/>
                                </a:lnTo>
                                <a:lnTo>
                                  <a:pt x="0" y="134721"/>
                                </a:lnTo>
                                <a:lnTo>
                                  <a:pt x="61569" y="134721"/>
                                </a:lnTo>
                                <a:lnTo>
                                  <a:pt x="61569" y="0"/>
                                </a:lnTo>
                                <a:close/>
                              </a:path>
                            </a:pathLst>
                          </a:custGeom>
                          <a:solidFill>
                            <a:srgbClr val="FFD4D4"/>
                          </a:solidFill>
                        </wps:spPr>
                        <wps:bodyPr wrap="square" lIns="0" tIns="0" rIns="0" bIns="0" rtlCol="0">
                          <a:prstTxWarp prst="textNoShape">
                            <a:avLst/>
                          </a:prstTxWarp>
                          <a:noAutofit/>
                        </wps:bodyPr>
                      </wps:wsp>
                      <wps:wsp>
                        <wps:cNvPr id="281" name="Graphic 281"/>
                        <wps:cNvSpPr/>
                        <wps:spPr>
                          <a:xfrm>
                            <a:off x="5736996" y="550418"/>
                            <a:ext cx="61594" cy="137160"/>
                          </a:xfrm>
                          <a:custGeom>
                            <a:avLst/>
                            <a:gdLst/>
                            <a:ahLst/>
                            <a:cxnLst/>
                            <a:rect l="l" t="t" r="r" b="b"/>
                            <a:pathLst>
                              <a:path w="61594" h="137160">
                                <a:moveTo>
                                  <a:pt x="2412" y="137160"/>
                                </a:moveTo>
                                <a:lnTo>
                                  <a:pt x="1143" y="136017"/>
                                </a:lnTo>
                              </a:path>
                              <a:path w="61594" h="137160">
                                <a:moveTo>
                                  <a:pt x="0" y="134747"/>
                                </a:moveTo>
                                <a:lnTo>
                                  <a:pt x="0" y="2540"/>
                                </a:lnTo>
                              </a:path>
                              <a:path w="61594" h="137160">
                                <a:moveTo>
                                  <a:pt x="0" y="1270"/>
                                </a:moveTo>
                                <a:lnTo>
                                  <a:pt x="1143" y="0"/>
                                </a:lnTo>
                              </a:path>
                              <a:path w="61594" h="137160">
                                <a:moveTo>
                                  <a:pt x="59055" y="137160"/>
                                </a:moveTo>
                                <a:lnTo>
                                  <a:pt x="60325" y="136017"/>
                                </a:lnTo>
                              </a:path>
                              <a:path w="61594" h="137160">
                                <a:moveTo>
                                  <a:pt x="61468" y="134747"/>
                                </a:moveTo>
                                <a:lnTo>
                                  <a:pt x="61468" y="2540"/>
                                </a:lnTo>
                              </a:path>
                              <a:path w="61594" h="137160">
                                <a:moveTo>
                                  <a:pt x="61468" y="1270"/>
                                </a:moveTo>
                                <a:lnTo>
                                  <a:pt x="60325" y="0"/>
                                </a:lnTo>
                              </a:path>
                            </a:pathLst>
                          </a:custGeom>
                          <a:ln w="1778">
                            <a:solidFill>
                              <a:srgbClr val="FF0000"/>
                            </a:solidFill>
                            <a:prstDash val="solid"/>
                          </a:ln>
                        </wps:spPr>
                        <wps:bodyPr wrap="square" lIns="0" tIns="0" rIns="0" bIns="0" rtlCol="0">
                          <a:prstTxWarp prst="textNoShape">
                            <a:avLst/>
                          </a:prstTxWarp>
                          <a:noAutofit/>
                        </wps:bodyPr>
                      </wps:wsp>
                      <wps:wsp>
                        <wps:cNvPr id="282" name="Graphic 282"/>
                        <wps:cNvSpPr/>
                        <wps:spPr>
                          <a:xfrm>
                            <a:off x="5927242" y="1228242"/>
                            <a:ext cx="198120" cy="135255"/>
                          </a:xfrm>
                          <a:custGeom>
                            <a:avLst/>
                            <a:gdLst/>
                            <a:ahLst/>
                            <a:cxnLst/>
                            <a:rect l="l" t="t" r="r" b="b"/>
                            <a:pathLst>
                              <a:path w="198120" h="135255">
                                <a:moveTo>
                                  <a:pt x="197510" y="0"/>
                                </a:moveTo>
                                <a:lnTo>
                                  <a:pt x="0" y="0"/>
                                </a:lnTo>
                                <a:lnTo>
                                  <a:pt x="0" y="134721"/>
                                </a:lnTo>
                                <a:lnTo>
                                  <a:pt x="197510" y="134721"/>
                                </a:lnTo>
                                <a:lnTo>
                                  <a:pt x="197510" y="0"/>
                                </a:lnTo>
                                <a:close/>
                              </a:path>
                            </a:pathLst>
                          </a:custGeom>
                          <a:solidFill>
                            <a:srgbClr val="FFD4D4"/>
                          </a:solidFill>
                        </wps:spPr>
                        <wps:bodyPr wrap="square" lIns="0" tIns="0" rIns="0" bIns="0" rtlCol="0">
                          <a:prstTxWarp prst="textNoShape">
                            <a:avLst/>
                          </a:prstTxWarp>
                          <a:noAutofit/>
                        </wps:bodyPr>
                      </wps:wsp>
                      <wps:wsp>
                        <wps:cNvPr id="283" name="Graphic 283"/>
                        <wps:cNvSpPr/>
                        <wps:spPr>
                          <a:xfrm>
                            <a:off x="5928004" y="1226566"/>
                            <a:ext cx="198120" cy="137160"/>
                          </a:xfrm>
                          <a:custGeom>
                            <a:avLst/>
                            <a:gdLst/>
                            <a:ahLst/>
                            <a:cxnLst/>
                            <a:rect l="l" t="t" r="r" b="b"/>
                            <a:pathLst>
                              <a:path w="198120" h="137160">
                                <a:moveTo>
                                  <a:pt x="2793" y="137159"/>
                                </a:moveTo>
                                <a:lnTo>
                                  <a:pt x="1269" y="135889"/>
                                </a:lnTo>
                              </a:path>
                              <a:path w="198120" h="137160">
                                <a:moveTo>
                                  <a:pt x="0" y="134619"/>
                                </a:moveTo>
                                <a:lnTo>
                                  <a:pt x="0" y="2412"/>
                                </a:lnTo>
                              </a:path>
                              <a:path w="198120" h="137160">
                                <a:moveTo>
                                  <a:pt x="0" y="1142"/>
                                </a:moveTo>
                                <a:lnTo>
                                  <a:pt x="1269" y="0"/>
                                </a:lnTo>
                              </a:path>
                              <a:path w="198120" h="137160">
                                <a:moveTo>
                                  <a:pt x="195072" y="137159"/>
                                </a:moveTo>
                                <a:lnTo>
                                  <a:pt x="196341" y="135889"/>
                                </a:lnTo>
                              </a:path>
                              <a:path w="198120" h="137160">
                                <a:moveTo>
                                  <a:pt x="197612" y="134619"/>
                                </a:moveTo>
                                <a:lnTo>
                                  <a:pt x="197612" y="2412"/>
                                </a:lnTo>
                              </a:path>
                              <a:path w="198120" h="137160">
                                <a:moveTo>
                                  <a:pt x="197612" y="1142"/>
                                </a:moveTo>
                                <a:lnTo>
                                  <a:pt x="196341" y="0"/>
                                </a:lnTo>
                              </a:path>
                            </a:pathLst>
                          </a:custGeom>
                          <a:ln w="1778">
                            <a:solidFill>
                              <a:srgbClr val="FF0000"/>
                            </a:solidFill>
                            <a:prstDash val="solid"/>
                          </a:ln>
                        </wps:spPr>
                        <wps:bodyPr wrap="square" lIns="0" tIns="0" rIns="0" bIns="0" rtlCol="0">
                          <a:prstTxWarp prst="textNoShape">
                            <a:avLst/>
                          </a:prstTxWarp>
                          <a:noAutofit/>
                        </wps:bodyPr>
                      </wps:wsp>
                      <wps:wsp>
                        <wps:cNvPr id="284" name="Graphic 284"/>
                        <wps:cNvSpPr/>
                        <wps:spPr>
                          <a:xfrm>
                            <a:off x="1945030" y="2323896"/>
                            <a:ext cx="92710" cy="147955"/>
                          </a:xfrm>
                          <a:custGeom>
                            <a:avLst/>
                            <a:gdLst/>
                            <a:ahLst/>
                            <a:cxnLst/>
                            <a:rect l="l" t="t" r="r" b="b"/>
                            <a:pathLst>
                              <a:path w="92710" h="147955">
                                <a:moveTo>
                                  <a:pt x="92354" y="0"/>
                                </a:moveTo>
                                <a:lnTo>
                                  <a:pt x="0" y="0"/>
                                </a:lnTo>
                                <a:lnTo>
                                  <a:pt x="0" y="147523"/>
                                </a:lnTo>
                                <a:lnTo>
                                  <a:pt x="92354" y="147523"/>
                                </a:lnTo>
                                <a:lnTo>
                                  <a:pt x="92354" y="0"/>
                                </a:lnTo>
                                <a:close/>
                              </a:path>
                            </a:pathLst>
                          </a:custGeom>
                          <a:solidFill>
                            <a:srgbClr val="FFD4D4"/>
                          </a:solidFill>
                        </wps:spPr>
                        <wps:bodyPr wrap="square" lIns="0" tIns="0" rIns="0" bIns="0" rtlCol="0">
                          <a:prstTxWarp prst="textNoShape">
                            <a:avLst/>
                          </a:prstTxWarp>
                          <a:noAutofit/>
                        </wps:bodyPr>
                      </wps:wsp>
                      <wps:wsp>
                        <wps:cNvPr id="285" name="Graphic 285"/>
                        <wps:cNvSpPr/>
                        <wps:spPr>
                          <a:xfrm>
                            <a:off x="1945792" y="2323210"/>
                            <a:ext cx="92710" cy="147955"/>
                          </a:xfrm>
                          <a:custGeom>
                            <a:avLst/>
                            <a:gdLst/>
                            <a:ahLst/>
                            <a:cxnLst/>
                            <a:rect l="l" t="t" r="r" b="b"/>
                            <a:pathLst>
                              <a:path w="92710" h="147955">
                                <a:moveTo>
                                  <a:pt x="2539" y="147447"/>
                                </a:moveTo>
                                <a:lnTo>
                                  <a:pt x="1269" y="146303"/>
                                </a:lnTo>
                              </a:path>
                              <a:path w="92710" h="147955">
                                <a:moveTo>
                                  <a:pt x="0" y="145034"/>
                                </a:moveTo>
                                <a:lnTo>
                                  <a:pt x="0" y="2667"/>
                                </a:lnTo>
                              </a:path>
                              <a:path w="92710" h="147955">
                                <a:moveTo>
                                  <a:pt x="0" y="1524"/>
                                </a:moveTo>
                                <a:lnTo>
                                  <a:pt x="1269" y="0"/>
                                </a:lnTo>
                              </a:path>
                              <a:path w="92710" h="147955">
                                <a:moveTo>
                                  <a:pt x="89915" y="147447"/>
                                </a:moveTo>
                                <a:lnTo>
                                  <a:pt x="91186" y="146303"/>
                                </a:lnTo>
                              </a:path>
                              <a:path w="92710" h="147955">
                                <a:moveTo>
                                  <a:pt x="92456" y="145034"/>
                                </a:moveTo>
                                <a:lnTo>
                                  <a:pt x="92456" y="2667"/>
                                </a:lnTo>
                              </a:path>
                              <a:path w="92710" h="147955">
                                <a:moveTo>
                                  <a:pt x="92456" y="1524"/>
                                </a:moveTo>
                                <a:lnTo>
                                  <a:pt x="91186" y="0"/>
                                </a:lnTo>
                              </a:path>
                            </a:pathLst>
                          </a:custGeom>
                          <a:ln w="1778">
                            <a:solidFill>
                              <a:srgbClr val="FF0000"/>
                            </a:solidFill>
                            <a:prstDash val="solid"/>
                          </a:ln>
                        </wps:spPr>
                        <wps:bodyPr wrap="square" lIns="0" tIns="0" rIns="0" bIns="0" rtlCol="0">
                          <a:prstTxWarp prst="textNoShape">
                            <a:avLst/>
                          </a:prstTxWarp>
                          <a:noAutofit/>
                        </wps:bodyPr>
                      </wps:wsp>
                      <wps:wsp>
                        <wps:cNvPr id="286" name="Graphic 286"/>
                        <wps:cNvSpPr/>
                        <wps:spPr>
                          <a:xfrm>
                            <a:off x="2467254" y="2914065"/>
                            <a:ext cx="1497330" cy="147955"/>
                          </a:xfrm>
                          <a:custGeom>
                            <a:avLst/>
                            <a:gdLst/>
                            <a:ahLst/>
                            <a:cxnLst/>
                            <a:rect l="l" t="t" r="r" b="b"/>
                            <a:pathLst>
                              <a:path w="1497330" h="147955">
                                <a:moveTo>
                                  <a:pt x="1497202" y="0"/>
                                </a:moveTo>
                                <a:lnTo>
                                  <a:pt x="0" y="0"/>
                                </a:lnTo>
                                <a:lnTo>
                                  <a:pt x="0" y="147523"/>
                                </a:lnTo>
                                <a:lnTo>
                                  <a:pt x="1497202" y="147523"/>
                                </a:lnTo>
                                <a:lnTo>
                                  <a:pt x="1497202" y="0"/>
                                </a:lnTo>
                                <a:close/>
                              </a:path>
                            </a:pathLst>
                          </a:custGeom>
                          <a:solidFill>
                            <a:srgbClr val="FFD4D4"/>
                          </a:solidFill>
                        </wps:spPr>
                        <wps:bodyPr wrap="square" lIns="0" tIns="0" rIns="0" bIns="0" rtlCol="0">
                          <a:prstTxWarp prst="textNoShape">
                            <a:avLst/>
                          </a:prstTxWarp>
                          <a:noAutofit/>
                        </wps:bodyPr>
                      </wps:wsp>
                      <wps:wsp>
                        <wps:cNvPr id="287" name="Graphic 287"/>
                        <wps:cNvSpPr/>
                        <wps:spPr>
                          <a:xfrm>
                            <a:off x="2199792" y="2913633"/>
                            <a:ext cx="3343275" cy="1033144"/>
                          </a:xfrm>
                          <a:custGeom>
                            <a:avLst/>
                            <a:gdLst/>
                            <a:ahLst/>
                            <a:cxnLst/>
                            <a:rect l="l" t="t" r="r" b="b"/>
                            <a:pathLst>
                              <a:path w="3343275" h="1033144">
                                <a:moveTo>
                                  <a:pt x="270890" y="147447"/>
                                </a:moveTo>
                                <a:lnTo>
                                  <a:pt x="269367" y="145923"/>
                                </a:lnTo>
                              </a:path>
                              <a:path w="3343275" h="1033144">
                                <a:moveTo>
                                  <a:pt x="268224" y="144779"/>
                                </a:moveTo>
                                <a:lnTo>
                                  <a:pt x="268224" y="2412"/>
                                </a:lnTo>
                              </a:path>
                              <a:path w="3343275" h="1033144">
                                <a:moveTo>
                                  <a:pt x="268224" y="1142"/>
                                </a:moveTo>
                                <a:lnTo>
                                  <a:pt x="269367" y="0"/>
                                </a:lnTo>
                              </a:path>
                              <a:path w="3343275" h="1033144">
                                <a:moveTo>
                                  <a:pt x="1762887" y="147447"/>
                                </a:moveTo>
                                <a:lnTo>
                                  <a:pt x="1764156" y="145923"/>
                                </a:lnTo>
                              </a:path>
                              <a:path w="3343275" h="1033144">
                                <a:moveTo>
                                  <a:pt x="1765300" y="144779"/>
                                </a:moveTo>
                                <a:lnTo>
                                  <a:pt x="1765300" y="2412"/>
                                </a:lnTo>
                              </a:path>
                              <a:path w="3343275" h="1033144">
                                <a:moveTo>
                                  <a:pt x="1765300" y="1142"/>
                                </a:moveTo>
                                <a:lnTo>
                                  <a:pt x="1764156" y="0"/>
                                </a:lnTo>
                              </a:path>
                              <a:path w="3343275" h="1033144">
                                <a:moveTo>
                                  <a:pt x="3343275" y="885063"/>
                                </a:moveTo>
                                <a:lnTo>
                                  <a:pt x="3342131" y="883538"/>
                                </a:lnTo>
                              </a:path>
                              <a:path w="3343275" h="1033144">
                                <a:moveTo>
                                  <a:pt x="3340862" y="882396"/>
                                </a:moveTo>
                                <a:lnTo>
                                  <a:pt x="3340862" y="740028"/>
                                </a:lnTo>
                              </a:path>
                              <a:path w="3343275" h="1033144">
                                <a:moveTo>
                                  <a:pt x="3340862" y="738759"/>
                                </a:moveTo>
                                <a:lnTo>
                                  <a:pt x="3342131" y="737615"/>
                                </a:lnTo>
                              </a:path>
                              <a:path w="3343275" h="1033144">
                                <a:moveTo>
                                  <a:pt x="0" y="1032637"/>
                                </a:moveTo>
                                <a:lnTo>
                                  <a:pt x="1524" y="1031366"/>
                                </a:lnTo>
                              </a:path>
                              <a:path w="3343275" h="1033144">
                                <a:moveTo>
                                  <a:pt x="2667" y="1029842"/>
                                </a:moveTo>
                                <a:lnTo>
                                  <a:pt x="2667" y="887476"/>
                                </a:lnTo>
                              </a:path>
                              <a:path w="3343275" h="1033144">
                                <a:moveTo>
                                  <a:pt x="2667" y="886333"/>
                                </a:moveTo>
                                <a:lnTo>
                                  <a:pt x="1524" y="885063"/>
                                </a:lnTo>
                              </a:path>
                            </a:pathLst>
                          </a:custGeom>
                          <a:ln w="1778">
                            <a:solidFill>
                              <a:srgbClr val="FF0000"/>
                            </a:solidFill>
                            <a:prstDash val="solid"/>
                          </a:ln>
                        </wps:spPr>
                        <wps:bodyPr wrap="square" lIns="0" tIns="0" rIns="0" bIns="0" rtlCol="0">
                          <a:prstTxWarp prst="textNoShape">
                            <a:avLst/>
                          </a:prstTxWarp>
                          <a:noAutofit/>
                        </wps:bodyPr>
                      </wps:wsp>
                      <wps:wsp>
                        <wps:cNvPr id="288" name="Graphic 288"/>
                        <wps:cNvSpPr/>
                        <wps:spPr>
                          <a:xfrm>
                            <a:off x="1615338" y="480187"/>
                            <a:ext cx="415925" cy="72390"/>
                          </a:xfrm>
                          <a:custGeom>
                            <a:avLst/>
                            <a:gdLst/>
                            <a:ahLst/>
                            <a:cxnLst/>
                            <a:rect l="l" t="t" r="r" b="b"/>
                            <a:pathLst>
                              <a:path w="415925" h="72390">
                                <a:moveTo>
                                  <a:pt x="0" y="0"/>
                                </a:moveTo>
                                <a:lnTo>
                                  <a:pt x="282194" y="72008"/>
                                </a:lnTo>
                              </a:path>
                              <a:path w="415925" h="72390">
                                <a:moveTo>
                                  <a:pt x="282194" y="72008"/>
                                </a:moveTo>
                                <a:lnTo>
                                  <a:pt x="415671" y="72008"/>
                                </a:lnTo>
                              </a:path>
                            </a:pathLst>
                          </a:custGeom>
                          <a:ln w="1778">
                            <a:solidFill>
                              <a:srgbClr val="FF0000"/>
                            </a:solidFill>
                            <a:prstDash val="sysDot"/>
                          </a:ln>
                        </wps:spPr>
                        <wps:bodyPr wrap="square" lIns="0" tIns="0" rIns="0" bIns="0" rtlCol="0">
                          <a:prstTxWarp prst="textNoShape">
                            <a:avLst/>
                          </a:prstTxWarp>
                          <a:noAutofit/>
                        </wps:bodyPr>
                      </wps:wsp>
                      <wps:wsp>
                        <wps:cNvPr id="289" name="Graphic 289"/>
                        <wps:cNvSpPr/>
                        <wps:spPr>
                          <a:xfrm>
                            <a:off x="2590" y="416179"/>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290" name="Graphic 290"/>
                        <wps:cNvSpPr/>
                        <wps:spPr>
                          <a:xfrm>
                            <a:off x="2590" y="416179"/>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291" name="Graphic 291"/>
                        <wps:cNvSpPr/>
                        <wps:spPr>
                          <a:xfrm>
                            <a:off x="1615338" y="552195"/>
                            <a:ext cx="1783714" cy="96520"/>
                          </a:xfrm>
                          <a:custGeom>
                            <a:avLst/>
                            <a:gdLst/>
                            <a:ahLst/>
                            <a:cxnLst/>
                            <a:rect l="l" t="t" r="r" b="b"/>
                            <a:pathLst>
                              <a:path w="1783714" h="96520">
                                <a:moveTo>
                                  <a:pt x="0" y="96266"/>
                                </a:moveTo>
                                <a:lnTo>
                                  <a:pt x="282194" y="0"/>
                                </a:lnTo>
                              </a:path>
                              <a:path w="1783714" h="96520">
                                <a:moveTo>
                                  <a:pt x="282194" y="0"/>
                                </a:moveTo>
                                <a:lnTo>
                                  <a:pt x="1783333" y="0"/>
                                </a:lnTo>
                              </a:path>
                            </a:pathLst>
                          </a:custGeom>
                          <a:ln w="1778">
                            <a:solidFill>
                              <a:srgbClr val="FF0000"/>
                            </a:solidFill>
                            <a:prstDash val="sysDot"/>
                          </a:ln>
                        </wps:spPr>
                        <wps:bodyPr wrap="square" lIns="0" tIns="0" rIns="0" bIns="0" rtlCol="0">
                          <a:prstTxWarp prst="textNoShape">
                            <a:avLst/>
                          </a:prstTxWarp>
                          <a:noAutofit/>
                        </wps:bodyPr>
                      </wps:wsp>
                      <wps:wsp>
                        <wps:cNvPr id="292" name="Graphic 292"/>
                        <wps:cNvSpPr/>
                        <wps:spPr>
                          <a:xfrm>
                            <a:off x="2590" y="584200"/>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7"/>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257"/>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293" name="Graphic 293"/>
                        <wps:cNvSpPr/>
                        <wps:spPr>
                          <a:xfrm>
                            <a:off x="2590" y="584200"/>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257"/>
                                </a:lnTo>
                                <a:lnTo>
                                  <a:pt x="1609013" y="19609"/>
                                </a:lnTo>
                                <a:lnTo>
                                  <a:pt x="1602238" y="9366"/>
                                </a:lnTo>
                                <a:lnTo>
                                  <a:pt x="1592082" y="2504"/>
                                </a:lnTo>
                                <a:lnTo>
                                  <a:pt x="1579473" y="0"/>
                                </a:lnTo>
                                <a:lnTo>
                                  <a:pt x="32308" y="0"/>
                                </a:lnTo>
                                <a:lnTo>
                                  <a:pt x="19673" y="2504"/>
                                </a:lnTo>
                                <a:lnTo>
                                  <a:pt x="9410" y="9366"/>
                                </a:lnTo>
                                <a:lnTo>
                                  <a:pt x="2519" y="19609"/>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294" name="Graphic 294"/>
                        <wps:cNvSpPr/>
                        <wps:spPr>
                          <a:xfrm>
                            <a:off x="1615338" y="686816"/>
                            <a:ext cx="4184015" cy="128905"/>
                          </a:xfrm>
                          <a:custGeom>
                            <a:avLst/>
                            <a:gdLst/>
                            <a:ahLst/>
                            <a:cxnLst/>
                            <a:rect l="l" t="t" r="r" b="b"/>
                            <a:pathLst>
                              <a:path w="4184015" h="128905">
                                <a:moveTo>
                                  <a:pt x="0" y="128397"/>
                                </a:moveTo>
                                <a:lnTo>
                                  <a:pt x="282194" y="0"/>
                                </a:lnTo>
                              </a:path>
                              <a:path w="4184015" h="128905">
                                <a:moveTo>
                                  <a:pt x="282194" y="0"/>
                                </a:moveTo>
                                <a:lnTo>
                                  <a:pt x="4183633" y="0"/>
                                </a:lnTo>
                              </a:path>
                            </a:pathLst>
                          </a:custGeom>
                          <a:ln w="1778">
                            <a:solidFill>
                              <a:srgbClr val="FF0000"/>
                            </a:solidFill>
                            <a:prstDash val="sysDot"/>
                          </a:ln>
                        </wps:spPr>
                        <wps:bodyPr wrap="square" lIns="0" tIns="0" rIns="0" bIns="0" rtlCol="0">
                          <a:prstTxWarp prst="textNoShape">
                            <a:avLst/>
                          </a:prstTxWarp>
                          <a:noAutofit/>
                        </wps:bodyPr>
                      </wps:wsp>
                      <wps:wsp>
                        <wps:cNvPr id="295" name="Graphic 295"/>
                        <wps:cNvSpPr/>
                        <wps:spPr>
                          <a:xfrm>
                            <a:off x="2590" y="751205"/>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296" name="Graphic 296"/>
                        <wps:cNvSpPr/>
                        <wps:spPr>
                          <a:xfrm>
                            <a:off x="2590" y="751205"/>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s:wsp>
                        <wps:cNvPr id="297" name="Graphic 297"/>
                        <wps:cNvSpPr/>
                        <wps:spPr>
                          <a:xfrm>
                            <a:off x="1615338" y="1292478"/>
                            <a:ext cx="4511040" cy="70485"/>
                          </a:xfrm>
                          <a:custGeom>
                            <a:avLst/>
                            <a:gdLst/>
                            <a:ahLst/>
                            <a:cxnLst/>
                            <a:rect l="l" t="t" r="r" b="b"/>
                            <a:pathLst>
                              <a:path w="4511040" h="70485">
                                <a:moveTo>
                                  <a:pt x="0" y="0"/>
                                </a:moveTo>
                                <a:lnTo>
                                  <a:pt x="282194" y="70484"/>
                                </a:lnTo>
                              </a:path>
                              <a:path w="4511040" h="70485">
                                <a:moveTo>
                                  <a:pt x="282194" y="70484"/>
                                </a:moveTo>
                                <a:lnTo>
                                  <a:pt x="4511040" y="70484"/>
                                </a:lnTo>
                              </a:path>
                            </a:pathLst>
                          </a:custGeom>
                          <a:ln w="1778">
                            <a:solidFill>
                              <a:srgbClr val="FF0000"/>
                            </a:solidFill>
                            <a:prstDash val="sysDot"/>
                          </a:ln>
                        </wps:spPr>
                        <wps:bodyPr wrap="square" lIns="0" tIns="0" rIns="0" bIns="0" rtlCol="0">
                          <a:prstTxWarp prst="textNoShape">
                            <a:avLst/>
                          </a:prstTxWarp>
                          <a:noAutofit/>
                        </wps:bodyPr>
                      </wps:wsp>
                      <wps:wsp>
                        <wps:cNvPr id="298" name="Graphic 298"/>
                        <wps:cNvSpPr/>
                        <wps:spPr>
                          <a:xfrm>
                            <a:off x="2590" y="1228216"/>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299" name="Graphic 299"/>
                        <wps:cNvSpPr/>
                        <wps:spPr>
                          <a:xfrm>
                            <a:off x="2590" y="1228216"/>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300" name="Graphic 300"/>
                        <wps:cNvSpPr/>
                        <wps:spPr>
                          <a:xfrm>
                            <a:off x="1615338" y="2387980"/>
                            <a:ext cx="423545" cy="83820"/>
                          </a:xfrm>
                          <a:custGeom>
                            <a:avLst/>
                            <a:gdLst/>
                            <a:ahLst/>
                            <a:cxnLst/>
                            <a:rect l="l" t="t" r="r" b="b"/>
                            <a:pathLst>
                              <a:path w="423545" h="83820">
                                <a:moveTo>
                                  <a:pt x="0" y="0"/>
                                </a:moveTo>
                                <a:lnTo>
                                  <a:pt x="282194" y="83438"/>
                                </a:lnTo>
                              </a:path>
                              <a:path w="423545" h="83820">
                                <a:moveTo>
                                  <a:pt x="282194" y="83438"/>
                                </a:moveTo>
                                <a:lnTo>
                                  <a:pt x="423291" y="83438"/>
                                </a:lnTo>
                              </a:path>
                            </a:pathLst>
                          </a:custGeom>
                          <a:ln w="1778">
                            <a:solidFill>
                              <a:srgbClr val="FF0000"/>
                            </a:solidFill>
                            <a:prstDash val="sysDot"/>
                          </a:ln>
                        </wps:spPr>
                        <wps:bodyPr wrap="square" lIns="0" tIns="0" rIns="0" bIns="0" rtlCol="0">
                          <a:prstTxWarp prst="textNoShape">
                            <a:avLst/>
                          </a:prstTxWarp>
                          <a:noAutofit/>
                        </wps:bodyPr>
                      </wps:wsp>
                      <wps:wsp>
                        <wps:cNvPr id="301" name="Graphic 301"/>
                        <wps:cNvSpPr/>
                        <wps:spPr>
                          <a:xfrm>
                            <a:off x="2590" y="2323973"/>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02" name="Graphic 302"/>
                        <wps:cNvSpPr/>
                        <wps:spPr>
                          <a:xfrm>
                            <a:off x="2590" y="2323973"/>
                            <a:ext cx="1611630" cy="154305"/>
                          </a:xfrm>
                          <a:custGeom>
                            <a:avLst/>
                            <a:gdLst/>
                            <a:ahLst/>
                            <a:cxnLst/>
                            <a:rect l="l" t="t" r="r" b="b"/>
                            <a:pathLst>
                              <a:path w="1611630" h="154305">
                                <a:moveTo>
                                  <a:pt x="0" y="121920"/>
                                </a:move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03" name="Graphic 303"/>
                        <wps:cNvSpPr/>
                        <wps:spPr>
                          <a:xfrm>
                            <a:off x="1615338" y="2978023"/>
                            <a:ext cx="2350770" cy="83820"/>
                          </a:xfrm>
                          <a:custGeom>
                            <a:avLst/>
                            <a:gdLst/>
                            <a:ahLst/>
                            <a:cxnLst/>
                            <a:rect l="l" t="t" r="r" b="b"/>
                            <a:pathLst>
                              <a:path w="2350770" h="83820">
                                <a:moveTo>
                                  <a:pt x="0" y="0"/>
                                </a:moveTo>
                                <a:lnTo>
                                  <a:pt x="282194" y="83565"/>
                                </a:lnTo>
                              </a:path>
                              <a:path w="2350770" h="83820">
                                <a:moveTo>
                                  <a:pt x="282194" y="83565"/>
                                </a:moveTo>
                                <a:lnTo>
                                  <a:pt x="2350262" y="83565"/>
                                </a:lnTo>
                              </a:path>
                            </a:pathLst>
                          </a:custGeom>
                          <a:ln w="1778">
                            <a:solidFill>
                              <a:srgbClr val="FF0000"/>
                            </a:solidFill>
                            <a:prstDash val="sysDot"/>
                          </a:ln>
                        </wps:spPr>
                        <wps:bodyPr wrap="square" lIns="0" tIns="0" rIns="0" bIns="0" rtlCol="0">
                          <a:prstTxWarp prst="textNoShape">
                            <a:avLst/>
                          </a:prstTxWarp>
                          <a:noAutofit/>
                        </wps:bodyPr>
                      </wps:wsp>
                      <wps:wsp>
                        <wps:cNvPr id="304" name="Graphic 304"/>
                        <wps:cNvSpPr/>
                        <wps:spPr>
                          <a:xfrm>
                            <a:off x="2590" y="2914014"/>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305" name="Graphic 305"/>
                        <wps:cNvSpPr/>
                        <wps:spPr>
                          <a:xfrm>
                            <a:off x="2590" y="2914014"/>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06" name="Graphic 306"/>
                        <wps:cNvSpPr/>
                        <wps:spPr>
                          <a:xfrm>
                            <a:off x="1615338" y="3863213"/>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307" name="Graphic 307"/>
                        <wps:cNvSpPr/>
                        <wps:spPr>
                          <a:xfrm>
                            <a:off x="2590" y="379920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08" name="Graphic 308"/>
                        <wps:cNvSpPr/>
                        <wps:spPr>
                          <a:xfrm>
                            <a:off x="2590" y="3799204"/>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309" name="Graphic 309"/>
                        <wps:cNvSpPr/>
                        <wps:spPr>
                          <a:xfrm>
                            <a:off x="1615338" y="4453254"/>
                            <a:ext cx="282575" cy="83820"/>
                          </a:xfrm>
                          <a:custGeom>
                            <a:avLst/>
                            <a:gdLst/>
                            <a:ahLst/>
                            <a:cxnLst/>
                            <a:rect l="l" t="t" r="r" b="b"/>
                            <a:pathLst>
                              <a:path w="282575" h="83820">
                                <a:moveTo>
                                  <a:pt x="0" y="0"/>
                                </a:moveTo>
                                <a:lnTo>
                                  <a:pt x="282194" y="83565"/>
                                </a:lnTo>
                              </a:path>
                            </a:pathLst>
                          </a:custGeom>
                          <a:ln w="1778">
                            <a:solidFill>
                              <a:srgbClr val="FF0000"/>
                            </a:solidFill>
                            <a:prstDash val="sysDot"/>
                          </a:ln>
                        </wps:spPr>
                        <wps:bodyPr wrap="square" lIns="0" tIns="0" rIns="0" bIns="0" rtlCol="0">
                          <a:prstTxWarp prst="textNoShape">
                            <a:avLst/>
                          </a:prstTxWarp>
                          <a:noAutofit/>
                        </wps:bodyPr>
                      </wps:wsp>
                      <wps:wsp>
                        <wps:cNvPr id="310" name="Graphic 310"/>
                        <wps:cNvSpPr/>
                        <wps:spPr>
                          <a:xfrm>
                            <a:off x="2590" y="4389246"/>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311" name="Graphic 311"/>
                        <wps:cNvSpPr/>
                        <wps:spPr>
                          <a:xfrm>
                            <a:off x="2590" y="4389246"/>
                            <a:ext cx="1611630" cy="154305"/>
                          </a:xfrm>
                          <a:custGeom>
                            <a:avLst/>
                            <a:gdLst/>
                            <a:ahLst/>
                            <a:cxnLst/>
                            <a:rect l="l" t="t" r="r" b="b"/>
                            <a:pathLst>
                              <a:path w="1611630" h="154305">
                                <a:moveTo>
                                  <a:pt x="0" y="121919"/>
                                </a:move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312" name="Graphic 312"/>
                        <wps:cNvSpPr/>
                        <wps:spPr>
                          <a:xfrm>
                            <a:off x="1615338" y="4536821"/>
                            <a:ext cx="282575" cy="85090"/>
                          </a:xfrm>
                          <a:custGeom>
                            <a:avLst/>
                            <a:gdLst/>
                            <a:ahLst/>
                            <a:cxnLst/>
                            <a:rect l="l" t="t" r="r" b="b"/>
                            <a:pathLst>
                              <a:path w="282575" h="85090">
                                <a:moveTo>
                                  <a:pt x="0" y="84709"/>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313" name="Graphic 313"/>
                        <wps:cNvSpPr/>
                        <wps:spPr>
                          <a:xfrm>
                            <a:off x="2590" y="4557267"/>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314" name="Graphic 314"/>
                        <wps:cNvSpPr/>
                        <wps:spPr>
                          <a:xfrm>
                            <a:off x="2590" y="4557267"/>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lnTo>
                                  <a:pt x="32308" y="0"/>
                                </a:lnTo>
                                <a:lnTo>
                                  <a:pt x="19673" y="2504"/>
                                </a:lnTo>
                                <a:lnTo>
                                  <a:pt x="9410" y="9366"/>
                                </a:lnTo>
                                <a:lnTo>
                                  <a:pt x="2519" y="19609"/>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442123pt;width:508.4pt;height:371.2pt;mso-position-horizontal-relative:page;mso-position-vertical-relative:paragraph;z-index:-17448960" id="docshapegroup253" coordorigin="38,49" coordsize="10168,7424">
                <v:shape style="position:absolute;left:3300;top:48;width:6906;height:6943" type="#_x0000_t75" id="docshape254" stroked="false">
                  <v:imagedata r:id="rId5" o:title=""/>
                </v:shape>
                <v:shape style="position:absolute;left:3101;top:704;width:2288;height:215" id="docshape255" coordorigin="3101,704" coordsize="2288,215" path="m3238,704l3101,704,3101,918,3238,918,3238,704xm5389,704l3239,704,3239,918,5389,918,5389,704xe" filled="true" fillcolor="#ffd4d4" stroked="false">
                  <v:path arrowok="t"/>
                  <v:fill type="solid"/>
                </v:shape>
                <v:shape style="position:absolute;left:3102;top:701;width:2288;height:216" id="docshape256" coordorigin="3102,702" coordsize="2288,216" path="m3106,918l3104,916m3102,914l3102,705m3102,704l3104,702m3106,918l3104,916m3102,914l3102,705m3102,704l3104,702m3236,918l3238,916m3240,914l3240,705m3240,704l3238,702m5385,918l5388,916m5390,914l5390,705m5390,704l5388,702e" filled="false" stroked="true" strokeweight=".140pt" strokecolor="#ff0000">
                  <v:path arrowok="t"/>
                  <v:stroke dashstyle="solid"/>
                </v:shape>
                <v:rect style="position:absolute;left:9071;top:918;width:97;height:213" id="docshape257" filled="true" fillcolor="#ffd4d4" stroked="false">
                  <v:fill type="solid"/>
                </v:rect>
                <v:shape style="position:absolute;left:9072;top:915;width:97;height:216" id="docshape258" coordorigin="9073,916" coordsize="97,216" path="m9077,1132l9075,1130m9073,1128l9073,920m9073,918l9075,916m9166,1132l9168,1130m9170,1128l9170,920m9170,918l9168,916e" filled="false" stroked="true" strokeweight=".140pt" strokecolor="#ff0000">
                  <v:path arrowok="t"/>
                  <v:stroke dashstyle="solid"/>
                </v:shape>
                <v:rect style="position:absolute;left:9372;top:1983;width:312;height:213" id="docshape259" filled="true" fillcolor="#ffd4d4" stroked="false">
                  <v:fill type="solid"/>
                </v:rect>
                <v:shape style="position:absolute;left:9373;top:1980;width:312;height:216" id="docshape260" coordorigin="9374,1980" coordsize="312,216" path="m9378,2196l9376,2194m9374,2192l9374,1984m9374,1982l9376,1980m9681,2196l9683,2194m9685,2192l9685,1984m9685,1982l9683,1980e" filled="false" stroked="true" strokeweight=".140pt" strokecolor="#ff0000">
                  <v:path arrowok="t"/>
                  <v:stroke dashstyle="solid"/>
                </v:shape>
                <v:rect style="position:absolute;left:3101;top:3708;width:146;height:233" id="docshape261" filled="true" fillcolor="#ffd4d4" stroked="false">
                  <v:fill type="solid"/>
                </v:rect>
                <v:shape style="position:absolute;left:3102;top:3707;width:146;height:233" id="docshape262" coordorigin="3102,3707" coordsize="146,233" path="m3106,3940l3104,3938m3102,3936l3102,3712m3102,3710l3104,3707m3244,3940l3246,3938m3248,3936l3248,3712m3248,3710l3246,3707e" filled="false" stroked="true" strokeweight=".140pt" strokecolor="#ff0000">
                  <v:path arrowok="t"/>
                  <v:stroke dashstyle="solid"/>
                </v:shape>
                <v:rect style="position:absolute;left:3923;top:4637;width:2358;height:233" id="docshape263" filled="true" fillcolor="#ffd4d4" stroked="false">
                  <v:fill type="solid"/>
                </v:rect>
                <v:shape style="position:absolute;left:3502;top:4637;width:5265;height:1627" id="docshape264" coordorigin="3502,4637" coordsize="5265,1627" path="m3929,4869l3927,4867m3925,4865l3925,4641m3925,4639l3927,4637m6279,4869l6281,4867m6282,4865l6282,4641m6282,4639l6281,4637m8767,6031l8766,6029m8764,6027l8764,5803m8764,5801l8766,5799m3502,6263l3505,6261m3507,6259l3507,6035m3507,6033l3505,6031e" filled="false" stroked="true" strokeweight=".140pt" strokecolor="#ff0000">
                  <v:path arrowok="t"/>
                  <v:stroke dashstyle="solid"/>
                </v:shape>
                <v:shape style="position:absolute;left:2582;top:805;width:655;height:114" id="docshape265" coordorigin="2582,805" coordsize="655,114" path="m2582,805l3026,918m3026,918l3237,918e" filled="false" stroked="true" strokeweight=".140pt" strokecolor="#ff0000">
                  <v:path arrowok="t"/>
                  <v:stroke dashstyle="shortdot"/>
                </v:shape>
                <v:shape style="position:absolute;left:42;top:704;width:2538;height:243" id="docshape266" coordorigin="42,704" coordsize="2538,243" path="m2530,704l93,704,73,708,57,719,46,735,42,755,42,896,46,916,57,932,73,943,93,947,2530,947,2549,943,2565,932,2576,916,2580,896,2580,755,2576,735,2565,719,2549,708,2530,704xe" filled="true" fillcolor="#ffd4d4" stroked="false">
                  <v:path arrowok="t"/>
                  <v:fill type="solid"/>
                </v:shape>
                <v:shape style="position:absolute;left:42;top:704;width:2538;height:243" id="docshape267" coordorigin="42,704" coordsize="2538,243" path="m42,896l46,916,57,932,73,943,93,947,2530,947,2549,943,2565,932,2576,916,2580,896,2580,755,2576,735,2565,719,2549,708,2530,704,93,704,73,708,57,719,46,735,42,755,42,896xe" filled="false" stroked="true" strokeweight=".408pt" strokecolor="#ff0000">
                  <v:path arrowok="t"/>
                  <v:stroke dashstyle="solid"/>
                </v:shape>
                <v:shape style="position:absolute;left:2582;top:918;width:2809;height:152" id="docshape268" coordorigin="2582,918" coordsize="2809,152" path="m2582,1070l3026,918m3026,918l5390,918e" filled="false" stroked="true" strokeweight=".140pt" strokecolor="#ff0000">
                  <v:path arrowok="t"/>
                  <v:stroke dashstyle="shortdot"/>
                </v:shape>
                <v:shape style="position:absolute;left:42;top:968;width:2538;height:243" id="docshape269" coordorigin="42,969" coordsize="2538,243" path="m2530,969l93,969,73,973,57,984,46,1000,42,1020,42,1161,46,1181,57,1197,73,1207,93,1211,2530,1211,2549,1207,2565,1197,2576,1181,2580,1161,2580,1020,2576,1000,2565,984,2549,973,2530,969xe" filled="true" fillcolor="#ffd4d4" stroked="false">
                  <v:path arrowok="t"/>
                  <v:fill type="solid"/>
                </v:shape>
                <v:shape style="position:absolute;left:42;top:968;width:2538;height:243" id="docshape270" coordorigin="42,969" coordsize="2538,243" path="m42,1161l46,1181,57,1197,73,1207,93,1211,2530,1211,2549,1207,2565,1197,2576,1181,2580,1161,2580,1020,2576,1000,2565,984,2549,973,2530,969,93,969,73,973,57,984,46,1000,42,1020,42,1161xe" filled="false" stroked="true" strokeweight=".408pt" strokecolor="#ff0000">
                  <v:path arrowok="t"/>
                  <v:stroke dashstyle="solid"/>
                </v:shape>
                <v:shape style="position:absolute;left:2582;top:1130;width:6589;height:203" id="docshape271" coordorigin="2582,1130" coordsize="6589,203" path="m2582,1333l3026,1130m3026,1130l9170,1130e" filled="false" stroked="true" strokeweight=".140pt" strokecolor="#ff0000">
                  <v:path arrowok="t"/>
                  <v:stroke dashstyle="shortdot"/>
                </v:shape>
                <v:shape style="position:absolute;left:42;top:1231;width:2538;height:243" id="docshape272" coordorigin="42,1232" coordsize="2538,243" path="m2530,1232l93,1232,73,1236,57,1246,46,1262,42,1282,42,1423,46,1443,57,1459,73,1470,93,1474,2530,1474,2549,1470,2565,1459,2576,1443,2580,1423,2580,1282,2576,1262,2565,1246,2549,1236,2530,1232xe" filled="true" fillcolor="#ffd4d4" stroked="false">
                  <v:path arrowok="t"/>
                  <v:fill type="solid"/>
                </v:shape>
                <v:shape style="position:absolute;left:42;top:1231;width:2538;height:243" id="docshape273" coordorigin="42,1232" coordsize="2538,243" path="m42,1423l46,1443,57,1459,73,1470,93,1474,2530,1474,2549,1470,2565,1459,2576,1443,2580,1423,2580,1282,2576,1262,2565,1246,2549,1236,2530,1232,93,1232,73,1236,57,1246,46,1262,42,1282,42,1423xe" filled="false" stroked="true" strokeweight=".408pt" strokecolor="#ff0000">
                  <v:path arrowok="t"/>
                  <v:stroke dashstyle="solid"/>
                </v:shape>
                <v:shape style="position:absolute;left:2582;top:2084;width:7104;height:111" id="docshape274" coordorigin="2582,2084" coordsize="7104,111" path="m2582,2084l3026,2195m3026,2195l9686,2195e" filled="false" stroked="true" strokeweight=".140pt" strokecolor="#ff0000">
                  <v:path arrowok="t"/>
                  <v:stroke dashstyle="shortdot"/>
                </v:shape>
                <v:shape style="position:absolute;left:42;top:1983;width:2538;height:243" id="docshape275" coordorigin="42,1983" coordsize="2538,243" path="m2530,1983l93,1983,73,1987,57,1998,46,2014,42,2033,42,2175,46,2195,57,2211,73,2222,93,2225,2530,2225,2549,2222,2565,2211,2576,2195,2580,2175,2580,2033,2576,2014,2565,1998,2549,1987,2530,1983xe" filled="true" fillcolor="#ffd4d4" stroked="false">
                  <v:path arrowok="t"/>
                  <v:fill type="solid"/>
                </v:shape>
                <v:shape style="position:absolute;left:42;top:1983;width:2538;height:243" id="docshape276" coordorigin="42,1983" coordsize="2538,243" path="m42,2175l46,2195,57,2211,73,2222,93,2225,2530,2225,2549,2222,2565,2211,2576,2195,2580,2175,2580,2033,2576,2014,2565,1998,2549,1987,2530,1983,93,1983,73,1987,57,1998,46,2014,42,2033,42,2175xe" filled="false" stroked="true" strokeweight=".408pt" strokecolor="#ff0000">
                  <v:path arrowok="t"/>
                  <v:stroke dashstyle="solid"/>
                </v:shape>
                <v:shape style="position:absolute;left:2582;top:3809;width:667;height:132" id="docshape277" coordorigin="2582,3809" coordsize="667,132" path="m2582,3809l3026,3941m3026,3941l3249,3941e" filled="false" stroked="true" strokeweight=".140pt" strokecolor="#ff0000">
                  <v:path arrowok="t"/>
                  <v:stroke dashstyle="shortdot"/>
                </v:shape>
                <v:shape style="position:absolute;left:42;top:3708;width:2538;height:243" id="docshape278" coordorigin="42,3709" coordsize="2538,243" path="m2530,3709l93,3709,73,3713,57,3723,46,3739,42,3759,42,3901,46,3920,57,3936,73,3947,93,3951,2530,3951,2549,3947,2565,3936,2576,3920,2580,3901,2580,3759,2576,3739,2565,3723,2549,3713,2530,3709xe" filled="true" fillcolor="#ffd4d4" stroked="false">
                  <v:path arrowok="t"/>
                  <v:fill type="solid"/>
                </v:shape>
                <v:shape style="position:absolute;left:42;top:3708;width:2538;height:243" id="docshape279" coordorigin="42,3709" coordsize="2538,243" path="m42,3901l46,3920,57,3936,73,3947,93,3951,2530,3951,2549,3947,2565,3936,2576,3920,2580,3901,2580,3759,2576,3739,2565,3723,2549,3713,2530,3709,93,3709,73,3713,57,3723,46,3739,42,3759,42,3901xe" filled="false" stroked="true" strokeweight=".408pt" strokecolor="#ff0000">
                  <v:path arrowok="t"/>
                  <v:stroke dashstyle="solid"/>
                </v:shape>
                <v:shape style="position:absolute;left:2582;top:4738;width:3702;height:132" id="docshape280" coordorigin="2582,4739" coordsize="3702,132" path="m2582,4739l3026,4870m3026,4870l6283,4870e" filled="false" stroked="true" strokeweight=".140pt" strokecolor="#ff0000">
                  <v:path arrowok="t"/>
                  <v:stroke dashstyle="shortdot"/>
                </v:shape>
                <v:shape style="position:absolute;left:42;top:4637;width:2538;height:243" id="docshape281" coordorigin="42,4638" coordsize="2538,243" path="m2530,4638l93,4638,73,4642,57,4652,46,4668,42,4688,42,4830,46,4850,57,4866,73,4876,93,4880,2530,4880,2549,4876,2565,4866,2576,4850,2580,4830,2580,4688,2576,4668,2565,4652,2549,4642,2530,4638xe" filled="true" fillcolor="#ffd4d4" stroked="false">
                  <v:path arrowok="t"/>
                  <v:fill type="solid"/>
                </v:shape>
                <v:shape style="position:absolute;left:42;top:4637;width:2538;height:243" id="docshape282" coordorigin="42,4638" coordsize="2538,243" path="m42,4830l46,4850,57,4866,73,4876,93,4880,2530,4880,2549,4876,2565,4866,2576,4850,2580,4830,2580,4688,2576,4668,2565,4652,2549,4642,2530,4638,93,4638,73,4642,57,4652,46,4668,42,4688,42,4830xe" filled="false" stroked="true" strokeweight=".408pt" strokecolor="#ff0000">
                  <v:path arrowok="t"/>
                  <v:stroke dashstyle="solid"/>
                </v:shape>
                <v:line style="position:absolute" from="2582,6133" to="3026,6264" stroked="true" strokeweight=".140pt" strokecolor="#ff0000">
                  <v:stroke dashstyle="shortdot"/>
                </v:line>
                <v:shape style="position:absolute;left:42;top:6031;width:2538;height:243" id="docshape283" coordorigin="42,6032" coordsize="2538,243" path="m2530,6032l93,6032,73,6036,57,6046,46,6062,42,6082,42,6224,46,6244,57,6260,73,6270,93,6274,2530,6274,2549,6270,2565,6260,2576,6244,2580,6224,2580,6082,2576,6062,2565,6046,2549,6036,2530,6032xe" filled="true" fillcolor="#ffd4d4" stroked="false">
                  <v:path arrowok="t"/>
                  <v:fill type="solid"/>
                </v:shape>
                <v:shape style="position:absolute;left:42;top:6031;width:2538;height:243" id="docshape284" coordorigin="42,6032" coordsize="2538,243" path="m42,6224l46,6244,57,6260,73,6270,93,6274,2530,6274,2549,6270,2565,6260,2576,6244,2580,6224,2580,6082,2576,6062,2565,6046,2549,6036,2530,6032,93,6032,73,6036,57,6046,46,6062,42,6082,42,6224xe" filled="false" stroked="true" strokeweight=".408pt" strokecolor="#ff0000">
                  <v:path arrowok="t"/>
                  <v:stroke dashstyle="solid"/>
                </v:shape>
                <v:line style="position:absolute" from="2582,7062" to="3026,7193" stroked="true" strokeweight=".140pt" strokecolor="#ff0000">
                  <v:stroke dashstyle="shortdot"/>
                </v:line>
                <v:shape style="position:absolute;left:42;top:6961;width:2538;height:243" id="docshape285" coordorigin="42,6961" coordsize="2538,243" path="m2530,6961l93,6961,73,6965,57,6976,46,6992,42,7011,42,7153,46,7173,57,7189,73,7200,93,7203,2530,7203,2549,7200,2565,7189,2576,7173,2580,7153,2580,7011,2576,6992,2565,6976,2549,6965,2530,6961xe" filled="true" fillcolor="#ffd4d4" stroked="false">
                  <v:path arrowok="t"/>
                  <v:fill type="solid"/>
                </v:shape>
                <v:shape style="position:absolute;left:42;top:6961;width:2538;height:243" id="docshape286" coordorigin="42,6961" coordsize="2538,243" path="m42,7153l46,7173,57,7189,73,7200,93,7203,2530,7203,2549,7200,2565,7189,2576,7173,2580,7153,2580,7011,2576,6992,2565,6976,2549,6965,2530,6961,93,6961,73,6965,57,6976,46,6992,42,7011,42,7153xe" filled="false" stroked="true" strokeweight=".408pt" strokecolor="#ff0000">
                  <v:path arrowok="t"/>
                  <v:stroke dashstyle="solid"/>
                </v:shape>
                <v:line style="position:absolute" from="2582,7327" to="3026,7193" stroked="true" strokeweight=".140pt" strokecolor="#ff0000">
                  <v:stroke dashstyle="shortdot"/>
                </v:line>
                <v:shape style="position:absolute;left:42;top:7225;width:2538;height:243" id="docshape287" coordorigin="42,7226" coordsize="2538,243" path="m2530,7226l93,7226,73,7230,57,7240,46,7257,42,7276,42,7418,46,7437,57,7453,73,7464,93,7468,2530,7468,2549,7464,2565,7453,2576,7437,2580,7418,2580,7276,2576,7257,2565,7240,2549,7230,2530,7226xe" filled="true" fillcolor="#ffd4d4" stroked="false">
                  <v:path arrowok="t"/>
                  <v:fill type="solid"/>
                </v:shape>
                <v:shape style="position:absolute;left:42;top:7225;width:2538;height:243" id="docshape288" coordorigin="42,7226" coordsize="2538,243" path="m42,7418l46,7437,57,7453,73,7464,93,7468,2530,7468,2549,7464,2565,7453,2576,7437,2580,7418,2580,7276,2576,7257,2565,7240,2549,7230,2530,7226,93,7226,73,7230,57,7240,46,7257,42,7276,42,7418xe" filled="false" stroked="true" strokeweight=".408pt" strokecolor="#ff0000">
                  <v:path arrowok="t"/>
                  <v:stroke dashstyle="solid"/>
                </v:shape>
                <w10:wrap type="none"/>
              </v:group>
            </w:pict>
          </mc:Fallback>
        </mc:AlternateContent>
      </w:r>
      <w:r>
        <w:rPr/>
        <w:t>Zebrafish</w:t>
      </w:r>
      <w:r>
        <w:rPr>
          <w:spacing w:val="3"/>
        </w:rPr>
        <w:t> </w:t>
      </w:r>
      <w:r>
        <w:rPr/>
        <w:t>as</w:t>
      </w:r>
      <w:r>
        <w:rPr>
          <w:spacing w:val="2"/>
        </w:rPr>
        <w:t> </w:t>
      </w:r>
      <w:r>
        <w:rPr/>
        <w:t>a</w:t>
      </w:r>
      <w:r>
        <w:rPr>
          <w:spacing w:val="1"/>
        </w:rPr>
        <w:t> </w:t>
      </w:r>
      <w:r>
        <w:rPr/>
        <w:t>paradigm</w:t>
      </w:r>
      <w:r>
        <w:rPr>
          <w:spacing w:val="1"/>
        </w:rPr>
        <w:t> </w:t>
      </w:r>
      <w:r>
        <w:rPr/>
        <w:t>of</w:t>
      </w:r>
      <w:r>
        <w:rPr>
          <w:spacing w:val="4"/>
        </w:rPr>
        <w:t> </w:t>
      </w:r>
      <w:r>
        <w:rPr/>
        <w:t>in</w:t>
      </w:r>
      <w:r>
        <w:rPr>
          <w:spacing w:val="3"/>
        </w:rPr>
        <w:t> </w:t>
      </w:r>
      <w:r>
        <w:rPr/>
        <w:t>vivo</w:t>
      </w:r>
      <w:r>
        <w:rPr>
          <w:spacing w:val="2"/>
        </w:rPr>
        <w:t> </w:t>
      </w:r>
      <w:r>
        <w:rPr/>
        <w:t>functional</w:t>
      </w:r>
      <w:r>
        <w:rPr>
          <w:spacing w:val="1"/>
        </w:rPr>
        <w:t> </w:t>
      </w:r>
      <w:r>
        <w:rPr>
          <w:spacing w:val="-2"/>
        </w:rPr>
        <w:t>genomics</w:t>
      </w:r>
    </w:p>
    <w:p>
      <w:pPr>
        <w:pStyle w:val="BodyText"/>
        <w:spacing w:before="11"/>
        <w:rPr>
          <w:b/>
          <w:sz w:val="11"/>
        </w:rPr>
      </w:pPr>
    </w:p>
    <w:p>
      <w:pPr>
        <w:pStyle w:val="BodyText"/>
        <w:spacing w:after="0"/>
        <w:rPr>
          <w:b/>
          <w:sz w:val="11"/>
        </w:rPr>
        <w:sectPr>
          <w:pgSz w:w="11910" w:h="16840"/>
          <w:pgMar w:top="1320" w:bottom="280" w:left="0" w:right="992"/>
        </w:sectPr>
      </w:pPr>
    </w:p>
    <w:p>
      <w:pPr>
        <w:spacing w:line="384" w:lineRule="auto" w:before="142"/>
        <w:ind w:left="119" w:right="0" w:firstLine="0"/>
        <w:jc w:val="left"/>
        <w:rPr>
          <w:rFonts w:ascii="Calibri"/>
          <w:sz w:val="13"/>
        </w:rPr>
      </w:pPr>
      <w:r>
        <w:rPr>
          <w:rFonts w:ascii="Tahoma"/>
          <w:b/>
          <w:w w:val="105"/>
          <w:sz w:val="13"/>
        </w:rPr>
        <w:t>Comment [E54]: </w:t>
      </w:r>
      <w:r>
        <w:rPr>
          <w:rFonts w:ascii="Calibri"/>
          <w:w w:val="105"/>
          <w:sz w:val="13"/>
        </w:rPr>
        <w:t>Indent</w:t>
      </w:r>
      <w:r>
        <w:rPr>
          <w:rFonts w:ascii="Calibri"/>
          <w:spacing w:val="40"/>
          <w:w w:val="105"/>
          <w:sz w:val="13"/>
        </w:rPr>
        <w:t> </w:t>
      </w:r>
      <w:r>
        <w:rPr>
          <w:rFonts w:ascii="Tahoma"/>
          <w:b/>
          <w:spacing w:val="-2"/>
          <w:w w:val="105"/>
          <w:sz w:val="13"/>
        </w:rPr>
        <w:t>Comment</w:t>
      </w:r>
      <w:r>
        <w:rPr>
          <w:rFonts w:ascii="Tahoma"/>
          <w:b/>
          <w:spacing w:val="-8"/>
          <w:w w:val="105"/>
          <w:sz w:val="13"/>
        </w:rPr>
        <w:t> </w:t>
      </w:r>
      <w:r>
        <w:rPr>
          <w:rFonts w:ascii="Tahoma"/>
          <w:b/>
          <w:spacing w:val="-2"/>
          <w:w w:val="105"/>
          <w:sz w:val="13"/>
        </w:rPr>
        <w:t>[E55]:</w:t>
      </w:r>
      <w:r>
        <w:rPr>
          <w:rFonts w:ascii="Tahoma"/>
          <w:b/>
          <w:spacing w:val="-8"/>
          <w:w w:val="105"/>
          <w:sz w:val="13"/>
        </w:rPr>
        <w:t> </w:t>
      </w:r>
      <w:r>
        <w:rPr>
          <w:rFonts w:ascii="Calibri"/>
          <w:spacing w:val="-2"/>
          <w:w w:val="105"/>
          <w:sz w:val="13"/>
        </w:rPr>
        <w:t>rephrase</w:t>
      </w:r>
      <w:r>
        <w:rPr>
          <w:rFonts w:ascii="Calibri"/>
          <w:spacing w:val="40"/>
          <w:w w:val="105"/>
          <w:sz w:val="13"/>
        </w:rPr>
        <w:t> </w:t>
      </w:r>
      <w:r>
        <w:rPr>
          <w:rFonts w:ascii="Tahoma"/>
          <w:b/>
          <w:w w:val="105"/>
          <w:sz w:val="13"/>
        </w:rPr>
        <w:t>Comment [E56]: </w:t>
      </w:r>
      <w:r>
        <w:rPr>
          <w:rFonts w:ascii="Calibri"/>
          <w:w w:val="105"/>
          <w:sz w:val="13"/>
        </w:rPr>
        <w:t>;</w:t>
      </w:r>
    </w:p>
    <w:p>
      <w:pPr>
        <w:pStyle w:val="BodyText"/>
        <w:rPr>
          <w:rFonts w:ascii="Calibri"/>
          <w:sz w:val="13"/>
        </w:rPr>
      </w:pPr>
    </w:p>
    <w:p>
      <w:pPr>
        <w:pStyle w:val="BodyText"/>
        <w:rPr>
          <w:rFonts w:ascii="Calibri"/>
          <w:sz w:val="13"/>
        </w:rPr>
      </w:pPr>
    </w:p>
    <w:p>
      <w:pPr>
        <w:pStyle w:val="BodyText"/>
        <w:spacing w:before="20"/>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[E57]:</w:t>
      </w:r>
      <w:r>
        <w:rPr>
          <w:rFonts w:ascii="Tahoma"/>
          <w:b/>
          <w:spacing w:val="1"/>
          <w:w w:val="105"/>
          <w:sz w:val="13"/>
        </w:rPr>
        <w:t> </w:t>
      </w:r>
      <w:r>
        <w:rPr>
          <w:rFonts w:ascii="Calibri"/>
          <w:spacing w:val="-2"/>
          <w:w w:val="105"/>
          <w:sz w:val="13"/>
        </w:rPr>
        <w:t>Italic</w:t>
      </w:r>
    </w:p>
    <w:p>
      <w:pPr>
        <w:spacing w:line="247" w:lineRule="auto" w:before="98"/>
        <w:ind w:left="119" w:right="469" w:firstLine="0"/>
        <w:jc w:val="left"/>
        <w:rPr>
          <w:sz w:val="18"/>
        </w:rPr>
      </w:pPr>
      <w:r>
        <w:rPr/>
        <w:br w:type="column"/>
      </w:r>
      <w:r>
        <w:rPr>
          <w:spacing w:val="-2"/>
          <w:w w:val="105"/>
          <w:sz w:val="18"/>
        </w:rPr>
        <w:t>Among</w:t>
      </w:r>
      <w:r>
        <w:rPr>
          <w:spacing w:val="-3"/>
          <w:w w:val="105"/>
          <w:sz w:val="18"/>
        </w:rPr>
        <w:t> </w:t>
      </w:r>
      <w:r>
        <w:rPr>
          <w:spacing w:val="-2"/>
          <w:w w:val="105"/>
          <w:sz w:val="18"/>
        </w:rPr>
        <w:t>vertebrate models, the zebrafish, </w:t>
      </w:r>
      <w:r>
        <w:rPr>
          <w:i/>
          <w:spacing w:val="-2"/>
          <w:w w:val="105"/>
          <w:sz w:val="18"/>
        </w:rPr>
        <w:t>Danio rerio</w:t>
      </w:r>
      <w:r>
        <w:rPr>
          <w:spacing w:val="-2"/>
          <w:w w:val="105"/>
          <w:sz w:val="18"/>
        </w:rPr>
        <w:t>, has arguably</w:t>
      </w:r>
      <w:r>
        <w:rPr>
          <w:spacing w:val="-5"/>
          <w:w w:val="105"/>
          <w:sz w:val="18"/>
        </w:rPr>
        <w:t> </w:t>
      </w:r>
      <w:r>
        <w:rPr>
          <w:spacing w:val="-2"/>
          <w:w w:val="105"/>
          <w:sz w:val="18"/>
        </w:rPr>
        <w:t>gained the most from</w:t>
      </w:r>
      <w:r>
        <w:rPr>
          <w:spacing w:val="-8"/>
          <w:w w:val="105"/>
          <w:sz w:val="18"/>
        </w:rPr>
        <w:t> </w:t>
      </w:r>
      <w:r>
        <w:rPr>
          <w:spacing w:val="-2"/>
          <w:w w:val="105"/>
          <w:sz w:val="18"/>
        </w:rPr>
        <w:t>CRISPR-</w:t>
      </w:r>
      <w:r>
        <w:rPr>
          <w:w w:val="105"/>
          <w:sz w:val="18"/>
        </w:rPr>
        <w:t>based</w:t>
      </w:r>
      <w:r>
        <w:rPr>
          <w:spacing w:val="-1"/>
          <w:w w:val="105"/>
          <w:sz w:val="18"/>
        </w:rPr>
        <w:t> </w:t>
      </w:r>
      <w:r>
        <w:rPr>
          <w:w w:val="105"/>
          <w:sz w:val="18"/>
        </w:rPr>
        <w:t>functional</w:t>
      </w:r>
      <w:r>
        <w:rPr>
          <w:spacing w:val="-1"/>
          <w:w w:val="105"/>
          <w:sz w:val="18"/>
        </w:rPr>
        <w:t> </w:t>
      </w:r>
      <w:r>
        <w:rPr>
          <w:w w:val="105"/>
          <w:sz w:val="18"/>
        </w:rPr>
        <w:t>genomics,</w:t>
      </w:r>
      <w:r>
        <w:rPr>
          <w:spacing w:val="-1"/>
          <w:w w:val="105"/>
          <w:sz w:val="18"/>
        </w:rPr>
        <w:t> </w:t>
      </w:r>
      <w:r>
        <w:rPr>
          <w:w w:val="105"/>
          <w:sz w:val="18"/>
        </w:rPr>
        <w:t>for</w:t>
      </w:r>
      <w:r>
        <w:rPr>
          <w:spacing w:val="-1"/>
          <w:w w:val="105"/>
          <w:sz w:val="18"/>
        </w:rPr>
        <w:t> </w:t>
      </w:r>
      <w:r>
        <w:rPr>
          <w:w w:val="105"/>
          <w:sz w:val="18"/>
        </w:rPr>
        <w:t>a</w:t>
      </w:r>
      <w:r>
        <w:rPr>
          <w:spacing w:val="-3"/>
          <w:w w:val="105"/>
          <w:sz w:val="18"/>
        </w:rPr>
        <w:t> </w:t>
      </w:r>
      <w:r>
        <w:rPr>
          <w:w w:val="105"/>
          <w:sz w:val="18"/>
        </w:rPr>
        <w:t>combination</w:t>
      </w:r>
      <w:r>
        <w:rPr>
          <w:spacing w:val="-1"/>
          <w:w w:val="105"/>
          <w:sz w:val="18"/>
        </w:rPr>
        <w:t> </w:t>
      </w:r>
      <w:r>
        <w:rPr>
          <w:w w:val="105"/>
          <w:sz w:val="18"/>
        </w:rPr>
        <w:t>of</w:t>
      </w:r>
      <w:r>
        <w:rPr>
          <w:spacing w:val="-1"/>
          <w:w w:val="105"/>
          <w:sz w:val="18"/>
        </w:rPr>
        <w:t> </w:t>
      </w:r>
      <w:r>
        <w:rPr>
          <w:w w:val="105"/>
          <w:sz w:val="18"/>
        </w:rPr>
        <w:t>practical</w:t>
      </w:r>
      <w:r>
        <w:rPr>
          <w:spacing w:val="-1"/>
          <w:w w:val="105"/>
          <w:sz w:val="18"/>
        </w:rPr>
        <w:t> </w:t>
      </w:r>
      <w:r>
        <w:rPr>
          <w:w w:val="105"/>
          <w:sz w:val="18"/>
        </w:rPr>
        <w:t>and</w:t>
      </w:r>
      <w:r>
        <w:rPr>
          <w:spacing w:val="-1"/>
          <w:w w:val="105"/>
          <w:sz w:val="18"/>
        </w:rPr>
        <w:t> </w:t>
      </w:r>
      <w:r>
        <w:rPr>
          <w:w w:val="105"/>
          <w:sz w:val="18"/>
        </w:rPr>
        <w:t>biological</w:t>
      </w:r>
      <w:r>
        <w:rPr>
          <w:spacing w:val="-2"/>
          <w:w w:val="105"/>
          <w:sz w:val="18"/>
        </w:rPr>
        <w:t> </w:t>
      </w:r>
      <w:r>
        <w:rPr>
          <w:w w:val="105"/>
          <w:sz w:val="18"/>
        </w:rPr>
        <w:t>reasons:</w:t>
      </w:r>
      <w:r>
        <w:rPr>
          <w:spacing w:val="-2"/>
          <w:w w:val="105"/>
          <w:sz w:val="18"/>
        </w:rPr>
        <w:t> </w:t>
      </w:r>
      <w:r>
        <w:rPr>
          <w:w w:val="105"/>
          <w:sz w:val="18"/>
        </w:rPr>
        <w:t>external fertilisation,</w:t>
      </w:r>
      <w:r>
        <w:rPr>
          <w:spacing w:val="-12"/>
          <w:w w:val="105"/>
          <w:sz w:val="18"/>
        </w:rPr>
        <w:t> </w:t>
      </w:r>
      <w:r>
        <w:rPr>
          <w:w w:val="105"/>
          <w:sz w:val="18"/>
        </w:rPr>
        <w:t>optically</w:t>
      </w:r>
      <w:r>
        <w:rPr>
          <w:spacing w:val="-12"/>
          <w:w w:val="105"/>
          <w:sz w:val="18"/>
        </w:rPr>
        <w:t> </w:t>
      </w:r>
      <w:r>
        <w:rPr>
          <w:w w:val="105"/>
          <w:sz w:val="18"/>
        </w:rPr>
        <w:t>transparent</w:t>
      </w:r>
      <w:r>
        <w:rPr>
          <w:spacing w:val="-12"/>
          <w:w w:val="105"/>
          <w:sz w:val="18"/>
        </w:rPr>
        <w:t> </w:t>
      </w:r>
      <w:r>
        <w:rPr>
          <w:w w:val="105"/>
          <w:sz w:val="18"/>
        </w:rPr>
        <w:t>and</w:t>
      </w:r>
      <w:r>
        <w:rPr>
          <w:spacing w:val="-8"/>
          <w:w w:val="105"/>
          <w:sz w:val="18"/>
        </w:rPr>
        <w:t> </w:t>
      </w:r>
      <w:r>
        <w:rPr>
          <w:w w:val="105"/>
          <w:sz w:val="18"/>
        </w:rPr>
        <w:t>rapidly</w:t>
      </w:r>
      <w:r>
        <w:rPr>
          <w:spacing w:val="-12"/>
          <w:w w:val="105"/>
          <w:sz w:val="18"/>
        </w:rPr>
        <w:t> </w:t>
      </w:r>
      <w:r>
        <w:rPr>
          <w:w w:val="105"/>
          <w:sz w:val="18"/>
        </w:rPr>
        <w:t>developing</w:t>
      </w:r>
      <w:r>
        <w:rPr>
          <w:spacing w:val="-12"/>
          <w:w w:val="105"/>
          <w:sz w:val="18"/>
        </w:rPr>
        <w:t> </w:t>
      </w:r>
      <w:r>
        <w:rPr>
          <w:w w:val="105"/>
          <w:sz w:val="18"/>
        </w:rPr>
        <w:t>embryos,</w:t>
      </w:r>
      <w:r>
        <w:rPr>
          <w:spacing w:val="-10"/>
          <w:w w:val="105"/>
          <w:sz w:val="18"/>
        </w:rPr>
        <w:t> </w:t>
      </w:r>
      <w:r>
        <w:rPr>
          <w:w w:val="105"/>
          <w:sz w:val="18"/>
        </w:rPr>
        <w:t>high</w:t>
      </w:r>
      <w:r>
        <w:rPr>
          <w:spacing w:val="-11"/>
          <w:w w:val="105"/>
          <w:sz w:val="18"/>
        </w:rPr>
        <w:t> </w:t>
      </w:r>
      <w:r>
        <w:rPr>
          <w:w w:val="105"/>
          <w:sz w:val="18"/>
        </w:rPr>
        <w:t>fecundity,</w:t>
      </w:r>
      <w:r>
        <w:rPr>
          <w:spacing w:val="-11"/>
          <w:w w:val="105"/>
          <w:sz w:val="18"/>
        </w:rPr>
        <w:t> </w:t>
      </w:r>
      <w:r>
        <w:rPr>
          <w:w w:val="105"/>
          <w:sz w:val="18"/>
        </w:rPr>
        <w:t>and</w:t>
      </w:r>
      <w:r>
        <w:rPr>
          <w:spacing w:val="-11"/>
          <w:w w:val="105"/>
          <w:sz w:val="18"/>
        </w:rPr>
        <w:t> </w:t>
      </w:r>
      <w:r>
        <w:rPr>
          <w:w w:val="105"/>
          <w:sz w:val="18"/>
        </w:rPr>
        <w:t>substantial conservation</w:t>
      </w:r>
      <w:r>
        <w:rPr>
          <w:spacing w:val="-1"/>
          <w:w w:val="105"/>
          <w:sz w:val="18"/>
        </w:rPr>
        <w:t> </w:t>
      </w:r>
      <w:r>
        <w:rPr>
          <w:w w:val="105"/>
          <w:sz w:val="18"/>
        </w:rPr>
        <w:t>of</w:t>
      </w:r>
      <w:r>
        <w:rPr>
          <w:spacing w:val="-1"/>
          <w:w w:val="105"/>
          <w:sz w:val="18"/>
        </w:rPr>
        <w:t> </w:t>
      </w:r>
      <w:r>
        <w:rPr>
          <w:w w:val="105"/>
          <w:sz w:val="18"/>
        </w:rPr>
        <w:t>gene</w:t>
      </w:r>
      <w:r>
        <w:rPr>
          <w:spacing w:val="-3"/>
          <w:w w:val="105"/>
          <w:sz w:val="18"/>
        </w:rPr>
        <w:t> </w:t>
      </w:r>
      <w:r>
        <w:rPr>
          <w:w w:val="105"/>
          <w:sz w:val="18"/>
        </w:rPr>
        <w:t>content</w:t>
      </w:r>
      <w:r>
        <w:rPr>
          <w:spacing w:val="-2"/>
          <w:w w:val="105"/>
          <w:sz w:val="18"/>
        </w:rPr>
        <w:t> </w:t>
      </w:r>
      <w:r>
        <w:rPr>
          <w:w w:val="105"/>
          <w:sz w:val="18"/>
        </w:rPr>
        <w:t>and</w:t>
      </w:r>
      <w:r>
        <w:rPr>
          <w:spacing w:val="-1"/>
          <w:w w:val="105"/>
          <w:sz w:val="18"/>
        </w:rPr>
        <w:t> </w:t>
      </w:r>
      <w:r>
        <w:rPr>
          <w:w w:val="105"/>
          <w:sz w:val="18"/>
        </w:rPr>
        <w:t>disease-relevant</w:t>
      </w:r>
      <w:r>
        <w:rPr>
          <w:spacing w:val="-2"/>
          <w:w w:val="105"/>
          <w:sz w:val="18"/>
        </w:rPr>
        <w:t> </w:t>
      </w:r>
      <w:r>
        <w:rPr>
          <w:w w:val="105"/>
          <w:sz w:val="18"/>
        </w:rPr>
        <w:t>pathways with</w:t>
      </w:r>
      <w:r>
        <w:rPr>
          <w:spacing w:val="-1"/>
          <w:w w:val="105"/>
          <w:sz w:val="18"/>
        </w:rPr>
        <w:t> </w:t>
      </w:r>
      <w:r>
        <w:rPr>
          <w:w w:val="105"/>
          <w:sz w:val="18"/>
        </w:rPr>
        <w:t>humans (Choe</w:t>
      </w:r>
      <w:r>
        <w:rPr>
          <w:spacing w:val="-4"/>
          <w:w w:val="105"/>
          <w:sz w:val="18"/>
        </w:rPr>
        <w:t> </w:t>
      </w:r>
      <w:r>
        <w:rPr>
          <w:w w:val="105"/>
          <w:sz w:val="18"/>
        </w:rPr>
        <w:t>&amp;</w:t>
      </w:r>
      <w:r>
        <w:rPr>
          <w:spacing w:val="-2"/>
          <w:w w:val="105"/>
          <w:sz w:val="18"/>
        </w:rPr>
        <w:t> </w:t>
      </w:r>
      <w:r>
        <w:rPr>
          <w:w w:val="105"/>
          <w:sz w:val="18"/>
        </w:rPr>
        <w:t>Kim,</w:t>
      </w:r>
      <w:r>
        <w:rPr>
          <w:spacing w:val="-1"/>
          <w:w w:val="105"/>
          <w:sz w:val="18"/>
        </w:rPr>
        <w:t> </w:t>
      </w:r>
      <w:r>
        <w:rPr>
          <w:w w:val="105"/>
          <w:sz w:val="18"/>
        </w:rPr>
        <w:t>2023).</w:t>
      </w:r>
    </w:p>
    <w:p>
      <w:pPr>
        <w:spacing w:line="247" w:lineRule="auto" w:before="0"/>
        <w:ind w:left="119" w:right="218" w:firstLine="0"/>
        <w:jc w:val="left"/>
        <w:rPr>
          <w:sz w:val="18"/>
        </w:rPr>
      </w:pPr>
      <w:r>
        <w:rPr>
          <w:w w:val="105"/>
          <w:sz w:val="18"/>
        </w:rPr>
        <w:t>Roughly</w:t>
      </w:r>
      <w:r>
        <w:rPr>
          <w:spacing w:val="-5"/>
          <w:w w:val="105"/>
          <w:sz w:val="18"/>
        </w:rPr>
        <w:t> </w:t>
      </w:r>
      <w:r>
        <w:rPr>
          <w:w w:val="105"/>
          <w:sz w:val="18"/>
        </w:rPr>
        <w:t>seventy</w:t>
      </w:r>
      <w:r>
        <w:rPr>
          <w:spacing w:val="-5"/>
          <w:w w:val="105"/>
          <w:sz w:val="18"/>
        </w:rPr>
        <w:t> </w:t>
      </w:r>
      <w:r>
        <w:rPr>
          <w:w w:val="105"/>
          <w:sz w:val="18"/>
        </w:rPr>
        <w:t>per</w:t>
      </w:r>
      <w:r>
        <w:rPr>
          <w:spacing w:val="-1"/>
          <w:w w:val="105"/>
          <w:sz w:val="18"/>
        </w:rPr>
        <w:t> </w:t>
      </w:r>
      <w:r>
        <w:rPr>
          <w:w w:val="105"/>
          <w:sz w:val="18"/>
        </w:rPr>
        <w:t>cent</w:t>
      </w:r>
      <w:r>
        <w:rPr>
          <w:spacing w:val="-2"/>
          <w:w w:val="105"/>
          <w:sz w:val="18"/>
        </w:rPr>
        <w:t> </w:t>
      </w:r>
      <w:r>
        <w:rPr>
          <w:w w:val="105"/>
          <w:sz w:val="18"/>
        </w:rPr>
        <w:t>of</w:t>
      </w:r>
      <w:r>
        <w:rPr>
          <w:spacing w:val="-1"/>
          <w:w w:val="105"/>
          <w:sz w:val="18"/>
        </w:rPr>
        <w:t> </w:t>
      </w:r>
      <w:r>
        <w:rPr>
          <w:w w:val="105"/>
          <w:sz w:val="18"/>
        </w:rPr>
        <w:t>human</w:t>
      </w:r>
      <w:r>
        <w:rPr>
          <w:spacing w:val="-1"/>
          <w:w w:val="105"/>
          <w:sz w:val="18"/>
        </w:rPr>
        <w:t> </w:t>
      </w:r>
      <w:r>
        <w:rPr>
          <w:w w:val="105"/>
          <w:sz w:val="18"/>
        </w:rPr>
        <w:t>protein-coding</w:t>
      </w:r>
      <w:r>
        <w:rPr>
          <w:spacing w:val="-3"/>
          <w:w w:val="105"/>
          <w:sz w:val="18"/>
        </w:rPr>
        <w:t> </w:t>
      </w:r>
      <w:r>
        <w:rPr>
          <w:w w:val="105"/>
          <w:sz w:val="18"/>
        </w:rPr>
        <w:t>genes</w:t>
      </w:r>
      <w:r>
        <w:rPr>
          <w:spacing w:val="-1"/>
          <w:w w:val="105"/>
          <w:sz w:val="18"/>
        </w:rPr>
        <w:t> </w:t>
      </w:r>
      <w:r>
        <w:rPr>
          <w:w w:val="105"/>
          <w:sz w:val="18"/>
        </w:rPr>
        <w:t>have</w:t>
      </w:r>
      <w:r>
        <w:rPr>
          <w:spacing w:val="-1"/>
          <w:w w:val="105"/>
          <w:sz w:val="18"/>
        </w:rPr>
        <w:t> </w:t>
      </w:r>
      <w:r>
        <w:rPr>
          <w:w w:val="105"/>
          <w:sz w:val="18"/>
        </w:rPr>
        <w:t>at</w:t>
      </w:r>
      <w:r>
        <w:rPr>
          <w:spacing w:val="-1"/>
          <w:w w:val="105"/>
          <w:sz w:val="18"/>
        </w:rPr>
        <w:t> </w:t>
      </w:r>
      <w:r>
        <w:rPr>
          <w:w w:val="105"/>
          <w:sz w:val="18"/>
        </w:rPr>
        <w:t>least</w:t>
      </w:r>
      <w:r>
        <w:rPr>
          <w:spacing w:val="-2"/>
          <w:w w:val="105"/>
          <w:sz w:val="18"/>
        </w:rPr>
        <w:t> </w:t>
      </w:r>
      <w:r>
        <w:rPr>
          <w:w w:val="105"/>
          <w:sz w:val="18"/>
        </w:rPr>
        <w:t>one</w:t>
      </w:r>
      <w:r>
        <w:rPr>
          <w:spacing w:val="-3"/>
          <w:w w:val="105"/>
          <w:sz w:val="18"/>
        </w:rPr>
        <w:t> </w:t>
      </w:r>
      <w:r>
        <w:rPr>
          <w:w w:val="105"/>
          <w:sz w:val="18"/>
        </w:rPr>
        <w:t>zebrafish</w:t>
      </w:r>
      <w:r>
        <w:rPr>
          <w:spacing w:val="-1"/>
          <w:w w:val="105"/>
          <w:sz w:val="18"/>
        </w:rPr>
        <w:t> </w:t>
      </w:r>
      <w:r>
        <w:rPr>
          <w:w w:val="105"/>
          <w:sz w:val="18"/>
        </w:rPr>
        <w:t>ortholog,</w:t>
      </w:r>
      <w:r>
        <w:rPr>
          <w:spacing w:val="-1"/>
          <w:w w:val="105"/>
          <w:sz w:val="18"/>
        </w:rPr>
        <w:t> </w:t>
      </w:r>
      <w:r>
        <w:rPr>
          <w:w w:val="105"/>
          <w:sz w:val="18"/>
        </w:rPr>
        <w:t>and</w:t>
      </w:r>
      <w:r>
        <w:rPr>
          <w:spacing w:val="-1"/>
          <w:w w:val="105"/>
          <w:sz w:val="18"/>
        </w:rPr>
        <w:t> </w:t>
      </w:r>
      <w:r>
        <w:rPr>
          <w:w w:val="105"/>
          <w:sz w:val="18"/>
        </w:rPr>
        <w:t>a still</w:t>
      </w:r>
      <w:r>
        <w:rPr>
          <w:spacing w:val="-8"/>
          <w:w w:val="105"/>
          <w:sz w:val="18"/>
        </w:rPr>
        <w:t> </w:t>
      </w:r>
      <w:r>
        <w:rPr>
          <w:w w:val="105"/>
          <w:sz w:val="18"/>
        </w:rPr>
        <w:t>higher</w:t>
      </w:r>
      <w:r>
        <w:rPr>
          <w:spacing w:val="-8"/>
          <w:w w:val="105"/>
          <w:sz w:val="18"/>
        </w:rPr>
        <w:t> </w:t>
      </w:r>
      <w:r>
        <w:rPr>
          <w:w w:val="105"/>
          <w:sz w:val="18"/>
        </w:rPr>
        <w:t>proportion</w:t>
      </w:r>
      <w:r>
        <w:rPr>
          <w:spacing w:val="-8"/>
          <w:w w:val="105"/>
          <w:sz w:val="18"/>
        </w:rPr>
        <w:t> </w:t>
      </w:r>
      <w:r>
        <w:rPr>
          <w:w w:val="105"/>
          <w:sz w:val="18"/>
        </w:rPr>
        <w:t>of</w:t>
      </w:r>
      <w:r>
        <w:rPr>
          <w:spacing w:val="-8"/>
          <w:w w:val="105"/>
          <w:sz w:val="18"/>
        </w:rPr>
        <w:t> </w:t>
      </w:r>
      <w:r>
        <w:rPr>
          <w:w w:val="105"/>
          <w:sz w:val="18"/>
        </w:rPr>
        <w:t>disease-associated</w:t>
      </w:r>
      <w:r>
        <w:rPr>
          <w:spacing w:val="-8"/>
          <w:w w:val="105"/>
          <w:sz w:val="18"/>
        </w:rPr>
        <w:t> </w:t>
      </w:r>
      <w:r>
        <w:rPr>
          <w:w w:val="105"/>
          <w:sz w:val="18"/>
        </w:rPr>
        <w:t>genes</w:t>
      </w:r>
      <w:r>
        <w:rPr>
          <w:spacing w:val="-8"/>
          <w:w w:val="105"/>
          <w:sz w:val="18"/>
        </w:rPr>
        <w:t> </w:t>
      </w:r>
      <w:r>
        <w:rPr>
          <w:w w:val="105"/>
          <w:sz w:val="18"/>
        </w:rPr>
        <w:t>are</w:t>
      </w:r>
      <w:r>
        <w:rPr>
          <w:spacing w:val="-8"/>
          <w:w w:val="105"/>
          <w:sz w:val="18"/>
        </w:rPr>
        <w:t> </w:t>
      </w:r>
      <w:r>
        <w:rPr>
          <w:w w:val="105"/>
          <w:sz w:val="18"/>
        </w:rPr>
        <w:t>similarly</w:t>
      </w:r>
      <w:r>
        <w:rPr>
          <w:spacing w:val="-11"/>
          <w:w w:val="105"/>
          <w:sz w:val="18"/>
        </w:rPr>
        <w:t> </w:t>
      </w:r>
      <w:r>
        <w:rPr>
          <w:w w:val="105"/>
          <w:sz w:val="18"/>
        </w:rPr>
        <w:t>represented,</w:t>
      </w:r>
      <w:r>
        <w:rPr>
          <w:spacing w:val="-6"/>
          <w:w w:val="105"/>
          <w:sz w:val="18"/>
        </w:rPr>
        <w:t> </w:t>
      </w:r>
      <w:r>
        <w:rPr>
          <w:w w:val="105"/>
          <w:sz w:val="18"/>
        </w:rPr>
        <w:t>which</w:t>
      </w:r>
      <w:r>
        <w:rPr>
          <w:spacing w:val="-6"/>
          <w:w w:val="105"/>
          <w:sz w:val="18"/>
        </w:rPr>
        <w:t> </w:t>
      </w:r>
      <w:r>
        <w:rPr>
          <w:w w:val="105"/>
          <w:sz w:val="18"/>
        </w:rPr>
        <w:t>makes</w:t>
      </w:r>
      <w:r>
        <w:rPr>
          <w:spacing w:val="-8"/>
          <w:w w:val="105"/>
          <w:sz w:val="18"/>
        </w:rPr>
        <w:t> </w:t>
      </w:r>
      <w:r>
        <w:rPr>
          <w:w w:val="105"/>
          <w:sz w:val="18"/>
        </w:rPr>
        <w:t>the</w:t>
      </w:r>
      <w:r>
        <w:rPr>
          <w:spacing w:val="-9"/>
          <w:w w:val="105"/>
          <w:sz w:val="18"/>
        </w:rPr>
        <w:t> </w:t>
      </w:r>
      <w:r>
        <w:rPr>
          <w:w w:val="105"/>
          <w:sz w:val="18"/>
        </w:rPr>
        <w:t>species an</w:t>
      </w:r>
      <w:r>
        <w:rPr>
          <w:spacing w:val="-12"/>
          <w:w w:val="105"/>
          <w:sz w:val="18"/>
        </w:rPr>
        <w:t> </w:t>
      </w:r>
      <w:r>
        <w:rPr>
          <w:w w:val="105"/>
          <w:sz w:val="18"/>
        </w:rPr>
        <w:t>unusually</w:t>
      </w:r>
      <w:r>
        <w:rPr>
          <w:spacing w:val="-12"/>
          <w:w w:val="105"/>
          <w:sz w:val="18"/>
        </w:rPr>
        <w:t> </w:t>
      </w:r>
      <w:r>
        <w:rPr>
          <w:w w:val="105"/>
          <w:sz w:val="18"/>
        </w:rPr>
        <w:t>informative</w:t>
      </w:r>
      <w:r>
        <w:rPr>
          <w:spacing w:val="-12"/>
          <w:w w:val="105"/>
          <w:sz w:val="18"/>
        </w:rPr>
        <w:t> </w:t>
      </w:r>
      <w:r>
        <w:rPr>
          <w:w w:val="105"/>
          <w:sz w:val="18"/>
        </w:rPr>
        <w:t>platform</w:t>
      </w:r>
      <w:r>
        <w:rPr>
          <w:spacing w:val="-12"/>
          <w:w w:val="105"/>
          <w:sz w:val="18"/>
        </w:rPr>
        <w:t> </w:t>
      </w:r>
      <w:r>
        <w:rPr>
          <w:w w:val="105"/>
          <w:sz w:val="18"/>
        </w:rPr>
        <w:t>for</w:t>
      </w:r>
      <w:r>
        <w:rPr>
          <w:spacing w:val="-12"/>
          <w:w w:val="105"/>
          <w:sz w:val="18"/>
        </w:rPr>
        <w:t> </w:t>
      </w:r>
      <w:r>
        <w:rPr>
          <w:w w:val="105"/>
          <w:sz w:val="18"/>
        </w:rPr>
        <w:t>translational</w:t>
      </w:r>
      <w:r>
        <w:rPr>
          <w:spacing w:val="-11"/>
          <w:w w:val="105"/>
          <w:sz w:val="18"/>
        </w:rPr>
        <w:t> </w:t>
      </w:r>
      <w:r>
        <w:rPr>
          <w:w w:val="105"/>
          <w:sz w:val="18"/>
        </w:rPr>
        <w:t>functional</w:t>
      </w:r>
      <w:r>
        <w:rPr>
          <w:spacing w:val="-11"/>
          <w:w w:val="105"/>
          <w:sz w:val="18"/>
        </w:rPr>
        <w:t> </w:t>
      </w:r>
      <w:r>
        <w:rPr>
          <w:w w:val="105"/>
          <w:sz w:val="18"/>
        </w:rPr>
        <w:t>genomics</w:t>
      </w:r>
      <w:r>
        <w:rPr>
          <w:spacing w:val="-11"/>
          <w:w w:val="105"/>
          <w:sz w:val="18"/>
        </w:rPr>
        <w:t> </w:t>
      </w:r>
      <w:r>
        <w:rPr>
          <w:w w:val="105"/>
          <w:sz w:val="18"/>
        </w:rPr>
        <w:t>(Carrington</w:t>
      </w:r>
      <w:r>
        <w:rPr>
          <w:spacing w:val="-8"/>
          <w:w w:val="105"/>
          <w:sz w:val="18"/>
        </w:rPr>
        <w:t> </w:t>
      </w:r>
      <w:r>
        <w:rPr>
          <w:w w:val="105"/>
          <w:sz w:val="18"/>
        </w:rPr>
        <w:t>et</w:t>
      </w:r>
      <w:r>
        <w:rPr>
          <w:spacing w:val="-12"/>
          <w:w w:val="105"/>
          <w:sz w:val="18"/>
        </w:rPr>
        <w:t> </w:t>
      </w:r>
      <w:r>
        <w:rPr>
          <w:w w:val="105"/>
          <w:sz w:val="18"/>
        </w:rPr>
        <w:t>al.,</w:t>
      </w:r>
      <w:r>
        <w:rPr>
          <w:spacing w:val="-11"/>
          <w:w w:val="105"/>
          <w:sz w:val="18"/>
        </w:rPr>
        <w:t> </w:t>
      </w:r>
      <w:r>
        <w:rPr>
          <w:w w:val="105"/>
          <w:sz w:val="18"/>
        </w:rPr>
        <w:t>2022).</w:t>
      </w:r>
      <w:r>
        <w:rPr>
          <w:spacing w:val="-11"/>
          <w:w w:val="105"/>
          <w:sz w:val="18"/>
        </w:rPr>
        <w:t> </w:t>
      </w:r>
      <w:r>
        <w:rPr>
          <w:w w:val="105"/>
          <w:sz w:val="18"/>
        </w:rPr>
        <w:t>The </w:t>
      </w:r>
      <w:r>
        <w:rPr>
          <w:spacing w:val="-2"/>
          <w:w w:val="105"/>
          <w:sz w:val="18"/>
        </w:rPr>
        <w:t>earliest</w:t>
      </w:r>
      <w:r>
        <w:rPr>
          <w:spacing w:val="-3"/>
          <w:w w:val="105"/>
          <w:sz w:val="18"/>
        </w:rPr>
        <w:t> </w:t>
      </w:r>
      <w:r>
        <w:rPr>
          <w:spacing w:val="-2"/>
          <w:w w:val="105"/>
          <w:sz w:val="18"/>
        </w:rPr>
        <w:t>demonstrations of CRISPR–Cas9-mediated mutagenesis in zebrafish, achieved by</w:t>
      </w:r>
      <w:r>
        <w:rPr>
          <w:spacing w:val="-5"/>
          <w:w w:val="105"/>
          <w:sz w:val="18"/>
        </w:rPr>
        <w:t> </w:t>
      </w:r>
      <w:r>
        <w:rPr>
          <w:spacing w:val="-2"/>
          <w:w w:val="105"/>
          <w:sz w:val="18"/>
        </w:rPr>
        <w:t>co-injecting </w:t>
      </w:r>
      <w:r>
        <w:rPr>
          <w:w w:val="105"/>
          <w:sz w:val="18"/>
        </w:rPr>
        <w:t>Cas9 messenger</w:t>
      </w:r>
      <w:r>
        <w:rPr>
          <w:spacing w:val="-2"/>
          <w:w w:val="105"/>
          <w:sz w:val="18"/>
        </w:rPr>
        <w:t> </w:t>
      </w:r>
      <w:r>
        <w:rPr>
          <w:w w:val="105"/>
          <w:sz w:val="18"/>
        </w:rPr>
        <w:t>RNA</w:t>
      </w:r>
      <w:r>
        <w:rPr>
          <w:spacing w:val="-3"/>
          <w:w w:val="105"/>
          <w:sz w:val="18"/>
        </w:rPr>
        <w:t> </w:t>
      </w:r>
      <w:r>
        <w:rPr>
          <w:w w:val="105"/>
          <w:sz w:val="18"/>
        </w:rPr>
        <w:t>or</w:t>
      </w:r>
      <w:r>
        <w:rPr>
          <w:spacing w:val="-2"/>
          <w:w w:val="105"/>
          <w:sz w:val="18"/>
        </w:rPr>
        <w:t> </w:t>
      </w:r>
      <w:r>
        <w:rPr>
          <w:w w:val="105"/>
          <w:sz w:val="18"/>
        </w:rPr>
        <w:t>protein together with</w:t>
      </w:r>
      <w:r>
        <w:rPr>
          <w:spacing w:val="-2"/>
          <w:w w:val="105"/>
          <w:sz w:val="18"/>
        </w:rPr>
        <w:t> </w:t>
      </w:r>
      <w:r>
        <w:rPr>
          <w:w w:val="105"/>
          <w:sz w:val="18"/>
        </w:rPr>
        <w:t>synthetic</w:t>
      </w:r>
      <w:r>
        <w:rPr>
          <w:spacing w:val="-4"/>
          <w:w w:val="105"/>
          <w:sz w:val="18"/>
        </w:rPr>
        <w:t> </w:t>
      </w:r>
      <w:r>
        <w:rPr>
          <w:w w:val="105"/>
          <w:sz w:val="18"/>
        </w:rPr>
        <w:t>or</w:t>
      </w:r>
      <w:r>
        <w:rPr>
          <w:spacing w:val="-2"/>
          <w:w w:val="105"/>
          <w:sz w:val="18"/>
        </w:rPr>
        <w:t> </w:t>
      </w:r>
      <w:r>
        <w:rPr>
          <w:w w:val="105"/>
          <w:sz w:val="18"/>
        </w:rPr>
        <w:t>in</w:t>
      </w:r>
      <w:r>
        <w:rPr>
          <w:spacing w:val="-2"/>
          <w:w w:val="105"/>
          <w:sz w:val="18"/>
        </w:rPr>
        <w:t> </w:t>
      </w:r>
      <w:r>
        <w:rPr>
          <w:w w:val="105"/>
          <w:sz w:val="18"/>
        </w:rPr>
        <w:t>vitro</w:t>
      </w:r>
      <w:r>
        <w:rPr>
          <w:spacing w:val="-2"/>
          <w:w w:val="105"/>
          <w:sz w:val="18"/>
        </w:rPr>
        <w:t> </w:t>
      </w:r>
      <w:r>
        <w:rPr>
          <w:w w:val="105"/>
          <w:sz w:val="18"/>
        </w:rPr>
        <w:t>transcribed</w:t>
      </w:r>
      <w:r>
        <w:rPr>
          <w:spacing w:val="-2"/>
          <w:w w:val="105"/>
          <w:sz w:val="18"/>
        </w:rPr>
        <w:t> </w:t>
      </w:r>
      <w:r>
        <w:rPr>
          <w:w w:val="105"/>
          <w:sz w:val="18"/>
        </w:rPr>
        <w:t>guide</w:t>
      </w:r>
      <w:r>
        <w:rPr>
          <w:spacing w:val="-3"/>
          <w:w w:val="105"/>
          <w:sz w:val="18"/>
        </w:rPr>
        <w:t> </w:t>
      </w:r>
      <w:r>
        <w:rPr>
          <w:w w:val="105"/>
          <w:sz w:val="18"/>
        </w:rPr>
        <w:t>RNA</w:t>
      </w:r>
      <w:r>
        <w:rPr>
          <w:spacing w:val="-1"/>
          <w:w w:val="105"/>
          <w:sz w:val="18"/>
        </w:rPr>
        <w:t> </w:t>
      </w:r>
      <w:r>
        <w:rPr>
          <w:w w:val="105"/>
          <w:sz w:val="18"/>
        </w:rPr>
        <w:t>into</w:t>
      </w:r>
      <w:r>
        <w:rPr>
          <w:spacing w:val="-2"/>
          <w:w w:val="105"/>
          <w:sz w:val="18"/>
        </w:rPr>
        <w:t> </w:t>
      </w:r>
      <w:r>
        <w:rPr>
          <w:w w:val="105"/>
          <w:sz w:val="18"/>
        </w:rPr>
        <w:t>one-cell-stage</w:t>
      </w:r>
      <w:r>
        <w:rPr>
          <w:spacing w:val="-3"/>
          <w:w w:val="105"/>
          <w:sz w:val="18"/>
        </w:rPr>
        <w:t> </w:t>
      </w:r>
      <w:r>
        <w:rPr>
          <w:w w:val="105"/>
          <w:sz w:val="18"/>
        </w:rPr>
        <w:t>embryos,</w:t>
      </w:r>
      <w:r>
        <w:rPr>
          <w:spacing w:val="-3"/>
          <w:w w:val="105"/>
          <w:sz w:val="18"/>
        </w:rPr>
        <w:t> </w:t>
      </w:r>
      <w:r>
        <w:rPr>
          <w:w w:val="105"/>
          <w:sz w:val="18"/>
        </w:rPr>
        <w:t>quickly</w:t>
      </w:r>
      <w:r>
        <w:rPr>
          <w:spacing w:val="-5"/>
          <w:w w:val="105"/>
          <w:sz w:val="18"/>
        </w:rPr>
        <w:t> </w:t>
      </w:r>
      <w:r>
        <w:rPr>
          <w:w w:val="105"/>
          <w:sz w:val="18"/>
        </w:rPr>
        <w:t>gave</w:t>
      </w:r>
      <w:r>
        <w:rPr>
          <w:spacing w:val="-3"/>
          <w:w w:val="105"/>
          <w:sz w:val="18"/>
        </w:rPr>
        <w:t> </w:t>
      </w:r>
      <w:r>
        <w:rPr>
          <w:w w:val="105"/>
          <w:sz w:val="18"/>
        </w:rPr>
        <w:t>way</w:t>
      </w:r>
      <w:r>
        <w:rPr>
          <w:spacing w:val="-7"/>
          <w:w w:val="105"/>
          <w:sz w:val="18"/>
        </w:rPr>
        <w:t> </w:t>
      </w:r>
      <w:r>
        <w:rPr>
          <w:w w:val="105"/>
          <w:sz w:val="18"/>
        </w:rPr>
        <w:t>to</w:t>
      </w:r>
      <w:r>
        <w:rPr>
          <w:spacing w:val="-3"/>
          <w:w w:val="105"/>
          <w:sz w:val="18"/>
        </w:rPr>
        <w:t> </w:t>
      </w:r>
      <w:r>
        <w:rPr>
          <w:w w:val="105"/>
          <w:sz w:val="18"/>
        </w:rPr>
        <w:t>large-scale</w:t>
      </w:r>
      <w:r>
        <w:rPr>
          <w:spacing w:val="-3"/>
          <w:w w:val="105"/>
          <w:sz w:val="18"/>
        </w:rPr>
        <w:t> </w:t>
      </w:r>
      <w:r>
        <w:rPr>
          <w:w w:val="105"/>
          <w:sz w:val="18"/>
        </w:rPr>
        <w:t>mutagenesis</w:t>
      </w:r>
      <w:r>
        <w:rPr>
          <w:spacing w:val="-3"/>
          <w:w w:val="105"/>
          <w:sz w:val="18"/>
        </w:rPr>
        <w:t> </w:t>
      </w:r>
      <w:r>
        <w:rPr>
          <w:w w:val="105"/>
          <w:sz w:val="18"/>
        </w:rPr>
        <w:t>pipelines</w:t>
      </w:r>
      <w:r>
        <w:rPr>
          <w:spacing w:val="-3"/>
          <w:w w:val="105"/>
          <w:sz w:val="18"/>
        </w:rPr>
        <w:t> </w:t>
      </w:r>
      <w:r>
        <w:rPr>
          <w:w w:val="105"/>
          <w:sz w:val="18"/>
        </w:rPr>
        <w:t>able</w:t>
      </w:r>
      <w:r>
        <w:rPr>
          <w:spacing w:val="-3"/>
          <w:w w:val="105"/>
          <w:sz w:val="18"/>
        </w:rPr>
        <w:t> </w:t>
      </w:r>
      <w:r>
        <w:rPr>
          <w:w w:val="105"/>
          <w:sz w:val="18"/>
        </w:rPr>
        <w:t>to</w:t>
      </w:r>
      <w:r>
        <w:rPr>
          <w:spacing w:val="-1"/>
          <w:w w:val="105"/>
          <w:sz w:val="18"/>
        </w:rPr>
        <w:t> </w:t>
      </w:r>
      <w:r>
        <w:rPr>
          <w:w w:val="105"/>
          <w:sz w:val="18"/>
        </w:rPr>
        <w:t>target</w:t>
      </w:r>
      <w:r>
        <w:rPr>
          <w:spacing w:val="-4"/>
          <w:w w:val="105"/>
          <w:sz w:val="18"/>
        </w:rPr>
        <w:t> </w:t>
      </w:r>
      <w:r>
        <w:rPr>
          <w:w w:val="105"/>
          <w:sz w:val="18"/>
        </w:rPr>
        <w:t>hundreds</w:t>
      </w:r>
      <w:r>
        <w:rPr>
          <w:spacing w:val="-3"/>
          <w:w w:val="105"/>
          <w:sz w:val="18"/>
        </w:rPr>
        <w:t> </w:t>
      </w:r>
      <w:r>
        <w:rPr>
          <w:w w:val="105"/>
          <w:sz w:val="18"/>
        </w:rPr>
        <w:t>of loci</w:t>
      </w:r>
      <w:r>
        <w:rPr>
          <w:spacing w:val="-1"/>
          <w:w w:val="105"/>
          <w:sz w:val="18"/>
        </w:rPr>
        <w:t> </w:t>
      </w:r>
      <w:r>
        <w:rPr>
          <w:w w:val="105"/>
          <w:sz w:val="18"/>
        </w:rPr>
        <w:t>with</w:t>
      </w:r>
      <w:r>
        <w:rPr>
          <w:spacing w:val="-1"/>
          <w:w w:val="105"/>
          <w:sz w:val="18"/>
        </w:rPr>
        <w:t> </w:t>
      </w:r>
      <w:r>
        <w:rPr>
          <w:w w:val="105"/>
          <w:sz w:val="18"/>
        </w:rPr>
        <w:t>high efficiency</w:t>
      </w:r>
      <w:r>
        <w:rPr>
          <w:spacing w:val="-5"/>
          <w:w w:val="105"/>
          <w:sz w:val="18"/>
        </w:rPr>
        <w:t> </w:t>
      </w:r>
      <w:r>
        <w:rPr>
          <w:w w:val="105"/>
          <w:sz w:val="18"/>
        </w:rPr>
        <w:t>and</w:t>
      </w:r>
      <w:r>
        <w:rPr>
          <w:spacing w:val="-1"/>
          <w:w w:val="105"/>
          <w:sz w:val="18"/>
        </w:rPr>
        <w:t> </w:t>
      </w:r>
      <w:r>
        <w:rPr>
          <w:w w:val="105"/>
          <w:sz w:val="18"/>
        </w:rPr>
        <w:t>reliable</w:t>
      </w:r>
      <w:r>
        <w:rPr>
          <w:spacing w:val="-2"/>
          <w:w w:val="105"/>
          <w:sz w:val="18"/>
        </w:rPr>
        <w:t> </w:t>
      </w:r>
      <w:r>
        <w:rPr>
          <w:w w:val="105"/>
          <w:sz w:val="18"/>
        </w:rPr>
        <w:t>germline</w:t>
      </w:r>
      <w:r>
        <w:rPr>
          <w:spacing w:val="-1"/>
          <w:w w:val="105"/>
          <w:sz w:val="18"/>
        </w:rPr>
        <w:t> </w:t>
      </w:r>
      <w:r>
        <w:rPr>
          <w:w w:val="105"/>
          <w:sz w:val="18"/>
        </w:rPr>
        <w:t>transmission,</w:t>
      </w:r>
      <w:r>
        <w:rPr>
          <w:spacing w:val="-1"/>
          <w:w w:val="105"/>
          <w:sz w:val="18"/>
        </w:rPr>
        <w:t> </w:t>
      </w:r>
      <w:r>
        <w:rPr>
          <w:w w:val="105"/>
          <w:sz w:val="18"/>
        </w:rPr>
        <w:t>establishing</w:t>
      </w:r>
      <w:r>
        <w:rPr>
          <w:spacing w:val="-2"/>
          <w:w w:val="105"/>
          <w:sz w:val="18"/>
        </w:rPr>
        <w:t> </w:t>
      </w:r>
      <w:r>
        <w:rPr>
          <w:w w:val="105"/>
          <w:sz w:val="18"/>
        </w:rPr>
        <w:t>zebrafish</w:t>
      </w:r>
      <w:r>
        <w:rPr>
          <w:spacing w:val="-1"/>
          <w:w w:val="105"/>
          <w:sz w:val="18"/>
        </w:rPr>
        <w:t> </w:t>
      </w:r>
      <w:r>
        <w:rPr>
          <w:w w:val="105"/>
          <w:sz w:val="18"/>
        </w:rPr>
        <w:t>as</w:t>
      </w:r>
      <w:r>
        <w:rPr>
          <w:spacing w:val="-1"/>
          <w:w w:val="105"/>
          <w:sz w:val="18"/>
        </w:rPr>
        <w:t> </w:t>
      </w:r>
      <w:r>
        <w:rPr>
          <w:w w:val="105"/>
          <w:sz w:val="18"/>
        </w:rPr>
        <w:t>one</w:t>
      </w:r>
      <w:r>
        <w:rPr>
          <w:spacing w:val="-2"/>
          <w:w w:val="105"/>
          <w:sz w:val="18"/>
        </w:rPr>
        <w:t> </w:t>
      </w:r>
      <w:r>
        <w:rPr>
          <w:w w:val="105"/>
          <w:sz w:val="18"/>
        </w:rPr>
        <w:t>of</w:t>
      </w:r>
      <w:r>
        <w:rPr>
          <w:spacing w:val="-1"/>
          <w:w w:val="105"/>
          <w:sz w:val="18"/>
        </w:rPr>
        <w:t> </w:t>
      </w:r>
      <w:r>
        <w:rPr>
          <w:w w:val="105"/>
          <w:sz w:val="18"/>
        </w:rPr>
        <w:t>the principal</w:t>
      </w:r>
      <w:r>
        <w:rPr>
          <w:spacing w:val="-3"/>
          <w:w w:val="105"/>
          <w:sz w:val="18"/>
        </w:rPr>
        <w:t> </w:t>
      </w:r>
      <w:r>
        <w:rPr>
          <w:w w:val="105"/>
          <w:sz w:val="18"/>
        </w:rPr>
        <w:t>organisms</w:t>
      </w:r>
      <w:r>
        <w:rPr>
          <w:spacing w:val="-2"/>
          <w:w w:val="105"/>
          <w:sz w:val="18"/>
        </w:rPr>
        <w:t> </w:t>
      </w:r>
      <w:r>
        <w:rPr>
          <w:w w:val="105"/>
          <w:sz w:val="18"/>
        </w:rPr>
        <w:t>in</w:t>
      </w:r>
      <w:r>
        <w:rPr>
          <w:spacing w:val="-1"/>
          <w:w w:val="105"/>
          <w:sz w:val="18"/>
        </w:rPr>
        <w:t> </w:t>
      </w:r>
      <w:r>
        <w:rPr>
          <w:w w:val="105"/>
          <w:sz w:val="18"/>
        </w:rPr>
        <w:t>which</w:t>
      </w:r>
      <w:r>
        <w:rPr>
          <w:spacing w:val="-2"/>
          <w:w w:val="105"/>
          <w:sz w:val="18"/>
        </w:rPr>
        <w:t> </w:t>
      </w:r>
      <w:r>
        <w:rPr>
          <w:w w:val="105"/>
          <w:sz w:val="18"/>
        </w:rPr>
        <w:t>genome-wide</w:t>
      </w:r>
      <w:r>
        <w:rPr>
          <w:spacing w:val="-4"/>
          <w:w w:val="105"/>
          <w:sz w:val="18"/>
        </w:rPr>
        <w:t> </w:t>
      </w:r>
      <w:r>
        <w:rPr>
          <w:w w:val="105"/>
          <w:sz w:val="18"/>
        </w:rPr>
        <w:t>functional</w:t>
      </w:r>
      <w:r>
        <w:rPr>
          <w:spacing w:val="-2"/>
          <w:w w:val="105"/>
          <w:sz w:val="18"/>
        </w:rPr>
        <w:t> </w:t>
      </w:r>
      <w:r>
        <w:rPr>
          <w:w w:val="105"/>
          <w:sz w:val="18"/>
        </w:rPr>
        <w:t>annotation</w:t>
      </w:r>
      <w:r>
        <w:rPr>
          <w:spacing w:val="-2"/>
          <w:w w:val="105"/>
          <w:sz w:val="18"/>
        </w:rPr>
        <w:t> </w:t>
      </w:r>
      <w:r>
        <w:rPr>
          <w:w w:val="105"/>
          <w:sz w:val="18"/>
        </w:rPr>
        <w:t>has</w:t>
      </w:r>
      <w:r>
        <w:rPr>
          <w:spacing w:val="-2"/>
          <w:w w:val="105"/>
          <w:sz w:val="18"/>
        </w:rPr>
        <w:t> </w:t>
      </w:r>
      <w:r>
        <w:rPr>
          <w:w w:val="105"/>
          <w:sz w:val="18"/>
        </w:rPr>
        <w:t>been</w:t>
      </w:r>
      <w:r>
        <w:rPr>
          <w:spacing w:val="-2"/>
          <w:w w:val="105"/>
          <w:sz w:val="18"/>
        </w:rPr>
        <w:t> </w:t>
      </w:r>
      <w:r>
        <w:rPr>
          <w:w w:val="105"/>
          <w:sz w:val="18"/>
        </w:rPr>
        <w:t>pursued</w:t>
      </w:r>
      <w:r>
        <w:rPr>
          <w:spacing w:val="-2"/>
          <w:w w:val="105"/>
          <w:sz w:val="18"/>
        </w:rPr>
        <w:t> </w:t>
      </w:r>
      <w:r>
        <w:rPr>
          <w:w w:val="105"/>
          <w:sz w:val="18"/>
        </w:rPr>
        <w:t>systematically (Varshney &amp; Burgess, 2025).</w:t>
      </w:r>
    </w:p>
    <w:p>
      <w:pPr>
        <w:spacing w:after="0" w:line="247" w:lineRule="auto"/>
        <w:jc w:val="left"/>
        <w:rPr>
          <w:sz w:val="18"/>
        </w:rPr>
        <w:sectPr>
          <w:type w:val="continuous"/>
          <w:pgSz w:w="11910" w:h="16840"/>
          <w:pgMar w:top="1320" w:bottom="280" w:left="0" w:right="992"/>
          <w:cols w:num="2" w:equalWidth="0">
            <w:col w:w="1800" w:space="1182"/>
            <w:col w:w="7936"/>
          </w:cols>
        </w:sectPr>
      </w:pPr>
    </w:p>
    <w:p>
      <w:pPr>
        <w:pStyle w:val="BodyText"/>
        <w:spacing w:before="10"/>
        <w:rPr>
          <w:sz w:val="11"/>
        </w:rPr>
      </w:pPr>
    </w:p>
    <w:p>
      <w:pPr>
        <w:pStyle w:val="BodyText"/>
        <w:spacing w:after="0"/>
        <w:rPr>
          <w:sz w:val="11"/>
        </w:rPr>
        <w:sectPr>
          <w:type w:val="continuous"/>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67008">
                <wp:simplePos x="0" y="0"/>
                <wp:positionH relativeFrom="page">
                  <wp:posOffset>0</wp:posOffset>
                </wp:positionH>
                <wp:positionV relativeFrom="page">
                  <wp:posOffset>847343</wp:posOffset>
                </wp:positionV>
                <wp:extent cx="1895475" cy="9001125"/>
                <wp:effectExtent l="0" t="0" r="0" b="0"/>
                <wp:wrapNone/>
                <wp:docPr id="315" name="Graphic 315"/>
                <wp:cNvGraphicFramePr>
                  <a:graphicFrameLocks/>
                </wp:cNvGraphicFramePr>
                <a:graphic>
                  <a:graphicData uri="http://schemas.microsoft.com/office/word/2010/wordprocessingShape">
                    <wps:wsp>
                      <wps:cNvPr id="315" name="Graphic 315"/>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49472" id="docshape289" filled="true" fillcolor="#f1f1f1" stroked="false">
                <v:fill type="solid"/>
                <w10:wrap type="none"/>
              </v:rect>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[E58]:</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30"/>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[E59]:</w:t>
      </w:r>
      <w:r>
        <w:rPr>
          <w:rFonts w:ascii="Tahoma"/>
          <w:b/>
          <w:spacing w:val="1"/>
          <w:w w:val="105"/>
          <w:sz w:val="13"/>
        </w:rPr>
        <w:t> </w:t>
      </w:r>
      <w:r>
        <w:rPr>
          <w:rFonts w:ascii="Calibri"/>
          <w:spacing w:val="-2"/>
          <w:w w:val="105"/>
          <w:sz w:val="13"/>
        </w:rPr>
        <w:t>Use</w:t>
      </w:r>
      <w:r>
        <w:rPr>
          <w:rFonts w:ascii="Calibri"/>
          <w:spacing w:val="2"/>
          <w:w w:val="105"/>
          <w:sz w:val="13"/>
        </w:rPr>
        <w:t> </w:t>
      </w:r>
      <w:r>
        <w:rPr>
          <w:rFonts w:ascii="Calibri"/>
          <w:spacing w:val="-2"/>
          <w:w w:val="105"/>
          <w:sz w:val="13"/>
        </w:rPr>
        <w:t>another</w:t>
      </w:r>
      <w:r>
        <w:rPr>
          <w:rFonts w:ascii="Calibri"/>
          <w:spacing w:val="3"/>
          <w:w w:val="105"/>
          <w:sz w:val="13"/>
        </w:rPr>
        <w:t> </w:t>
      </w:r>
      <w:r>
        <w:rPr>
          <w:rFonts w:ascii="Calibri"/>
          <w:spacing w:val="-5"/>
          <w:w w:val="105"/>
          <w:sz w:val="13"/>
        </w:rPr>
        <w:t>one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18"/>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[E60]:</w:t>
      </w:r>
      <w:r>
        <w:rPr>
          <w:rFonts w:ascii="Tahoma"/>
          <w:b/>
          <w:spacing w:val="1"/>
          <w:w w:val="105"/>
          <w:sz w:val="13"/>
        </w:rPr>
        <w:t> </w:t>
      </w:r>
      <w:r>
        <w:rPr>
          <w:rFonts w:ascii="Calibri"/>
          <w:spacing w:val="-4"/>
          <w:w w:val="105"/>
          <w:sz w:val="13"/>
        </w:rPr>
        <w:t>also</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30"/>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[E61]:</w:t>
      </w:r>
      <w:r>
        <w:rPr>
          <w:rFonts w:ascii="Tahoma"/>
          <w:b/>
          <w:spacing w:val="1"/>
          <w:w w:val="105"/>
          <w:sz w:val="13"/>
        </w:rPr>
        <w:t> </w:t>
      </w:r>
      <w:r>
        <w:rPr>
          <w:rFonts w:ascii="Calibri"/>
          <w:spacing w:val="-2"/>
          <w:w w:val="105"/>
          <w:sz w:val="13"/>
        </w:rPr>
        <w:t>Italic</w:t>
      </w:r>
    </w:p>
    <w:p>
      <w:pPr>
        <w:spacing w:before="97"/>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[E62]:</w:t>
      </w:r>
      <w:r>
        <w:rPr>
          <w:rFonts w:ascii="Tahoma"/>
          <w:b/>
          <w:spacing w:val="1"/>
          <w:w w:val="105"/>
          <w:sz w:val="13"/>
        </w:rPr>
        <w:t> </w:t>
      </w:r>
      <w:r>
        <w:rPr>
          <w:rFonts w:ascii="Calibri"/>
          <w:spacing w:val="-2"/>
          <w:w w:val="105"/>
          <w:sz w:val="13"/>
        </w:rPr>
        <w:t>rephrase</w:t>
      </w:r>
    </w:p>
    <w:p>
      <w:pPr>
        <w:pStyle w:val="BodyText"/>
        <w:spacing w:line="242" w:lineRule="auto" w:before="94"/>
        <w:ind w:left="193" w:right="268" w:firstLine="196"/>
      </w:pPr>
      <w:r>
        <w:rPr/>
        <w:br w:type="column"/>
      </w:r>
      <w:r>
        <w:rPr/>
        <w:t>particularly consequential innovation has been the rise of so-called crispant approaches, in which highly efficient biallelic mutagenesis in the injected, first-generation founder embryos themselves allows phenotypic analysis within days rather than the months or years previously needed to establish stable homozygous mutant lines through successive generations of breeding (Varshney &amp; Burgess, 2025). This speed-up has, in turn, made genuinely large-scale reverse</w:t>
      </w:r>
      <w:r>
        <w:rPr>
          <w:spacing w:val="22"/>
        </w:rPr>
        <w:t> </w:t>
      </w:r>
      <w:r>
        <w:rPr/>
        <w:t>genetic</w:t>
      </w:r>
      <w:r>
        <w:rPr>
          <w:spacing w:val="19"/>
        </w:rPr>
        <w:t> </w:t>
      </w:r>
      <w:r>
        <w:rPr/>
        <w:t>screens</w:t>
      </w:r>
      <w:r>
        <w:rPr>
          <w:spacing w:val="21"/>
        </w:rPr>
        <w:t> </w:t>
      </w:r>
      <w:r>
        <w:rPr/>
        <w:t>possible.</w:t>
      </w:r>
      <w:r>
        <w:rPr>
          <w:spacing w:val="21"/>
        </w:rPr>
        <w:t> </w:t>
      </w:r>
      <w:r>
        <w:rPr/>
        <w:t>Researchers</w:t>
      </w:r>
      <w:r>
        <w:rPr>
          <w:spacing w:val="21"/>
        </w:rPr>
        <w:t> </w:t>
      </w:r>
      <w:r>
        <w:rPr/>
        <w:t>have</w:t>
      </w:r>
      <w:r>
        <w:rPr>
          <w:spacing w:val="19"/>
        </w:rPr>
        <w:t> </w:t>
      </w:r>
      <w:r>
        <w:rPr/>
        <w:t>systematically targeted</w:t>
      </w:r>
      <w:r>
        <w:rPr>
          <w:spacing w:val="22"/>
        </w:rPr>
        <w:t> </w:t>
      </w:r>
      <w:r>
        <w:rPr/>
        <w:t>panels</w:t>
      </w:r>
      <w:r>
        <w:rPr>
          <w:spacing w:val="21"/>
        </w:rPr>
        <w:t> </w:t>
      </w:r>
      <w:r>
        <w:rPr/>
        <w:t>of</w:t>
      </w:r>
      <w:r>
        <w:rPr/>
        <w:t> candidate genes implicated in processes ranging from sensory hair cell and retinal</w:t>
      </w:r>
      <w:r>
        <w:rPr>
          <w:spacing w:val="40"/>
        </w:rPr>
        <w:t> </w:t>
      </w:r>
      <w:r>
        <w:rPr/>
        <w:t>regeneration to schizophrenia susceptibility, childhood epilepsy, and skeletal fragility, with each screen yielding functional validation, or refutation, of candidate gene involvement at a throughput that earlier mutagenesis methods simply could not match (</w:t>
      </w:r>
      <w:r>
        <w:rPr>
          <w:color w:val="000000"/>
          <w:shd w:fill="FFD4D4" w:color="auto" w:val="clear"/>
        </w:rPr>
        <w:t>Varshney &amp; Burgess,</w:t>
      </w:r>
    </w:p>
    <w:p>
      <w:pPr>
        <w:pStyle w:val="BodyText"/>
        <w:spacing w:line="242" w:lineRule="auto"/>
        <w:ind w:left="193" w:right="305" w:hanging="75"/>
      </w:pPr>
      <w:r>
        <w:rPr/>
        <mc:AlternateContent>
          <mc:Choice Requires="wps">
            <w:drawing>
              <wp:anchor distT="0" distB="0" distL="0" distR="0" allowOverlap="1" layoutInCell="1" locked="0" behindDoc="0" simplePos="0" relativeHeight="15751168">
                <wp:simplePos x="0" y="0"/>
                <wp:positionH relativeFrom="page">
                  <wp:posOffset>1969261</wp:posOffset>
                </wp:positionH>
                <wp:positionV relativeFrom="paragraph">
                  <wp:posOffset>-1471761</wp:posOffset>
                </wp:positionV>
                <wp:extent cx="92710" cy="147955"/>
                <wp:effectExtent l="0" t="0" r="0" b="0"/>
                <wp:wrapNone/>
                <wp:docPr id="316" name="Textbox 316"/>
                <wp:cNvGraphicFramePr>
                  <a:graphicFrameLocks/>
                </wp:cNvGraphicFramePr>
                <a:graphic>
                  <a:graphicData uri="http://schemas.microsoft.com/office/word/2010/wordprocessingShape">
                    <wps:wsp>
                      <wps:cNvPr id="316" name="Textbox 316"/>
                      <wps:cNvSpPr txBox="1"/>
                      <wps:spPr>
                        <a:xfrm>
                          <a:off x="0" y="0"/>
                          <a:ext cx="92710" cy="147955"/>
                        </a:xfrm>
                        <a:prstGeom prst="rect">
                          <a:avLst/>
                        </a:prstGeom>
                      </wps:spPr>
                      <wps:txbx>
                        <w:txbxContent>
                          <w:p>
                            <w:pPr>
                              <w:pStyle w:val="BodyText"/>
                              <w:spacing w:line="225" w:lineRule="exact"/>
                              <w:ind w:right="-15"/>
                            </w:pPr>
                            <w:r>
                              <w:rPr>
                                <w:spacing w:val="-10"/>
                              </w:rPr>
                              <w:t>A</w:t>
                            </w:r>
                          </w:p>
                        </w:txbxContent>
                      </wps:txbx>
                      <wps:bodyPr wrap="square" lIns="0" tIns="0" rIns="0" bIns="0" rtlCol="0">
                        <a:noAutofit/>
                      </wps:bodyPr>
                    </wps:wsp>
                  </a:graphicData>
                </a:graphic>
              </wp:anchor>
            </w:drawing>
          </mc:Choice>
          <mc:Fallback>
            <w:pict>
              <v:shape style="position:absolute;margin-left:155.059998pt;margin-top:-115.886696pt;width:7.3pt;height:11.65pt;mso-position-horizontal-relative:page;mso-position-vertical-relative:paragraph;z-index:15751168" type="#_x0000_t202" id="docshape290" filled="false" stroked="false">
                <v:textbox inset="0,0,0,0">
                  <w:txbxContent>
                    <w:p>
                      <w:pPr>
                        <w:pStyle w:val="BodyText"/>
                        <w:spacing w:line="225" w:lineRule="exact"/>
                        <w:ind w:right="-15"/>
                      </w:pPr>
                      <w:r>
                        <w:rPr>
                          <w:spacing w:val="-10"/>
                        </w:rPr>
                        <w:t>A</w:t>
                      </w:r>
                    </w:p>
                  </w:txbxContent>
                </v:textbox>
                <w10:wrap type="none"/>
              </v:shape>
            </w:pict>
          </mc:Fallback>
        </mc:AlternateContent>
      </w:r>
      <w:r>
        <w:rPr>
          <w:spacing w:val="27"/>
          <w:u w:val="dotted" w:color="FF0000"/>
        </w:rPr>
        <w:t> </w:t>
      </w:r>
      <w:r>
        <w:rPr>
          <w:color w:val="000000"/>
          <w:u w:val="dotted" w:color="FF0000"/>
          <w:shd w:fill="FFD4D4" w:color="auto" w:val="clear"/>
        </w:rPr>
        <w:t>2025</w:t>
      </w:r>
      <w:r>
        <w:rPr>
          <w:color w:val="000000"/>
        </w:rPr>
        <w:t>). The robustness of the genotyping underlying these screens has itself become a subject of methodological scrutiny: comparative evaluations of polymerase chain reaction-based, sequencing-based, and chromatographic genotyping strategies have helped clarify the trade-offs in sensitivity, cost, and throughput that determine which pipeline suits a given screening</w:t>
      </w:r>
    </w:p>
    <w:tbl>
      <w:tblPr>
        <w:tblW w:w="0" w:type="auto"/>
        <w:jc w:val="left"/>
        <w:tblInd w:w="125"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1523"/>
        <w:gridCol w:w="493"/>
        <w:gridCol w:w="574"/>
        <w:gridCol w:w="4490"/>
      </w:tblGrid>
      <w:tr>
        <w:trPr>
          <w:trHeight w:val="226" w:hRule="atLeast"/>
        </w:trPr>
        <w:tc>
          <w:tcPr>
            <w:tcW w:w="1523" w:type="dxa"/>
            <w:tcBorders>
              <w:top w:val="nil"/>
              <w:left w:val="nil"/>
              <w:bottom w:val="dotted" w:sz="2" w:space="0" w:color="FF0000"/>
            </w:tcBorders>
          </w:tcPr>
          <w:p>
            <w:pPr>
              <w:pStyle w:val="TableParagraph"/>
              <w:spacing w:line="207" w:lineRule="exact"/>
              <w:ind w:left="76"/>
              <w:rPr>
                <w:sz w:val="20"/>
              </w:rPr>
            </w:pPr>
            <w:r>
              <w:rPr>
                <w:sz w:val="20"/>
              </w:rPr>
              <w:t>scale</w:t>
            </w:r>
            <w:r>
              <w:rPr>
                <w:spacing w:val="-1"/>
                <w:sz w:val="20"/>
              </w:rPr>
              <w:t> </w:t>
            </w:r>
            <w:r>
              <w:rPr>
                <w:spacing w:val="-2"/>
                <w:sz w:val="20"/>
              </w:rPr>
              <w:t>(Carrington</w:t>
            </w:r>
          </w:p>
        </w:tc>
        <w:tc>
          <w:tcPr>
            <w:tcW w:w="493" w:type="dxa"/>
            <w:tcBorders>
              <w:top w:val="nil"/>
              <w:bottom w:val="dotted" w:sz="2" w:space="0" w:color="FF0000"/>
            </w:tcBorders>
            <w:shd w:val="clear" w:color="auto" w:fill="FFD4D4"/>
          </w:tcPr>
          <w:p>
            <w:pPr>
              <w:pStyle w:val="TableParagraph"/>
              <w:spacing w:line="207" w:lineRule="exact"/>
              <w:ind w:left="-3"/>
              <w:rPr>
                <w:sz w:val="20"/>
              </w:rPr>
            </w:pPr>
            <w:r>
              <w:rPr>
                <w:sz w:val="20"/>
              </w:rPr>
              <mc:AlternateContent>
                <mc:Choice Requires="wps">
                  <w:drawing>
                    <wp:anchor distT="0" distB="0" distL="0" distR="0" allowOverlap="1" layoutInCell="1" locked="0" behindDoc="1" simplePos="0" relativeHeight="485868032">
                      <wp:simplePos x="0" y="0"/>
                      <wp:positionH relativeFrom="column">
                        <wp:posOffset>-761</wp:posOffset>
                      </wp:positionH>
                      <wp:positionV relativeFrom="paragraph">
                        <wp:posOffset>-1981</wp:posOffset>
                      </wp:positionV>
                      <wp:extent cx="313055" cy="147955"/>
                      <wp:effectExtent l="0" t="0" r="0" b="0"/>
                      <wp:wrapNone/>
                      <wp:docPr id="317" name="Group 317"/>
                      <wp:cNvGraphicFramePr>
                        <a:graphicFrameLocks/>
                      </wp:cNvGraphicFramePr>
                      <a:graphic>
                        <a:graphicData uri="http://schemas.microsoft.com/office/word/2010/wordprocessingGroup">
                          <wpg:wgp>
                            <wpg:cNvPr id="317" name="Group 317"/>
                            <wpg:cNvGrpSpPr/>
                            <wpg:grpSpPr>
                              <a:xfrm>
                                <a:off x="0" y="0"/>
                                <a:ext cx="313055" cy="147955"/>
                                <a:chExt cx="313055" cy="147955"/>
                              </a:xfrm>
                            </wpg:grpSpPr>
                            <wps:wsp>
                              <wps:cNvPr id="318" name="Graphic 318"/>
                              <wps:cNvSpPr/>
                              <wps:spPr>
                                <a:xfrm>
                                  <a:off x="0" y="0"/>
                                  <a:ext cx="313055" cy="147955"/>
                                </a:xfrm>
                                <a:custGeom>
                                  <a:avLst/>
                                  <a:gdLst/>
                                  <a:ahLst/>
                                  <a:cxnLst/>
                                  <a:rect l="l" t="t" r="r" b="b"/>
                                  <a:pathLst>
                                    <a:path w="313055" h="147955">
                                      <a:moveTo>
                                        <a:pt x="313029" y="0"/>
                                      </a:moveTo>
                                      <a:lnTo>
                                        <a:pt x="0" y="0"/>
                                      </a:lnTo>
                                      <a:lnTo>
                                        <a:pt x="0" y="147523"/>
                                      </a:lnTo>
                                      <a:lnTo>
                                        <a:pt x="313029" y="147523"/>
                                      </a:lnTo>
                                      <a:lnTo>
                                        <a:pt x="313029" y="0"/>
                                      </a:lnTo>
                                      <a:close/>
                                    </a:path>
                                  </a:pathLst>
                                </a:custGeom>
                                <a:solidFill>
                                  <a:srgbClr val="FFD4D4"/>
                                </a:solidFill>
                              </wps:spPr>
                              <wps:bodyPr wrap="square" lIns="0" tIns="0" rIns="0" bIns="0" rtlCol="0">
                                <a:prstTxWarp prst="textNoShape">
                                  <a:avLst/>
                                </a:prstTxWarp>
                                <a:noAutofit/>
                              </wps:bodyPr>
                            </wps:wsp>
                          </wpg:wgp>
                        </a:graphicData>
                      </a:graphic>
                    </wp:anchor>
                  </w:drawing>
                </mc:Choice>
                <mc:Fallback>
                  <w:pict>
                    <v:group style="position:absolute;margin-left:-.06pt;margin-top:-.156pt;width:24.65pt;height:11.65pt;mso-position-horizontal-relative:column;mso-position-vertical-relative:paragraph;z-index:-17448448" id="docshapegroup291" coordorigin="-1,-3" coordsize="493,233">
                      <v:rect style="position:absolute;left:-2;top:-4;width:493;height:233" id="docshape292" filled="true" fillcolor="#ffd4d4" stroked="false">
                        <v:fill type="solid"/>
                      </v:rect>
                      <w10:wrap type="none"/>
                    </v:group>
                  </w:pict>
                </mc:Fallback>
              </mc:AlternateContent>
            </w:r>
            <w:r>
              <w:rPr>
                <w:sz w:val="20"/>
              </w:rPr>
              <w:t>et </w:t>
            </w:r>
            <w:r>
              <w:rPr>
                <w:spacing w:val="-4"/>
                <w:sz w:val="20"/>
              </w:rPr>
              <w:t>al.,</w:t>
            </w:r>
          </w:p>
        </w:tc>
        <w:tc>
          <w:tcPr>
            <w:tcW w:w="574" w:type="dxa"/>
            <w:tcBorders>
              <w:top w:val="nil"/>
              <w:bottom w:val="dotted" w:sz="2" w:space="0" w:color="FF0000"/>
            </w:tcBorders>
          </w:tcPr>
          <w:p>
            <w:pPr>
              <w:pStyle w:val="TableParagraph"/>
              <w:spacing w:line="207" w:lineRule="exact"/>
              <w:ind w:left="-3"/>
              <w:rPr>
                <w:sz w:val="20"/>
              </w:rPr>
            </w:pPr>
            <w:r>
              <w:rPr>
                <w:spacing w:val="-2"/>
                <w:sz w:val="20"/>
              </w:rPr>
              <w:t>2022).</w:t>
            </w:r>
          </w:p>
        </w:tc>
        <w:tc>
          <w:tcPr>
            <w:tcW w:w="4490" w:type="dxa"/>
            <w:tcBorders>
              <w:top w:val="nil"/>
              <w:bottom w:val="dotted" w:sz="2" w:space="0" w:color="FF0000"/>
            </w:tcBorders>
          </w:tcPr>
          <w:p>
            <w:pPr>
              <w:pStyle w:val="TableParagraph"/>
              <w:spacing w:line="207" w:lineRule="exact"/>
              <w:ind w:left="-3"/>
              <w:rPr>
                <w:sz w:val="20"/>
              </w:rPr>
            </w:pPr>
            <w:r>
              <w:rPr>
                <w:color w:val="000000"/>
                <w:sz w:val="20"/>
                <w:shd w:fill="FFD4D4" w:color="auto" w:val="clear"/>
              </w:rPr>
              <w:t>Taken</w:t>
            </w:r>
            <w:r>
              <w:rPr>
                <w:color w:val="000000"/>
                <w:spacing w:val="3"/>
                <w:sz w:val="20"/>
                <w:shd w:fill="FFD4D4" w:color="auto" w:val="clear"/>
              </w:rPr>
              <w:t> </w:t>
            </w:r>
            <w:r>
              <w:rPr>
                <w:color w:val="000000"/>
                <w:sz w:val="20"/>
                <w:shd w:fill="FFD4D4" w:color="auto" w:val="clear"/>
              </w:rPr>
              <w:t>together,</w:t>
            </w:r>
            <w:r>
              <w:rPr>
                <w:color w:val="000000"/>
                <w:spacing w:val="3"/>
                <w:sz w:val="20"/>
                <w:shd w:fill="FFD4D4" w:color="auto" w:val="clear"/>
              </w:rPr>
              <w:t> </w:t>
            </w:r>
            <w:r>
              <w:rPr>
                <w:color w:val="000000"/>
                <w:sz w:val="20"/>
                <w:shd w:fill="FFD4D4" w:color="auto" w:val="clear"/>
              </w:rPr>
              <w:t>this</w:t>
            </w:r>
            <w:r>
              <w:rPr>
                <w:color w:val="000000"/>
                <w:spacing w:val="2"/>
                <w:sz w:val="20"/>
                <w:shd w:fill="FFD4D4" w:color="auto" w:val="clear"/>
              </w:rPr>
              <w:t> </w:t>
            </w:r>
            <w:r>
              <w:rPr>
                <w:color w:val="000000"/>
                <w:sz w:val="20"/>
                <w:shd w:fill="FFD4D4" w:color="auto" w:val="clear"/>
              </w:rPr>
              <w:t>experimental</w:t>
            </w:r>
            <w:r>
              <w:rPr>
                <w:color w:val="000000"/>
                <w:spacing w:val="1"/>
                <w:sz w:val="20"/>
                <w:shd w:fill="FFD4D4" w:color="auto" w:val="clear"/>
              </w:rPr>
              <w:t> </w:t>
            </w:r>
            <w:r>
              <w:rPr>
                <w:color w:val="000000"/>
                <w:sz w:val="20"/>
                <w:shd w:fill="FFD4D4" w:color="auto" w:val="clear"/>
              </w:rPr>
              <w:t>ecosystem,</w:t>
            </w:r>
            <w:r>
              <w:rPr>
                <w:color w:val="000000"/>
                <w:spacing w:val="4"/>
                <w:sz w:val="20"/>
                <w:shd w:fill="FFD4D4" w:color="auto" w:val="clear"/>
              </w:rPr>
              <w:t> </w:t>
            </w:r>
            <w:r>
              <w:rPr>
                <w:color w:val="000000"/>
                <w:spacing w:val="-2"/>
                <w:sz w:val="20"/>
                <w:shd w:fill="FFD4D4" w:color="auto" w:val="clear"/>
              </w:rPr>
              <w:t>spanning</w:t>
            </w:r>
          </w:p>
        </w:tc>
      </w:tr>
    </w:tbl>
    <w:p>
      <w:pPr>
        <w:pStyle w:val="BodyText"/>
        <w:spacing w:line="242" w:lineRule="auto" w:before="2"/>
        <w:ind w:left="193" w:right="296"/>
      </w:pPr>
      <w:r>
        <w:rPr/>
        <w:t>forward and reverse genetic screening, knock-in disease modelling, and base-editing validation of single-nucleotide variants, has consolidated zebrafish as a central pillar of vertebrate functional genomics, a status reflected in the dedication of entire special issues of major genetics journals to consolidating the species' contribution to human disease modelling (Choe &amp; Kim, 2023).</w:t>
      </w:r>
    </w:p>
    <w:p>
      <w:pPr>
        <w:pStyle w:val="BodyText"/>
        <w:spacing w:before="10"/>
      </w:pPr>
    </w:p>
    <w:p>
      <w:pPr>
        <w:pStyle w:val="Heading2"/>
        <w:numPr>
          <w:ilvl w:val="1"/>
          <w:numId w:val="1"/>
        </w:numPr>
        <w:tabs>
          <w:tab w:pos="494" w:val="left" w:leader="none"/>
        </w:tabs>
        <w:spacing w:line="240" w:lineRule="auto" w:before="1" w:after="0"/>
        <w:ind w:left="494" w:right="0" w:hanging="301"/>
        <w:jc w:val="left"/>
      </w:pPr>
      <w:r>
        <w:rPr/>
        <w:t>Murine</w:t>
      </w:r>
      <w:r>
        <w:rPr>
          <w:spacing w:val="1"/>
        </w:rPr>
        <w:t> </w:t>
      </w:r>
      <w:r>
        <w:rPr/>
        <w:t>and</w:t>
      </w:r>
      <w:r>
        <w:rPr>
          <w:spacing w:val="4"/>
        </w:rPr>
        <w:t> </w:t>
      </w:r>
      <w:r>
        <w:rPr/>
        <w:t>other</w:t>
      </w:r>
      <w:r>
        <w:rPr>
          <w:spacing w:val="2"/>
        </w:rPr>
        <w:t> </w:t>
      </w:r>
      <w:r>
        <w:rPr/>
        <w:t>mammalian</w:t>
      </w:r>
      <w:r>
        <w:rPr>
          <w:spacing w:val="3"/>
        </w:rPr>
        <w:t> </w:t>
      </w:r>
      <w:r>
        <w:rPr>
          <w:spacing w:val="-2"/>
        </w:rPr>
        <w:t>models</w:t>
      </w:r>
    </w:p>
    <w:p>
      <w:pPr>
        <w:pStyle w:val="Heading2"/>
        <w:spacing w:after="0" w:line="240" w:lineRule="auto"/>
        <w:jc w:val="left"/>
        <w:sectPr>
          <w:type w:val="continuous"/>
          <w:pgSz w:w="11910" w:h="16840"/>
          <w:pgMar w:top="1320" w:bottom="280" w:left="0" w:right="992"/>
          <w:cols w:num="2" w:equalWidth="0">
            <w:col w:w="2227" w:space="681"/>
            <w:col w:w="8010"/>
          </w:cols>
        </w:sectPr>
      </w:pPr>
    </w:p>
    <w:p>
      <w:pPr>
        <w:pStyle w:val="BodyText"/>
        <w:rPr>
          <w:b/>
        </w:rPr>
      </w:pPr>
    </w:p>
    <w:p>
      <w:pPr>
        <w:pStyle w:val="BodyText"/>
        <w:rPr>
          <w:b/>
        </w:rPr>
      </w:pPr>
    </w:p>
    <w:p>
      <w:pPr>
        <w:pStyle w:val="BodyText"/>
        <w:rPr>
          <w:b/>
        </w:rPr>
      </w:pPr>
    </w:p>
    <w:p>
      <w:pPr>
        <w:pStyle w:val="BodyText"/>
        <w:spacing w:before="190"/>
        <w:rPr>
          <w:b/>
        </w:rPr>
      </w:pPr>
    </w:p>
    <w:p>
      <w:pPr>
        <w:pStyle w:val="BodyText"/>
        <w:spacing w:after="0"/>
        <w:rPr>
          <w:b/>
        </w:rPr>
        <w:sectPr>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70080">
                <wp:simplePos x="0" y="0"/>
                <wp:positionH relativeFrom="page">
                  <wp:posOffset>24231</wp:posOffset>
                </wp:positionH>
                <wp:positionV relativeFrom="paragraph">
                  <wp:posOffset>59942</wp:posOffset>
                </wp:positionV>
                <wp:extent cx="1989455" cy="159385"/>
                <wp:effectExtent l="0" t="0" r="0" b="0"/>
                <wp:wrapNone/>
                <wp:docPr id="319" name="Group 319"/>
                <wp:cNvGraphicFramePr>
                  <a:graphicFrameLocks/>
                </wp:cNvGraphicFramePr>
                <a:graphic>
                  <a:graphicData uri="http://schemas.microsoft.com/office/word/2010/wordprocessingGroup">
                    <wpg:wgp>
                      <wpg:cNvPr id="319" name="Group 319"/>
                      <wpg:cNvGrpSpPr/>
                      <wpg:grpSpPr>
                        <a:xfrm>
                          <a:off x="0" y="0"/>
                          <a:ext cx="1989455" cy="159385"/>
                          <a:chExt cx="1989455" cy="159385"/>
                        </a:xfrm>
                      </wpg:grpSpPr>
                      <wps:wsp>
                        <wps:cNvPr id="320" name="Graphic 320"/>
                        <wps:cNvSpPr/>
                        <wps:spPr>
                          <a:xfrm>
                            <a:off x="1945030" y="2641"/>
                            <a:ext cx="42545" cy="147955"/>
                          </a:xfrm>
                          <a:custGeom>
                            <a:avLst/>
                            <a:gdLst/>
                            <a:ahLst/>
                            <a:cxnLst/>
                            <a:rect l="l" t="t" r="r" b="b"/>
                            <a:pathLst>
                              <a:path w="42545" h="147955">
                                <a:moveTo>
                                  <a:pt x="42367" y="0"/>
                                </a:moveTo>
                                <a:lnTo>
                                  <a:pt x="0" y="0"/>
                                </a:lnTo>
                                <a:lnTo>
                                  <a:pt x="0" y="147523"/>
                                </a:lnTo>
                                <a:lnTo>
                                  <a:pt x="42367" y="147523"/>
                                </a:lnTo>
                                <a:lnTo>
                                  <a:pt x="42367" y="0"/>
                                </a:lnTo>
                                <a:close/>
                              </a:path>
                            </a:pathLst>
                          </a:custGeom>
                          <a:solidFill>
                            <a:srgbClr val="FFD4D4"/>
                          </a:solidFill>
                        </wps:spPr>
                        <wps:bodyPr wrap="square" lIns="0" tIns="0" rIns="0" bIns="0" rtlCol="0">
                          <a:prstTxWarp prst="textNoShape">
                            <a:avLst/>
                          </a:prstTxWarp>
                          <a:noAutofit/>
                        </wps:bodyPr>
                      </wps:wsp>
                      <wps:wsp>
                        <wps:cNvPr id="321" name="Graphic 321"/>
                        <wps:cNvSpPr/>
                        <wps:spPr>
                          <a:xfrm>
                            <a:off x="1945792" y="2209"/>
                            <a:ext cx="42545" cy="147955"/>
                          </a:xfrm>
                          <a:custGeom>
                            <a:avLst/>
                            <a:gdLst/>
                            <a:ahLst/>
                            <a:cxnLst/>
                            <a:rect l="l" t="t" r="r" b="b"/>
                            <a:pathLst>
                              <a:path w="42545" h="147955">
                                <a:moveTo>
                                  <a:pt x="2539" y="147447"/>
                                </a:moveTo>
                                <a:lnTo>
                                  <a:pt x="1269" y="145923"/>
                                </a:lnTo>
                              </a:path>
                              <a:path w="42545" h="147955">
                                <a:moveTo>
                                  <a:pt x="0" y="144779"/>
                                </a:moveTo>
                                <a:lnTo>
                                  <a:pt x="0" y="2413"/>
                                </a:lnTo>
                              </a:path>
                              <a:path w="42545" h="147955">
                                <a:moveTo>
                                  <a:pt x="0" y="1143"/>
                                </a:moveTo>
                                <a:lnTo>
                                  <a:pt x="1269" y="0"/>
                                </a:lnTo>
                              </a:path>
                              <a:path w="42545" h="147955">
                                <a:moveTo>
                                  <a:pt x="40005" y="147447"/>
                                </a:moveTo>
                                <a:lnTo>
                                  <a:pt x="41148" y="145923"/>
                                </a:lnTo>
                              </a:path>
                              <a:path w="42545" h="147955">
                                <a:moveTo>
                                  <a:pt x="42418" y="144779"/>
                                </a:moveTo>
                                <a:lnTo>
                                  <a:pt x="42418" y="2413"/>
                                </a:lnTo>
                              </a:path>
                              <a:path w="42545" h="147955">
                                <a:moveTo>
                                  <a:pt x="42418" y="1143"/>
                                </a:moveTo>
                                <a:lnTo>
                                  <a:pt x="41148" y="0"/>
                                </a:lnTo>
                              </a:path>
                            </a:pathLst>
                          </a:custGeom>
                          <a:ln w="1778">
                            <a:solidFill>
                              <a:srgbClr val="FF0000"/>
                            </a:solidFill>
                            <a:prstDash val="solid"/>
                          </a:ln>
                        </wps:spPr>
                        <wps:bodyPr wrap="square" lIns="0" tIns="0" rIns="0" bIns="0" rtlCol="0">
                          <a:prstTxWarp prst="textNoShape">
                            <a:avLst/>
                          </a:prstTxWarp>
                          <a:noAutofit/>
                        </wps:bodyPr>
                      </wps:wsp>
                      <wps:wsp>
                        <wps:cNvPr id="322" name="Graphic 322"/>
                        <wps:cNvSpPr/>
                        <wps:spPr>
                          <a:xfrm>
                            <a:off x="1615338" y="66598"/>
                            <a:ext cx="373380" cy="83820"/>
                          </a:xfrm>
                          <a:custGeom>
                            <a:avLst/>
                            <a:gdLst/>
                            <a:ahLst/>
                            <a:cxnLst/>
                            <a:rect l="l" t="t" r="r" b="b"/>
                            <a:pathLst>
                              <a:path w="373380" h="83820">
                                <a:moveTo>
                                  <a:pt x="0" y="0"/>
                                </a:moveTo>
                                <a:lnTo>
                                  <a:pt x="282194" y="83565"/>
                                </a:lnTo>
                              </a:path>
                              <a:path w="373380" h="83820">
                                <a:moveTo>
                                  <a:pt x="282194" y="83565"/>
                                </a:moveTo>
                                <a:lnTo>
                                  <a:pt x="373380" y="83565"/>
                                </a:lnTo>
                              </a:path>
                            </a:pathLst>
                          </a:custGeom>
                          <a:ln w="1778">
                            <a:solidFill>
                              <a:srgbClr val="FF0000"/>
                            </a:solidFill>
                            <a:prstDash val="sysDot"/>
                          </a:ln>
                        </wps:spPr>
                        <wps:bodyPr wrap="square" lIns="0" tIns="0" rIns="0" bIns="0" rtlCol="0">
                          <a:prstTxWarp prst="textNoShape">
                            <a:avLst/>
                          </a:prstTxWarp>
                          <a:noAutofit/>
                        </wps:bodyPr>
                      </wps:wsp>
                      <wps:wsp>
                        <wps:cNvPr id="323" name="Graphic 323"/>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324" name="Graphic 324"/>
                        <wps:cNvSpPr/>
                        <wps:spPr>
                          <a:xfrm>
                            <a:off x="2590" y="2590"/>
                            <a:ext cx="1611630" cy="154305"/>
                          </a:xfrm>
                          <a:custGeom>
                            <a:avLst/>
                            <a:gdLst/>
                            <a:ahLst/>
                            <a:cxnLst/>
                            <a:rect l="l" t="t" r="r" b="b"/>
                            <a:pathLst>
                              <a:path w="1611630" h="154305">
                                <a:moveTo>
                                  <a:pt x="0" y="121920"/>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19906pt;width:156.65pt;height:12.55pt;mso-position-horizontal-relative:page;mso-position-vertical-relative:paragraph;z-index:-17446400" id="docshapegroup293" coordorigin="38,94" coordsize="3133,251">
                <v:rect style="position:absolute;left:3101;top:98;width:67;height:233" id="docshape294" filled="true" fillcolor="#ffd4d4" stroked="false">
                  <v:fill type="solid"/>
                </v:rect>
                <v:shape style="position:absolute;left:3102;top:97;width:67;height:233" id="docshape295" coordorigin="3102,98" coordsize="67,233" path="m3106,330l3104,328m3102,326l3102,102m3102,100l3104,98m3165,330l3167,328m3169,326l3169,102m3169,100l3167,98e" filled="false" stroked="true" strokeweight=".140pt" strokecolor="#ff0000">
                  <v:path arrowok="t"/>
                  <v:stroke dashstyle="solid"/>
                </v:shape>
                <v:shape style="position:absolute;left:2582;top:199;width:588;height:132" id="docshape296" coordorigin="2582,199" coordsize="588,132" path="m2582,199l3026,331m3026,331l3170,331e" filled="false" stroked="true" strokeweight=".140pt" strokecolor="#ff0000">
                  <v:path arrowok="t"/>
                  <v:stroke dashstyle="shortdot"/>
                </v:shape>
                <v:shape style="position:absolute;left:42;top:98;width:2538;height:243" id="docshape297" coordorigin="42,98" coordsize="2538,243" path="m2530,98l93,98,73,102,57,113,46,129,42,149,42,290,46,310,57,326,73,337,93,341,2530,341,2549,337,2565,326,2576,310,2580,290,2580,149,2576,129,2565,113,2549,102,2530,98xe" filled="true" fillcolor="#ffd4d4" stroked="false">
                  <v:path arrowok="t"/>
                  <v:fill type="solid"/>
                </v:shape>
                <v:shape style="position:absolute;left:42;top:98;width:2538;height:243" id="docshape298" coordorigin="42,98" coordsize="2538,243" path="m42,290l46,310,57,326,73,337,93,341,2530,341,2549,337,2565,326,2576,310,2580,290,2580,149,2576,129,2565,113,2549,102,2530,98,93,98,73,102,57,113,46,129,42,149,42,290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0" simplePos="0" relativeHeight="15754752">
                <wp:simplePos x="0" y="0"/>
                <wp:positionH relativeFrom="page">
                  <wp:posOffset>24231</wp:posOffset>
                </wp:positionH>
                <wp:positionV relativeFrom="paragraph">
                  <wp:posOffset>650111</wp:posOffset>
                </wp:positionV>
                <wp:extent cx="1898650" cy="159385"/>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1898650" cy="159385"/>
                          <a:chExt cx="1898650" cy="159385"/>
                        </a:xfrm>
                      </wpg:grpSpPr>
                      <wps:wsp>
                        <wps:cNvPr id="326" name="Graphic 326"/>
                        <wps:cNvSpPr/>
                        <wps:spPr>
                          <a:xfrm>
                            <a:off x="1615338" y="66598"/>
                            <a:ext cx="282575" cy="83820"/>
                          </a:xfrm>
                          <a:custGeom>
                            <a:avLst/>
                            <a:gdLst/>
                            <a:ahLst/>
                            <a:cxnLst/>
                            <a:rect l="l" t="t" r="r" b="b"/>
                            <a:pathLst>
                              <a:path w="282575" h="83820">
                                <a:moveTo>
                                  <a:pt x="0" y="0"/>
                                </a:moveTo>
                                <a:lnTo>
                                  <a:pt x="282194" y="83439"/>
                                </a:lnTo>
                              </a:path>
                            </a:pathLst>
                          </a:custGeom>
                          <a:ln w="1778">
                            <a:solidFill>
                              <a:srgbClr val="FF0000"/>
                            </a:solidFill>
                            <a:prstDash val="sysDot"/>
                          </a:ln>
                        </wps:spPr>
                        <wps:bodyPr wrap="square" lIns="0" tIns="0" rIns="0" bIns="0" rtlCol="0">
                          <a:prstTxWarp prst="textNoShape">
                            <a:avLst/>
                          </a:prstTxWarp>
                          <a:noAutofit/>
                        </wps:bodyPr>
                      </wps:wsp>
                      <wps:wsp>
                        <wps:cNvPr id="327" name="Graphic 327"/>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28" name="Graphic 328"/>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29" name="Textbox 329"/>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[E64]:</w:t>
                              </w:r>
                              <w:r>
                                <w:rPr>
                                  <w:rFonts w:ascii="Tahoma"/>
                                  <w:b/>
                                  <w:spacing w:val="1"/>
                                  <w:w w:val="105"/>
                                  <w:sz w:val="13"/>
                                </w:rPr>
                                <w:t> </w:t>
                              </w:r>
                              <w:r>
                                <w:rPr>
                                  <w:rFonts w:ascii="Calibri"/>
                                  <w:spacing w:val="-2"/>
                                  <w:w w:val="105"/>
                                  <w:sz w:val="13"/>
                                </w:rPr>
                                <w:t>use</w:t>
                              </w:r>
                              <w:r>
                                <w:rPr>
                                  <w:rFonts w:ascii="Calibri"/>
                                  <w:spacing w:val="2"/>
                                  <w:w w:val="105"/>
                                  <w:sz w:val="13"/>
                                </w:rPr>
                                <w:t> </w:t>
                              </w:r>
                              <w:r>
                                <w:rPr>
                                  <w:rFonts w:ascii="Calibri"/>
                                  <w:spacing w:val="-2"/>
                                  <w:w w:val="105"/>
                                  <w:sz w:val="13"/>
                                </w:rPr>
                                <w:t>another</w:t>
                              </w:r>
                              <w:r>
                                <w:rPr>
                                  <w:rFonts w:ascii="Calibri"/>
                                  <w:spacing w:val="3"/>
                                  <w:w w:val="105"/>
                                  <w:sz w:val="13"/>
                                </w:rPr>
                                <w:t> </w:t>
                              </w:r>
                              <w:r>
                                <w:rPr>
                                  <w:rFonts w:ascii="Calibri"/>
                                  <w:spacing w:val="-5"/>
                                  <w:w w:val="105"/>
                                  <w:sz w:val="13"/>
                                </w:rPr>
                                <w:t>one</w:t>
                              </w:r>
                            </w:p>
                          </w:txbxContent>
                        </wps:txbx>
                        <wps:bodyPr wrap="square" lIns="0" tIns="0" rIns="0" bIns="0" rtlCol="0">
                          <a:noAutofit/>
                        </wps:bodyPr>
                      </wps:wsp>
                    </wpg:wgp>
                  </a:graphicData>
                </a:graphic>
              </wp:anchor>
            </w:drawing>
          </mc:Choice>
          <mc:Fallback>
            <w:pict>
              <v:group style="position:absolute;margin-left:1.908pt;margin-top:51.189907pt;width:149.5pt;height:12.55pt;mso-position-horizontal-relative:page;mso-position-vertical-relative:paragraph;z-index:15754752" id="docshapegroup299" coordorigin="38,1024" coordsize="2990,251">
                <v:line style="position:absolute" from="2582,1129" to="3026,1260" stroked="true" strokeweight=".140pt" strokecolor="#ff0000">
                  <v:stroke dashstyle="shortdot"/>
                </v:line>
                <v:shape style="position:absolute;left:42;top:1027;width:2538;height:243" id="docshape300" coordorigin="42,1028" coordsize="2538,243" path="m2530,1028l93,1028,73,1032,57,1042,46,1058,42,1078,42,1220,46,1240,57,1256,73,1266,93,1270,2530,1270,2549,1266,2565,1256,2576,1240,2580,1220,2580,1078,2576,1058,2565,1042,2549,1032,2530,1028xe" filled="true" fillcolor="#ffd4d4" stroked="false">
                  <v:path arrowok="t"/>
                  <v:fill type="solid"/>
                </v:shape>
                <v:shape style="position:absolute;left:42;top:1027;width:2538;height:243" id="docshape301" coordorigin="42,1028" coordsize="2538,243" path="m42,1220l46,1240,57,1256,73,1266,93,1270,2530,1270,2549,1266,2565,1256,2576,1240,2580,1220,2580,1078,2576,1058,2565,1042,2549,1032,2530,1028,93,1028,73,1032,57,1042,46,1058,42,1078,42,1220xe" filled="false" stroked="true" strokeweight=".408pt" strokecolor="#ff0000">
                  <v:path arrowok="t"/>
                  <v:stroke dashstyle="solid"/>
                </v:shape>
                <v:shape style="position:absolute;left:38;top:1023;width:2990;height:251" type="#_x0000_t202" id="docshape302"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[E64]:</w:t>
                        </w:r>
                        <w:r>
                          <w:rPr>
                            <w:rFonts w:ascii="Tahoma"/>
                            <w:b/>
                            <w:spacing w:val="1"/>
                            <w:w w:val="105"/>
                            <w:sz w:val="13"/>
                          </w:rPr>
                          <w:t> </w:t>
                        </w:r>
                        <w:r>
                          <w:rPr>
                            <w:rFonts w:ascii="Calibri"/>
                            <w:spacing w:val="-2"/>
                            <w:w w:val="105"/>
                            <w:sz w:val="13"/>
                          </w:rPr>
                          <w:t>use</w:t>
                        </w:r>
                        <w:r>
                          <w:rPr>
                            <w:rFonts w:ascii="Calibri"/>
                            <w:spacing w:val="2"/>
                            <w:w w:val="105"/>
                            <w:sz w:val="13"/>
                          </w:rPr>
                          <w:t> </w:t>
                        </w:r>
                        <w:r>
                          <w:rPr>
                            <w:rFonts w:ascii="Calibri"/>
                            <w:spacing w:val="-2"/>
                            <w:w w:val="105"/>
                            <w:sz w:val="13"/>
                          </w:rPr>
                          <w:t>another</w:t>
                        </w:r>
                        <w:r>
                          <w:rPr>
                            <w:rFonts w:ascii="Calibri"/>
                            <w:spacing w:val="3"/>
                            <w:w w:val="105"/>
                            <w:sz w:val="13"/>
                          </w:rPr>
                          <w:t> </w:t>
                        </w:r>
                        <w:r>
                          <w:rPr>
                            <w:rFonts w:ascii="Calibri"/>
                            <w:spacing w:val="-5"/>
                            <w:w w:val="105"/>
                            <w:sz w:val="13"/>
                          </w:rPr>
                          <w:t>one</w:t>
                        </w:r>
                      </w:p>
                    </w:txbxContent>
                  </v:textbox>
                  <w10:wrap type="none"/>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[E63]:</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1"/>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70592">
                <wp:simplePos x="0" y="0"/>
                <wp:positionH relativeFrom="page">
                  <wp:posOffset>24231</wp:posOffset>
                </wp:positionH>
                <wp:positionV relativeFrom="paragraph">
                  <wp:posOffset>-28506</wp:posOffset>
                </wp:positionV>
                <wp:extent cx="5459730" cy="159385"/>
                <wp:effectExtent l="0" t="0" r="0" b="0"/>
                <wp:wrapNone/>
                <wp:docPr id="330" name="Group 330"/>
                <wp:cNvGraphicFramePr>
                  <a:graphicFrameLocks/>
                </wp:cNvGraphicFramePr>
                <a:graphic>
                  <a:graphicData uri="http://schemas.microsoft.com/office/word/2010/wordprocessingGroup">
                    <wpg:wgp>
                      <wpg:cNvPr id="330" name="Group 330"/>
                      <wpg:cNvGrpSpPr/>
                      <wpg:grpSpPr>
                        <a:xfrm>
                          <a:off x="0" y="0"/>
                          <a:ext cx="5459730" cy="159385"/>
                          <a:chExt cx="5459730" cy="159385"/>
                        </a:xfrm>
                      </wpg:grpSpPr>
                      <wps:wsp>
                        <wps:cNvPr id="331" name="Graphic 331"/>
                        <wps:cNvSpPr/>
                        <wps:spPr>
                          <a:xfrm>
                            <a:off x="4067073" y="2641"/>
                            <a:ext cx="1389380" cy="147955"/>
                          </a:xfrm>
                          <a:custGeom>
                            <a:avLst/>
                            <a:gdLst/>
                            <a:ahLst/>
                            <a:cxnLst/>
                            <a:rect l="l" t="t" r="r" b="b"/>
                            <a:pathLst>
                              <a:path w="1389380" h="147955">
                                <a:moveTo>
                                  <a:pt x="1389252" y="0"/>
                                </a:moveTo>
                                <a:lnTo>
                                  <a:pt x="0" y="0"/>
                                </a:lnTo>
                                <a:lnTo>
                                  <a:pt x="0" y="147523"/>
                                </a:lnTo>
                                <a:lnTo>
                                  <a:pt x="1389252" y="147523"/>
                                </a:lnTo>
                                <a:lnTo>
                                  <a:pt x="1389252" y="0"/>
                                </a:lnTo>
                                <a:close/>
                              </a:path>
                            </a:pathLst>
                          </a:custGeom>
                          <a:solidFill>
                            <a:srgbClr val="FFD4D4"/>
                          </a:solidFill>
                        </wps:spPr>
                        <wps:bodyPr wrap="square" lIns="0" tIns="0" rIns="0" bIns="0" rtlCol="0">
                          <a:prstTxWarp prst="textNoShape">
                            <a:avLst/>
                          </a:prstTxWarp>
                          <a:noAutofit/>
                        </wps:bodyPr>
                      </wps:wsp>
                      <wps:wsp>
                        <wps:cNvPr id="332" name="Graphic 332"/>
                        <wps:cNvSpPr/>
                        <wps:spPr>
                          <a:xfrm>
                            <a:off x="4067835" y="2209"/>
                            <a:ext cx="1389380" cy="147955"/>
                          </a:xfrm>
                          <a:custGeom>
                            <a:avLst/>
                            <a:gdLst/>
                            <a:ahLst/>
                            <a:cxnLst/>
                            <a:rect l="l" t="t" r="r" b="b"/>
                            <a:pathLst>
                              <a:path w="1389380" h="147955">
                                <a:moveTo>
                                  <a:pt x="2412" y="147446"/>
                                </a:moveTo>
                                <a:lnTo>
                                  <a:pt x="1270" y="146303"/>
                                </a:lnTo>
                              </a:path>
                              <a:path w="1389380" h="147955">
                                <a:moveTo>
                                  <a:pt x="0" y="144779"/>
                                </a:moveTo>
                                <a:lnTo>
                                  <a:pt x="0" y="2412"/>
                                </a:lnTo>
                              </a:path>
                              <a:path w="1389380" h="147955">
                                <a:moveTo>
                                  <a:pt x="0" y="1142"/>
                                </a:moveTo>
                                <a:lnTo>
                                  <a:pt x="1270" y="0"/>
                                </a:lnTo>
                              </a:path>
                              <a:path w="1389380" h="147955">
                                <a:moveTo>
                                  <a:pt x="1386840" y="147446"/>
                                </a:moveTo>
                                <a:lnTo>
                                  <a:pt x="1388110" y="146303"/>
                                </a:lnTo>
                              </a:path>
                              <a:path w="1389380" h="147955">
                                <a:moveTo>
                                  <a:pt x="1389253" y="144779"/>
                                </a:moveTo>
                                <a:lnTo>
                                  <a:pt x="1389253" y="2412"/>
                                </a:lnTo>
                              </a:path>
                              <a:path w="1389380" h="147955">
                                <a:moveTo>
                                  <a:pt x="1389253" y="1142"/>
                                </a:moveTo>
                                <a:lnTo>
                                  <a:pt x="1388110" y="0"/>
                                </a:lnTo>
                              </a:path>
                            </a:pathLst>
                          </a:custGeom>
                          <a:ln w="1778">
                            <a:solidFill>
                              <a:srgbClr val="FF0000"/>
                            </a:solidFill>
                            <a:prstDash val="solid"/>
                          </a:ln>
                        </wps:spPr>
                        <wps:bodyPr wrap="square" lIns="0" tIns="0" rIns="0" bIns="0" rtlCol="0">
                          <a:prstTxWarp prst="textNoShape">
                            <a:avLst/>
                          </a:prstTxWarp>
                          <a:noAutofit/>
                        </wps:bodyPr>
                      </wps:wsp>
                      <wps:wsp>
                        <wps:cNvPr id="333" name="Graphic 333"/>
                        <wps:cNvSpPr/>
                        <wps:spPr>
                          <a:xfrm>
                            <a:off x="1615338" y="66598"/>
                            <a:ext cx="3844290" cy="83820"/>
                          </a:xfrm>
                          <a:custGeom>
                            <a:avLst/>
                            <a:gdLst/>
                            <a:ahLst/>
                            <a:cxnLst/>
                            <a:rect l="l" t="t" r="r" b="b"/>
                            <a:pathLst>
                              <a:path w="3844290" h="83820">
                                <a:moveTo>
                                  <a:pt x="0" y="0"/>
                                </a:moveTo>
                                <a:lnTo>
                                  <a:pt x="282194" y="83566"/>
                                </a:lnTo>
                              </a:path>
                              <a:path w="3844290" h="83820">
                                <a:moveTo>
                                  <a:pt x="282194" y="83566"/>
                                </a:moveTo>
                                <a:lnTo>
                                  <a:pt x="3843781" y="83566"/>
                                </a:lnTo>
                              </a:path>
                            </a:pathLst>
                          </a:custGeom>
                          <a:ln w="1778">
                            <a:solidFill>
                              <a:srgbClr val="FF0000"/>
                            </a:solidFill>
                            <a:prstDash val="sysDot"/>
                          </a:ln>
                        </wps:spPr>
                        <wps:bodyPr wrap="square" lIns="0" tIns="0" rIns="0" bIns="0" rtlCol="0">
                          <a:prstTxWarp prst="textNoShape">
                            <a:avLst/>
                          </a:prstTxWarp>
                          <a:noAutofit/>
                        </wps:bodyPr>
                      </wps:wsp>
                      <wps:wsp>
                        <wps:cNvPr id="334" name="Graphic 334"/>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335" name="Graphic 335"/>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44576pt;width:429.9pt;height:12.55pt;mso-position-horizontal-relative:page;mso-position-vertical-relative:paragraph;z-index:-17445888" id="docshapegroup303" coordorigin="38,-45" coordsize="8598,251">
                <v:rect style="position:absolute;left:6443;top:-41;width:2188;height:233" id="docshape304" filled="true" fillcolor="#ffd4d4" stroked="false">
                  <v:fill type="solid"/>
                </v:rect>
                <v:shape style="position:absolute;left:6444;top:-42;width:2188;height:233" id="docshape305" coordorigin="6444,-41" coordsize="2188,233" path="m6448,191l6446,189m6444,187l6444,-38m6444,-40l6446,-41m8628,191l8630,189m8632,187l8632,-38m8632,-40l8630,-41e" filled="false" stroked="true" strokeweight=".140pt" strokecolor="#ff0000">
                  <v:path arrowok="t"/>
                  <v:stroke dashstyle="solid"/>
                </v:shape>
                <v:shape style="position:absolute;left:2582;top:59;width:6054;height:132" id="docshape306" coordorigin="2582,60" coordsize="6054,132" path="m2582,60l3026,192m3026,192l8635,192e" filled="false" stroked="true" strokeweight=".140pt" strokecolor="#ff0000">
                  <v:path arrowok="t"/>
                  <v:stroke dashstyle="shortdot"/>
                </v:shape>
                <v:shape style="position:absolute;left:42;top:-41;width:2538;height:243" id="docshape307" coordorigin="42,-41" coordsize="2538,243" path="m2530,-41l93,-41,73,-37,57,-26,46,-10,42,10,42,151,46,171,57,187,73,198,93,202,2530,202,2549,198,2565,187,2576,171,2580,151,2580,10,2576,-10,2565,-26,2549,-37,2530,-41xe" filled="true" fillcolor="#ffd4d4" stroked="false">
                  <v:path arrowok="t"/>
                  <v:fill type="solid"/>
                </v:shape>
                <v:shape style="position:absolute;left:42;top:-41;width:2538;height:243" id="docshape308" coordorigin="42,-41" coordsize="2538,243" path="m42,151l46,171,57,187,73,198,93,202,2530,202,2549,198,2565,187,2576,171,2580,151,2580,10,2576,-10,2565,-26,2549,-37,2530,-41,93,-41,73,-37,57,-26,46,-10,42,10,42,15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[E65]:</w:t>
      </w:r>
      <w:r>
        <w:rPr>
          <w:rFonts w:ascii="Tahoma"/>
          <w:b/>
          <w:spacing w:val="1"/>
          <w:w w:val="105"/>
          <w:sz w:val="13"/>
        </w:rPr>
        <w:t> </w:t>
      </w:r>
      <w:r>
        <w:rPr>
          <w:rFonts w:ascii="Calibri"/>
          <w:spacing w:val="-4"/>
          <w:w w:val="105"/>
          <w:sz w:val="13"/>
        </w:rPr>
        <w:t>Also</w:t>
      </w:r>
    </w:p>
    <w:p>
      <w:pPr>
        <w:pStyle w:val="BodyText"/>
        <w:spacing w:line="242" w:lineRule="auto" w:before="93"/>
        <w:ind w:left="193" w:right="275"/>
      </w:pPr>
      <w:r>
        <w:rPr/>
        <w:br w:type="column"/>
      </w:r>
      <w:r>
        <w:rPr/>
        <w:t>In the mouse, CRISPR–Cas9 mutagenesis was first demonstrated by directly co-injecting guide RNA and Cas9 messenger RNA into one-cell embryos, an approach efficient enough to displace, within less than a decade, the laborious embryonic stem cell-based homologous recombination methods that had previously dominated mouse genetics (</w:t>
      </w:r>
      <w:r>
        <w:rPr>
          <w:spacing w:val="2"/>
          <w:position w:val="-4"/>
        </w:rPr>
        <w:drawing>
          <wp:inline distT="0" distB="0" distL="0" distR="0">
            <wp:extent cx="4572" cy="149225"/>
            <wp:effectExtent l="0" t="0" r="0" b="0"/>
            <wp:docPr id="336" name="Image 336"/>
            <wp:cNvGraphicFramePr>
              <a:graphicFrameLocks/>
            </wp:cNvGraphicFramePr>
            <a:graphic>
              <a:graphicData uri="http://schemas.openxmlformats.org/drawingml/2006/picture">
                <pic:pic>
                  <pic:nvPicPr>
                    <pic:cNvPr id="336" name="Image 336"/>
                    <pic:cNvPicPr/>
                  </pic:nvPicPr>
                  <pic:blipFill>
                    <a:blip r:embed="rId12" cstate="print"/>
                    <a:stretch>
                      <a:fillRect/>
                    </a:stretch>
                  </pic:blipFill>
                  <pic:spPr>
                    <a:xfrm>
                      <a:off x="0" y="0"/>
                      <a:ext cx="4572" cy="149225"/>
                    </a:xfrm>
                    <a:prstGeom prst="rect">
                      <a:avLst/>
                    </a:prstGeom>
                  </pic:spPr>
                </pic:pic>
              </a:graphicData>
            </a:graphic>
          </wp:inline>
        </w:drawing>
      </w:r>
      <w:r>
        <w:rPr>
          <w:spacing w:val="2"/>
          <w:position w:val="-4"/>
        </w:rPr>
      </w:r>
      <w:r>
        <w:rPr>
          <w:color w:val="000000"/>
          <w:shd w:fill="FFD4D4" w:color="auto" w:val="clear"/>
        </w:rPr>
        <w:t>Varshney &amp; Burgess,</w:t>
      </w:r>
    </w:p>
    <w:p>
      <w:pPr>
        <w:pStyle w:val="BodyText"/>
        <w:spacing w:line="242" w:lineRule="auto"/>
        <w:ind w:left="193" w:right="328" w:hanging="75"/>
      </w:pPr>
      <w:r>
        <w:rPr/>
        <mc:AlternateContent>
          <mc:Choice Requires="wps">
            <w:drawing>
              <wp:anchor distT="0" distB="0" distL="0" distR="0" allowOverlap="1" layoutInCell="1" locked="0" behindDoc="1" simplePos="0" relativeHeight="485869568">
                <wp:simplePos x="0" y="0"/>
                <wp:positionH relativeFrom="page">
                  <wp:posOffset>24231</wp:posOffset>
                </wp:positionH>
                <wp:positionV relativeFrom="paragraph">
                  <wp:posOffset>934572</wp:posOffset>
                </wp:positionV>
                <wp:extent cx="6456680" cy="4408805"/>
                <wp:effectExtent l="0" t="0" r="0" b="0"/>
                <wp:wrapNone/>
                <wp:docPr id="337" name="Group 337"/>
                <wp:cNvGraphicFramePr>
                  <a:graphicFrameLocks/>
                </wp:cNvGraphicFramePr>
                <a:graphic>
                  <a:graphicData uri="http://schemas.microsoft.com/office/word/2010/wordprocessingGroup">
                    <wpg:wgp>
                      <wpg:cNvPr id="337" name="Group 337"/>
                      <wpg:cNvGrpSpPr/>
                      <wpg:grpSpPr>
                        <a:xfrm>
                          <a:off x="0" y="0"/>
                          <a:ext cx="6456680" cy="4408805"/>
                          <a:chExt cx="6456680" cy="4408805"/>
                        </a:xfrm>
                      </wpg:grpSpPr>
                      <pic:pic>
                        <pic:nvPicPr>
                          <pic:cNvPr id="338" name="Image 338"/>
                          <pic:cNvPicPr/>
                        </pic:nvPicPr>
                        <pic:blipFill>
                          <a:blip r:embed="rId5" cstate="print"/>
                          <a:stretch>
                            <a:fillRect/>
                          </a:stretch>
                        </pic:blipFill>
                        <pic:spPr>
                          <a:xfrm>
                            <a:off x="2071649" y="0"/>
                            <a:ext cx="4384802" cy="4408773"/>
                          </a:xfrm>
                          <a:prstGeom prst="rect">
                            <a:avLst/>
                          </a:prstGeom>
                        </pic:spPr>
                      </pic:pic>
                      <wps:wsp>
                        <wps:cNvPr id="339" name="Graphic 339"/>
                        <wps:cNvSpPr/>
                        <wps:spPr>
                          <a:xfrm>
                            <a:off x="1945030" y="1280972"/>
                            <a:ext cx="3759200" cy="147955"/>
                          </a:xfrm>
                          <a:custGeom>
                            <a:avLst/>
                            <a:gdLst/>
                            <a:ahLst/>
                            <a:cxnLst/>
                            <a:rect l="l" t="t" r="r" b="b"/>
                            <a:pathLst>
                              <a:path w="3759200" h="147955">
                                <a:moveTo>
                                  <a:pt x="3759073" y="0"/>
                                </a:moveTo>
                                <a:lnTo>
                                  <a:pt x="0" y="0"/>
                                </a:lnTo>
                                <a:lnTo>
                                  <a:pt x="0" y="147523"/>
                                </a:lnTo>
                                <a:lnTo>
                                  <a:pt x="3759073" y="147523"/>
                                </a:lnTo>
                                <a:lnTo>
                                  <a:pt x="3759073" y="0"/>
                                </a:lnTo>
                                <a:close/>
                              </a:path>
                            </a:pathLst>
                          </a:custGeom>
                          <a:solidFill>
                            <a:srgbClr val="FFD4D4"/>
                          </a:solidFill>
                        </wps:spPr>
                        <wps:bodyPr wrap="square" lIns="0" tIns="0" rIns="0" bIns="0" rtlCol="0">
                          <a:prstTxWarp prst="textNoShape">
                            <a:avLst/>
                          </a:prstTxWarp>
                          <a:noAutofit/>
                        </wps:bodyPr>
                      </wps:wsp>
                      <wps:wsp>
                        <wps:cNvPr id="340" name="Graphic 340"/>
                        <wps:cNvSpPr/>
                        <wps:spPr>
                          <a:xfrm>
                            <a:off x="1945792" y="1280413"/>
                            <a:ext cx="3759200" cy="147955"/>
                          </a:xfrm>
                          <a:custGeom>
                            <a:avLst/>
                            <a:gdLst/>
                            <a:ahLst/>
                            <a:cxnLst/>
                            <a:rect l="l" t="t" r="r" b="b"/>
                            <a:pathLst>
                              <a:path w="3759200" h="147955">
                                <a:moveTo>
                                  <a:pt x="2539" y="147574"/>
                                </a:moveTo>
                                <a:lnTo>
                                  <a:pt x="1269" y="146050"/>
                                </a:lnTo>
                              </a:path>
                              <a:path w="3759200" h="147955">
                                <a:moveTo>
                                  <a:pt x="0" y="144780"/>
                                </a:moveTo>
                                <a:lnTo>
                                  <a:pt x="0" y="2540"/>
                                </a:lnTo>
                              </a:path>
                              <a:path w="3759200" h="147955">
                                <a:moveTo>
                                  <a:pt x="0" y="1270"/>
                                </a:moveTo>
                                <a:lnTo>
                                  <a:pt x="1269" y="0"/>
                                </a:lnTo>
                              </a:path>
                              <a:path w="3759200" h="147955">
                                <a:moveTo>
                                  <a:pt x="3756405" y="147574"/>
                                </a:moveTo>
                                <a:lnTo>
                                  <a:pt x="3757929" y="146050"/>
                                </a:lnTo>
                              </a:path>
                              <a:path w="3759200" h="147955">
                                <a:moveTo>
                                  <a:pt x="3759200" y="144780"/>
                                </a:moveTo>
                                <a:lnTo>
                                  <a:pt x="3759200" y="2540"/>
                                </a:lnTo>
                              </a:path>
                              <a:path w="3759200" h="147955">
                                <a:moveTo>
                                  <a:pt x="3759200" y="1270"/>
                                </a:moveTo>
                                <a:lnTo>
                                  <a:pt x="3757929" y="0"/>
                                </a:lnTo>
                              </a:path>
                            </a:pathLst>
                          </a:custGeom>
                          <a:ln w="1778">
                            <a:solidFill>
                              <a:srgbClr val="FF0000"/>
                            </a:solidFill>
                            <a:prstDash val="solid"/>
                          </a:ln>
                        </wps:spPr>
                        <wps:bodyPr wrap="square" lIns="0" tIns="0" rIns="0" bIns="0" rtlCol="0">
                          <a:prstTxWarp prst="textNoShape">
                            <a:avLst/>
                          </a:prstTxWarp>
                          <a:noAutofit/>
                        </wps:bodyPr>
                      </wps:wsp>
                      <wps:wsp>
                        <wps:cNvPr id="341" name="Graphic 341"/>
                        <wps:cNvSpPr/>
                        <wps:spPr>
                          <a:xfrm>
                            <a:off x="1945030" y="3801643"/>
                            <a:ext cx="132715" cy="135255"/>
                          </a:xfrm>
                          <a:custGeom>
                            <a:avLst/>
                            <a:gdLst/>
                            <a:ahLst/>
                            <a:cxnLst/>
                            <a:rect l="l" t="t" r="r" b="b"/>
                            <a:pathLst>
                              <a:path w="132715" h="135255">
                                <a:moveTo>
                                  <a:pt x="132283" y="0"/>
                                </a:moveTo>
                                <a:lnTo>
                                  <a:pt x="0" y="0"/>
                                </a:lnTo>
                                <a:lnTo>
                                  <a:pt x="0" y="134721"/>
                                </a:lnTo>
                                <a:lnTo>
                                  <a:pt x="132283" y="134721"/>
                                </a:lnTo>
                                <a:lnTo>
                                  <a:pt x="132283" y="0"/>
                                </a:lnTo>
                                <a:close/>
                              </a:path>
                            </a:pathLst>
                          </a:custGeom>
                          <a:solidFill>
                            <a:srgbClr val="FFD4D4"/>
                          </a:solidFill>
                        </wps:spPr>
                        <wps:bodyPr wrap="square" lIns="0" tIns="0" rIns="0" bIns="0" rtlCol="0">
                          <a:prstTxWarp prst="textNoShape">
                            <a:avLst/>
                          </a:prstTxWarp>
                          <a:noAutofit/>
                        </wps:bodyPr>
                      </wps:wsp>
                      <wps:wsp>
                        <wps:cNvPr id="342" name="Graphic 342"/>
                        <wps:cNvSpPr/>
                        <wps:spPr>
                          <a:xfrm>
                            <a:off x="1945792" y="3799966"/>
                            <a:ext cx="132715" cy="137160"/>
                          </a:xfrm>
                          <a:custGeom>
                            <a:avLst/>
                            <a:gdLst/>
                            <a:ahLst/>
                            <a:cxnLst/>
                            <a:rect l="l" t="t" r="r" b="b"/>
                            <a:pathLst>
                              <a:path w="132715" h="137160">
                                <a:moveTo>
                                  <a:pt x="2539" y="137160"/>
                                </a:moveTo>
                                <a:lnTo>
                                  <a:pt x="1269" y="135890"/>
                                </a:lnTo>
                              </a:path>
                              <a:path w="132715" h="137160">
                                <a:moveTo>
                                  <a:pt x="0" y="134747"/>
                                </a:moveTo>
                                <a:lnTo>
                                  <a:pt x="0" y="2413"/>
                                </a:lnTo>
                              </a:path>
                              <a:path w="132715" h="137160">
                                <a:moveTo>
                                  <a:pt x="0" y="1143"/>
                                </a:moveTo>
                                <a:lnTo>
                                  <a:pt x="1269" y="0"/>
                                </a:lnTo>
                              </a:path>
                              <a:path w="132715" h="137160">
                                <a:moveTo>
                                  <a:pt x="129539" y="137160"/>
                                </a:moveTo>
                                <a:lnTo>
                                  <a:pt x="130809" y="135890"/>
                                </a:lnTo>
                              </a:path>
                              <a:path w="132715" h="137160">
                                <a:moveTo>
                                  <a:pt x="132333" y="134747"/>
                                </a:moveTo>
                                <a:lnTo>
                                  <a:pt x="132333" y="2413"/>
                                </a:lnTo>
                              </a:path>
                              <a:path w="132715" h="137160">
                                <a:moveTo>
                                  <a:pt x="132333" y="1143"/>
                                </a:moveTo>
                                <a:lnTo>
                                  <a:pt x="130809" y="0"/>
                                </a:lnTo>
                              </a:path>
                            </a:pathLst>
                          </a:custGeom>
                          <a:ln w="1778">
                            <a:solidFill>
                              <a:srgbClr val="FF0000"/>
                            </a:solidFill>
                            <a:prstDash val="solid"/>
                          </a:ln>
                        </wps:spPr>
                        <wps:bodyPr wrap="square" lIns="0" tIns="0" rIns="0" bIns="0" rtlCol="0">
                          <a:prstTxWarp prst="textNoShape">
                            <a:avLst/>
                          </a:prstTxWarp>
                          <a:noAutofit/>
                        </wps:bodyPr>
                      </wps:wsp>
                      <wps:wsp>
                        <wps:cNvPr id="343" name="Graphic 343"/>
                        <wps:cNvSpPr/>
                        <wps:spPr>
                          <a:xfrm>
                            <a:off x="1615338" y="1344930"/>
                            <a:ext cx="4089400" cy="83820"/>
                          </a:xfrm>
                          <a:custGeom>
                            <a:avLst/>
                            <a:gdLst/>
                            <a:ahLst/>
                            <a:cxnLst/>
                            <a:rect l="l" t="t" r="r" b="b"/>
                            <a:pathLst>
                              <a:path w="4089400" h="83820">
                                <a:moveTo>
                                  <a:pt x="0" y="0"/>
                                </a:moveTo>
                                <a:lnTo>
                                  <a:pt x="282194" y="83565"/>
                                </a:lnTo>
                              </a:path>
                              <a:path w="4089400" h="83820">
                                <a:moveTo>
                                  <a:pt x="282194" y="83565"/>
                                </a:moveTo>
                                <a:lnTo>
                                  <a:pt x="4088892" y="83565"/>
                                </a:lnTo>
                              </a:path>
                            </a:pathLst>
                          </a:custGeom>
                          <a:ln w="1778">
                            <a:solidFill>
                              <a:srgbClr val="FF0000"/>
                            </a:solidFill>
                            <a:prstDash val="sysDot"/>
                          </a:ln>
                        </wps:spPr>
                        <wps:bodyPr wrap="square" lIns="0" tIns="0" rIns="0" bIns="0" rtlCol="0">
                          <a:prstTxWarp prst="textNoShape">
                            <a:avLst/>
                          </a:prstTxWarp>
                          <a:noAutofit/>
                        </wps:bodyPr>
                      </wps:wsp>
                      <wps:wsp>
                        <wps:cNvPr id="344" name="Graphic 344"/>
                        <wps:cNvSpPr/>
                        <wps:spPr>
                          <a:xfrm>
                            <a:off x="2590" y="1280922"/>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45" name="Graphic 345"/>
                        <wps:cNvSpPr/>
                        <wps:spPr>
                          <a:xfrm>
                            <a:off x="2590" y="1280922"/>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46" name="Graphic 346"/>
                        <wps:cNvSpPr/>
                        <wps:spPr>
                          <a:xfrm>
                            <a:off x="1615338" y="3865879"/>
                            <a:ext cx="461009" cy="70485"/>
                          </a:xfrm>
                          <a:custGeom>
                            <a:avLst/>
                            <a:gdLst/>
                            <a:ahLst/>
                            <a:cxnLst/>
                            <a:rect l="l" t="t" r="r" b="b"/>
                            <a:pathLst>
                              <a:path w="461009" h="70485">
                                <a:moveTo>
                                  <a:pt x="0" y="0"/>
                                </a:moveTo>
                                <a:lnTo>
                                  <a:pt x="282194" y="70484"/>
                                </a:lnTo>
                              </a:path>
                              <a:path w="461009" h="70485">
                                <a:moveTo>
                                  <a:pt x="282194" y="70484"/>
                                </a:moveTo>
                                <a:lnTo>
                                  <a:pt x="460502" y="70484"/>
                                </a:lnTo>
                              </a:path>
                            </a:pathLst>
                          </a:custGeom>
                          <a:ln w="1778">
                            <a:solidFill>
                              <a:srgbClr val="FF0000"/>
                            </a:solidFill>
                            <a:prstDash val="sysDot"/>
                          </a:ln>
                        </wps:spPr>
                        <wps:bodyPr wrap="square" lIns="0" tIns="0" rIns="0" bIns="0" rtlCol="0">
                          <a:prstTxWarp prst="textNoShape">
                            <a:avLst/>
                          </a:prstTxWarp>
                          <a:noAutofit/>
                        </wps:bodyPr>
                      </wps:wsp>
                      <wps:wsp>
                        <wps:cNvPr id="347" name="Graphic 347"/>
                        <wps:cNvSpPr/>
                        <wps:spPr>
                          <a:xfrm>
                            <a:off x="2590" y="3801617"/>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7"/>
                                </a:lnTo>
                                <a:lnTo>
                                  <a:pt x="0" y="121919"/>
                                </a:ln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348" name="Graphic 348"/>
                        <wps:cNvSpPr/>
                        <wps:spPr>
                          <a:xfrm>
                            <a:off x="2590" y="3801617"/>
                            <a:ext cx="1611630" cy="154305"/>
                          </a:xfrm>
                          <a:custGeom>
                            <a:avLst/>
                            <a:gdLst/>
                            <a:ahLst/>
                            <a:cxnLst/>
                            <a:rect l="l" t="t" r="r" b="b"/>
                            <a:pathLst>
                              <a:path w="1611630" h="154305">
                                <a:moveTo>
                                  <a:pt x="0" y="121919"/>
                                </a:move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73.588425pt;width:508.4pt;height:347.15pt;mso-position-horizontal-relative:page;mso-position-vertical-relative:paragraph;z-index:-17446912" id="docshapegroup309" coordorigin="38,1472" coordsize="10168,6943">
                <v:shape style="position:absolute;left:3300;top:1471;width:6906;height:6943" type="#_x0000_t75" id="docshape310" stroked="false">
                  <v:imagedata r:id="rId5" o:title=""/>
                </v:shape>
                <v:rect style="position:absolute;left:3101;top:3489;width:5920;height:233" id="docshape311" filled="true" fillcolor="#ffd4d4" stroked="false">
                  <v:fill type="solid"/>
                </v:rect>
                <v:shape style="position:absolute;left:3102;top:3488;width:5920;height:233" id="docshape312" coordorigin="3102,3488" coordsize="5920,233" path="m3106,3721l3104,3718m3102,3716l3102,3492m3102,3490l3104,3488m9018,3721l9020,3718m9022,3716l9022,3492m9022,3490l9020,3488e" filled="false" stroked="true" strokeweight=".140pt" strokecolor="#ff0000">
                  <v:path arrowok="t"/>
                  <v:stroke dashstyle="solid"/>
                </v:shape>
                <v:rect style="position:absolute;left:3101;top:7458;width:209;height:213" id="docshape313" filled="true" fillcolor="#ffd4d4" stroked="false">
                  <v:fill type="solid"/>
                </v:rect>
                <v:shape style="position:absolute;left:3102;top:7455;width:209;height:216" id="docshape314" coordorigin="3102,7456" coordsize="209,216" path="m3106,7672l3104,7670m3102,7668l3102,7460m3102,7458l3104,7456m3306,7672l3308,7670m3311,7668l3311,7460m3311,7458l3308,7456e" filled="false" stroked="true" strokeweight=".140pt" strokecolor="#ff0000">
                  <v:path arrowok="t"/>
                  <v:stroke dashstyle="solid"/>
                </v:shape>
                <v:shape style="position:absolute;left:2582;top:3589;width:6440;height:132" id="docshape315" coordorigin="2582,3590" coordsize="6440,132" path="m2582,3590l3026,3721m3026,3721l9021,3721e" filled="false" stroked="true" strokeweight=".140pt" strokecolor="#ff0000">
                  <v:path arrowok="t"/>
                  <v:stroke dashstyle="shortdot"/>
                </v:shape>
                <v:shape style="position:absolute;left:42;top:3488;width:2538;height:243" id="docshape316" coordorigin="42,3489" coordsize="2538,243" path="m2530,3489l93,3489,73,3493,57,3504,46,3520,42,3539,42,3681,46,3701,57,3717,73,3727,93,3731,2530,3731,2549,3727,2565,3717,2576,3701,2580,3681,2580,3539,2576,3520,2565,3504,2549,3493,2530,3489xe" filled="true" fillcolor="#ffd4d4" stroked="false">
                  <v:path arrowok="t"/>
                  <v:fill type="solid"/>
                </v:shape>
                <v:shape style="position:absolute;left:42;top:3488;width:2538;height:243" id="docshape317" coordorigin="42,3489" coordsize="2538,243" path="m42,3681l46,3701,57,3717,73,3727,93,3731,2530,3731,2549,3727,2565,3717,2576,3701,2580,3681,2580,3539,2576,3520,2565,3504,2549,3493,2530,3489,93,3489,73,3493,57,3504,46,3520,42,3539,42,3681xe" filled="false" stroked="true" strokeweight=".408pt" strokecolor="#ff0000">
                  <v:path arrowok="t"/>
                  <v:stroke dashstyle="solid"/>
                </v:shape>
                <v:shape style="position:absolute;left:2582;top:7559;width:726;height:111" id="docshape318" coordorigin="2582,7560" coordsize="726,111" path="m2582,7560l3026,7671m3026,7671l3307,7671e" filled="false" stroked="true" strokeweight=".140pt" strokecolor="#ff0000">
                  <v:path arrowok="t"/>
                  <v:stroke dashstyle="shortdot"/>
                </v:shape>
                <v:shape style="position:absolute;left:42;top:7458;width:2538;height:243" id="docshape319" coordorigin="42,7459" coordsize="2538,243" path="m2530,7459l93,7459,73,7463,57,7473,46,7490,42,7509,42,7651,46,7670,57,7686,73,7697,93,7701,2530,7701,2549,7697,2565,7686,2576,7670,2580,7651,2580,7509,2576,7490,2565,7473,2549,7463,2530,7459xe" filled="true" fillcolor="#ffd4d4" stroked="false">
                  <v:path arrowok="t"/>
                  <v:fill type="solid"/>
                </v:shape>
                <v:shape style="position:absolute;left:42;top:7458;width:2538;height:243" id="docshape320" coordorigin="42,7459" coordsize="2538,243" path="m42,7651l46,7670,57,7686,73,7697,93,7701,2530,7701,2549,7697,2565,7686,2576,7670,2580,7651,2580,7509,2576,7490,2565,7473,2549,7463,2530,7459,93,7459,73,7463,57,7473,46,7490,42,7509,42,7651xe" filled="false" stroked="true" strokeweight=".408pt" strokecolor="#ff0000">
                  <v:path arrowok="t"/>
                  <v:stroke dashstyle="solid"/>
                </v:shape>
                <w10:wrap type="none"/>
              </v:group>
            </w:pict>
          </mc:Fallback>
        </mc:AlternateContent>
      </w:r>
      <w:r>
        <w:rPr>
          <w:spacing w:val="40"/>
          <w:u w:val="dotted" w:color="FF0000"/>
        </w:rPr>
        <w:t> </w:t>
      </w:r>
      <w:r>
        <w:rPr>
          <w:color w:val="000000"/>
          <w:u w:val="dotted" w:color="FF0000"/>
          <w:shd w:fill="FFD4D4" w:color="auto" w:val="clear"/>
        </w:rPr>
        <w:t>2025</w:t>
      </w:r>
      <w:r>
        <w:rPr>
          <w:color w:val="000000"/>
          <w:spacing w:val="-4"/>
          <w:position w:val="-4"/>
        </w:rPr>
        <w:drawing>
          <wp:inline distT="0" distB="0" distL="0" distR="0">
            <wp:extent cx="4444" cy="149352"/>
            <wp:effectExtent l="0" t="0" r="0" b="0"/>
            <wp:docPr id="349" name="Image 349"/>
            <wp:cNvGraphicFramePr>
              <a:graphicFrameLocks/>
            </wp:cNvGraphicFramePr>
            <a:graphic>
              <a:graphicData uri="http://schemas.openxmlformats.org/drawingml/2006/picture">
                <pic:pic>
                  <pic:nvPicPr>
                    <pic:cNvPr id="349" name="Image 349"/>
                    <pic:cNvPicPr/>
                  </pic:nvPicPr>
                  <pic:blipFill>
                    <a:blip r:embed="rId13" cstate="print"/>
                    <a:stretch>
                      <a:fillRect/>
                    </a:stretch>
                  </pic:blipFill>
                  <pic:spPr>
                    <a:xfrm>
                      <a:off x="0" y="0"/>
                      <a:ext cx="4444" cy="149352"/>
                    </a:xfrm>
                    <a:prstGeom prst="rect">
                      <a:avLst/>
                    </a:prstGeom>
                  </pic:spPr>
                </pic:pic>
              </a:graphicData>
            </a:graphic>
          </wp:inline>
        </w:drawing>
      </w:r>
      <w:r>
        <w:rPr>
          <w:color w:val="000000"/>
          <w:spacing w:val="-4"/>
          <w:position w:val="-4"/>
        </w:rPr>
      </w:r>
      <w:r>
        <w:rPr>
          <w:color w:val="000000"/>
        </w:rPr>
        <w:t>). Large international consortia tasked with generating comprehensive panels of knockout mouse lines for systematic phenotyping rapidly adopted CRISPR-based methods, generating well over a thousand new mutant lines and substantially speeding up the pace at which candidate disease genes identified through human genomic studies can be functionally tested in an intact mammalian organism (Varshney &amp; Burgess, 2025). Beyond single-gene knockouts, in vivo genome-wide screening using pooled guide RNA libraries delivered directly to specific organs or tissues has yielded mechanistic insight into processes including tumour growth and metastasis in models of non-small-cell lung cancer, hepatocyte-intrinsic regulators of liver function, and immune cell trafficking to the central nervous system in models of multiple sclerosis, showing that whole-organism CRISPR screening can capture physiologically relevant complexity that cell culture alone cannot reach (Varshney &amp;</w:t>
      </w:r>
      <w:r>
        <w:rPr>
          <w:color w:val="000000"/>
          <w:spacing w:val="40"/>
        </w:rPr>
        <w:t> </w:t>
      </w:r>
      <w:r>
        <w:rPr>
          <w:color w:val="000000"/>
        </w:rPr>
        <w:t>Burgess, 2025).</w:t>
      </w:r>
    </w:p>
    <w:p>
      <w:pPr>
        <w:pStyle w:val="Heading2"/>
        <w:numPr>
          <w:ilvl w:val="1"/>
          <w:numId w:val="1"/>
        </w:numPr>
        <w:tabs>
          <w:tab w:pos="494" w:val="left" w:leader="none"/>
        </w:tabs>
        <w:spacing w:line="240" w:lineRule="auto" w:before="226" w:after="0"/>
        <w:ind w:left="494" w:right="0" w:hanging="301"/>
        <w:jc w:val="left"/>
      </w:pPr>
      <w:r>
        <w:rPr/>
        <w:t>High-throughput</w:t>
      </w:r>
      <w:r>
        <w:rPr>
          <w:spacing w:val="3"/>
        </w:rPr>
        <w:t> </w:t>
      </w:r>
      <w:r>
        <w:rPr/>
        <w:t>and</w:t>
      </w:r>
      <w:r>
        <w:rPr>
          <w:spacing w:val="5"/>
        </w:rPr>
        <w:t> </w:t>
      </w:r>
      <w:r>
        <w:rPr/>
        <w:t>large-scale</w:t>
      </w:r>
      <w:r>
        <w:rPr>
          <w:spacing w:val="3"/>
        </w:rPr>
        <w:t> </w:t>
      </w:r>
      <w:r>
        <w:rPr/>
        <w:t>screening</w:t>
      </w:r>
      <w:r>
        <w:rPr>
          <w:spacing w:val="5"/>
        </w:rPr>
        <w:t> </w:t>
      </w:r>
      <w:r>
        <w:rPr>
          <w:spacing w:val="-2"/>
        </w:rPr>
        <w:t>approaches</w:t>
      </w:r>
    </w:p>
    <w:p>
      <w:pPr>
        <w:pStyle w:val="Heading2"/>
        <w:spacing w:after="0" w:line="240" w:lineRule="auto"/>
        <w:jc w:val="left"/>
        <w:sectPr>
          <w:type w:val="continuous"/>
          <w:pgSz w:w="11910" w:h="16840"/>
          <w:pgMar w:top="1320" w:bottom="280" w:left="0" w:right="992"/>
          <w:cols w:num="2" w:equalWidth="0">
            <w:col w:w="1669" w:space="1238"/>
            <w:col w:w="8011"/>
          </w:cols>
        </w:sectPr>
      </w:pPr>
    </w:p>
    <w:p>
      <w:pPr>
        <w:pStyle w:val="BodyText"/>
        <w:spacing w:before="1"/>
        <w:rPr>
          <w:b/>
          <w:sz w:val="12"/>
        </w:rPr>
      </w:pPr>
    </w:p>
    <w:p>
      <w:pPr>
        <w:pStyle w:val="BodyText"/>
        <w:spacing w:after="0"/>
        <w:rPr>
          <w:b/>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[E66]:</w:t>
      </w:r>
      <w:r>
        <w:rPr>
          <w:rFonts w:ascii="Tahoma"/>
          <w:b/>
          <w:spacing w:val="1"/>
          <w:w w:val="105"/>
          <w:sz w:val="13"/>
        </w:rPr>
        <w:t> </w:t>
      </w:r>
      <w:r>
        <w:rPr>
          <w:rFonts w:ascii="Calibri"/>
          <w:spacing w:val="-2"/>
          <w:w w:val="105"/>
          <w:sz w:val="13"/>
        </w:rPr>
        <w:t>rephrase</w:t>
      </w:r>
    </w:p>
    <w:p>
      <w:pPr>
        <w:pStyle w:val="BodyText"/>
        <w:spacing w:line="242" w:lineRule="auto" w:before="94"/>
        <w:ind w:left="119" w:right="251"/>
      </w:pPr>
      <w:r>
        <w:rPr/>
        <w:br w:type="column"/>
      </w:r>
      <w:r>
        <w:rPr/>
        <w:t>A theme running through vertebrate functional genomics more generally is the steady scaling of CRISPR-based mutagenesis from single-gene studies towards systematic, often genome-wide, perturbation screens. Recently developed multiplexed mosaic perturbation systems, in which a germline-transmitted array of individually activatable guide RNAs allows parallel interrogation of numerous genes across diverse tissues within a single animal, illustrate this trajectory well, as do droplet-based microinjection platforms that have substantially increased the throughput achievable in zebrafish embryo screening (Varshney &amp; Burgess, 2025).</w:t>
      </w:r>
    </w:p>
    <w:p>
      <w:pPr>
        <w:pStyle w:val="BodyText"/>
        <w:spacing w:line="242" w:lineRule="auto"/>
        <w:ind w:left="119" w:right="409"/>
      </w:pPr>
      <w:r>
        <w:rPr/>
        <w:t>Together, these advances mark a broader transition within vertebrate functional genomics, away from the artisanal, single-locus experimentation that characterised much of twentieth-century genetics and towards a more systematic, almost industrial, mode of gene function discovery that nonetheless still depends on the foundational molecular toolkit described in Section 3.</w:t>
      </w:r>
    </w:p>
    <w:p>
      <w:pPr>
        <w:pStyle w:val="BodyText"/>
        <w:spacing w:before="6"/>
      </w:pPr>
    </w:p>
    <w:p>
      <w:pPr>
        <w:pStyle w:val="Heading1"/>
        <w:numPr>
          <w:ilvl w:val="0"/>
          <w:numId w:val="1"/>
        </w:numPr>
        <w:tabs>
          <w:tab w:pos="347" w:val="left" w:leader="none"/>
        </w:tabs>
        <w:spacing w:line="240" w:lineRule="auto" w:before="0" w:after="0"/>
        <w:ind w:left="347" w:right="0" w:hanging="228"/>
        <w:jc w:val="left"/>
      </w:pPr>
      <w:r>
        <w:rPr>
          <w:spacing w:val="-2"/>
        </w:rPr>
        <w:t>Extending</w:t>
      </w:r>
      <w:r>
        <w:rPr>
          <w:spacing w:val="-1"/>
        </w:rPr>
        <w:t> </w:t>
      </w:r>
      <w:r>
        <w:rPr>
          <w:spacing w:val="-2"/>
        </w:rPr>
        <w:t>the</w:t>
      </w:r>
      <w:r>
        <w:rPr>
          <w:spacing w:val="-3"/>
        </w:rPr>
        <w:t> </w:t>
      </w:r>
      <w:r>
        <w:rPr>
          <w:spacing w:val="-2"/>
        </w:rPr>
        <w:t>Toolkit</w:t>
      </w:r>
      <w:r>
        <w:rPr>
          <w:spacing w:val="1"/>
        </w:rPr>
        <w:t> </w:t>
      </w:r>
      <w:r>
        <w:rPr>
          <w:spacing w:val="-2"/>
        </w:rPr>
        <w:t>to</w:t>
      </w:r>
      <w:r>
        <w:rPr>
          <w:spacing w:val="-1"/>
        </w:rPr>
        <w:t> </w:t>
      </w:r>
      <w:r>
        <w:rPr>
          <w:spacing w:val="-2"/>
        </w:rPr>
        <w:t>Non-Model</w:t>
      </w:r>
      <w:r>
        <w:rPr>
          <w:spacing w:val="-4"/>
        </w:rPr>
        <w:t> </w:t>
      </w:r>
      <w:r>
        <w:rPr>
          <w:spacing w:val="-2"/>
        </w:rPr>
        <w:t>and</w:t>
      </w:r>
      <w:r>
        <w:rPr>
          <w:spacing w:val="-1"/>
        </w:rPr>
        <w:t> </w:t>
      </w:r>
      <w:r>
        <w:rPr>
          <w:spacing w:val="-2"/>
        </w:rPr>
        <w:t>Invertebrate</w:t>
      </w:r>
      <w:r>
        <w:rPr>
          <w:spacing w:val="-3"/>
        </w:rPr>
        <w:t> </w:t>
      </w:r>
      <w:r>
        <w:rPr>
          <w:spacing w:val="-4"/>
        </w:rPr>
        <w:t>Taxa</w:t>
      </w:r>
    </w:p>
    <w:p>
      <w:pPr>
        <w:pStyle w:val="ListParagraph"/>
        <w:numPr>
          <w:ilvl w:val="1"/>
          <w:numId w:val="1"/>
        </w:numPr>
        <w:tabs>
          <w:tab w:pos="397" w:val="left" w:leader="none"/>
        </w:tabs>
        <w:spacing w:line="240" w:lineRule="auto" w:before="235" w:after="0"/>
        <w:ind w:left="397" w:right="0" w:hanging="278"/>
        <w:jc w:val="left"/>
        <w:rPr>
          <w:sz w:val="18"/>
        </w:rPr>
      </w:pPr>
      <w:r>
        <w:rPr>
          <w:sz w:val="18"/>
        </w:rPr>
        <w:t>Insects</w:t>
      </w:r>
      <w:r>
        <w:rPr>
          <w:spacing w:val="11"/>
          <w:sz w:val="18"/>
        </w:rPr>
        <w:t> </w:t>
      </w:r>
      <w:r>
        <w:rPr>
          <w:sz w:val="18"/>
        </w:rPr>
        <w:t>beyond</w:t>
      </w:r>
      <w:r>
        <w:rPr>
          <w:spacing w:val="9"/>
          <w:sz w:val="18"/>
        </w:rPr>
        <w:t> </w:t>
      </w:r>
      <w:r>
        <w:rPr>
          <w:i/>
          <w:spacing w:val="-2"/>
          <w:sz w:val="18"/>
        </w:rPr>
        <w:t>Drosophila</w:t>
      </w:r>
    </w:p>
    <w:p>
      <w:pPr>
        <w:pStyle w:val="ListParagraph"/>
        <w:spacing w:after="0" w:line="240" w:lineRule="auto"/>
        <w:jc w:val="left"/>
        <w:rPr>
          <w:sz w:val="18"/>
        </w:rPr>
        <w:sectPr>
          <w:type w:val="continuous"/>
          <w:pgSz w:w="11910" w:h="16840"/>
          <w:pgMar w:top="1320" w:bottom="280" w:left="0" w:right="992"/>
          <w:cols w:num="2" w:equalWidth="0">
            <w:col w:w="1800" w:space="1182"/>
            <w:col w:w="7936"/>
          </w:cols>
        </w:sectPr>
      </w:pPr>
    </w:p>
    <w:p>
      <w:pPr>
        <w:pStyle w:val="BodyText"/>
        <w:spacing w:before="6"/>
        <w:rPr>
          <w:i/>
          <w:sz w:val="12"/>
        </w:rPr>
      </w:pPr>
    </w:p>
    <w:p>
      <w:pPr>
        <w:pStyle w:val="BodyText"/>
        <w:spacing w:after="0"/>
        <w:rPr>
          <w:i/>
          <w:sz w:val="12"/>
        </w:rPr>
        <w:sectPr>
          <w:type w:val="continuous"/>
          <w:pgSz w:w="11910" w:h="16840"/>
          <w:pgMar w:top="1320" w:bottom="280" w:left="0" w:right="992"/>
        </w:sectPr>
      </w:pPr>
    </w:p>
    <w:p>
      <w:pPr>
        <w:spacing w:before="142"/>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[E67]:</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71104">
                <wp:simplePos x="0" y="0"/>
                <wp:positionH relativeFrom="page">
                  <wp:posOffset>24231</wp:posOffset>
                </wp:positionH>
                <wp:positionV relativeFrom="paragraph">
                  <wp:posOffset>-28866</wp:posOffset>
                </wp:positionV>
                <wp:extent cx="4926330" cy="326390"/>
                <wp:effectExtent l="0" t="0" r="0" b="0"/>
                <wp:wrapNone/>
                <wp:docPr id="350" name="Group 350"/>
                <wp:cNvGraphicFramePr>
                  <a:graphicFrameLocks/>
                </wp:cNvGraphicFramePr>
                <a:graphic>
                  <a:graphicData uri="http://schemas.microsoft.com/office/word/2010/wordprocessingGroup">
                    <wpg:wgp>
                      <wpg:cNvPr id="350" name="Group 350"/>
                      <wpg:cNvGrpSpPr/>
                      <wpg:grpSpPr>
                        <a:xfrm>
                          <a:off x="0" y="0"/>
                          <a:ext cx="4926330" cy="326390"/>
                          <a:chExt cx="4926330" cy="326390"/>
                        </a:xfrm>
                      </wpg:grpSpPr>
                      <wps:wsp>
                        <wps:cNvPr id="351" name="Graphic 351"/>
                        <wps:cNvSpPr/>
                        <wps:spPr>
                          <a:xfrm>
                            <a:off x="2210587" y="2616"/>
                            <a:ext cx="257175" cy="135255"/>
                          </a:xfrm>
                          <a:custGeom>
                            <a:avLst/>
                            <a:gdLst/>
                            <a:ahLst/>
                            <a:cxnLst/>
                            <a:rect l="l" t="t" r="r" b="b"/>
                            <a:pathLst>
                              <a:path w="257175" h="135255">
                                <a:moveTo>
                                  <a:pt x="256641" y="0"/>
                                </a:moveTo>
                                <a:lnTo>
                                  <a:pt x="0" y="0"/>
                                </a:lnTo>
                                <a:lnTo>
                                  <a:pt x="0" y="134721"/>
                                </a:lnTo>
                                <a:lnTo>
                                  <a:pt x="256641" y="134721"/>
                                </a:lnTo>
                                <a:lnTo>
                                  <a:pt x="256641" y="0"/>
                                </a:lnTo>
                                <a:close/>
                              </a:path>
                            </a:pathLst>
                          </a:custGeom>
                          <a:solidFill>
                            <a:srgbClr val="FFD4D4"/>
                          </a:solidFill>
                        </wps:spPr>
                        <wps:bodyPr wrap="square" lIns="0" tIns="0" rIns="0" bIns="0" rtlCol="0">
                          <a:prstTxWarp prst="textNoShape">
                            <a:avLst/>
                          </a:prstTxWarp>
                          <a:noAutofit/>
                        </wps:bodyPr>
                      </wps:wsp>
                      <wps:wsp>
                        <wps:cNvPr id="352" name="Graphic 352"/>
                        <wps:cNvSpPr/>
                        <wps:spPr>
                          <a:xfrm>
                            <a:off x="2211349" y="939"/>
                            <a:ext cx="257175" cy="137160"/>
                          </a:xfrm>
                          <a:custGeom>
                            <a:avLst/>
                            <a:gdLst/>
                            <a:ahLst/>
                            <a:cxnLst/>
                            <a:rect l="l" t="t" r="r" b="b"/>
                            <a:pathLst>
                              <a:path w="257175" h="137160">
                                <a:moveTo>
                                  <a:pt x="2667" y="137160"/>
                                </a:moveTo>
                                <a:lnTo>
                                  <a:pt x="1524" y="135890"/>
                                </a:lnTo>
                              </a:path>
                              <a:path w="257175" h="137160">
                                <a:moveTo>
                                  <a:pt x="0" y="134747"/>
                                </a:moveTo>
                                <a:lnTo>
                                  <a:pt x="0" y="2413"/>
                                </a:lnTo>
                              </a:path>
                              <a:path w="257175" h="137160">
                                <a:moveTo>
                                  <a:pt x="0" y="1270"/>
                                </a:moveTo>
                                <a:lnTo>
                                  <a:pt x="1524" y="0"/>
                                </a:lnTo>
                              </a:path>
                              <a:path w="257175" h="137160">
                                <a:moveTo>
                                  <a:pt x="254126" y="137160"/>
                                </a:moveTo>
                                <a:lnTo>
                                  <a:pt x="255396" y="135890"/>
                                </a:lnTo>
                              </a:path>
                              <a:path w="257175" h="137160">
                                <a:moveTo>
                                  <a:pt x="256667" y="134747"/>
                                </a:moveTo>
                                <a:lnTo>
                                  <a:pt x="256667" y="2413"/>
                                </a:lnTo>
                              </a:path>
                              <a:path w="257175" h="137160">
                                <a:moveTo>
                                  <a:pt x="256667" y="1270"/>
                                </a:moveTo>
                                <a:lnTo>
                                  <a:pt x="255396" y="0"/>
                                </a:lnTo>
                              </a:path>
                            </a:pathLst>
                          </a:custGeom>
                          <a:ln w="1778">
                            <a:solidFill>
                              <a:srgbClr val="FF0000"/>
                            </a:solidFill>
                            <a:prstDash val="solid"/>
                          </a:ln>
                        </wps:spPr>
                        <wps:bodyPr wrap="square" lIns="0" tIns="0" rIns="0" bIns="0" rtlCol="0">
                          <a:prstTxWarp prst="textNoShape">
                            <a:avLst/>
                          </a:prstTxWarp>
                          <a:noAutofit/>
                        </wps:bodyPr>
                      </wps:wsp>
                      <wps:wsp>
                        <wps:cNvPr id="353" name="Graphic 353"/>
                        <wps:cNvSpPr/>
                        <wps:spPr>
                          <a:xfrm>
                            <a:off x="4358157" y="137287"/>
                            <a:ext cx="566420" cy="136525"/>
                          </a:xfrm>
                          <a:custGeom>
                            <a:avLst/>
                            <a:gdLst/>
                            <a:ahLst/>
                            <a:cxnLst/>
                            <a:rect l="l" t="t" r="r" b="b"/>
                            <a:pathLst>
                              <a:path w="566420" h="136525">
                                <a:moveTo>
                                  <a:pt x="566013" y="0"/>
                                </a:moveTo>
                                <a:lnTo>
                                  <a:pt x="0" y="0"/>
                                </a:lnTo>
                                <a:lnTo>
                                  <a:pt x="0" y="135940"/>
                                </a:lnTo>
                                <a:lnTo>
                                  <a:pt x="566013" y="135940"/>
                                </a:lnTo>
                                <a:lnTo>
                                  <a:pt x="566013" y="0"/>
                                </a:lnTo>
                                <a:close/>
                              </a:path>
                            </a:pathLst>
                          </a:custGeom>
                          <a:solidFill>
                            <a:srgbClr val="FFD4D4"/>
                          </a:solidFill>
                        </wps:spPr>
                        <wps:bodyPr wrap="square" lIns="0" tIns="0" rIns="0" bIns="0" rtlCol="0">
                          <a:prstTxWarp prst="textNoShape">
                            <a:avLst/>
                          </a:prstTxWarp>
                          <a:noAutofit/>
                        </wps:bodyPr>
                      </wps:wsp>
                      <wps:wsp>
                        <wps:cNvPr id="354" name="Graphic 354"/>
                        <wps:cNvSpPr/>
                        <wps:spPr>
                          <a:xfrm>
                            <a:off x="4358919" y="135686"/>
                            <a:ext cx="566420" cy="137160"/>
                          </a:xfrm>
                          <a:custGeom>
                            <a:avLst/>
                            <a:gdLst/>
                            <a:ahLst/>
                            <a:cxnLst/>
                            <a:rect l="l" t="t" r="r" b="b"/>
                            <a:pathLst>
                              <a:path w="566420" h="137160">
                                <a:moveTo>
                                  <a:pt x="2794" y="137160"/>
                                </a:moveTo>
                                <a:lnTo>
                                  <a:pt x="1524" y="135890"/>
                                </a:lnTo>
                              </a:path>
                              <a:path w="566420" h="137160">
                                <a:moveTo>
                                  <a:pt x="0" y="134747"/>
                                </a:moveTo>
                                <a:lnTo>
                                  <a:pt x="0" y="2412"/>
                                </a:lnTo>
                              </a:path>
                              <a:path w="566420" h="137160">
                                <a:moveTo>
                                  <a:pt x="0" y="1143"/>
                                </a:moveTo>
                                <a:lnTo>
                                  <a:pt x="1524" y="0"/>
                                </a:lnTo>
                              </a:path>
                              <a:path w="566420" h="137160">
                                <a:moveTo>
                                  <a:pt x="563245" y="137160"/>
                                </a:moveTo>
                                <a:lnTo>
                                  <a:pt x="564514" y="135890"/>
                                </a:lnTo>
                              </a:path>
                              <a:path w="566420" h="137160">
                                <a:moveTo>
                                  <a:pt x="566038" y="134747"/>
                                </a:moveTo>
                                <a:lnTo>
                                  <a:pt x="566038" y="2412"/>
                                </a:lnTo>
                              </a:path>
                              <a:path w="566420" h="137160">
                                <a:moveTo>
                                  <a:pt x="566038" y="1143"/>
                                </a:moveTo>
                                <a:lnTo>
                                  <a:pt x="564514" y="0"/>
                                </a:lnTo>
                              </a:path>
                            </a:pathLst>
                          </a:custGeom>
                          <a:ln w="1778">
                            <a:solidFill>
                              <a:srgbClr val="FF0000"/>
                            </a:solidFill>
                            <a:prstDash val="solid"/>
                          </a:ln>
                        </wps:spPr>
                        <wps:bodyPr wrap="square" lIns="0" tIns="0" rIns="0" bIns="0" rtlCol="0">
                          <a:prstTxWarp prst="textNoShape">
                            <a:avLst/>
                          </a:prstTxWarp>
                          <a:noAutofit/>
                        </wps:bodyPr>
                      </wps:wsp>
                      <wps:wsp>
                        <wps:cNvPr id="355" name="Graphic 355"/>
                        <wps:cNvSpPr/>
                        <wps:spPr>
                          <a:xfrm>
                            <a:off x="1615338" y="66979"/>
                            <a:ext cx="853440" cy="70485"/>
                          </a:xfrm>
                          <a:custGeom>
                            <a:avLst/>
                            <a:gdLst/>
                            <a:ahLst/>
                            <a:cxnLst/>
                            <a:rect l="l" t="t" r="r" b="b"/>
                            <a:pathLst>
                              <a:path w="853440" h="70485">
                                <a:moveTo>
                                  <a:pt x="0" y="0"/>
                                </a:moveTo>
                                <a:lnTo>
                                  <a:pt x="282194" y="70357"/>
                                </a:lnTo>
                              </a:path>
                              <a:path w="853440" h="70485">
                                <a:moveTo>
                                  <a:pt x="282194" y="70357"/>
                                </a:moveTo>
                                <a:lnTo>
                                  <a:pt x="853059" y="70357"/>
                                </a:lnTo>
                              </a:path>
                            </a:pathLst>
                          </a:custGeom>
                          <a:ln w="1778">
                            <a:solidFill>
                              <a:srgbClr val="FF0000"/>
                            </a:solidFill>
                            <a:prstDash val="sysDot"/>
                          </a:ln>
                        </wps:spPr>
                        <wps:bodyPr wrap="square" lIns="0" tIns="0" rIns="0" bIns="0" rtlCol="0">
                          <a:prstTxWarp prst="textNoShape">
                            <a:avLst/>
                          </a:prstTxWarp>
                          <a:noAutofit/>
                        </wps:bodyPr>
                      </wps:wsp>
                      <wps:wsp>
                        <wps:cNvPr id="356" name="Graphic 356"/>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357" name="Graphic 357"/>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58" name="Graphic 358"/>
                        <wps:cNvSpPr/>
                        <wps:spPr>
                          <a:xfrm>
                            <a:off x="1615338" y="233603"/>
                            <a:ext cx="3308985" cy="40005"/>
                          </a:xfrm>
                          <a:custGeom>
                            <a:avLst/>
                            <a:gdLst/>
                            <a:ahLst/>
                            <a:cxnLst/>
                            <a:rect l="l" t="t" r="r" b="b"/>
                            <a:pathLst>
                              <a:path w="3308985" h="40005">
                                <a:moveTo>
                                  <a:pt x="0" y="0"/>
                                </a:moveTo>
                                <a:lnTo>
                                  <a:pt x="282194" y="39623"/>
                                </a:lnTo>
                              </a:path>
                              <a:path w="3308985" h="40005">
                                <a:moveTo>
                                  <a:pt x="282194" y="39623"/>
                                </a:moveTo>
                                <a:lnTo>
                                  <a:pt x="3308857" y="39623"/>
                                </a:lnTo>
                              </a:path>
                            </a:pathLst>
                          </a:custGeom>
                          <a:ln w="1778">
                            <a:solidFill>
                              <a:srgbClr val="FF0000"/>
                            </a:solidFill>
                            <a:prstDash val="sysDot"/>
                          </a:ln>
                        </wps:spPr>
                        <wps:bodyPr wrap="square" lIns="0" tIns="0" rIns="0" bIns="0" rtlCol="0">
                          <a:prstTxWarp prst="textNoShape">
                            <a:avLst/>
                          </a:prstTxWarp>
                          <a:noAutofit/>
                        </wps:bodyPr>
                      </wps:wsp>
                      <wps:wsp>
                        <wps:cNvPr id="359" name="Graphic 359"/>
                        <wps:cNvSpPr/>
                        <wps:spPr>
                          <a:xfrm>
                            <a:off x="2590" y="169595"/>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666"/>
                                </a:lnTo>
                                <a:lnTo>
                                  <a:pt x="2519" y="134314"/>
                                </a:lnTo>
                                <a:lnTo>
                                  <a:pt x="9410" y="144557"/>
                                </a:lnTo>
                                <a:lnTo>
                                  <a:pt x="19673" y="151419"/>
                                </a:lnTo>
                                <a:lnTo>
                                  <a:pt x="32308" y="153924"/>
                                </a:lnTo>
                                <a:lnTo>
                                  <a:pt x="1579473" y="153924"/>
                                </a:lnTo>
                                <a:lnTo>
                                  <a:pt x="1592082" y="151419"/>
                                </a:lnTo>
                                <a:lnTo>
                                  <a:pt x="1602238" y="144557"/>
                                </a:lnTo>
                                <a:lnTo>
                                  <a:pt x="1609013" y="134314"/>
                                </a:lnTo>
                                <a:lnTo>
                                  <a:pt x="1611477" y="121666"/>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360" name="Graphic 360"/>
                        <wps:cNvSpPr/>
                        <wps:spPr>
                          <a:xfrm>
                            <a:off x="2590" y="169595"/>
                            <a:ext cx="1611630" cy="154305"/>
                          </a:xfrm>
                          <a:custGeom>
                            <a:avLst/>
                            <a:gdLst/>
                            <a:ahLst/>
                            <a:cxnLst/>
                            <a:rect l="l" t="t" r="r" b="b"/>
                            <a:pathLst>
                              <a:path w="1611630" h="154305">
                                <a:moveTo>
                                  <a:pt x="0" y="121666"/>
                                </a:moveTo>
                                <a:lnTo>
                                  <a:pt x="2519" y="134314"/>
                                </a:lnTo>
                                <a:lnTo>
                                  <a:pt x="9410" y="144557"/>
                                </a:lnTo>
                                <a:lnTo>
                                  <a:pt x="19673" y="151419"/>
                                </a:lnTo>
                                <a:lnTo>
                                  <a:pt x="32308" y="153924"/>
                                </a:lnTo>
                                <a:lnTo>
                                  <a:pt x="1579473" y="153924"/>
                                </a:lnTo>
                                <a:lnTo>
                                  <a:pt x="1592082" y="151419"/>
                                </a:lnTo>
                                <a:lnTo>
                                  <a:pt x="1602238" y="144557"/>
                                </a:lnTo>
                                <a:lnTo>
                                  <a:pt x="1609013" y="134314"/>
                                </a:lnTo>
                                <a:lnTo>
                                  <a:pt x="1611477" y="121666"/>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666"/>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72953pt;width:387.9pt;height:25.7pt;mso-position-horizontal-relative:page;mso-position-vertical-relative:paragraph;z-index:-17445376" id="docshapegroup321" coordorigin="38,-45" coordsize="7758,514">
                <v:rect style="position:absolute;left:3519;top:-42;width:405;height:213" id="docshape322" filled="true" fillcolor="#ffd4d4" stroked="false">
                  <v:fill type="solid"/>
                </v:rect>
                <v:shape style="position:absolute;left:3520;top:-44;width:405;height:216" id="docshape323" coordorigin="3521,-44" coordsize="405,216" path="m3525,172l3523,170m3521,168l3521,-40m3521,-42l3523,-44m3921,172l3923,170m3925,168l3925,-40m3925,-42l3923,-44e" filled="false" stroked="true" strokeweight=".140pt" strokecolor="#ff0000">
                  <v:path arrowok="t"/>
                  <v:stroke dashstyle="solid"/>
                </v:shape>
                <v:rect style="position:absolute;left:6901;top:170;width:892;height:215" id="docshape324" filled="true" fillcolor="#ffd4d4" stroked="false">
                  <v:fill type="solid"/>
                </v:rect>
                <v:shape style="position:absolute;left:6902;top:168;width:892;height:216" id="docshape325" coordorigin="6903,168" coordsize="892,216" path="m6907,384l6905,382m6903,380l6903,172m6903,170l6905,168m7790,384l7792,382m7794,380l7794,172m7794,170l7792,168e" filled="false" stroked="true" strokeweight=".140pt" strokecolor="#ff0000">
                  <v:path arrowok="t"/>
                  <v:stroke dashstyle="solid"/>
                </v:shape>
                <v:shape style="position:absolute;left:2582;top:60;width:1344;height:111" id="docshape326" coordorigin="2582,60" coordsize="1344,111" path="m2582,60l3026,171m3026,171l3925,171e" filled="false" stroked="true" strokeweight=".140pt" strokecolor="#ff0000">
                  <v:path arrowok="t"/>
                  <v:stroke dashstyle="shortdot"/>
                </v:shape>
                <v:shape style="position:absolute;left:42;top:-42;width:2538;height:243" id="docshape327" coordorigin="42,-41" coordsize="2538,243" path="m2530,-41l93,-41,73,-37,57,-27,46,-10,42,10,42,151,46,170,57,186,73,197,93,201,2530,201,2549,197,2565,186,2576,170,2580,151,2580,10,2576,-10,2565,-27,2549,-37,2530,-41xe" filled="true" fillcolor="#ffd4d4" stroked="false">
                  <v:path arrowok="t"/>
                  <v:fill type="solid"/>
                </v:shape>
                <v:shape style="position:absolute;left:42;top:-42;width:2538;height:243" id="docshape328" coordorigin="42,-41" coordsize="2538,243" path="m42,151l46,170,57,186,73,197,93,201,2530,201,2549,197,2565,186,2576,170,2580,151,2580,10,2576,-10,2565,-27,2549,-37,2530,-41,93,-41,73,-37,57,-27,46,-10,42,10,42,151xe" filled="false" stroked="true" strokeweight=".408pt" strokecolor="#ff0000">
                  <v:path arrowok="t"/>
                  <v:stroke dashstyle="solid"/>
                </v:shape>
                <v:shape style="position:absolute;left:2582;top:322;width:5211;height:63" id="docshape329" coordorigin="2582,322" coordsize="5211,63" path="m2582,322l3026,385m3026,385l7793,385e" filled="false" stroked="true" strokeweight=".140pt" strokecolor="#ff0000">
                  <v:path arrowok="t"/>
                  <v:stroke dashstyle="shortdot"/>
                </v:shape>
                <v:shape style="position:absolute;left:42;top:221;width:2538;height:243" id="docshape330" coordorigin="42,222" coordsize="2538,243" path="m2530,222l93,222,73,226,57,236,46,252,42,272,42,413,46,433,57,449,73,460,93,464,2530,464,2549,460,2565,449,2576,433,2580,413,2580,272,2576,252,2565,236,2549,226,2530,222xe" filled="true" fillcolor="#ffd4d4" stroked="false">
                  <v:path arrowok="t"/>
                  <v:fill type="solid"/>
                </v:shape>
                <v:shape style="position:absolute;left:42;top:221;width:2538;height:243" id="docshape331" coordorigin="42,222" coordsize="2538,243" path="m42,413l46,433,57,449,73,460,93,464,2530,464,2549,460,2565,449,2576,433,2580,413,2580,272,2576,252,2565,236,2549,226,2530,222,93,222,73,226,57,236,46,252,42,272,42,413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0" simplePos="0" relativeHeight="15755264">
                <wp:simplePos x="0" y="0"/>
                <wp:positionH relativeFrom="page">
                  <wp:posOffset>4382389</wp:posOffset>
                </wp:positionH>
                <wp:positionV relativeFrom="paragraph">
                  <wp:posOffset>108420</wp:posOffset>
                </wp:positionV>
                <wp:extent cx="566420" cy="136525"/>
                <wp:effectExtent l="0" t="0" r="0" b="0"/>
                <wp:wrapNone/>
                <wp:docPr id="361" name="Textbox 361"/>
                <wp:cNvGraphicFramePr>
                  <a:graphicFrameLocks/>
                </wp:cNvGraphicFramePr>
                <a:graphic>
                  <a:graphicData uri="http://schemas.microsoft.com/office/word/2010/wordprocessingShape">
                    <wps:wsp>
                      <wps:cNvPr id="361" name="Textbox 361"/>
                      <wps:cNvSpPr txBox="1"/>
                      <wps:spPr>
                        <a:xfrm>
                          <a:off x="0" y="0"/>
                          <a:ext cx="566420" cy="136525"/>
                        </a:xfrm>
                        <a:prstGeom prst="rect">
                          <a:avLst/>
                        </a:prstGeom>
                      </wps:spPr>
                      <wps:txbx>
                        <w:txbxContent>
                          <w:p>
                            <w:pPr>
                              <w:spacing w:line="205" w:lineRule="exact" w:before="0"/>
                              <w:ind w:left="0" w:right="-15" w:firstLine="0"/>
                              <w:jc w:val="left"/>
                              <w:rPr>
                                <w:sz w:val="18"/>
                              </w:rPr>
                            </w:pPr>
                            <w:r>
                              <w:rPr>
                                <w:i/>
                                <w:spacing w:val="-2"/>
                                <w:w w:val="105"/>
                                <w:sz w:val="18"/>
                              </w:rPr>
                              <w:t>Drosophila</w:t>
                            </w:r>
                            <w:r>
                              <w:rPr>
                                <w:spacing w:val="-2"/>
                                <w:w w:val="105"/>
                                <w:sz w:val="18"/>
                              </w:rPr>
                              <w:t>,</w:t>
                            </w:r>
                          </w:p>
                        </w:txbxContent>
                      </wps:txbx>
                      <wps:bodyPr wrap="square" lIns="0" tIns="0" rIns="0" bIns="0" rtlCol="0">
                        <a:noAutofit/>
                      </wps:bodyPr>
                    </wps:wsp>
                  </a:graphicData>
                </a:graphic>
              </wp:anchor>
            </w:drawing>
          </mc:Choice>
          <mc:Fallback>
            <w:pict>
              <v:shape style="position:absolute;margin-left:345.070007pt;margin-top:8.537047pt;width:44.6pt;height:10.75pt;mso-position-horizontal-relative:page;mso-position-vertical-relative:paragraph;z-index:15755264" type="#_x0000_t202" id="docshape332" filled="false" stroked="false">
                <v:textbox inset="0,0,0,0">
                  <w:txbxContent>
                    <w:p>
                      <w:pPr>
                        <w:spacing w:line="205" w:lineRule="exact" w:before="0"/>
                        <w:ind w:left="0" w:right="-15" w:firstLine="0"/>
                        <w:jc w:val="left"/>
                        <w:rPr>
                          <w:sz w:val="18"/>
                        </w:rPr>
                      </w:pPr>
                      <w:r>
                        <w:rPr>
                          <w:i/>
                          <w:spacing w:val="-2"/>
                          <w:w w:val="105"/>
                          <w:sz w:val="18"/>
                        </w:rPr>
                        <w:t>Drosophila</w:t>
                      </w:r>
                      <w:r>
                        <w:rPr>
                          <w:spacing w:val="-2"/>
                          <w:w w:val="105"/>
                          <w:sz w:val="18"/>
                        </w:rPr>
                        <w:t>,</w:t>
                      </w:r>
                    </w:p>
                  </w:txbxContent>
                </v:textbox>
                <w10:wrap type="none"/>
              </v:shape>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[E68]:</w:t>
      </w:r>
      <w:r>
        <w:rPr>
          <w:rFonts w:ascii="Tahoma"/>
          <w:b/>
          <w:spacing w:val="1"/>
          <w:w w:val="105"/>
          <w:sz w:val="13"/>
        </w:rPr>
        <w:t> </w:t>
      </w:r>
      <w:r>
        <w:rPr>
          <w:rFonts w:ascii="Calibri"/>
          <w:spacing w:val="-2"/>
          <w:w w:val="105"/>
          <w:sz w:val="13"/>
        </w:rPr>
        <w:t>Italic</w:t>
      </w:r>
    </w:p>
    <w:p>
      <w:pPr>
        <w:spacing w:line="247" w:lineRule="auto" w:before="97"/>
        <w:ind w:left="119" w:right="179" w:firstLine="0"/>
        <w:jc w:val="left"/>
        <w:rPr>
          <w:sz w:val="18"/>
        </w:rPr>
      </w:pPr>
      <w:r>
        <w:rPr/>
        <w:br w:type="column"/>
      </w:r>
      <w:r>
        <w:rPr>
          <w:i/>
          <w:w w:val="105"/>
          <w:sz w:val="18"/>
        </w:rPr>
        <w:t>Drosophila</w:t>
      </w:r>
      <w:r>
        <w:rPr>
          <w:i/>
          <w:spacing w:val="-9"/>
          <w:w w:val="105"/>
          <w:sz w:val="18"/>
        </w:rPr>
        <w:t> </w:t>
      </w:r>
      <w:r>
        <w:rPr>
          <w:i/>
          <w:w w:val="105"/>
          <w:sz w:val="18"/>
        </w:rPr>
        <w:t>melanogaster</w:t>
      </w:r>
      <w:r>
        <w:rPr>
          <w:i/>
          <w:spacing w:val="-10"/>
          <w:w w:val="105"/>
          <w:sz w:val="18"/>
        </w:rPr>
        <w:t> </w:t>
      </w:r>
      <w:r>
        <w:rPr>
          <w:w w:val="105"/>
          <w:sz w:val="18"/>
        </w:rPr>
        <w:t>has</w:t>
      </w:r>
      <w:r>
        <w:rPr>
          <w:spacing w:val="-9"/>
          <w:w w:val="105"/>
          <w:sz w:val="18"/>
        </w:rPr>
        <w:t> </w:t>
      </w:r>
      <w:r>
        <w:rPr>
          <w:w w:val="105"/>
          <w:sz w:val="18"/>
        </w:rPr>
        <w:t>long</w:t>
      </w:r>
      <w:r>
        <w:rPr>
          <w:spacing w:val="-11"/>
          <w:w w:val="105"/>
          <w:sz w:val="18"/>
        </w:rPr>
        <w:t> </w:t>
      </w:r>
      <w:r>
        <w:rPr>
          <w:w w:val="105"/>
          <w:sz w:val="18"/>
        </w:rPr>
        <w:t>served</w:t>
      </w:r>
      <w:r>
        <w:rPr>
          <w:spacing w:val="-9"/>
          <w:w w:val="105"/>
          <w:sz w:val="18"/>
        </w:rPr>
        <w:t> </w:t>
      </w:r>
      <w:r>
        <w:rPr>
          <w:w w:val="105"/>
          <w:sz w:val="18"/>
        </w:rPr>
        <w:t>as</w:t>
      </w:r>
      <w:r>
        <w:rPr>
          <w:spacing w:val="-9"/>
          <w:w w:val="105"/>
          <w:sz w:val="18"/>
        </w:rPr>
        <w:t> </w:t>
      </w:r>
      <w:r>
        <w:rPr>
          <w:w w:val="105"/>
          <w:sz w:val="18"/>
        </w:rPr>
        <w:t>the</w:t>
      </w:r>
      <w:r>
        <w:rPr>
          <w:spacing w:val="-11"/>
          <w:w w:val="105"/>
          <w:sz w:val="18"/>
        </w:rPr>
        <w:t> </w:t>
      </w:r>
      <w:r>
        <w:rPr>
          <w:w w:val="105"/>
          <w:sz w:val="18"/>
        </w:rPr>
        <w:t>principal</w:t>
      </w:r>
      <w:r>
        <w:rPr>
          <w:spacing w:val="-10"/>
          <w:w w:val="105"/>
          <w:sz w:val="18"/>
        </w:rPr>
        <w:t> </w:t>
      </w:r>
      <w:r>
        <w:rPr>
          <w:w w:val="105"/>
          <w:sz w:val="18"/>
        </w:rPr>
        <w:t>invertebrate</w:t>
      </w:r>
      <w:r>
        <w:rPr>
          <w:spacing w:val="-9"/>
          <w:w w:val="105"/>
          <w:sz w:val="18"/>
        </w:rPr>
        <w:t> </w:t>
      </w:r>
      <w:r>
        <w:rPr>
          <w:w w:val="105"/>
          <w:sz w:val="18"/>
        </w:rPr>
        <w:t>model</w:t>
      </w:r>
      <w:r>
        <w:rPr>
          <w:spacing w:val="-10"/>
          <w:w w:val="105"/>
          <w:sz w:val="18"/>
        </w:rPr>
        <w:t> </w:t>
      </w:r>
      <w:r>
        <w:rPr>
          <w:w w:val="105"/>
          <w:sz w:val="18"/>
        </w:rPr>
        <w:t>for</w:t>
      </w:r>
      <w:r>
        <w:rPr>
          <w:spacing w:val="-8"/>
          <w:w w:val="105"/>
          <w:sz w:val="18"/>
        </w:rPr>
        <w:t> </w:t>
      </w:r>
      <w:r>
        <w:rPr>
          <w:w w:val="105"/>
          <w:sz w:val="18"/>
        </w:rPr>
        <w:t>functional</w:t>
      </w:r>
      <w:r>
        <w:rPr>
          <w:spacing w:val="-9"/>
          <w:w w:val="105"/>
          <w:sz w:val="18"/>
        </w:rPr>
        <w:t> </w:t>
      </w:r>
      <w:r>
        <w:rPr>
          <w:w w:val="105"/>
          <w:sz w:val="18"/>
        </w:rPr>
        <w:t>genetics, and</w:t>
      </w:r>
      <w:r>
        <w:rPr>
          <w:spacing w:val="-3"/>
          <w:w w:val="105"/>
          <w:sz w:val="18"/>
        </w:rPr>
        <w:t> </w:t>
      </w:r>
      <w:r>
        <w:rPr>
          <w:w w:val="105"/>
          <w:sz w:val="18"/>
        </w:rPr>
        <w:t>the</w:t>
      </w:r>
      <w:r>
        <w:rPr>
          <w:spacing w:val="-5"/>
          <w:w w:val="105"/>
          <w:sz w:val="18"/>
        </w:rPr>
        <w:t> </w:t>
      </w:r>
      <w:r>
        <w:rPr>
          <w:w w:val="105"/>
          <w:sz w:val="18"/>
        </w:rPr>
        <w:t>development</w:t>
      </w:r>
      <w:r>
        <w:rPr>
          <w:spacing w:val="-4"/>
          <w:w w:val="105"/>
          <w:sz w:val="18"/>
        </w:rPr>
        <w:t> </w:t>
      </w:r>
      <w:r>
        <w:rPr>
          <w:w w:val="105"/>
          <w:sz w:val="18"/>
        </w:rPr>
        <w:t>of</w:t>
      </w:r>
      <w:r>
        <w:rPr>
          <w:spacing w:val="-3"/>
          <w:w w:val="105"/>
          <w:sz w:val="18"/>
        </w:rPr>
        <w:t> </w:t>
      </w:r>
      <w:r>
        <w:rPr>
          <w:w w:val="105"/>
          <w:sz w:val="18"/>
        </w:rPr>
        <w:t>large-scale,</w:t>
      </w:r>
      <w:r>
        <w:rPr>
          <w:spacing w:val="-1"/>
          <w:w w:val="105"/>
          <w:sz w:val="18"/>
        </w:rPr>
        <w:t> </w:t>
      </w:r>
      <w:r>
        <w:rPr>
          <w:w w:val="105"/>
          <w:sz w:val="18"/>
        </w:rPr>
        <w:t>tissue-restricted</w:t>
      </w:r>
      <w:r>
        <w:rPr>
          <w:spacing w:val="-3"/>
          <w:w w:val="105"/>
          <w:sz w:val="18"/>
        </w:rPr>
        <w:t> </w:t>
      </w:r>
      <w:r>
        <w:rPr>
          <w:w w:val="105"/>
          <w:sz w:val="18"/>
        </w:rPr>
        <w:t>CRISPR</w:t>
      </w:r>
      <w:r>
        <w:rPr>
          <w:spacing w:val="-2"/>
          <w:w w:val="105"/>
          <w:sz w:val="18"/>
        </w:rPr>
        <w:t> </w:t>
      </w:r>
      <w:r>
        <w:rPr>
          <w:w w:val="105"/>
          <w:sz w:val="18"/>
        </w:rPr>
        <w:t>mutagenesis</w:t>
      </w:r>
      <w:r>
        <w:rPr>
          <w:spacing w:val="-3"/>
          <w:w w:val="105"/>
          <w:sz w:val="18"/>
        </w:rPr>
        <w:t> </w:t>
      </w:r>
      <w:r>
        <w:rPr>
          <w:w w:val="105"/>
          <w:sz w:val="18"/>
        </w:rPr>
        <w:t>resources,</w:t>
      </w:r>
      <w:r>
        <w:rPr>
          <w:spacing w:val="-1"/>
          <w:w w:val="105"/>
          <w:sz w:val="18"/>
        </w:rPr>
        <w:t> </w:t>
      </w:r>
      <w:r>
        <w:rPr>
          <w:w w:val="105"/>
          <w:sz w:val="18"/>
        </w:rPr>
        <w:t>combining </w:t>
      </w:r>
      <w:r>
        <w:rPr>
          <w:spacing w:val="-2"/>
          <w:w w:val="105"/>
          <w:sz w:val="18"/>
        </w:rPr>
        <w:t>tunable Cas9 transgenic lines with extensive libraries of guide</w:t>
      </w:r>
      <w:r>
        <w:rPr>
          <w:spacing w:val="-3"/>
          <w:w w:val="105"/>
          <w:sz w:val="18"/>
        </w:rPr>
        <w:t> </w:t>
      </w:r>
      <w:r>
        <w:rPr>
          <w:spacing w:val="-2"/>
          <w:w w:val="105"/>
          <w:sz w:val="18"/>
        </w:rPr>
        <w:t>RNA-expressing</w:t>
      </w:r>
      <w:r>
        <w:rPr>
          <w:spacing w:val="-3"/>
          <w:w w:val="105"/>
          <w:sz w:val="18"/>
        </w:rPr>
        <w:t> </w:t>
      </w:r>
      <w:r>
        <w:rPr>
          <w:spacing w:val="-2"/>
          <w:w w:val="105"/>
          <w:sz w:val="18"/>
        </w:rPr>
        <w:t>strains, has sharpened </w:t>
      </w:r>
      <w:r>
        <w:rPr>
          <w:w w:val="105"/>
          <w:sz w:val="18"/>
        </w:rPr>
        <w:t>the</w:t>
      </w:r>
      <w:r>
        <w:rPr>
          <w:spacing w:val="-3"/>
          <w:w w:val="105"/>
          <w:sz w:val="18"/>
        </w:rPr>
        <w:t> </w:t>
      </w:r>
      <w:r>
        <w:rPr>
          <w:w w:val="105"/>
          <w:sz w:val="18"/>
        </w:rPr>
        <w:t>precision with which gene</w:t>
      </w:r>
      <w:r>
        <w:rPr>
          <w:spacing w:val="-3"/>
          <w:w w:val="105"/>
          <w:sz w:val="18"/>
        </w:rPr>
        <w:t> </w:t>
      </w:r>
      <w:r>
        <w:rPr>
          <w:w w:val="105"/>
          <w:sz w:val="18"/>
        </w:rPr>
        <w:t>function can</w:t>
      </w:r>
      <w:r>
        <w:rPr>
          <w:spacing w:val="-1"/>
          <w:w w:val="105"/>
          <w:sz w:val="18"/>
        </w:rPr>
        <w:t> </w:t>
      </w:r>
      <w:r>
        <w:rPr>
          <w:w w:val="105"/>
          <w:sz w:val="18"/>
        </w:rPr>
        <w:t>be</w:t>
      </w:r>
      <w:r>
        <w:rPr>
          <w:spacing w:val="-3"/>
          <w:w w:val="105"/>
          <w:sz w:val="18"/>
        </w:rPr>
        <w:t> </w:t>
      </w:r>
      <w:r>
        <w:rPr>
          <w:w w:val="105"/>
          <w:sz w:val="18"/>
        </w:rPr>
        <w:t>dissected</w:t>
      </w:r>
      <w:r>
        <w:rPr>
          <w:spacing w:val="-1"/>
          <w:w w:val="105"/>
          <w:sz w:val="18"/>
        </w:rPr>
        <w:t> </w:t>
      </w:r>
      <w:r>
        <w:rPr>
          <w:w w:val="105"/>
          <w:sz w:val="18"/>
        </w:rPr>
        <w:t>in</w:t>
      </w:r>
      <w:r>
        <w:rPr>
          <w:spacing w:val="-1"/>
          <w:w w:val="105"/>
          <w:sz w:val="18"/>
        </w:rPr>
        <w:t> </w:t>
      </w:r>
      <w:r>
        <w:rPr>
          <w:w w:val="105"/>
          <w:sz w:val="18"/>
        </w:rPr>
        <w:t>spatially</w:t>
      </w:r>
      <w:r>
        <w:rPr>
          <w:spacing w:val="-5"/>
          <w:w w:val="105"/>
          <w:sz w:val="18"/>
        </w:rPr>
        <w:t> </w:t>
      </w:r>
      <w:r>
        <w:rPr>
          <w:w w:val="105"/>
          <w:sz w:val="18"/>
        </w:rPr>
        <w:t>and temporally</w:t>
      </w:r>
      <w:r>
        <w:rPr>
          <w:spacing w:val="-3"/>
          <w:w w:val="105"/>
          <w:sz w:val="18"/>
        </w:rPr>
        <w:t> </w:t>
      </w:r>
      <w:r>
        <w:rPr>
          <w:w w:val="105"/>
          <w:sz w:val="18"/>
        </w:rPr>
        <w:t>controlled contexts</w:t>
      </w:r>
      <w:r>
        <w:rPr>
          <w:spacing w:val="-2"/>
          <w:w w:val="105"/>
          <w:sz w:val="18"/>
        </w:rPr>
        <w:t> </w:t>
      </w:r>
      <w:r>
        <w:rPr>
          <w:w w:val="105"/>
          <w:sz w:val="18"/>
        </w:rPr>
        <w:t>in</w:t>
      </w:r>
      <w:r>
        <w:rPr>
          <w:spacing w:val="-2"/>
          <w:w w:val="105"/>
          <w:sz w:val="18"/>
        </w:rPr>
        <w:t> </w:t>
      </w:r>
      <w:r>
        <w:rPr>
          <w:w w:val="105"/>
          <w:sz w:val="18"/>
        </w:rPr>
        <w:t>this</w:t>
      </w:r>
      <w:r>
        <w:rPr>
          <w:spacing w:val="-2"/>
          <w:w w:val="105"/>
          <w:sz w:val="18"/>
        </w:rPr>
        <w:t> </w:t>
      </w:r>
      <w:r>
        <w:rPr>
          <w:w w:val="105"/>
          <w:sz w:val="18"/>
        </w:rPr>
        <w:t>species,</w:t>
      </w:r>
      <w:r>
        <w:rPr>
          <w:spacing w:val="-2"/>
          <w:w w:val="105"/>
          <w:sz w:val="18"/>
        </w:rPr>
        <w:t> </w:t>
      </w:r>
      <w:r>
        <w:rPr>
          <w:w w:val="105"/>
          <w:sz w:val="18"/>
        </w:rPr>
        <w:t>building</w:t>
      </w:r>
      <w:r>
        <w:rPr>
          <w:spacing w:val="-4"/>
          <w:w w:val="105"/>
          <w:sz w:val="18"/>
        </w:rPr>
        <w:t> </w:t>
      </w:r>
      <w:r>
        <w:rPr>
          <w:w w:val="105"/>
          <w:sz w:val="18"/>
        </w:rPr>
        <w:t>on</w:t>
      </w:r>
      <w:r>
        <w:rPr>
          <w:spacing w:val="-2"/>
          <w:w w:val="105"/>
          <w:sz w:val="18"/>
        </w:rPr>
        <w:t> </w:t>
      </w:r>
      <w:r>
        <w:rPr>
          <w:w w:val="105"/>
          <w:sz w:val="18"/>
        </w:rPr>
        <w:t>decades</w:t>
      </w:r>
      <w:r>
        <w:rPr>
          <w:spacing w:val="-2"/>
          <w:w w:val="105"/>
          <w:sz w:val="18"/>
        </w:rPr>
        <w:t> </w:t>
      </w:r>
      <w:r>
        <w:rPr>
          <w:w w:val="105"/>
          <w:sz w:val="18"/>
        </w:rPr>
        <w:t>of</w:t>
      </w:r>
      <w:r>
        <w:rPr>
          <w:spacing w:val="-1"/>
          <w:w w:val="105"/>
          <w:sz w:val="18"/>
        </w:rPr>
        <w:t> </w:t>
      </w:r>
      <w:r>
        <w:rPr>
          <w:w w:val="105"/>
          <w:sz w:val="18"/>
        </w:rPr>
        <w:t>forward-genetic</w:t>
      </w:r>
      <w:r>
        <w:rPr>
          <w:spacing w:val="-2"/>
          <w:w w:val="105"/>
          <w:sz w:val="18"/>
        </w:rPr>
        <w:t> </w:t>
      </w:r>
      <w:r>
        <w:rPr>
          <w:w w:val="105"/>
          <w:sz w:val="18"/>
        </w:rPr>
        <w:t>and</w:t>
      </w:r>
      <w:r>
        <w:rPr>
          <w:spacing w:val="-2"/>
          <w:w w:val="105"/>
          <w:sz w:val="18"/>
        </w:rPr>
        <w:t> </w:t>
      </w:r>
      <w:r>
        <w:rPr>
          <w:w w:val="105"/>
          <w:sz w:val="18"/>
        </w:rPr>
        <w:t>RNA</w:t>
      </w:r>
      <w:r>
        <w:rPr>
          <w:spacing w:val="-1"/>
          <w:w w:val="105"/>
          <w:sz w:val="18"/>
        </w:rPr>
        <w:t> </w:t>
      </w:r>
      <w:r>
        <w:rPr>
          <w:w w:val="105"/>
          <w:sz w:val="18"/>
        </w:rPr>
        <w:t>interference-based work (Port</w:t>
      </w:r>
      <w:r>
        <w:rPr>
          <w:spacing w:val="-10"/>
          <w:w w:val="105"/>
          <w:sz w:val="18"/>
        </w:rPr>
        <w:t> </w:t>
      </w:r>
      <w:r>
        <w:rPr>
          <w:w w:val="105"/>
          <w:sz w:val="18"/>
        </w:rPr>
        <w:t>et</w:t>
      </w:r>
      <w:r>
        <w:rPr>
          <w:spacing w:val="-10"/>
          <w:w w:val="105"/>
          <w:sz w:val="18"/>
        </w:rPr>
        <w:t> </w:t>
      </w:r>
      <w:r>
        <w:rPr>
          <w:w w:val="105"/>
          <w:sz w:val="18"/>
        </w:rPr>
        <w:t>al.,</w:t>
      </w:r>
      <w:r>
        <w:rPr>
          <w:spacing w:val="-9"/>
          <w:w w:val="105"/>
          <w:sz w:val="18"/>
        </w:rPr>
        <w:t> </w:t>
      </w:r>
      <w:r>
        <w:rPr>
          <w:w w:val="105"/>
          <w:sz w:val="18"/>
        </w:rPr>
        <w:t>2020).</w:t>
      </w:r>
      <w:r>
        <w:rPr>
          <w:spacing w:val="-10"/>
          <w:w w:val="105"/>
          <w:sz w:val="18"/>
        </w:rPr>
        <w:t> </w:t>
      </w:r>
      <w:r>
        <w:rPr>
          <w:w w:val="105"/>
          <w:sz w:val="18"/>
        </w:rPr>
        <w:t>Yet</w:t>
      </w:r>
      <w:r>
        <w:rPr>
          <w:spacing w:val="-9"/>
          <w:w w:val="105"/>
          <w:sz w:val="18"/>
        </w:rPr>
        <w:t> </w:t>
      </w:r>
      <w:r>
        <w:rPr>
          <w:w w:val="105"/>
          <w:sz w:val="18"/>
        </w:rPr>
        <w:t>most</w:t>
      </w:r>
      <w:r>
        <w:rPr>
          <w:spacing w:val="-10"/>
          <w:w w:val="105"/>
          <w:sz w:val="18"/>
        </w:rPr>
        <w:t> </w:t>
      </w:r>
      <w:r>
        <w:rPr>
          <w:w w:val="105"/>
          <w:sz w:val="18"/>
        </w:rPr>
        <w:t>insect</w:t>
      </w:r>
      <w:r>
        <w:rPr>
          <w:spacing w:val="-10"/>
          <w:w w:val="105"/>
          <w:sz w:val="18"/>
        </w:rPr>
        <w:t> </w:t>
      </w:r>
      <w:r>
        <w:rPr>
          <w:w w:val="105"/>
          <w:sz w:val="18"/>
        </w:rPr>
        <w:t>diversity,</w:t>
      </w:r>
      <w:r>
        <w:rPr>
          <w:spacing w:val="-9"/>
          <w:w w:val="105"/>
          <w:sz w:val="18"/>
        </w:rPr>
        <w:t> </w:t>
      </w:r>
      <w:r>
        <w:rPr>
          <w:w w:val="105"/>
          <w:sz w:val="18"/>
        </w:rPr>
        <w:t>including</w:t>
      </w:r>
      <w:r>
        <w:rPr>
          <w:spacing w:val="-10"/>
          <w:w w:val="105"/>
          <w:sz w:val="18"/>
        </w:rPr>
        <w:t> </w:t>
      </w:r>
      <w:r>
        <w:rPr>
          <w:w w:val="105"/>
          <w:sz w:val="18"/>
        </w:rPr>
        <w:t>pollinators,</w:t>
      </w:r>
      <w:r>
        <w:rPr>
          <w:spacing w:val="-9"/>
          <w:w w:val="105"/>
          <w:sz w:val="18"/>
        </w:rPr>
        <w:t> </w:t>
      </w:r>
      <w:r>
        <w:rPr>
          <w:w w:val="105"/>
          <w:sz w:val="18"/>
        </w:rPr>
        <w:t>agricultural</w:t>
      </w:r>
      <w:r>
        <w:rPr>
          <w:spacing w:val="-10"/>
          <w:w w:val="105"/>
          <w:sz w:val="18"/>
        </w:rPr>
        <w:t> </w:t>
      </w:r>
      <w:r>
        <w:rPr>
          <w:w w:val="105"/>
          <w:sz w:val="18"/>
        </w:rPr>
        <w:t>pests,</w:t>
      </w:r>
      <w:r>
        <w:rPr>
          <w:spacing w:val="-9"/>
          <w:w w:val="105"/>
          <w:sz w:val="18"/>
        </w:rPr>
        <w:t> </w:t>
      </w:r>
      <w:r>
        <w:rPr>
          <w:w w:val="105"/>
          <w:sz w:val="18"/>
        </w:rPr>
        <w:t>disease</w:t>
      </w:r>
      <w:r>
        <w:rPr>
          <w:spacing w:val="-11"/>
          <w:w w:val="105"/>
          <w:sz w:val="18"/>
        </w:rPr>
        <w:t> </w:t>
      </w:r>
      <w:r>
        <w:rPr>
          <w:w w:val="105"/>
          <w:sz w:val="18"/>
        </w:rPr>
        <w:t>vectors,</w:t>
      </w:r>
    </w:p>
    <w:p>
      <w:pPr>
        <w:spacing w:after="0" w:line="247" w:lineRule="auto"/>
        <w:jc w:val="left"/>
        <w:rPr>
          <w:sz w:val="18"/>
        </w:rPr>
        <w:sectPr>
          <w:type w:val="continuous"/>
          <w:pgSz w:w="11910" w:h="16840"/>
          <w:pgMar w:top="1320" w:bottom="280" w:left="0" w:right="992"/>
          <w:cols w:num="2" w:equalWidth="0">
            <w:col w:w="1672" w:space="1311"/>
            <w:col w:w="7935"/>
          </w:cols>
        </w:sectPr>
      </w:pPr>
    </w:p>
    <w:p>
      <w:pPr>
        <w:spacing w:line="122" w:lineRule="exact" w:before="93"/>
        <w:ind w:left="119" w:right="0" w:firstLine="0"/>
        <w:jc w:val="left"/>
        <w:rPr>
          <w:i/>
          <w:sz w:val="13"/>
        </w:rPr>
      </w:pPr>
      <w:r>
        <w:rPr>
          <w:i/>
          <w:sz w:val="13"/>
        </w:rPr>
        <mc:AlternateContent>
          <mc:Choice Requires="wps">
            <w:drawing>
              <wp:anchor distT="0" distB="0" distL="0" distR="0" allowOverlap="1" layoutInCell="1" locked="0" behindDoc="1" simplePos="0" relativeHeight="485871616">
                <wp:simplePos x="0" y="0"/>
                <wp:positionH relativeFrom="page">
                  <wp:posOffset>24231</wp:posOffset>
                </wp:positionH>
                <wp:positionV relativeFrom="paragraph">
                  <wp:posOffset>539433</wp:posOffset>
                </wp:positionV>
                <wp:extent cx="2059939" cy="160020"/>
                <wp:effectExtent l="0" t="0" r="0" b="0"/>
                <wp:wrapNone/>
                <wp:docPr id="362" name="Group 362"/>
                <wp:cNvGraphicFramePr>
                  <a:graphicFrameLocks/>
                </wp:cNvGraphicFramePr>
                <a:graphic>
                  <a:graphicData uri="http://schemas.microsoft.com/office/word/2010/wordprocessingGroup">
                    <wpg:wgp>
                      <wpg:cNvPr id="362" name="Group 362"/>
                      <wpg:cNvGrpSpPr/>
                      <wpg:grpSpPr>
                        <a:xfrm>
                          <a:off x="0" y="0"/>
                          <a:ext cx="2059939" cy="160020"/>
                          <a:chExt cx="2059939" cy="160020"/>
                        </a:xfrm>
                      </wpg:grpSpPr>
                      <wps:wsp>
                        <wps:cNvPr id="363" name="Graphic 363"/>
                        <wps:cNvSpPr/>
                        <wps:spPr>
                          <a:xfrm>
                            <a:off x="2056155" y="889"/>
                            <a:ext cx="2540" cy="137160"/>
                          </a:xfrm>
                          <a:custGeom>
                            <a:avLst/>
                            <a:gdLst/>
                            <a:ahLst/>
                            <a:cxnLst/>
                            <a:rect l="l" t="t" r="r" b="b"/>
                            <a:pathLst>
                              <a:path w="2540" h="137160">
                                <a:moveTo>
                                  <a:pt x="0" y="137160"/>
                                </a:moveTo>
                                <a:lnTo>
                                  <a:pt x="1269" y="136017"/>
                                </a:lnTo>
                              </a:path>
                              <a:path w="2540" h="137160">
                                <a:moveTo>
                                  <a:pt x="2412" y="134747"/>
                                </a:moveTo>
                                <a:lnTo>
                                  <a:pt x="2412" y="2793"/>
                                </a:lnTo>
                              </a:path>
                              <a:path w="2540" h="137160">
                                <a:moveTo>
                                  <a:pt x="2412" y="1269"/>
                                </a:moveTo>
                                <a:lnTo>
                                  <a:pt x="1269" y="0"/>
                                </a:lnTo>
                              </a:path>
                            </a:pathLst>
                          </a:custGeom>
                          <a:ln w="1778">
                            <a:solidFill>
                              <a:srgbClr val="FF0000"/>
                            </a:solidFill>
                            <a:prstDash val="solid"/>
                          </a:ln>
                        </wps:spPr>
                        <wps:bodyPr wrap="square" lIns="0" tIns="0" rIns="0" bIns="0" rtlCol="0">
                          <a:prstTxWarp prst="textNoShape">
                            <a:avLst/>
                          </a:prstTxWarp>
                          <a:noAutofit/>
                        </wps:bodyPr>
                      </wps:wsp>
                      <wps:wsp>
                        <wps:cNvPr id="364" name="Graphic 364"/>
                        <wps:cNvSpPr/>
                        <wps:spPr>
                          <a:xfrm>
                            <a:off x="1615338" y="66928"/>
                            <a:ext cx="444500" cy="70485"/>
                          </a:xfrm>
                          <a:custGeom>
                            <a:avLst/>
                            <a:gdLst/>
                            <a:ahLst/>
                            <a:cxnLst/>
                            <a:rect l="l" t="t" r="r" b="b"/>
                            <a:pathLst>
                              <a:path w="444500" h="70485">
                                <a:moveTo>
                                  <a:pt x="0" y="0"/>
                                </a:moveTo>
                                <a:lnTo>
                                  <a:pt x="282194" y="70357"/>
                                </a:lnTo>
                              </a:path>
                              <a:path w="444500" h="70485">
                                <a:moveTo>
                                  <a:pt x="282194" y="70357"/>
                                </a:moveTo>
                                <a:lnTo>
                                  <a:pt x="443992" y="70357"/>
                                </a:lnTo>
                              </a:path>
                            </a:pathLst>
                          </a:custGeom>
                          <a:ln w="1778">
                            <a:solidFill>
                              <a:srgbClr val="FF0000"/>
                            </a:solidFill>
                            <a:prstDash val="sysDot"/>
                          </a:ln>
                        </wps:spPr>
                        <wps:bodyPr wrap="square" lIns="0" tIns="0" rIns="0" bIns="0" rtlCol="0">
                          <a:prstTxWarp prst="textNoShape">
                            <a:avLst/>
                          </a:prstTxWarp>
                          <a:noAutofit/>
                        </wps:bodyPr>
                      </wps:wsp>
                      <wps:wsp>
                        <wps:cNvPr id="365" name="Graphic 365"/>
                        <wps:cNvSpPr/>
                        <wps:spPr>
                          <a:xfrm>
                            <a:off x="2590" y="292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539"/>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9"/>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66" name="Graphic 366"/>
                        <wps:cNvSpPr/>
                        <wps:spPr>
                          <a:xfrm>
                            <a:off x="2590" y="2921"/>
                            <a:ext cx="1611630" cy="154305"/>
                          </a:xfrm>
                          <a:custGeom>
                            <a:avLst/>
                            <a:gdLst/>
                            <a:ahLst/>
                            <a:cxnLst/>
                            <a:rect l="l" t="t" r="r" b="b"/>
                            <a:pathLst>
                              <a:path w="1611630" h="154305">
                                <a:moveTo>
                                  <a:pt x="0" y="121539"/>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9"/>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53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2.475109pt;width:162.2pt;height:12.6pt;mso-position-horizontal-relative:page;mso-position-vertical-relative:paragraph;z-index:-17444864" id="docshapegroup333" coordorigin="38,850" coordsize="3244,252">
                <v:shape style="position:absolute;left:3276;top:850;width:4;height:216" id="docshape334" coordorigin="3276,851" coordsize="4,216" path="m3276,1067l3278,1065m3280,1063l3280,855m3280,853l3278,851e" filled="false" stroked="true" strokeweight=".140pt" strokecolor="#ff0000">
                  <v:path arrowok="t"/>
                  <v:stroke dashstyle="solid"/>
                </v:shape>
                <v:shape style="position:absolute;left:2582;top:954;width:700;height:111" id="docshape335" coordorigin="2582,955" coordsize="700,111" path="m2582,955l3026,1066m3026,1066l3281,1066e" filled="false" stroked="true" strokeweight=".140pt" strokecolor="#ff0000">
                  <v:path arrowok="t"/>
                  <v:stroke dashstyle="shortdot"/>
                </v:shape>
                <v:shape style="position:absolute;left:42;top:854;width:2538;height:243" id="docshape336" coordorigin="42,854" coordsize="2538,243" path="m2530,854l93,854,73,858,57,869,46,885,42,905,42,1046,46,1065,57,1082,73,1093,93,1097,2530,1097,2549,1093,2565,1082,2576,1065,2580,1046,2580,905,2576,885,2565,869,2549,858,2530,854xe" filled="true" fillcolor="#ffd4d4" stroked="false">
                  <v:path arrowok="t"/>
                  <v:fill type="solid"/>
                </v:shape>
                <v:shape style="position:absolute;left:42;top:854;width:2538;height:243" id="docshape337" coordorigin="42,854" coordsize="2538,243" path="m42,1046l46,1065,57,1082,73,1093,93,1097,2530,1097,2549,1093,2565,1082,2576,1065,2580,1046,2580,905,2576,885,2565,869,2549,858,2530,854,93,854,73,858,57,869,46,885,42,905,42,1046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w w:val="105"/>
          <w:sz w:val="13"/>
        </w:rPr>
        <w:t> </w:t>
      </w:r>
      <w:r>
        <w:rPr>
          <w:rFonts w:ascii="Tahoma"/>
          <w:b/>
          <w:spacing w:val="-2"/>
          <w:w w:val="105"/>
          <w:sz w:val="13"/>
        </w:rPr>
        <w:t>[E69]:</w:t>
      </w:r>
      <w:r>
        <w:rPr>
          <w:rFonts w:ascii="Tahoma"/>
          <w:b/>
          <w:w w:val="105"/>
          <w:sz w:val="13"/>
        </w:rPr>
        <w:t> </w:t>
      </w:r>
      <w:r>
        <w:rPr>
          <w:rFonts w:ascii="Calibri"/>
          <w:i/>
          <w:spacing w:val="-2"/>
          <w:w w:val="105"/>
          <w:sz w:val="13"/>
        </w:rPr>
        <w:t>D</w:t>
      </w:r>
      <w:r>
        <w:rPr>
          <w:rFonts w:ascii="Calibri"/>
          <w:spacing w:val="-2"/>
          <w:w w:val="105"/>
          <w:sz w:val="13"/>
        </w:rPr>
        <w:t>.</w:t>
      </w:r>
      <w:r>
        <w:rPr>
          <w:rFonts w:ascii="Calibri"/>
          <w:spacing w:val="2"/>
          <w:w w:val="105"/>
          <w:sz w:val="13"/>
        </w:rPr>
        <w:t> </w:t>
      </w:r>
      <w:r>
        <w:rPr>
          <w:i/>
          <w:spacing w:val="-2"/>
          <w:w w:val="105"/>
          <w:sz w:val="13"/>
        </w:rPr>
        <w:t>melanogaster</w:t>
      </w:r>
    </w:p>
    <w:p>
      <w:pPr>
        <w:spacing w:line="206" w:lineRule="exact" w:before="0"/>
        <w:ind w:left="119" w:right="0" w:firstLine="0"/>
        <w:jc w:val="left"/>
        <w:rPr>
          <w:sz w:val="18"/>
        </w:rPr>
      </w:pPr>
      <w:r>
        <w:rPr/>
        <w:br w:type="column"/>
      </w:r>
      <w:r>
        <w:rPr>
          <w:spacing w:val="-2"/>
          <w:w w:val="105"/>
          <w:sz w:val="18"/>
        </w:rPr>
        <w:t>and</w:t>
      </w:r>
      <w:r>
        <w:rPr>
          <w:spacing w:val="-4"/>
          <w:w w:val="105"/>
          <w:sz w:val="18"/>
        </w:rPr>
        <w:t> </w:t>
      </w:r>
      <w:r>
        <w:rPr>
          <w:spacing w:val="-2"/>
          <w:w w:val="105"/>
          <w:sz w:val="18"/>
        </w:rPr>
        <w:t>taxa</w:t>
      </w:r>
      <w:r>
        <w:rPr>
          <w:spacing w:val="-5"/>
          <w:w w:val="105"/>
          <w:sz w:val="18"/>
        </w:rPr>
        <w:t> </w:t>
      </w:r>
      <w:r>
        <w:rPr>
          <w:spacing w:val="-2"/>
          <w:w w:val="105"/>
          <w:sz w:val="18"/>
        </w:rPr>
        <w:t>of</w:t>
      </w:r>
      <w:r>
        <w:rPr>
          <w:spacing w:val="-3"/>
          <w:w w:val="105"/>
          <w:sz w:val="18"/>
        </w:rPr>
        <w:t> </w:t>
      </w:r>
      <w:r>
        <w:rPr>
          <w:spacing w:val="-2"/>
          <w:w w:val="105"/>
          <w:sz w:val="18"/>
        </w:rPr>
        <w:t>conservation</w:t>
      </w:r>
      <w:r>
        <w:rPr>
          <w:spacing w:val="-3"/>
          <w:w w:val="105"/>
          <w:sz w:val="18"/>
        </w:rPr>
        <w:t> </w:t>
      </w:r>
      <w:r>
        <w:rPr>
          <w:spacing w:val="-2"/>
          <w:w w:val="105"/>
          <w:sz w:val="18"/>
        </w:rPr>
        <w:t>concern,</w:t>
      </w:r>
      <w:r>
        <w:rPr>
          <w:spacing w:val="-3"/>
          <w:w w:val="105"/>
          <w:sz w:val="18"/>
        </w:rPr>
        <w:t> </w:t>
      </w:r>
      <w:r>
        <w:rPr>
          <w:spacing w:val="-2"/>
          <w:w w:val="105"/>
          <w:sz w:val="18"/>
        </w:rPr>
        <w:t>lies</w:t>
      </w:r>
      <w:r>
        <w:rPr>
          <w:spacing w:val="-1"/>
          <w:w w:val="105"/>
          <w:sz w:val="18"/>
        </w:rPr>
        <w:t> </w:t>
      </w:r>
      <w:r>
        <w:rPr>
          <w:spacing w:val="-2"/>
          <w:w w:val="105"/>
          <w:sz w:val="18"/>
        </w:rPr>
        <w:t>well</w:t>
      </w:r>
      <w:r>
        <w:rPr>
          <w:spacing w:val="-4"/>
          <w:w w:val="105"/>
          <w:sz w:val="18"/>
        </w:rPr>
        <w:t> </w:t>
      </w:r>
      <w:r>
        <w:rPr>
          <w:spacing w:val="-2"/>
          <w:w w:val="105"/>
          <w:sz w:val="18"/>
        </w:rPr>
        <w:t>beyond</w:t>
      </w:r>
    </w:p>
    <w:p>
      <w:pPr>
        <w:spacing w:line="206" w:lineRule="exact" w:before="0"/>
        <w:ind w:left="119" w:right="0" w:firstLine="0"/>
        <w:jc w:val="left"/>
        <w:rPr>
          <w:sz w:val="18"/>
        </w:rPr>
      </w:pPr>
      <w:r>
        <w:rPr/>
        <w:br w:type="column"/>
      </w:r>
      <w:r>
        <w:rPr>
          <w:sz w:val="18"/>
        </w:rPr>
        <w:t>and</w:t>
      </w:r>
      <w:r>
        <w:rPr>
          <w:spacing w:val="18"/>
          <w:sz w:val="18"/>
        </w:rPr>
        <w:t> </w:t>
      </w:r>
      <w:r>
        <w:rPr>
          <w:sz w:val="18"/>
        </w:rPr>
        <w:t>extending</w:t>
      </w:r>
      <w:r>
        <w:rPr>
          <w:spacing w:val="16"/>
          <w:sz w:val="18"/>
        </w:rPr>
        <w:t> </w:t>
      </w:r>
      <w:r>
        <w:rPr>
          <w:sz w:val="18"/>
        </w:rPr>
        <w:t>CRISPR-</w:t>
      </w:r>
      <w:r>
        <w:rPr>
          <w:spacing w:val="-4"/>
          <w:sz w:val="18"/>
        </w:rPr>
        <w:t>based</w:t>
      </w:r>
    </w:p>
    <w:p>
      <w:pPr>
        <w:spacing w:after="0" w:line="206" w:lineRule="exact"/>
        <w:jc w:val="left"/>
        <w:rPr>
          <w:sz w:val="18"/>
        </w:rPr>
        <w:sectPr>
          <w:type w:val="continuous"/>
          <w:pgSz w:w="11910" w:h="16840"/>
          <w:pgMar w:top="1320" w:bottom="280" w:left="0" w:right="992"/>
          <w:cols w:num="3" w:equalWidth="0">
            <w:col w:w="2195" w:space="787"/>
            <w:col w:w="3913" w:space="825"/>
            <w:col w:w="3198"/>
          </w:cols>
        </w:sectPr>
      </w:pPr>
    </w:p>
    <w:p>
      <w:pPr>
        <w:pStyle w:val="BodyText"/>
        <w:rPr>
          <w:sz w:val="13"/>
        </w:rPr>
      </w:pPr>
      <w:r>
        <w:rPr>
          <w:sz w:val="13"/>
        </w:rPr>
        <mc:AlternateContent>
          <mc:Choice Requires="wps">
            <w:drawing>
              <wp:anchor distT="0" distB="0" distL="0" distR="0" allowOverlap="1" layoutInCell="1" locked="0" behindDoc="1" simplePos="0" relativeHeight="485869056">
                <wp:simplePos x="0" y="0"/>
                <wp:positionH relativeFrom="page">
                  <wp:posOffset>0</wp:posOffset>
                </wp:positionH>
                <wp:positionV relativeFrom="page">
                  <wp:posOffset>847343</wp:posOffset>
                </wp:positionV>
                <wp:extent cx="1895475" cy="9001125"/>
                <wp:effectExtent l="0" t="0" r="0" b="0"/>
                <wp:wrapNone/>
                <wp:docPr id="367" name="Graphic 367"/>
                <wp:cNvGraphicFramePr>
                  <a:graphicFrameLocks/>
                </wp:cNvGraphicFramePr>
                <a:graphic>
                  <a:graphicData uri="http://schemas.microsoft.com/office/word/2010/wordprocessingShape">
                    <wps:wsp>
                      <wps:cNvPr id="367" name="Graphic 367"/>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47424" id="docshape338" filled="true" fillcolor="#f1f1f1" stroked="false">
                <v:fill type="solid"/>
                <w10:wrap type="none"/>
              </v:rect>
            </w:pict>
          </mc:Fallback>
        </mc:AlternateContent>
      </w:r>
    </w:p>
    <w:p>
      <w:pPr>
        <w:pStyle w:val="BodyText"/>
        <w:rPr>
          <w:sz w:val="13"/>
        </w:rPr>
      </w:pPr>
    </w:p>
    <w:p>
      <w:pPr>
        <w:pStyle w:val="BodyText"/>
        <w:rPr>
          <w:sz w:val="13"/>
        </w:rPr>
      </w:pPr>
    </w:p>
    <w:p>
      <w:pPr>
        <w:pStyle w:val="BodyText"/>
        <w:spacing w:before="82"/>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[E70]:</w:t>
      </w:r>
      <w:r>
        <w:rPr>
          <w:rFonts w:ascii="Tahoma"/>
          <w:b/>
          <w:spacing w:val="1"/>
          <w:w w:val="105"/>
          <w:sz w:val="13"/>
        </w:rPr>
        <w:t> </w:t>
      </w:r>
      <w:r>
        <w:rPr>
          <w:rFonts w:ascii="Calibri"/>
          <w:spacing w:val="-2"/>
          <w:w w:val="105"/>
          <w:sz w:val="13"/>
        </w:rPr>
        <w:t>Delete</w:t>
      </w:r>
    </w:p>
    <w:p>
      <w:pPr>
        <w:spacing w:line="244" w:lineRule="auto" w:before="0"/>
        <w:ind w:left="119" w:right="243" w:firstLine="0"/>
        <w:jc w:val="left"/>
        <w:rPr>
          <w:sz w:val="18"/>
        </w:rPr>
      </w:pPr>
      <w:r>
        <w:rPr/>
        <w:br w:type="column"/>
      </w:r>
      <w:r>
        <w:rPr>
          <w:w w:val="105"/>
          <w:sz w:val="18"/>
        </w:rPr>
        <w:t>functional</w:t>
      </w:r>
      <w:r>
        <w:rPr>
          <w:spacing w:val="-12"/>
          <w:w w:val="105"/>
          <w:sz w:val="18"/>
        </w:rPr>
        <w:t> </w:t>
      </w:r>
      <w:r>
        <w:rPr>
          <w:w w:val="105"/>
          <w:sz w:val="18"/>
        </w:rPr>
        <w:t>genomics</w:t>
      </w:r>
      <w:r>
        <w:rPr>
          <w:spacing w:val="-12"/>
          <w:w w:val="105"/>
          <w:sz w:val="18"/>
        </w:rPr>
        <w:t> </w:t>
      </w:r>
      <w:r>
        <w:rPr>
          <w:w w:val="105"/>
          <w:sz w:val="18"/>
        </w:rPr>
        <w:t>to</w:t>
      </w:r>
      <w:r>
        <w:rPr>
          <w:spacing w:val="-12"/>
          <w:w w:val="105"/>
          <w:sz w:val="18"/>
        </w:rPr>
        <w:t> </w:t>
      </w:r>
      <w:r>
        <w:rPr>
          <w:w w:val="105"/>
          <w:sz w:val="18"/>
        </w:rPr>
        <w:t>these</w:t>
      </w:r>
      <w:r>
        <w:rPr>
          <w:spacing w:val="-12"/>
          <w:w w:val="105"/>
          <w:sz w:val="18"/>
        </w:rPr>
        <w:t> </w:t>
      </w:r>
      <w:r>
        <w:rPr>
          <w:w w:val="105"/>
          <w:sz w:val="18"/>
        </w:rPr>
        <w:t>non-model</w:t>
      </w:r>
      <w:r>
        <w:rPr>
          <w:spacing w:val="-12"/>
          <w:w w:val="105"/>
          <w:sz w:val="18"/>
        </w:rPr>
        <w:t> </w:t>
      </w:r>
      <w:r>
        <w:rPr>
          <w:w w:val="105"/>
          <w:sz w:val="18"/>
        </w:rPr>
        <w:t>insects</w:t>
      </w:r>
      <w:r>
        <w:rPr>
          <w:spacing w:val="-11"/>
          <w:w w:val="105"/>
          <w:sz w:val="18"/>
        </w:rPr>
        <w:t> </w:t>
      </w:r>
      <w:r>
        <w:rPr>
          <w:w w:val="105"/>
          <w:sz w:val="18"/>
        </w:rPr>
        <w:t>has</w:t>
      </w:r>
      <w:r>
        <w:rPr>
          <w:spacing w:val="-12"/>
          <w:w w:val="105"/>
          <w:sz w:val="18"/>
        </w:rPr>
        <w:t> </w:t>
      </w:r>
      <w:r>
        <w:rPr>
          <w:w w:val="105"/>
          <w:sz w:val="18"/>
        </w:rPr>
        <w:t>required</w:t>
      </w:r>
      <w:r>
        <w:rPr>
          <w:spacing w:val="-12"/>
          <w:w w:val="105"/>
          <w:sz w:val="18"/>
        </w:rPr>
        <w:t> </w:t>
      </w:r>
      <w:r>
        <w:rPr>
          <w:w w:val="105"/>
          <w:sz w:val="18"/>
        </w:rPr>
        <w:t>a</w:t>
      </w:r>
      <w:r>
        <w:rPr>
          <w:spacing w:val="-12"/>
          <w:w w:val="105"/>
          <w:sz w:val="18"/>
        </w:rPr>
        <w:t> </w:t>
      </w:r>
      <w:r>
        <w:rPr>
          <w:w w:val="105"/>
          <w:sz w:val="18"/>
        </w:rPr>
        <w:t>different</w:t>
      </w:r>
      <w:r>
        <w:rPr>
          <w:spacing w:val="-12"/>
          <w:w w:val="105"/>
          <w:sz w:val="18"/>
        </w:rPr>
        <w:t> </w:t>
      </w:r>
      <w:r>
        <w:rPr>
          <w:w w:val="105"/>
          <w:sz w:val="18"/>
        </w:rPr>
        <w:t>set</w:t>
      </w:r>
      <w:r>
        <w:rPr>
          <w:spacing w:val="-11"/>
          <w:w w:val="105"/>
          <w:sz w:val="18"/>
        </w:rPr>
        <w:t> </w:t>
      </w:r>
      <w:r>
        <w:rPr>
          <w:w w:val="105"/>
          <w:sz w:val="18"/>
        </w:rPr>
        <w:t>of</w:t>
      </w:r>
      <w:r>
        <w:rPr>
          <w:spacing w:val="-12"/>
          <w:w w:val="105"/>
          <w:sz w:val="18"/>
        </w:rPr>
        <w:t> </w:t>
      </w:r>
      <w:r>
        <w:rPr>
          <w:w w:val="105"/>
          <w:sz w:val="18"/>
        </w:rPr>
        <w:t>biological</w:t>
      </w:r>
      <w:r>
        <w:rPr>
          <w:spacing w:val="-12"/>
          <w:w w:val="105"/>
          <w:sz w:val="18"/>
        </w:rPr>
        <w:t> </w:t>
      </w:r>
      <w:r>
        <w:rPr>
          <w:w w:val="105"/>
          <w:sz w:val="18"/>
        </w:rPr>
        <w:t>constraints</w:t>
      </w:r>
      <w:r>
        <w:rPr>
          <w:spacing w:val="-12"/>
          <w:w w:val="105"/>
          <w:sz w:val="18"/>
        </w:rPr>
        <w:t> </w:t>
      </w:r>
      <w:r>
        <w:rPr>
          <w:w w:val="105"/>
          <w:sz w:val="18"/>
        </w:rPr>
        <w:t>to </w:t>
      </w:r>
      <w:r>
        <w:rPr>
          <w:spacing w:val="-2"/>
          <w:w w:val="105"/>
          <w:sz w:val="18"/>
        </w:rPr>
        <w:t>be navigated: variable embryo accessibility</w:t>
      </w:r>
      <w:r>
        <w:rPr>
          <w:spacing w:val="-4"/>
          <w:w w:val="105"/>
          <w:sz w:val="18"/>
        </w:rPr>
        <w:t> </w:t>
      </w:r>
      <w:r>
        <w:rPr>
          <w:spacing w:val="-2"/>
          <w:w w:val="105"/>
          <w:sz w:val="18"/>
        </w:rPr>
        <w:t>for microinjection, the frequent absence of well-annotated </w:t>
      </w:r>
      <w:r>
        <w:rPr>
          <w:w w:val="105"/>
          <w:sz w:val="18"/>
        </w:rPr>
        <w:t>reference</w:t>
      </w:r>
      <w:r>
        <w:rPr>
          <w:spacing w:val="-12"/>
          <w:w w:val="105"/>
          <w:sz w:val="18"/>
        </w:rPr>
        <w:t> </w:t>
      </w:r>
      <w:r>
        <w:rPr>
          <w:w w:val="105"/>
          <w:sz w:val="18"/>
        </w:rPr>
        <w:t>genomes,</w:t>
      </w:r>
      <w:r>
        <w:rPr>
          <w:spacing w:val="-12"/>
          <w:w w:val="105"/>
          <w:sz w:val="18"/>
        </w:rPr>
        <w:t> </w:t>
      </w:r>
      <w:r>
        <w:rPr>
          <w:w w:val="105"/>
          <w:sz w:val="18"/>
        </w:rPr>
        <w:t>and</w:t>
      </w:r>
      <w:r>
        <w:rPr>
          <w:spacing w:val="-12"/>
          <w:w w:val="105"/>
          <w:sz w:val="18"/>
        </w:rPr>
        <w:t> </w:t>
      </w:r>
      <w:r>
        <w:rPr>
          <w:w w:val="105"/>
          <w:sz w:val="18"/>
        </w:rPr>
        <w:t>the</w:t>
      </w:r>
      <w:r>
        <w:rPr>
          <w:spacing w:val="-12"/>
          <w:w w:val="105"/>
          <w:sz w:val="18"/>
        </w:rPr>
        <w:t> </w:t>
      </w:r>
      <w:r>
        <w:rPr>
          <w:w w:val="105"/>
          <w:sz w:val="18"/>
        </w:rPr>
        <w:t>lack</w:t>
      </w:r>
      <w:r>
        <w:rPr>
          <w:spacing w:val="-12"/>
          <w:w w:val="105"/>
          <w:sz w:val="18"/>
        </w:rPr>
        <w:t> </w:t>
      </w:r>
      <w:r>
        <w:rPr>
          <w:w w:val="105"/>
          <w:sz w:val="18"/>
        </w:rPr>
        <w:t>of</w:t>
      </w:r>
      <w:r>
        <w:rPr>
          <w:spacing w:val="-11"/>
          <w:w w:val="105"/>
          <w:sz w:val="18"/>
        </w:rPr>
        <w:t> </w:t>
      </w:r>
      <w:r>
        <w:rPr>
          <w:w w:val="105"/>
          <w:sz w:val="18"/>
        </w:rPr>
        <w:t>established</w:t>
      </w:r>
      <w:r>
        <w:rPr>
          <w:spacing w:val="-12"/>
          <w:w w:val="105"/>
          <w:sz w:val="18"/>
        </w:rPr>
        <w:t> </w:t>
      </w:r>
      <w:r>
        <w:rPr>
          <w:w w:val="105"/>
          <w:sz w:val="18"/>
        </w:rPr>
        <w:t>protocols</w:t>
      </w:r>
      <w:r>
        <w:rPr>
          <w:spacing w:val="-12"/>
          <w:w w:val="105"/>
          <w:sz w:val="18"/>
        </w:rPr>
        <w:t> </w:t>
      </w:r>
      <w:r>
        <w:rPr>
          <w:w w:val="105"/>
          <w:sz w:val="18"/>
        </w:rPr>
        <w:t>for</w:t>
      </w:r>
      <w:r>
        <w:rPr>
          <w:spacing w:val="-12"/>
          <w:w w:val="105"/>
          <w:sz w:val="18"/>
        </w:rPr>
        <w:t> </w:t>
      </w:r>
      <w:r>
        <w:rPr>
          <w:w w:val="105"/>
          <w:sz w:val="18"/>
        </w:rPr>
        <w:t>guide</w:t>
      </w:r>
      <w:r>
        <w:rPr>
          <w:spacing w:val="-12"/>
          <w:w w:val="105"/>
          <w:sz w:val="18"/>
        </w:rPr>
        <w:t> </w:t>
      </w:r>
      <w:r>
        <w:rPr>
          <w:w w:val="105"/>
          <w:sz w:val="18"/>
        </w:rPr>
        <w:t>RNA</w:t>
      </w:r>
      <w:r>
        <w:rPr>
          <w:spacing w:val="-11"/>
          <w:w w:val="105"/>
          <w:sz w:val="18"/>
        </w:rPr>
        <w:t> </w:t>
      </w:r>
      <w:r>
        <w:rPr>
          <w:w w:val="105"/>
          <w:sz w:val="18"/>
        </w:rPr>
        <w:t>and</w:t>
      </w:r>
      <w:r>
        <w:rPr>
          <w:spacing w:val="-12"/>
          <w:w w:val="105"/>
          <w:sz w:val="18"/>
        </w:rPr>
        <w:t> </w:t>
      </w:r>
      <w:r>
        <w:rPr>
          <w:w w:val="105"/>
          <w:sz w:val="18"/>
        </w:rPr>
        <w:t>Cas9</w:t>
      </w:r>
      <w:r>
        <w:rPr>
          <w:spacing w:val="-12"/>
          <w:w w:val="105"/>
          <w:sz w:val="18"/>
        </w:rPr>
        <w:t> </w:t>
      </w:r>
      <w:r>
        <w:rPr>
          <w:w w:val="105"/>
          <w:sz w:val="18"/>
        </w:rPr>
        <w:t>delivery</w:t>
      </w:r>
      <w:r>
        <w:rPr>
          <w:spacing w:val="-12"/>
          <w:w w:val="105"/>
          <w:sz w:val="18"/>
        </w:rPr>
        <w:t> </w:t>
      </w:r>
      <w:r>
        <w:rPr>
          <w:w w:val="105"/>
          <w:sz w:val="18"/>
        </w:rPr>
        <w:t>(Ahmed</w:t>
      </w:r>
      <w:r>
        <w:rPr>
          <w:spacing w:val="-12"/>
          <w:w w:val="105"/>
          <w:sz w:val="18"/>
        </w:rPr>
        <w:t> </w:t>
      </w:r>
      <w:r>
        <w:rPr>
          <w:spacing w:val="3"/>
          <w:position w:val="-4"/>
          <w:sz w:val="18"/>
        </w:rPr>
        <w:drawing>
          <wp:inline distT="0" distB="0" distL="0" distR="0">
            <wp:extent cx="4191" cy="138937"/>
            <wp:effectExtent l="0" t="0" r="0" b="0"/>
            <wp:docPr id="368" name="Image 368"/>
            <wp:cNvGraphicFramePr>
              <a:graphicFrameLocks/>
            </wp:cNvGraphicFramePr>
            <a:graphic>
              <a:graphicData uri="http://schemas.openxmlformats.org/drawingml/2006/picture">
                <pic:pic>
                  <pic:nvPicPr>
                    <pic:cNvPr id="368" name="Image 368"/>
                    <pic:cNvPicPr/>
                  </pic:nvPicPr>
                  <pic:blipFill>
                    <a:blip r:embed="rId14" cstate="print"/>
                    <a:stretch>
                      <a:fillRect/>
                    </a:stretch>
                  </pic:blipFill>
                  <pic:spPr>
                    <a:xfrm>
                      <a:off x="0" y="0"/>
                      <a:ext cx="4191" cy="138937"/>
                    </a:xfrm>
                    <a:prstGeom prst="rect">
                      <a:avLst/>
                    </a:prstGeom>
                  </pic:spPr>
                </pic:pic>
              </a:graphicData>
            </a:graphic>
          </wp:inline>
        </w:drawing>
      </w:r>
      <w:r>
        <w:rPr>
          <w:spacing w:val="3"/>
          <w:position w:val="-4"/>
          <w:sz w:val="18"/>
        </w:rPr>
      </w:r>
      <w:r>
        <w:rPr>
          <w:color w:val="000000"/>
          <w:w w:val="105"/>
          <w:sz w:val="18"/>
          <w:shd w:fill="FFD4D4" w:color="auto" w:val="clear"/>
        </w:rPr>
        <w:t>et</w:t>
      </w:r>
      <w:r>
        <w:rPr>
          <w:color w:val="000000"/>
          <w:w w:val="105"/>
          <w:sz w:val="18"/>
        </w:rPr>
        <w:t> </w:t>
      </w:r>
      <w:r>
        <w:rPr>
          <w:color w:val="000000"/>
          <w:w w:val="105"/>
          <w:sz w:val="18"/>
          <w:shd w:fill="FFD4D4" w:color="auto" w:val="clear"/>
        </w:rPr>
        <w:t>al.</w:t>
      </w:r>
      <w:r>
        <w:rPr>
          <w:color w:val="000000"/>
          <w:w w:val="105"/>
          <w:sz w:val="18"/>
        </w:rPr>
        <w:t>,</w:t>
      </w:r>
      <w:r>
        <w:rPr>
          <w:color w:val="000000"/>
          <w:spacing w:val="-2"/>
          <w:w w:val="105"/>
          <w:sz w:val="18"/>
        </w:rPr>
        <w:t> </w:t>
      </w:r>
      <w:r>
        <w:rPr>
          <w:color w:val="000000"/>
          <w:w w:val="105"/>
          <w:sz w:val="18"/>
        </w:rPr>
        <w:t>2025).</w:t>
      </w:r>
      <w:r>
        <w:rPr>
          <w:color w:val="000000"/>
          <w:spacing w:val="-2"/>
          <w:w w:val="105"/>
          <w:sz w:val="18"/>
        </w:rPr>
        <w:t> </w:t>
      </w:r>
      <w:r>
        <w:rPr>
          <w:color w:val="000000"/>
          <w:w w:val="105"/>
          <w:sz w:val="18"/>
        </w:rPr>
        <w:t>A</w:t>
      </w:r>
      <w:r>
        <w:rPr>
          <w:color w:val="000000"/>
          <w:spacing w:val="-3"/>
          <w:w w:val="105"/>
          <w:sz w:val="18"/>
        </w:rPr>
        <w:t> </w:t>
      </w:r>
      <w:r>
        <w:rPr>
          <w:color w:val="000000"/>
          <w:w w:val="105"/>
          <w:sz w:val="18"/>
        </w:rPr>
        <w:t>recent</w:t>
      </w:r>
      <w:r>
        <w:rPr>
          <w:color w:val="000000"/>
          <w:spacing w:val="-2"/>
          <w:w w:val="105"/>
          <w:sz w:val="18"/>
        </w:rPr>
        <w:t> </w:t>
      </w:r>
      <w:r>
        <w:rPr>
          <w:color w:val="000000"/>
          <w:w w:val="105"/>
          <w:sz w:val="18"/>
        </w:rPr>
        <w:t>methodological</w:t>
      </w:r>
      <w:r>
        <w:rPr>
          <w:color w:val="000000"/>
          <w:spacing w:val="-3"/>
          <w:w w:val="105"/>
          <w:sz w:val="18"/>
        </w:rPr>
        <w:t> </w:t>
      </w:r>
      <w:r>
        <w:rPr>
          <w:color w:val="000000"/>
          <w:w w:val="105"/>
          <w:sz w:val="18"/>
        </w:rPr>
        <w:t>synthesis</w:t>
      </w:r>
      <w:r>
        <w:rPr>
          <w:color w:val="000000"/>
          <w:spacing w:val="-2"/>
          <w:w w:val="105"/>
          <w:sz w:val="18"/>
        </w:rPr>
        <w:t> </w:t>
      </w:r>
      <w:r>
        <w:rPr>
          <w:color w:val="000000"/>
          <w:w w:val="105"/>
          <w:sz w:val="18"/>
        </w:rPr>
        <w:t>addressing</w:t>
      </w:r>
      <w:r>
        <w:rPr>
          <w:color w:val="000000"/>
          <w:spacing w:val="-4"/>
          <w:w w:val="105"/>
          <w:sz w:val="18"/>
        </w:rPr>
        <w:t> </w:t>
      </w:r>
      <w:r>
        <w:rPr>
          <w:color w:val="000000"/>
          <w:w w:val="105"/>
          <w:sz w:val="18"/>
        </w:rPr>
        <w:t>exactly</w:t>
      </w:r>
      <w:r>
        <w:rPr>
          <w:color w:val="000000"/>
          <w:spacing w:val="-5"/>
          <w:w w:val="105"/>
          <w:sz w:val="18"/>
        </w:rPr>
        <w:t> </w:t>
      </w:r>
      <w:r>
        <w:rPr>
          <w:color w:val="000000"/>
          <w:w w:val="105"/>
          <w:sz w:val="18"/>
        </w:rPr>
        <w:t>this</w:t>
      </w:r>
      <w:r>
        <w:rPr>
          <w:color w:val="000000"/>
          <w:spacing w:val="-2"/>
          <w:w w:val="105"/>
          <w:sz w:val="18"/>
        </w:rPr>
        <w:t> </w:t>
      </w:r>
      <w:r>
        <w:rPr>
          <w:color w:val="000000"/>
          <w:w w:val="105"/>
          <w:sz w:val="18"/>
        </w:rPr>
        <w:t>challenge</w:t>
      </w:r>
      <w:r>
        <w:rPr>
          <w:color w:val="000000"/>
          <w:spacing w:val="-4"/>
          <w:w w:val="105"/>
          <w:sz w:val="18"/>
        </w:rPr>
        <w:t> </w:t>
      </w:r>
      <w:r>
        <w:rPr>
          <w:color w:val="000000"/>
          <w:w w:val="105"/>
          <w:sz w:val="18"/>
        </w:rPr>
        <w:t>has</w:t>
      </w:r>
      <w:r>
        <w:rPr>
          <w:color w:val="000000"/>
          <w:spacing w:val="-1"/>
          <w:w w:val="105"/>
          <w:sz w:val="18"/>
        </w:rPr>
        <w:t> </w:t>
      </w:r>
      <w:r>
        <w:rPr>
          <w:color w:val="000000"/>
          <w:w w:val="105"/>
          <w:sz w:val="18"/>
        </w:rPr>
        <w:t>catalogued</w:t>
      </w:r>
      <w:r>
        <w:rPr>
          <w:color w:val="000000"/>
          <w:spacing w:val="-2"/>
          <w:w w:val="105"/>
          <w:sz w:val="18"/>
        </w:rPr>
        <w:t> </w:t>
      </w:r>
      <w:r>
        <w:rPr>
          <w:color w:val="000000"/>
          <w:w w:val="105"/>
          <w:sz w:val="18"/>
        </w:rPr>
        <w:t>the experimental</w:t>
      </w:r>
      <w:r>
        <w:rPr>
          <w:color w:val="000000"/>
          <w:spacing w:val="-3"/>
          <w:w w:val="105"/>
          <w:sz w:val="18"/>
        </w:rPr>
        <w:t> </w:t>
      </w:r>
      <w:r>
        <w:rPr>
          <w:color w:val="000000"/>
          <w:w w:val="105"/>
          <w:sz w:val="18"/>
        </w:rPr>
        <w:t>considerations</w:t>
      </w:r>
      <w:r>
        <w:rPr>
          <w:color w:val="000000"/>
          <w:spacing w:val="-2"/>
          <w:w w:val="105"/>
          <w:sz w:val="18"/>
        </w:rPr>
        <w:t> </w:t>
      </w:r>
      <w:r>
        <w:rPr>
          <w:color w:val="000000"/>
          <w:w w:val="105"/>
          <w:sz w:val="18"/>
        </w:rPr>
        <w:t>relevant</w:t>
      </w:r>
      <w:r>
        <w:rPr>
          <w:color w:val="000000"/>
          <w:spacing w:val="-3"/>
          <w:w w:val="105"/>
          <w:sz w:val="18"/>
        </w:rPr>
        <w:t> </w:t>
      </w:r>
      <w:r>
        <w:rPr>
          <w:color w:val="000000"/>
          <w:w w:val="105"/>
          <w:sz w:val="18"/>
        </w:rPr>
        <w:t>to establishing</w:t>
      </w:r>
      <w:r>
        <w:rPr>
          <w:color w:val="000000"/>
          <w:spacing w:val="-4"/>
          <w:w w:val="105"/>
          <w:sz w:val="18"/>
        </w:rPr>
        <w:t> </w:t>
      </w:r>
      <w:r>
        <w:rPr>
          <w:color w:val="000000"/>
          <w:w w:val="105"/>
          <w:sz w:val="18"/>
        </w:rPr>
        <w:t>CRISPR-based mutagenesis in</w:t>
      </w:r>
      <w:r>
        <w:rPr>
          <w:color w:val="000000"/>
          <w:spacing w:val="-2"/>
          <w:w w:val="105"/>
          <w:sz w:val="18"/>
        </w:rPr>
        <w:t> </w:t>
      </w:r>
      <w:r>
        <w:rPr>
          <w:color w:val="000000"/>
          <w:w w:val="105"/>
          <w:sz w:val="18"/>
        </w:rPr>
        <w:t>a</w:t>
      </w:r>
      <w:r>
        <w:rPr>
          <w:color w:val="000000"/>
          <w:spacing w:val="-3"/>
          <w:w w:val="105"/>
          <w:sz w:val="18"/>
        </w:rPr>
        <w:t> </w:t>
      </w:r>
      <w:r>
        <w:rPr>
          <w:color w:val="000000"/>
          <w:w w:val="105"/>
          <w:sz w:val="18"/>
        </w:rPr>
        <w:t>new</w:t>
      </w:r>
      <w:r>
        <w:rPr>
          <w:color w:val="000000"/>
          <w:spacing w:val="-5"/>
          <w:w w:val="105"/>
          <w:sz w:val="18"/>
        </w:rPr>
        <w:t> </w:t>
      </w:r>
      <w:r>
        <w:rPr>
          <w:color w:val="000000"/>
          <w:w w:val="105"/>
          <w:sz w:val="18"/>
        </w:rPr>
        <w:t>insect model,</w:t>
      </w:r>
      <w:r>
        <w:rPr>
          <w:color w:val="000000"/>
          <w:spacing w:val="-2"/>
          <w:w w:val="105"/>
          <w:sz w:val="18"/>
        </w:rPr>
        <w:t> </w:t>
      </w:r>
      <w:r>
        <w:rPr>
          <w:color w:val="000000"/>
          <w:w w:val="105"/>
          <w:sz w:val="18"/>
        </w:rPr>
        <w:t>spanning</w:t>
      </w:r>
      <w:r>
        <w:rPr>
          <w:color w:val="000000"/>
          <w:spacing w:val="-3"/>
          <w:w w:val="105"/>
          <w:sz w:val="18"/>
        </w:rPr>
        <w:t> </w:t>
      </w:r>
      <w:r>
        <w:rPr>
          <w:color w:val="000000"/>
          <w:w w:val="105"/>
          <w:sz w:val="18"/>
        </w:rPr>
        <w:t>guide</w:t>
      </w:r>
      <w:r>
        <w:rPr>
          <w:color w:val="000000"/>
          <w:spacing w:val="-4"/>
          <w:w w:val="105"/>
          <w:sz w:val="18"/>
        </w:rPr>
        <w:t> </w:t>
      </w:r>
      <w:r>
        <w:rPr>
          <w:color w:val="000000"/>
          <w:w w:val="105"/>
          <w:sz w:val="18"/>
        </w:rPr>
        <w:t>design</w:t>
      </w:r>
      <w:r>
        <w:rPr>
          <w:color w:val="000000"/>
          <w:spacing w:val="-2"/>
          <w:w w:val="105"/>
          <w:sz w:val="18"/>
        </w:rPr>
        <w:t> </w:t>
      </w:r>
      <w:r>
        <w:rPr>
          <w:color w:val="000000"/>
          <w:w w:val="105"/>
          <w:sz w:val="18"/>
        </w:rPr>
        <w:t>and</w:t>
      </w:r>
      <w:r>
        <w:rPr>
          <w:color w:val="000000"/>
          <w:spacing w:val="-2"/>
          <w:w w:val="105"/>
          <w:sz w:val="18"/>
        </w:rPr>
        <w:t> </w:t>
      </w:r>
      <w:r>
        <w:rPr>
          <w:color w:val="000000"/>
          <w:w w:val="105"/>
          <w:sz w:val="18"/>
        </w:rPr>
        <w:t>delivery, the</w:t>
      </w:r>
      <w:r>
        <w:rPr>
          <w:color w:val="000000"/>
          <w:spacing w:val="-2"/>
          <w:w w:val="105"/>
          <w:sz w:val="18"/>
        </w:rPr>
        <w:t> </w:t>
      </w:r>
      <w:r>
        <w:rPr>
          <w:color w:val="000000"/>
          <w:w w:val="105"/>
          <w:sz w:val="18"/>
        </w:rPr>
        <w:t>choice</w:t>
      </w:r>
      <w:r>
        <w:rPr>
          <w:color w:val="000000"/>
          <w:spacing w:val="-2"/>
          <w:w w:val="105"/>
          <w:sz w:val="18"/>
        </w:rPr>
        <w:t> </w:t>
      </w:r>
      <w:r>
        <w:rPr>
          <w:color w:val="000000"/>
          <w:w w:val="105"/>
          <w:sz w:val="18"/>
        </w:rPr>
        <w:t>between</w:t>
      </w:r>
      <w:r>
        <w:rPr>
          <w:color w:val="000000"/>
          <w:spacing w:val="-2"/>
          <w:w w:val="105"/>
          <w:sz w:val="18"/>
        </w:rPr>
        <w:t> </w:t>
      </w:r>
      <w:r>
        <w:rPr>
          <w:color w:val="000000"/>
          <w:w w:val="105"/>
          <w:sz w:val="18"/>
        </w:rPr>
        <w:t>non-homologous</w:t>
      </w:r>
      <w:r>
        <w:rPr>
          <w:color w:val="000000"/>
          <w:spacing w:val="-2"/>
          <w:w w:val="105"/>
          <w:sz w:val="18"/>
        </w:rPr>
        <w:t> </w:t>
      </w:r>
      <w:r>
        <w:rPr>
          <w:color w:val="000000"/>
          <w:w w:val="105"/>
          <w:sz w:val="18"/>
        </w:rPr>
        <w:t>end</w:t>
      </w:r>
      <w:r>
        <w:rPr>
          <w:color w:val="000000"/>
          <w:spacing w:val="-2"/>
          <w:w w:val="105"/>
          <w:sz w:val="18"/>
        </w:rPr>
        <w:t> </w:t>
      </w:r>
      <w:r>
        <w:rPr>
          <w:color w:val="000000"/>
          <w:w w:val="105"/>
          <w:sz w:val="18"/>
        </w:rPr>
        <w:t>joining</w:t>
      </w:r>
      <w:r>
        <w:rPr>
          <w:color w:val="000000"/>
          <w:spacing w:val="-3"/>
          <w:w w:val="105"/>
          <w:sz w:val="18"/>
        </w:rPr>
        <w:t> </w:t>
      </w:r>
      <w:r>
        <w:rPr>
          <w:color w:val="000000"/>
          <w:w w:val="105"/>
          <w:sz w:val="18"/>
        </w:rPr>
        <w:t>and homology-directed</w:t>
      </w:r>
      <w:r>
        <w:rPr>
          <w:color w:val="000000"/>
          <w:spacing w:val="-2"/>
          <w:w w:val="105"/>
          <w:sz w:val="18"/>
        </w:rPr>
        <w:t> </w:t>
      </w:r>
      <w:r>
        <w:rPr>
          <w:color w:val="000000"/>
          <w:w w:val="105"/>
          <w:sz w:val="18"/>
        </w:rPr>
        <w:t>repair</w:t>
      </w:r>
      <w:r>
        <w:rPr>
          <w:color w:val="000000"/>
          <w:spacing w:val="-2"/>
          <w:w w:val="105"/>
          <w:sz w:val="18"/>
        </w:rPr>
        <w:t> </w:t>
      </w:r>
      <w:r>
        <w:rPr>
          <w:color w:val="000000"/>
          <w:w w:val="105"/>
          <w:sz w:val="18"/>
        </w:rPr>
        <w:t>strategies, and methods</w:t>
      </w:r>
      <w:r>
        <w:rPr>
          <w:color w:val="000000"/>
          <w:spacing w:val="-2"/>
          <w:w w:val="105"/>
          <w:sz w:val="18"/>
        </w:rPr>
        <w:t> </w:t>
      </w:r>
      <w:r>
        <w:rPr>
          <w:color w:val="000000"/>
          <w:w w:val="105"/>
          <w:sz w:val="18"/>
        </w:rPr>
        <w:t>for</w:t>
      </w:r>
      <w:r>
        <w:rPr>
          <w:color w:val="000000"/>
          <w:spacing w:val="-3"/>
          <w:w w:val="105"/>
          <w:sz w:val="18"/>
        </w:rPr>
        <w:t> </w:t>
      </w:r>
      <w:r>
        <w:rPr>
          <w:color w:val="000000"/>
          <w:w w:val="105"/>
          <w:sz w:val="18"/>
        </w:rPr>
        <w:t>screening</w:t>
      </w:r>
      <w:r>
        <w:rPr>
          <w:color w:val="000000"/>
          <w:spacing w:val="-4"/>
          <w:w w:val="105"/>
          <w:sz w:val="18"/>
        </w:rPr>
        <w:t> </w:t>
      </w:r>
      <w:r>
        <w:rPr>
          <w:color w:val="000000"/>
          <w:w w:val="105"/>
          <w:sz w:val="18"/>
        </w:rPr>
        <w:t>and visually</w:t>
      </w:r>
      <w:r>
        <w:rPr>
          <w:color w:val="000000"/>
          <w:spacing w:val="-5"/>
          <w:w w:val="105"/>
          <w:sz w:val="18"/>
        </w:rPr>
        <w:t> </w:t>
      </w:r>
      <w:r>
        <w:rPr>
          <w:color w:val="000000"/>
          <w:w w:val="105"/>
          <w:sz w:val="18"/>
        </w:rPr>
        <w:t>marking</w:t>
      </w:r>
      <w:r>
        <w:rPr>
          <w:color w:val="000000"/>
          <w:spacing w:val="-4"/>
          <w:w w:val="105"/>
          <w:sz w:val="18"/>
        </w:rPr>
        <w:t> </w:t>
      </w:r>
      <w:r>
        <w:rPr>
          <w:color w:val="000000"/>
          <w:w w:val="105"/>
          <w:sz w:val="18"/>
        </w:rPr>
        <w:t>successful</w:t>
      </w:r>
    </w:p>
    <w:p>
      <w:pPr>
        <w:spacing w:after="0" w:line="244" w:lineRule="auto"/>
        <w:jc w:val="left"/>
        <w:rPr>
          <w:sz w:val="18"/>
        </w:rPr>
        <w:sectPr>
          <w:type w:val="continuous"/>
          <w:pgSz w:w="11910" w:h="16840"/>
          <w:pgMar w:top="1320" w:bottom="280" w:left="0" w:right="992"/>
          <w:cols w:num="2" w:equalWidth="0">
            <w:col w:w="1675" w:space="1307"/>
            <w:col w:w="7936"/>
          </w:cols>
        </w:sectPr>
      </w:pPr>
    </w:p>
    <w:p>
      <w:pPr>
        <w:pStyle w:val="BodyText"/>
      </w:pPr>
    </w:p>
    <w:p>
      <w:pPr>
        <w:pStyle w:val="BodyText"/>
      </w:pPr>
    </w:p>
    <w:p>
      <w:pPr>
        <w:pStyle w:val="BodyText"/>
      </w:pPr>
    </w:p>
    <w:p>
      <w:pPr>
        <w:pStyle w:val="BodyText"/>
        <w:spacing w:before="188"/>
      </w:pPr>
    </w:p>
    <w:p>
      <w:pPr>
        <w:pStyle w:val="BodyText"/>
        <w:spacing w:after="0"/>
        <w:sectPr>
          <w:pgSz w:w="11910" w:h="16840"/>
          <w:pgMar w:top="1320" w:bottom="280" w:left="0" w:right="992"/>
        </w:sectPr>
      </w:pPr>
    </w:p>
    <w:p>
      <w:pPr>
        <w:pStyle w:val="BodyText"/>
        <w:rPr>
          <w:sz w:val="13"/>
        </w:rPr>
      </w:pPr>
    </w:p>
    <w:p>
      <w:pPr>
        <w:pStyle w:val="BodyText"/>
        <w:spacing w:before="55"/>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[E71]:</w:t>
      </w:r>
      <w:r>
        <w:rPr>
          <w:rFonts w:ascii="Tahoma"/>
          <w:b/>
          <w:spacing w:val="1"/>
          <w:w w:val="105"/>
          <w:sz w:val="13"/>
        </w:rPr>
        <w:t> </w:t>
      </w:r>
      <w:r>
        <w:rPr>
          <w:rFonts w:ascii="Calibri"/>
          <w:spacing w:val="-2"/>
          <w:w w:val="105"/>
          <w:sz w:val="13"/>
        </w:rPr>
        <w:t>italic</w:t>
      </w:r>
    </w:p>
    <w:p>
      <w:pPr>
        <w:spacing w:line="247" w:lineRule="auto" w:before="98"/>
        <w:ind w:left="119" w:right="179" w:firstLine="0"/>
        <w:jc w:val="left"/>
        <w:rPr>
          <w:sz w:val="18"/>
        </w:rPr>
      </w:pPr>
      <w:r>
        <w:rPr/>
        <w:br w:type="column"/>
      </w:r>
      <w:r>
        <w:rPr>
          <w:spacing w:val="-2"/>
          <w:w w:val="105"/>
          <w:sz w:val="18"/>
        </w:rPr>
        <w:t>mutants, while noting</w:t>
      </w:r>
      <w:r>
        <w:rPr>
          <w:spacing w:val="-3"/>
          <w:w w:val="105"/>
          <w:sz w:val="18"/>
        </w:rPr>
        <w:t> </w:t>
      </w:r>
      <w:r>
        <w:rPr>
          <w:spacing w:val="-2"/>
          <w:w w:val="105"/>
          <w:sz w:val="18"/>
        </w:rPr>
        <w:t>that these considerations, though framed around insects, are largely</w:t>
      </w:r>
      <w:r>
        <w:rPr>
          <w:spacing w:val="-6"/>
          <w:w w:val="105"/>
          <w:sz w:val="18"/>
        </w:rPr>
        <w:t> </w:t>
      </w:r>
      <w:r>
        <w:rPr>
          <w:spacing w:val="-2"/>
          <w:w w:val="105"/>
          <w:sz w:val="18"/>
        </w:rPr>
        <w:t>transferable </w:t>
      </w:r>
      <w:r>
        <w:rPr>
          <w:w w:val="105"/>
          <w:sz w:val="18"/>
        </w:rPr>
        <w:t>to other non-model invertebrate taxa more broadly</w:t>
      </w:r>
      <w:r>
        <w:rPr>
          <w:spacing w:val="-1"/>
          <w:w w:val="105"/>
          <w:sz w:val="18"/>
        </w:rPr>
        <w:t> </w:t>
      </w:r>
      <w:r>
        <w:rPr>
          <w:w w:val="105"/>
          <w:sz w:val="18"/>
        </w:rPr>
        <w:t>(Ahmed et al., 2025).</w:t>
      </w:r>
    </w:p>
    <w:p>
      <w:pPr>
        <w:spacing w:after="0" w:line="247" w:lineRule="auto"/>
        <w:jc w:val="left"/>
        <w:rPr>
          <w:sz w:val="18"/>
        </w:rPr>
        <w:sectPr>
          <w:type w:val="continuous"/>
          <w:pgSz w:w="11910" w:h="16840"/>
          <w:pgMar w:top="1320" w:bottom="280" w:left="0" w:right="992"/>
          <w:cols w:num="2" w:equalWidth="0">
            <w:col w:w="1575" w:space="1408"/>
            <w:col w:w="7935"/>
          </w:cols>
        </w:sectPr>
      </w:pPr>
    </w:p>
    <w:p>
      <w:pPr>
        <w:pStyle w:val="BodyText"/>
        <w:spacing w:before="9"/>
        <w:rPr>
          <w:sz w:val="11"/>
        </w:rPr>
      </w:pPr>
    </w:p>
    <w:p>
      <w:pPr>
        <w:pStyle w:val="BodyText"/>
        <w:spacing w:after="0"/>
        <w:rPr>
          <w:sz w:val="11"/>
        </w:rPr>
        <w:sectPr>
          <w:type w:val="continuous"/>
          <w:pgSz w:w="11910" w:h="16840"/>
          <w:pgMar w:top="1320" w:bottom="280" w:left="0" w:right="992"/>
        </w:sectPr>
      </w:pPr>
    </w:p>
    <w:p>
      <w:pPr>
        <w:spacing w:before="143"/>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74176">
                <wp:simplePos x="0" y="0"/>
                <wp:positionH relativeFrom="page">
                  <wp:posOffset>24231</wp:posOffset>
                </wp:positionH>
                <wp:positionV relativeFrom="paragraph">
                  <wp:posOffset>-223262</wp:posOffset>
                </wp:positionV>
                <wp:extent cx="4966970" cy="160655"/>
                <wp:effectExtent l="0" t="0" r="0" b="0"/>
                <wp:wrapNone/>
                <wp:docPr id="369" name="Group 369"/>
                <wp:cNvGraphicFramePr>
                  <a:graphicFrameLocks/>
                </wp:cNvGraphicFramePr>
                <a:graphic>
                  <a:graphicData uri="http://schemas.microsoft.com/office/word/2010/wordprocessingGroup">
                    <wpg:wgp>
                      <wpg:cNvPr id="369" name="Group 369"/>
                      <wpg:cNvGrpSpPr/>
                      <wpg:grpSpPr>
                        <a:xfrm>
                          <a:off x="0" y="0"/>
                          <a:ext cx="4966970" cy="160655"/>
                          <a:chExt cx="4966970" cy="160655"/>
                        </a:xfrm>
                      </wpg:grpSpPr>
                      <wps:wsp>
                        <wps:cNvPr id="370" name="Graphic 370"/>
                        <wps:cNvSpPr/>
                        <wps:spPr>
                          <a:xfrm>
                            <a:off x="4766335" y="2819"/>
                            <a:ext cx="198755" cy="135255"/>
                          </a:xfrm>
                          <a:custGeom>
                            <a:avLst/>
                            <a:gdLst/>
                            <a:ahLst/>
                            <a:cxnLst/>
                            <a:rect l="l" t="t" r="r" b="b"/>
                            <a:pathLst>
                              <a:path w="198755" h="135255">
                                <a:moveTo>
                                  <a:pt x="198729" y="0"/>
                                </a:moveTo>
                                <a:lnTo>
                                  <a:pt x="0" y="0"/>
                                </a:lnTo>
                                <a:lnTo>
                                  <a:pt x="0" y="134721"/>
                                </a:lnTo>
                                <a:lnTo>
                                  <a:pt x="198729" y="134721"/>
                                </a:lnTo>
                                <a:lnTo>
                                  <a:pt x="198729" y="0"/>
                                </a:lnTo>
                                <a:close/>
                              </a:path>
                            </a:pathLst>
                          </a:custGeom>
                          <a:solidFill>
                            <a:srgbClr val="FFD4D4"/>
                          </a:solidFill>
                        </wps:spPr>
                        <wps:bodyPr wrap="square" lIns="0" tIns="0" rIns="0" bIns="0" rtlCol="0">
                          <a:prstTxWarp prst="textNoShape">
                            <a:avLst/>
                          </a:prstTxWarp>
                          <a:noAutofit/>
                        </wps:bodyPr>
                      </wps:wsp>
                      <wps:wsp>
                        <wps:cNvPr id="371" name="Graphic 371"/>
                        <wps:cNvSpPr/>
                        <wps:spPr>
                          <a:xfrm>
                            <a:off x="4767097" y="889"/>
                            <a:ext cx="198755" cy="137795"/>
                          </a:xfrm>
                          <a:custGeom>
                            <a:avLst/>
                            <a:gdLst/>
                            <a:ahLst/>
                            <a:cxnLst/>
                            <a:rect l="l" t="t" r="r" b="b"/>
                            <a:pathLst>
                              <a:path w="198755" h="137795">
                                <a:moveTo>
                                  <a:pt x="2412" y="137414"/>
                                </a:moveTo>
                                <a:lnTo>
                                  <a:pt x="1143" y="135890"/>
                                </a:lnTo>
                              </a:path>
                              <a:path w="198755" h="137795">
                                <a:moveTo>
                                  <a:pt x="0" y="134620"/>
                                </a:moveTo>
                                <a:lnTo>
                                  <a:pt x="0" y="2667"/>
                                </a:lnTo>
                              </a:path>
                              <a:path w="198755" h="137795">
                                <a:moveTo>
                                  <a:pt x="0" y="1143"/>
                                </a:moveTo>
                                <a:lnTo>
                                  <a:pt x="1143" y="0"/>
                                </a:lnTo>
                              </a:path>
                              <a:path w="198755" h="137795">
                                <a:moveTo>
                                  <a:pt x="196215" y="137414"/>
                                </a:moveTo>
                                <a:lnTo>
                                  <a:pt x="197485" y="135890"/>
                                </a:lnTo>
                              </a:path>
                              <a:path w="198755" h="137795">
                                <a:moveTo>
                                  <a:pt x="198755" y="134620"/>
                                </a:moveTo>
                                <a:lnTo>
                                  <a:pt x="198755" y="2667"/>
                                </a:lnTo>
                              </a:path>
                              <a:path w="198755" h="137795">
                                <a:moveTo>
                                  <a:pt x="198755" y="1143"/>
                                </a:moveTo>
                                <a:lnTo>
                                  <a:pt x="197485" y="0"/>
                                </a:lnTo>
                              </a:path>
                            </a:pathLst>
                          </a:custGeom>
                          <a:ln w="1778">
                            <a:solidFill>
                              <a:srgbClr val="FF0000"/>
                            </a:solidFill>
                            <a:prstDash val="solid"/>
                          </a:ln>
                        </wps:spPr>
                        <wps:bodyPr wrap="square" lIns="0" tIns="0" rIns="0" bIns="0" rtlCol="0">
                          <a:prstTxWarp prst="textNoShape">
                            <a:avLst/>
                          </a:prstTxWarp>
                          <a:noAutofit/>
                        </wps:bodyPr>
                      </wps:wsp>
                      <wps:wsp>
                        <wps:cNvPr id="372" name="Graphic 372"/>
                        <wps:cNvSpPr/>
                        <wps:spPr>
                          <a:xfrm>
                            <a:off x="1615338" y="66802"/>
                            <a:ext cx="3351529" cy="72390"/>
                          </a:xfrm>
                          <a:custGeom>
                            <a:avLst/>
                            <a:gdLst/>
                            <a:ahLst/>
                            <a:cxnLst/>
                            <a:rect l="l" t="t" r="r" b="b"/>
                            <a:pathLst>
                              <a:path w="3351529" h="72390">
                                <a:moveTo>
                                  <a:pt x="0" y="0"/>
                                </a:moveTo>
                                <a:lnTo>
                                  <a:pt x="282194" y="72008"/>
                                </a:lnTo>
                              </a:path>
                              <a:path w="3351529" h="72390">
                                <a:moveTo>
                                  <a:pt x="282194" y="72008"/>
                                </a:moveTo>
                                <a:lnTo>
                                  <a:pt x="3351276" y="72008"/>
                                </a:lnTo>
                              </a:path>
                            </a:pathLst>
                          </a:custGeom>
                          <a:ln w="1778">
                            <a:solidFill>
                              <a:srgbClr val="FF0000"/>
                            </a:solidFill>
                            <a:prstDash val="sysDot"/>
                          </a:ln>
                        </wps:spPr>
                        <wps:bodyPr wrap="square" lIns="0" tIns="0" rIns="0" bIns="0" rtlCol="0">
                          <a:prstTxWarp prst="textNoShape">
                            <a:avLst/>
                          </a:prstTxWarp>
                          <a:noAutofit/>
                        </wps:bodyPr>
                      </wps:wsp>
                      <wps:wsp>
                        <wps:cNvPr id="373" name="Graphic 373"/>
                        <wps:cNvSpPr/>
                        <wps:spPr>
                          <a:xfrm>
                            <a:off x="2590" y="2793"/>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90"/>
                                </a:ln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9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374" name="Graphic 374"/>
                        <wps:cNvSpPr/>
                        <wps:spPr>
                          <a:xfrm>
                            <a:off x="2590" y="2793"/>
                            <a:ext cx="1611630" cy="155575"/>
                          </a:xfrm>
                          <a:custGeom>
                            <a:avLst/>
                            <a:gdLst/>
                            <a:ahLst/>
                            <a:cxnLst/>
                            <a:rect l="l" t="t" r="r" b="b"/>
                            <a:pathLst>
                              <a:path w="1611630" h="155575">
                                <a:moveTo>
                                  <a:pt x="0" y="123190"/>
                                </a:move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9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9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7.579746pt;width:391.1pt;height:12.65pt;mso-position-horizontal-relative:page;mso-position-vertical-relative:paragraph;z-index:-17442304" id="docshapegroup339" coordorigin="38,-352" coordsize="7822,253">
                <v:rect style="position:absolute;left:7544;top:-348;width:313;height:213" id="docshape340" filled="true" fillcolor="#ffd4d4" stroked="false">
                  <v:fill type="solid"/>
                </v:rect>
                <v:shape style="position:absolute;left:7545;top:-351;width:313;height:217" id="docshape341" coordorigin="7545,-350" coordsize="313,217" path="m7549,-134l7547,-136m7545,-138l7545,-346m7545,-348l7547,-350m7854,-134l7856,-136m7858,-138l7858,-346m7858,-348l7856,-350e" filled="false" stroked="true" strokeweight=".140pt" strokecolor="#ff0000">
                  <v:path arrowok="t"/>
                  <v:stroke dashstyle="solid"/>
                </v:shape>
                <v:shape style="position:absolute;left:2582;top:-247;width:5278;height:114" id="docshape342" coordorigin="2582,-246" coordsize="5278,114" path="m2582,-246l3026,-133m3026,-133l7860,-133e" filled="false" stroked="true" strokeweight=".140pt" strokecolor="#ff0000">
                  <v:path arrowok="t"/>
                  <v:stroke dashstyle="shortdot"/>
                </v:shape>
                <v:shape style="position:absolute;left:42;top:-348;width:2538;height:245" id="docshape343" coordorigin="42,-347" coordsize="2538,245" path="m2530,-347l93,-347,73,-343,57,-333,46,-317,42,-297,42,-153,46,-133,57,-117,73,-107,93,-103,2530,-103,2549,-107,2565,-117,2576,-133,2580,-153,2580,-297,2576,-317,2565,-333,2549,-343,2530,-347xe" filled="true" fillcolor="#ffd4d4" stroked="false">
                  <v:path arrowok="t"/>
                  <v:fill type="solid"/>
                </v:shape>
                <v:shape style="position:absolute;left:42;top:-348;width:2538;height:245" id="docshape344" coordorigin="42,-347" coordsize="2538,245" path="m42,-153l46,-133,57,-117,73,-107,93,-103,2530,-103,2549,-107,2565,-117,2576,-133,2580,-153,2580,-297,2576,-317,2565,-333,2549,-343,2530,-347,93,-347,73,-343,57,-333,46,-317,42,-297,42,-153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1" simplePos="0" relativeHeight="485874688">
                <wp:simplePos x="0" y="0"/>
                <wp:positionH relativeFrom="page">
                  <wp:posOffset>24231</wp:posOffset>
                </wp:positionH>
                <wp:positionV relativeFrom="paragraph">
                  <wp:posOffset>61674</wp:posOffset>
                </wp:positionV>
                <wp:extent cx="2129155" cy="160655"/>
                <wp:effectExtent l="0" t="0" r="0" b="0"/>
                <wp:wrapNone/>
                <wp:docPr id="375" name="Group 375"/>
                <wp:cNvGraphicFramePr>
                  <a:graphicFrameLocks/>
                </wp:cNvGraphicFramePr>
                <a:graphic>
                  <a:graphicData uri="http://schemas.microsoft.com/office/word/2010/wordprocessingGroup">
                    <wpg:wgp>
                      <wpg:cNvPr id="375" name="Group 375"/>
                      <wpg:cNvGrpSpPr/>
                      <wpg:grpSpPr>
                        <a:xfrm>
                          <a:off x="0" y="0"/>
                          <a:ext cx="2129155" cy="160655"/>
                          <a:chExt cx="2129155" cy="160655"/>
                        </a:xfrm>
                      </wpg:grpSpPr>
                      <wps:wsp>
                        <wps:cNvPr id="376" name="Graphic 376"/>
                        <wps:cNvSpPr/>
                        <wps:spPr>
                          <a:xfrm>
                            <a:off x="1945030" y="2540"/>
                            <a:ext cx="182880" cy="136525"/>
                          </a:xfrm>
                          <a:custGeom>
                            <a:avLst/>
                            <a:gdLst/>
                            <a:ahLst/>
                            <a:cxnLst/>
                            <a:rect l="l" t="t" r="r" b="b"/>
                            <a:pathLst>
                              <a:path w="182880" h="136525">
                                <a:moveTo>
                                  <a:pt x="182270" y="0"/>
                                </a:moveTo>
                                <a:lnTo>
                                  <a:pt x="0" y="0"/>
                                </a:lnTo>
                                <a:lnTo>
                                  <a:pt x="0" y="135940"/>
                                </a:lnTo>
                                <a:lnTo>
                                  <a:pt x="182270" y="135940"/>
                                </a:lnTo>
                                <a:lnTo>
                                  <a:pt x="182270" y="0"/>
                                </a:lnTo>
                                <a:close/>
                              </a:path>
                            </a:pathLst>
                          </a:custGeom>
                          <a:solidFill>
                            <a:srgbClr val="FFD4D4"/>
                          </a:solidFill>
                        </wps:spPr>
                        <wps:bodyPr wrap="square" lIns="0" tIns="0" rIns="0" bIns="0" rtlCol="0">
                          <a:prstTxWarp prst="textNoShape">
                            <a:avLst/>
                          </a:prstTxWarp>
                          <a:noAutofit/>
                        </wps:bodyPr>
                      </wps:wsp>
                      <wps:wsp>
                        <wps:cNvPr id="377" name="Graphic 377"/>
                        <wps:cNvSpPr/>
                        <wps:spPr>
                          <a:xfrm>
                            <a:off x="1945792" y="939"/>
                            <a:ext cx="182880" cy="137160"/>
                          </a:xfrm>
                          <a:custGeom>
                            <a:avLst/>
                            <a:gdLst/>
                            <a:ahLst/>
                            <a:cxnLst/>
                            <a:rect l="l" t="t" r="r" b="b"/>
                            <a:pathLst>
                              <a:path w="182880" h="137160">
                                <a:moveTo>
                                  <a:pt x="2539" y="137159"/>
                                </a:moveTo>
                                <a:lnTo>
                                  <a:pt x="1269" y="135889"/>
                                </a:lnTo>
                              </a:path>
                              <a:path w="182880" h="137160">
                                <a:moveTo>
                                  <a:pt x="0" y="134619"/>
                                </a:moveTo>
                                <a:lnTo>
                                  <a:pt x="0" y="2412"/>
                                </a:lnTo>
                              </a:path>
                              <a:path w="182880" h="137160">
                                <a:moveTo>
                                  <a:pt x="0" y="1142"/>
                                </a:moveTo>
                                <a:lnTo>
                                  <a:pt x="1269" y="0"/>
                                </a:lnTo>
                              </a:path>
                              <a:path w="182880" h="137160">
                                <a:moveTo>
                                  <a:pt x="179577" y="137159"/>
                                </a:moveTo>
                                <a:lnTo>
                                  <a:pt x="181101" y="135889"/>
                                </a:lnTo>
                              </a:path>
                              <a:path w="182880" h="137160">
                                <a:moveTo>
                                  <a:pt x="182371" y="134619"/>
                                </a:moveTo>
                                <a:lnTo>
                                  <a:pt x="182371" y="2412"/>
                                </a:lnTo>
                              </a:path>
                              <a:path w="182880" h="137160">
                                <a:moveTo>
                                  <a:pt x="182371" y="1142"/>
                                </a:moveTo>
                                <a:lnTo>
                                  <a:pt x="181101" y="0"/>
                                </a:lnTo>
                              </a:path>
                            </a:pathLst>
                          </a:custGeom>
                          <a:ln w="1778">
                            <a:solidFill>
                              <a:srgbClr val="FF0000"/>
                            </a:solidFill>
                            <a:prstDash val="solid"/>
                          </a:ln>
                        </wps:spPr>
                        <wps:bodyPr wrap="square" lIns="0" tIns="0" rIns="0" bIns="0" rtlCol="0">
                          <a:prstTxWarp prst="textNoShape">
                            <a:avLst/>
                          </a:prstTxWarp>
                          <a:noAutofit/>
                        </wps:bodyPr>
                      </wps:wsp>
                      <wps:wsp>
                        <wps:cNvPr id="378" name="Graphic 378"/>
                        <wps:cNvSpPr/>
                        <wps:spPr>
                          <a:xfrm>
                            <a:off x="1615338" y="66598"/>
                            <a:ext cx="513715" cy="72390"/>
                          </a:xfrm>
                          <a:custGeom>
                            <a:avLst/>
                            <a:gdLst/>
                            <a:ahLst/>
                            <a:cxnLst/>
                            <a:rect l="l" t="t" r="r" b="b"/>
                            <a:pathLst>
                              <a:path w="513715" h="72390">
                                <a:moveTo>
                                  <a:pt x="0" y="0"/>
                                </a:moveTo>
                                <a:lnTo>
                                  <a:pt x="282194" y="71881"/>
                                </a:lnTo>
                              </a:path>
                              <a:path w="513715" h="72390">
                                <a:moveTo>
                                  <a:pt x="282194" y="71881"/>
                                </a:moveTo>
                                <a:lnTo>
                                  <a:pt x="513206" y="71881"/>
                                </a:lnTo>
                              </a:path>
                            </a:pathLst>
                          </a:custGeom>
                          <a:ln w="1778">
                            <a:solidFill>
                              <a:srgbClr val="FF0000"/>
                            </a:solidFill>
                            <a:prstDash val="sysDot"/>
                          </a:ln>
                        </wps:spPr>
                        <wps:bodyPr wrap="square" lIns="0" tIns="0" rIns="0" bIns="0" rtlCol="0">
                          <a:prstTxWarp prst="textNoShape">
                            <a:avLst/>
                          </a:prstTxWarp>
                          <a:noAutofit/>
                        </wps:bodyPr>
                      </wps:wsp>
                      <wps:wsp>
                        <wps:cNvPr id="379" name="Graphic 379"/>
                        <wps:cNvSpPr/>
                        <wps:spPr>
                          <a:xfrm>
                            <a:off x="2590" y="2590"/>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3"/>
                                </a:lnTo>
                                <a:lnTo>
                                  <a:pt x="0" y="123062"/>
                                </a:lnTo>
                                <a:lnTo>
                                  <a:pt x="2519" y="135671"/>
                                </a:lnTo>
                                <a:lnTo>
                                  <a:pt x="9410" y="145827"/>
                                </a:lnTo>
                                <a:lnTo>
                                  <a:pt x="19673" y="152602"/>
                                </a:lnTo>
                                <a:lnTo>
                                  <a:pt x="32308" y="155066"/>
                                </a:lnTo>
                                <a:lnTo>
                                  <a:pt x="1579473" y="155066"/>
                                </a:lnTo>
                                <a:lnTo>
                                  <a:pt x="1592082" y="152602"/>
                                </a:lnTo>
                                <a:lnTo>
                                  <a:pt x="1602238" y="145827"/>
                                </a:lnTo>
                                <a:lnTo>
                                  <a:pt x="1609013" y="135671"/>
                                </a:lnTo>
                                <a:lnTo>
                                  <a:pt x="1611477" y="123062"/>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380" name="Graphic 380"/>
                        <wps:cNvSpPr/>
                        <wps:spPr>
                          <a:xfrm>
                            <a:off x="2590" y="2590"/>
                            <a:ext cx="1611630" cy="155575"/>
                          </a:xfrm>
                          <a:custGeom>
                            <a:avLst/>
                            <a:gdLst/>
                            <a:ahLst/>
                            <a:cxnLst/>
                            <a:rect l="l" t="t" r="r" b="b"/>
                            <a:pathLst>
                              <a:path w="1611630" h="155575">
                                <a:moveTo>
                                  <a:pt x="0" y="123062"/>
                                </a:moveTo>
                                <a:lnTo>
                                  <a:pt x="2519" y="135671"/>
                                </a:lnTo>
                                <a:lnTo>
                                  <a:pt x="9410" y="145827"/>
                                </a:lnTo>
                                <a:lnTo>
                                  <a:pt x="19673" y="152602"/>
                                </a:lnTo>
                                <a:lnTo>
                                  <a:pt x="32308" y="155066"/>
                                </a:lnTo>
                                <a:lnTo>
                                  <a:pt x="1579473" y="155066"/>
                                </a:lnTo>
                                <a:lnTo>
                                  <a:pt x="1592082" y="152602"/>
                                </a:lnTo>
                                <a:lnTo>
                                  <a:pt x="1602238" y="145827"/>
                                </a:lnTo>
                                <a:lnTo>
                                  <a:pt x="1609013" y="135671"/>
                                </a:lnTo>
                                <a:lnTo>
                                  <a:pt x="1611477" y="123062"/>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3062"/>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856254pt;width:167.65pt;height:12.65pt;mso-position-horizontal-relative:page;mso-position-vertical-relative:paragraph;z-index:-17441792" id="docshapegroup345" coordorigin="38,97" coordsize="3353,253">
                <v:rect style="position:absolute;left:3101;top:101;width:288;height:215" id="docshape346" filled="true" fillcolor="#ffd4d4" stroked="false">
                  <v:fill type="solid"/>
                </v:rect>
                <v:shape style="position:absolute;left:3102;top:98;width:288;height:216" id="docshape347" coordorigin="3102,99" coordsize="288,216" path="m3106,315l3104,313m3102,311l3102,102m3102,100l3104,99m3385,315l3388,313m3390,311l3390,102m3390,100l3388,99e" filled="false" stroked="true" strokeweight=".140pt" strokecolor="#ff0000">
                  <v:path arrowok="t"/>
                  <v:stroke dashstyle="solid"/>
                </v:shape>
                <v:shape style="position:absolute;left:2582;top:202;width:809;height:114" id="docshape348" coordorigin="2582,202" coordsize="809,114" path="m2582,202l3026,315m3026,315l3390,315e" filled="false" stroked="true" strokeweight=".140pt" strokecolor="#ff0000">
                  <v:path arrowok="t"/>
                  <v:stroke dashstyle="shortdot"/>
                </v:shape>
                <v:shape style="position:absolute;left:42;top:101;width:2538;height:245" id="docshape349" coordorigin="42,101" coordsize="2538,245" path="m2530,101l93,101,73,105,57,116,46,132,42,152,42,295,46,315,57,331,73,342,93,345,2530,345,2549,342,2565,331,2576,315,2580,295,2580,152,2576,132,2565,116,2549,105,2530,101xe" filled="true" fillcolor="#ffd4d4" stroked="false">
                  <v:path arrowok="t"/>
                  <v:fill type="solid"/>
                </v:shape>
                <v:shape style="position:absolute;left:42;top:101;width:2538;height:245" id="docshape350" coordorigin="42,101" coordsize="2538,245" path="m42,295l46,315,57,331,73,342,93,345,2530,345,2549,342,2565,331,2576,315,2580,295,2580,152,2576,132,2565,116,2549,105,2530,101,93,101,73,105,57,116,46,132,42,152,42,295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[E72]:</w:t>
      </w:r>
      <w:r>
        <w:rPr>
          <w:rFonts w:ascii="Tahoma"/>
          <w:b/>
          <w:spacing w:val="1"/>
          <w:w w:val="105"/>
          <w:sz w:val="13"/>
        </w:rPr>
        <w:t> </w:t>
      </w:r>
      <w:r>
        <w:rPr>
          <w:rFonts w:ascii="Calibri"/>
          <w:spacing w:val="-2"/>
          <w:w w:val="105"/>
          <w:sz w:val="13"/>
        </w:rPr>
        <w:t>Indent</w:t>
      </w:r>
    </w:p>
    <w:p>
      <w:pPr>
        <w:spacing w:line="247" w:lineRule="auto" w:before="98"/>
        <w:ind w:left="193" w:right="241" w:firstLine="0"/>
        <w:jc w:val="left"/>
        <w:rPr>
          <w:sz w:val="18"/>
        </w:rPr>
      </w:pPr>
      <w:r>
        <w:rPr/>
        <w:br w:type="column"/>
      </w:r>
      <w:r>
        <w:rPr>
          <w:w w:val="105"/>
          <w:sz w:val="18"/>
        </w:rPr>
        <w:t>Lepidopteran</w:t>
      </w:r>
      <w:r>
        <w:rPr>
          <w:spacing w:val="-1"/>
          <w:w w:val="105"/>
          <w:sz w:val="18"/>
        </w:rPr>
        <w:t> </w:t>
      </w:r>
      <w:r>
        <w:rPr>
          <w:w w:val="105"/>
          <w:sz w:val="18"/>
        </w:rPr>
        <w:t>species</w:t>
      </w:r>
      <w:r>
        <w:rPr>
          <w:spacing w:val="-1"/>
          <w:w w:val="105"/>
          <w:sz w:val="18"/>
        </w:rPr>
        <w:t> </w:t>
      </w:r>
      <w:r>
        <w:rPr>
          <w:w w:val="105"/>
          <w:sz w:val="18"/>
        </w:rPr>
        <w:t>have</w:t>
      </w:r>
      <w:r>
        <w:rPr>
          <w:spacing w:val="-1"/>
          <w:w w:val="105"/>
          <w:sz w:val="18"/>
        </w:rPr>
        <w:t> </w:t>
      </w:r>
      <w:r>
        <w:rPr>
          <w:w w:val="105"/>
          <w:sz w:val="18"/>
        </w:rPr>
        <w:t>proved</w:t>
      </w:r>
      <w:r>
        <w:rPr>
          <w:spacing w:val="-1"/>
          <w:w w:val="105"/>
          <w:sz w:val="18"/>
        </w:rPr>
        <w:t> </w:t>
      </w:r>
      <w:r>
        <w:rPr>
          <w:w w:val="105"/>
          <w:sz w:val="18"/>
        </w:rPr>
        <w:t>a</w:t>
      </w:r>
      <w:r>
        <w:rPr>
          <w:spacing w:val="-3"/>
          <w:w w:val="105"/>
          <w:sz w:val="18"/>
        </w:rPr>
        <w:t> </w:t>
      </w:r>
      <w:r>
        <w:rPr>
          <w:w w:val="105"/>
          <w:sz w:val="18"/>
        </w:rPr>
        <w:t>particularly</w:t>
      </w:r>
      <w:r>
        <w:rPr>
          <w:spacing w:val="-5"/>
          <w:w w:val="105"/>
          <w:sz w:val="18"/>
        </w:rPr>
        <w:t> </w:t>
      </w:r>
      <w:r>
        <w:rPr>
          <w:w w:val="105"/>
          <w:sz w:val="18"/>
        </w:rPr>
        <w:t>productive</w:t>
      </w:r>
      <w:r>
        <w:rPr>
          <w:spacing w:val="-1"/>
          <w:w w:val="105"/>
          <w:sz w:val="18"/>
        </w:rPr>
        <w:t> </w:t>
      </w:r>
      <w:r>
        <w:rPr>
          <w:w w:val="105"/>
          <w:sz w:val="18"/>
        </w:rPr>
        <w:t>arena</w:t>
      </w:r>
      <w:r>
        <w:rPr>
          <w:spacing w:val="-3"/>
          <w:w w:val="105"/>
          <w:sz w:val="18"/>
        </w:rPr>
        <w:t> </w:t>
      </w:r>
      <w:r>
        <w:rPr>
          <w:w w:val="105"/>
          <w:sz w:val="18"/>
        </w:rPr>
        <w:t>for non-model</w:t>
      </w:r>
      <w:r>
        <w:rPr>
          <w:spacing w:val="-1"/>
          <w:w w:val="105"/>
          <w:sz w:val="18"/>
        </w:rPr>
        <w:t> </w:t>
      </w:r>
      <w:r>
        <w:rPr>
          <w:w w:val="105"/>
          <w:sz w:val="18"/>
        </w:rPr>
        <w:t>insect</w:t>
      </w:r>
      <w:r>
        <w:rPr>
          <w:spacing w:val="-2"/>
          <w:w w:val="105"/>
          <w:sz w:val="18"/>
        </w:rPr>
        <w:t> </w:t>
      </w:r>
      <w:r>
        <w:rPr>
          <w:w w:val="105"/>
          <w:sz w:val="18"/>
        </w:rPr>
        <w:t>functional genomics,</w:t>
      </w:r>
      <w:r>
        <w:rPr>
          <w:spacing w:val="-2"/>
          <w:w w:val="105"/>
          <w:sz w:val="18"/>
        </w:rPr>
        <w:t> </w:t>
      </w:r>
      <w:r>
        <w:rPr>
          <w:w w:val="105"/>
          <w:sz w:val="18"/>
        </w:rPr>
        <w:t>owing</w:t>
      </w:r>
      <w:r>
        <w:rPr>
          <w:spacing w:val="-3"/>
          <w:w w:val="105"/>
          <w:sz w:val="18"/>
        </w:rPr>
        <w:t> </w:t>
      </w:r>
      <w:r>
        <w:rPr>
          <w:w w:val="105"/>
          <w:sz w:val="18"/>
        </w:rPr>
        <w:t>to</w:t>
      </w:r>
      <w:r>
        <w:rPr>
          <w:spacing w:val="-2"/>
          <w:w w:val="105"/>
          <w:sz w:val="18"/>
        </w:rPr>
        <w:t> </w:t>
      </w:r>
      <w:r>
        <w:rPr>
          <w:w w:val="105"/>
          <w:sz w:val="18"/>
        </w:rPr>
        <w:t>their</w:t>
      </w:r>
      <w:r>
        <w:rPr>
          <w:spacing w:val="-2"/>
          <w:w w:val="105"/>
          <w:sz w:val="18"/>
        </w:rPr>
        <w:t> </w:t>
      </w:r>
      <w:r>
        <w:rPr>
          <w:w w:val="105"/>
          <w:sz w:val="18"/>
        </w:rPr>
        <w:t>long-standing</w:t>
      </w:r>
      <w:r>
        <w:rPr>
          <w:spacing w:val="-4"/>
          <w:w w:val="105"/>
          <w:sz w:val="18"/>
        </w:rPr>
        <w:t> </w:t>
      </w:r>
      <w:r>
        <w:rPr>
          <w:w w:val="105"/>
          <w:sz w:val="18"/>
        </w:rPr>
        <w:t>role</w:t>
      </w:r>
      <w:r>
        <w:rPr>
          <w:spacing w:val="-2"/>
          <w:w w:val="105"/>
          <w:sz w:val="18"/>
        </w:rPr>
        <w:t> </w:t>
      </w:r>
      <w:r>
        <w:rPr>
          <w:w w:val="105"/>
          <w:sz w:val="18"/>
        </w:rPr>
        <w:t>as</w:t>
      </w:r>
      <w:r>
        <w:rPr>
          <w:spacing w:val="-2"/>
          <w:w w:val="105"/>
          <w:sz w:val="18"/>
        </w:rPr>
        <w:t> </w:t>
      </w:r>
      <w:r>
        <w:rPr>
          <w:w w:val="105"/>
          <w:sz w:val="18"/>
        </w:rPr>
        <w:t>a</w:t>
      </w:r>
      <w:r>
        <w:rPr>
          <w:spacing w:val="-3"/>
          <w:w w:val="105"/>
          <w:sz w:val="18"/>
        </w:rPr>
        <w:t> </w:t>
      </w:r>
      <w:r>
        <w:rPr>
          <w:w w:val="105"/>
          <w:sz w:val="18"/>
        </w:rPr>
        <w:t>system</w:t>
      </w:r>
      <w:r>
        <w:rPr>
          <w:spacing w:val="-5"/>
          <w:w w:val="105"/>
          <w:sz w:val="18"/>
        </w:rPr>
        <w:t> </w:t>
      </w:r>
      <w:r>
        <w:rPr>
          <w:w w:val="105"/>
          <w:sz w:val="18"/>
        </w:rPr>
        <w:t>for</w:t>
      </w:r>
      <w:r>
        <w:rPr>
          <w:spacing w:val="-1"/>
          <w:w w:val="105"/>
          <w:sz w:val="18"/>
        </w:rPr>
        <w:t> </w:t>
      </w:r>
      <w:r>
        <w:rPr>
          <w:w w:val="105"/>
          <w:sz w:val="18"/>
        </w:rPr>
        <w:t>studying</w:t>
      </w:r>
      <w:r>
        <w:rPr>
          <w:spacing w:val="-4"/>
          <w:w w:val="105"/>
          <w:sz w:val="18"/>
        </w:rPr>
        <w:t> </w:t>
      </w:r>
      <w:r>
        <w:rPr>
          <w:w w:val="105"/>
          <w:sz w:val="18"/>
        </w:rPr>
        <w:t>the</w:t>
      </w:r>
      <w:r>
        <w:rPr>
          <w:spacing w:val="-4"/>
          <w:w w:val="105"/>
          <w:sz w:val="18"/>
        </w:rPr>
        <w:t> </w:t>
      </w:r>
      <w:r>
        <w:rPr>
          <w:w w:val="105"/>
          <w:sz w:val="18"/>
        </w:rPr>
        <w:t>evolution</w:t>
      </w:r>
      <w:r>
        <w:rPr>
          <w:spacing w:val="-2"/>
          <w:w w:val="105"/>
          <w:sz w:val="18"/>
        </w:rPr>
        <w:t> </w:t>
      </w:r>
      <w:r>
        <w:rPr>
          <w:w w:val="105"/>
          <w:sz w:val="18"/>
        </w:rPr>
        <w:t>and</w:t>
      </w:r>
      <w:r>
        <w:rPr>
          <w:spacing w:val="-2"/>
          <w:w w:val="105"/>
          <w:sz w:val="18"/>
        </w:rPr>
        <w:t> </w:t>
      </w:r>
      <w:r>
        <w:rPr>
          <w:w w:val="105"/>
          <w:sz w:val="18"/>
        </w:rPr>
        <w:t>development</w:t>
      </w:r>
      <w:r>
        <w:rPr>
          <w:w w:val="105"/>
          <w:sz w:val="18"/>
        </w:rPr>
        <w:t> of</w:t>
      </w:r>
      <w:r>
        <w:rPr>
          <w:spacing w:val="-2"/>
          <w:w w:val="105"/>
          <w:sz w:val="18"/>
        </w:rPr>
        <w:t> </w:t>
      </w:r>
      <w:r>
        <w:rPr>
          <w:w w:val="105"/>
          <w:sz w:val="18"/>
        </w:rPr>
        <w:t>complex</w:t>
      </w:r>
      <w:r>
        <w:rPr>
          <w:spacing w:val="-4"/>
          <w:w w:val="105"/>
          <w:sz w:val="18"/>
        </w:rPr>
        <w:t> </w:t>
      </w:r>
      <w:r>
        <w:rPr>
          <w:w w:val="105"/>
          <w:sz w:val="18"/>
        </w:rPr>
        <w:t>pigmentation</w:t>
      </w:r>
      <w:r>
        <w:rPr>
          <w:spacing w:val="-2"/>
          <w:w w:val="105"/>
          <w:sz w:val="18"/>
        </w:rPr>
        <w:t> </w:t>
      </w:r>
      <w:r>
        <w:rPr>
          <w:w w:val="105"/>
          <w:sz w:val="18"/>
        </w:rPr>
        <w:t>patterns.</w:t>
      </w:r>
      <w:r>
        <w:rPr>
          <w:spacing w:val="-2"/>
          <w:w w:val="105"/>
          <w:sz w:val="18"/>
        </w:rPr>
        <w:t> </w:t>
      </w:r>
      <w:r>
        <w:rPr>
          <w:w w:val="105"/>
          <w:sz w:val="18"/>
        </w:rPr>
        <w:t>Detailed</w:t>
      </w:r>
      <w:r>
        <w:rPr>
          <w:spacing w:val="-2"/>
          <w:w w:val="105"/>
          <w:sz w:val="18"/>
        </w:rPr>
        <w:t> </w:t>
      </w:r>
      <w:r>
        <w:rPr>
          <w:w w:val="105"/>
          <w:sz w:val="18"/>
        </w:rPr>
        <w:t>CRISPR–Cas9</w:t>
      </w:r>
      <w:r>
        <w:rPr>
          <w:spacing w:val="-2"/>
          <w:w w:val="105"/>
          <w:sz w:val="18"/>
        </w:rPr>
        <w:t> </w:t>
      </w:r>
      <w:r>
        <w:rPr>
          <w:w w:val="105"/>
          <w:sz w:val="18"/>
        </w:rPr>
        <w:t>protocols</w:t>
      </w:r>
      <w:r>
        <w:rPr>
          <w:spacing w:val="-2"/>
          <w:w w:val="105"/>
          <w:sz w:val="18"/>
        </w:rPr>
        <w:t> </w:t>
      </w:r>
      <w:r>
        <w:rPr>
          <w:w w:val="105"/>
          <w:sz w:val="18"/>
        </w:rPr>
        <w:t>developed</w:t>
      </w:r>
      <w:r>
        <w:rPr>
          <w:spacing w:val="-2"/>
          <w:w w:val="105"/>
          <w:sz w:val="18"/>
        </w:rPr>
        <w:t> </w:t>
      </w:r>
      <w:r>
        <w:rPr>
          <w:w w:val="105"/>
          <w:sz w:val="18"/>
        </w:rPr>
        <w:t>for</w:t>
      </w:r>
      <w:r>
        <w:rPr>
          <w:spacing w:val="-2"/>
          <w:w w:val="105"/>
          <w:sz w:val="18"/>
        </w:rPr>
        <w:t> </w:t>
      </w:r>
      <w:r>
        <w:rPr>
          <w:w w:val="105"/>
          <w:sz w:val="18"/>
        </w:rPr>
        <w:t>the</w:t>
      </w:r>
      <w:r>
        <w:rPr>
          <w:spacing w:val="-4"/>
          <w:w w:val="105"/>
          <w:sz w:val="18"/>
        </w:rPr>
        <w:t> </w:t>
      </w:r>
      <w:r>
        <w:rPr>
          <w:w w:val="105"/>
          <w:sz w:val="18"/>
        </w:rPr>
        <w:t>African </w:t>
      </w:r>
      <w:r>
        <w:rPr>
          <w:spacing w:val="-2"/>
          <w:w w:val="105"/>
          <w:sz w:val="18"/>
        </w:rPr>
        <w:t>butterfly</w:t>
      </w:r>
      <w:r>
        <w:rPr>
          <w:spacing w:val="-4"/>
          <w:w w:val="105"/>
          <w:sz w:val="18"/>
        </w:rPr>
        <w:t> </w:t>
      </w:r>
      <w:r>
        <w:rPr>
          <w:i/>
          <w:spacing w:val="-2"/>
          <w:w w:val="105"/>
          <w:sz w:val="18"/>
        </w:rPr>
        <w:t>Bicyclus anynana</w:t>
      </w:r>
      <w:r>
        <w:rPr>
          <w:spacing w:val="-2"/>
          <w:w w:val="105"/>
          <w:sz w:val="18"/>
        </w:rPr>
        <w:t>, an emerging</w:t>
      </w:r>
      <w:r>
        <w:rPr>
          <w:spacing w:val="-3"/>
          <w:w w:val="105"/>
          <w:sz w:val="18"/>
        </w:rPr>
        <w:t> </w:t>
      </w:r>
      <w:r>
        <w:rPr>
          <w:spacing w:val="-2"/>
          <w:w w:val="105"/>
          <w:sz w:val="18"/>
        </w:rPr>
        <w:t>evolutionary</w:t>
      </w:r>
      <w:r>
        <w:rPr>
          <w:spacing w:val="-4"/>
          <w:w w:val="105"/>
          <w:sz w:val="18"/>
        </w:rPr>
        <w:t> </w:t>
      </w:r>
      <w:r>
        <w:rPr>
          <w:spacing w:val="-2"/>
          <w:w w:val="105"/>
          <w:sz w:val="18"/>
        </w:rPr>
        <w:t>developmental biology</w:t>
      </w:r>
      <w:r>
        <w:rPr>
          <w:spacing w:val="-4"/>
          <w:w w:val="105"/>
          <w:sz w:val="18"/>
        </w:rPr>
        <w:t> </w:t>
      </w:r>
      <w:r>
        <w:rPr>
          <w:spacing w:val="-2"/>
          <w:w w:val="105"/>
          <w:sz w:val="18"/>
        </w:rPr>
        <w:t>model with a</w:t>
      </w:r>
      <w:r>
        <w:rPr>
          <w:spacing w:val="-3"/>
          <w:w w:val="105"/>
          <w:sz w:val="18"/>
        </w:rPr>
        <w:t> </w:t>
      </w:r>
      <w:r>
        <w:rPr>
          <w:spacing w:val="-2"/>
          <w:w w:val="105"/>
          <w:sz w:val="18"/>
        </w:rPr>
        <w:t>sequenced </w:t>
      </w:r>
      <w:r>
        <w:rPr>
          <w:w w:val="105"/>
          <w:sz w:val="18"/>
        </w:rPr>
        <w:t>genome</w:t>
      </w:r>
      <w:r>
        <w:rPr>
          <w:spacing w:val="-3"/>
          <w:w w:val="105"/>
          <w:sz w:val="18"/>
        </w:rPr>
        <w:t> </w:t>
      </w:r>
      <w:r>
        <w:rPr>
          <w:w w:val="105"/>
          <w:sz w:val="18"/>
        </w:rPr>
        <w:t>amenable</w:t>
      </w:r>
      <w:r>
        <w:rPr>
          <w:spacing w:val="-3"/>
          <w:w w:val="105"/>
          <w:sz w:val="18"/>
        </w:rPr>
        <w:t> </w:t>
      </w:r>
      <w:r>
        <w:rPr>
          <w:w w:val="105"/>
          <w:sz w:val="18"/>
        </w:rPr>
        <w:t>to</w:t>
      </w:r>
      <w:r>
        <w:rPr>
          <w:spacing w:val="-3"/>
          <w:w w:val="105"/>
          <w:sz w:val="18"/>
        </w:rPr>
        <w:t> </w:t>
      </w:r>
      <w:r>
        <w:rPr>
          <w:w w:val="105"/>
          <w:sz w:val="18"/>
        </w:rPr>
        <w:t>germline</w:t>
      </w:r>
      <w:r>
        <w:rPr>
          <w:spacing w:val="-5"/>
          <w:w w:val="105"/>
          <w:sz w:val="18"/>
        </w:rPr>
        <w:t> </w:t>
      </w:r>
      <w:r>
        <w:rPr>
          <w:w w:val="105"/>
          <w:sz w:val="18"/>
        </w:rPr>
        <w:t>transformation,</w:t>
      </w:r>
      <w:r>
        <w:rPr>
          <w:spacing w:val="-3"/>
          <w:w w:val="105"/>
          <w:sz w:val="18"/>
        </w:rPr>
        <w:t> </w:t>
      </w:r>
      <w:r>
        <w:rPr>
          <w:w w:val="105"/>
          <w:sz w:val="18"/>
        </w:rPr>
        <w:t>have</w:t>
      </w:r>
      <w:r>
        <w:rPr>
          <w:spacing w:val="-3"/>
          <w:w w:val="105"/>
          <w:sz w:val="18"/>
        </w:rPr>
        <w:t> </w:t>
      </w:r>
      <w:r>
        <w:rPr>
          <w:w w:val="105"/>
          <w:sz w:val="18"/>
        </w:rPr>
        <w:t>allowed</w:t>
      </w:r>
      <w:r>
        <w:rPr>
          <w:spacing w:val="-3"/>
          <w:w w:val="105"/>
          <w:sz w:val="18"/>
        </w:rPr>
        <w:t> </w:t>
      </w:r>
      <w:r>
        <w:rPr>
          <w:w w:val="105"/>
          <w:sz w:val="18"/>
        </w:rPr>
        <w:t>researchers</w:t>
      </w:r>
      <w:r>
        <w:rPr>
          <w:spacing w:val="-2"/>
          <w:w w:val="105"/>
          <w:sz w:val="18"/>
        </w:rPr>
        <w:t> </w:t>
      </w:r>
      <w:r>
        <w:rPr>
          <w:w w:val="105"/>
          <w:sz w:val="18"/>
        </w:rPr>
        <w:t>to</w:t>
      </w:r>
      <w:r>
        <w:rPr>
          <w:spacing w:val="-3"/>
          <w:w w:val="105"/>
          <w:sz w:val="18"/>
        </w:rPr>
        <w:t> </w:t>
      </w:r>
      <w:r>
        <w:rPr>
          <w:w w:val="105"/>
          <w:sz w:val="18"/>
        </w:rPr>
        <w:t>disrupt</w:t>
      </w:r>
      <w:r>
        <w:rPr>
          <w:spacing w:val="-4"/>
          <w:w w:val="105"/>
          <w:sz w:val="18"/>
        </w:rPr>
        <w:t> </w:t>
      </w:r>
      <w:r>
        <w:rPr>
          <w:w w:val="105"/>
          <w:sz w:val="18"/>
        </w:rPr>
        <w:t>genes</w:t>
      </w:r>
      <w:r>
        <w:rPr>
          <w:spacing w:val="-3"/>
          <w:w w:val="105"/>
          <w:sz w:val="18"/>
        </w:rPr>
        <w:t> </w:t>
      </w:r>
      <w:r>
        <w:rPr>
          <w:w w:val="105"/>
          <w:sz w:val="18"/>
        </w:rPr>
        <w:t>governing </w:t>
      </w:r>
      <w:r>
        <w:rPr>
          <w:spacing w:val="-2"/>
          <w:w w:val="105"/>
          <w:sz w:val="18"/>
        </w:rPr>
        <w:t>eyespot</w:t>
      </w:r>
      <w:r>
        <w:rPr>
          <w:spacing w:val="-3"/>
          <w:w w:val="105"/>
          <w:sz w:val="18"/>
        </w:rPr>
        <w:t> </w:t>
      </w:r>
      <w:r>
        <w:rPr>
          <w:spacing w:val="-2"/>
          <w:w w:val="105"/>
          <w:sz w:val="18"/>
        </w:rPr>
        <w:t>development and melanin pigmentation in a</w:t>
      </w:r>
      <w:r>
        <w:rPr>
          <w:spacing w:val="-4"/>
          <w:w w:val="105"/>
          <w:sz w:val="18"/>
        </w:rPr>
        <w:t> </w:t>
      </w:r>
      <w:r>
        <w:rPr>
          <w:spacing w:val="-2"/>
          <w:w w:val="105"/>
          <w:sz w:val="18"/>
        </w:rPr>
        <w:t>targeted way, generating</w:t>
      </w:r>
      <w:r>
        <w:rPr>
          <w:spacing w:val="-4"/>
          <w:w w:val="105"/>
          <w:sz w:val="18"/>
        </w:rPr>
        <w:t> </w:t>
      </w:r>
      <w:r>
        <w:rPr>
          <w:spacing w:val="-2"/>
          <w:w w:val="105"/>
          <w:sz w:val="18"/>
        </w:rPr>
        <w:t>somatic mosaic mutants </w:t>
      </w:r>
      <w:r>
        <w:rPr>
          <w:w w:val="105"/>
          <w:sz w:val="18"/>
        </w:rPr>
        <w:t>with clearly</w:t>
      </w:r>
      <w:r>
        <w:rPr>
          <w:spacing w:val="-5"/>
          <w:w w:val="105"/>
          <w:sz w:val="18"/>
        </w:rPr>
        <w:t> </w:t>
      </w:r>
      <w:r>
        <w:rPr>
          <w:w w:val="105"/>
          <w:sz w:val="18"/>
        </w:rPr>
        <w:t>interpretable morphological</w:t>
      </w:r>
      <w:r>
        <w:rPr>
          <w:spacing w:val="-3"/>
          <w:w w:val="105"/>
          <w:sz w:val="18"/>
        </w:rPr>
        <w:t> </w:t>
      </w:r>
      <w:r>
        <w:rPr>
          <w:w w:val="105"/>
          <w:sz w:val="18"/>
        </w:rPr>
        <w:t>phenotypes</w:t>
      </w:r>
      <w:r>
        <w:rPr>
          <w:spacing w:val="-2"/>
          <w:w w:val="105"/>
          <w:sz w:val="18"/>
        </w:rPr>
        <w:t> </w:t>
      </w:r>
      <w:r>
        <w:rPr>
          <w:w w:val="105"/>
          <w:sz w:val="18"/>
        </w:rPr>
        <w:t>and</w:t>
      </w:r>
      <w:r>
        <w:rPr>
          <w:spacing w:val="-2"/>
          <w:w w:val="105"/>
          <w:sz w:val="18"/>
        </w:rPr>
        <w:t> </w:t>
      </w:r>
      <w:r>
        <w:rPr>
          <w:w w:val="105"/>
          <w:sz w:val="18"/>
        </w:rPr>
        <w:t>establishing</w:t>
      </w:r>
      <w:r>
        <w:rPr>
          <w:spacing w:val="-4"/>
          <w:w w:val="105"/>
          <w:sz w:val="18"/>
        </w:rPr>
        <w:t> </w:t>
      </w:r>
      <w:r>
        <w:rPr>
          <w:w w:val="105"/>
          <w:sz w:val="18"/>
        </w:rPr>
        <w:t>a</w:t>
      </w:r>
      <w:r>
        <w:rPr>
          <w:spacing w:val="-4"/>
          <w:w w:val="105"/>
          <w:sz w:val="18"/>
        </w:rPr>
        <w:t> </w:t>
      </w:r>
      <w:r>
        <w:rPr>
          <w:w w:val="105"/>
          <w:sz w:val="18"/>
        </w:rPr>
        <w:t>reproducible,</w:t>
      </w:r>
      <w:r>
        <w:rPr>
          <w:spacing w:val="-2"/>
          <w:w w:val="105"/>
          <w:sz w:val="18"/>
        </w:rPr>
        <w:t> </w:t>
      </w:r>
      <w:r>
        <w:rPr>
          <w:w w:val="105"/>
          <w:sz w:val="18"/>
        </w:rPr>
        <w:t>video-documented methodological</w:t>
      </w:r>
      <w:r>
        <w:rPr>
          <w:spacing w:val="-3"/>
          <w:w w:val="105"/>
          <w:sz w:val="18"/>
        </w:rPr>
        <w:t> </w:t>
      </w:r>
      <w:r>
        <w:rPr>
          <w:w w:val="105"/>
          <w:sz w:val="18"/>
        </w:rPr>
        <w:t>pipeline</w:t>
      </w:r>
      <w:r>
        <w:rPr>
          <w:spacing w:val="-4"/>
          <w:w w:val="105"/>
          <w:sz w:val="18"/>
        </w:rPr>
        <w:t> </w:t>
      </w:r>
      <w:r>
        <w:rPr>
          <w:w w:val="105"/>
          <w:sz w:val="18"/>
        </w:rPr>
        <w:t>that</w:t>
      </w:r>
      <w:r>
        <w:rPr>
          <w:spacing w:val="-3"/>
          <w:w w:val="105"/>
          <w:sz w:val="18"/>
        </w:rPr>
        <w:t> </w:t>
      </w:r>
      <w:r>
        <w:rPr>
          <w:w w:val="105"/>
          <w:sz w:val="18"/>
        </w:rPr>
        <w:t>has</w:t>
      </w:r>
      <w:r>
        <w:rPr>
          <w:spacing w:val="-2"/>
          <w:w w:val="105"/>
          <w:sz w:val="18"/>
        </w:rPr>
        <w:t> </w:t>
      </w:r>
      <w:r>
        <w:rPr>
          <w:w w:val="105"/>
          <w:sz w:val="18"/>
        </w:rPr>
        <w:t>since</w:t>
      </w:r>
      <w:r>
        <w:rPr>
          <w:spacing w:val="-4"/>
          <w:w w:val="105"/>
          <w:sz w:val="18"/>
        </w:rPr>
        <w:t> </w:t>
      </w:r>
      <w:r>
        <w:rPr>
          <w:w w:val="105"/>
          <w:sz w:val="18"/>
        </w:rPr>
        <w:t>been</w:t>
      </w:r>
      <w:r>
        <w:rPr>
          <w:spacing w:val="-2"/>
          <w:w w:val="105"/>
          <w:sz w:val="18"/>
        </w:rPr>
        <w:t> </w:t>
      </w:r>
      <w:r>
        <w:rPr>
          <w:w w:val="105"/>
          <w:sz w:val="18"/>
        </w:rPr>
        <w:t>adapted</w:t>
      </w:r>
      <w:r>
        <w:rPr>
          <w:spacing w:val="-2"/>
          <w:w w:val="105"/>
          <w:sz w:val="18"/>
        </w:rPr>
        <w:t> </w:t>
      </w:r>
      <w:r>
        <w:rPr>
          <w:w w:val="105"/>
          <w:sz w:val="18"/>
        </w:rPr>
        <w:t>for</w:t>
      </w:r>
      <w:r>
        <w:rPr>
          <w:spacing w:val="-1"/>
          <w:w w:val="105"/>
          <w:sz w:val="18"/>
        </w:rPr>
        <w:t> </w:t>
      </w:r>
      <w:r>
        <w:rPr>
          <w:w w:val="105"/>
          <w:sz w:val="18"/>
        </w:rPr>
        <w:t>use</w:t>
      </w:r>
      <w:r>
        <w:rPr>
          <w:spacing w:val="-3"/>
          <w:w w:val="105"/>
          <w:sz w:val="18"/>
        </w:rPr>
        <w:t> </w:t>
      </w:r>
      <w:r>
        <w:rPr>
          <w:w w:val="105"/>
          <w:sz w:val="18"/>
        </w:rPr>
        <w:t>in</w:t>
      </w:r>
      <w:r>
        <w:rPr>
          <w:spacing w:val="-2"/>
          <w:w w:val="105"/>
          <w:sz w:val="18"/>
        </w:rPr>
        <w:t> </w:t>
      </w:r>
      <w:r>
        <w:rPr>
          <w:w w:val="105"/>
          <w:sz w:val="18"/>
        </w:rPr>
        <w:t>other</w:t>
      </w:r>
      <w:r>
        <w:rPr>
          <w:spacing w:val="-2"/>
          <w:w w:val="105"/>
          <w:sz w:val="18"/>
        </w:rPr>
        <w:t> </w:t>
      </w:r>
      <w:r>
        <w:rPr>
          <w:w w:val="105"/>
          <w:sz w:val="18"/>
        </w:rPr>
        <w:t>butterfly</w:t>
      </w:r>
      <w:r>
        <w:rPr>
          <w:spacing w:val="-6"/>
          <w:w w:val="105"/>
          <w:sz w:val="18"/>
        </w:rPr>
        <w:t> </w:t>
      </w:r>
      <w:r>
        <w:rPr>
          <w:w w:val="105"/>
          <w:sz w:val="18"/>
        </w:rPr>
        <w:t>species (Banerjee</w:t>
      </w:r>
      <w:r>
        <w:rPr>
          <w:spacing w:val="-12"/>
          <w:w w:val="105"/>
          <w:sz w:val="18"/>
        </w:rPr>
        <w:t> </w:t>
      </w:r>
      <w:r>
        <w:rPr>
          <w:w w:val="105"/>
          <w:sz w:val="18"/>
        </w:rPr>
        <w:t>&amp;</w:t>
      </w:r>
      <w:r>
        <w:rPr>
          <w:spacing w:val="-12"/>
          <w:w w:val="105"/>
          <w:sz w:val="18"/>
        </w:rPr>
        <w:t> </w:t>
      </w:r>
      <w:r>
        <w:rPr>
          <w:w w:val="105"/>
          <w:sz w:val="18"/>
        </w:rPr>
        <w:t>Monteiro,</w:t>
      </w:r>
      <w:r>
        <w:rPr>
          <w:spacing w:val="-11"/>
          <w:w w:val="105"/>
          <w:sz w:val="18"/>
        </w:rPr>
        <w:t> </w:t>
      </w:r>
      <w:r>
        <w:rPr>
          <w:w w:val="105"/>
          <w:sz w:val="18"/>
        </w:rPr>
        <w:t>2018).</w:t>
      </w:r>
      <w:r>
        <w:rPr>
          <w:spacing w:val="-11"/>
          <w:w w:val="105"/>
          <w:sz w:val="18"/>
        </w:rPr>
        <w:t> </w:t>
      </w:r>
      <w:r>
        <w:rPr>
          <w:w w:val="105"/>
          <w:sz w:val="18"/>
        </w:rPr>
        <w:t>The</w:t>
      </w:r>
      <w:r>
        <w:rPr>
          <w:spacing w:val="-12"/>
          <w:w w:val="105"/>
          <w:sz w:val="18"/>
        </w:rPr>
        <w:t> </w:t>
      </w:r>
      <w:r>
        <w:rPr>
          <w:w w:val="105"/>
          <w:sz w:val="18"/>
        </w:rPr>
        <w:t>cumulative</w:t>
      </w:r>
      <w:r>
        <w:rPr>
          <w:spacing w:val="-11"/>
          <w:w w:val="105"/>
          <w:sz w:val="18"/>
        </w:rPr>
        <w:t> </w:t>
      </w:r>
      <w:r>
        <w:rPr>
          <w:w w:val="105"/>
          <w:sz w:val="18"/>
        </w:rPr>
        <w:t>effect</w:t>
      </w:r>
      <w:r>
        <w:rPr>
          <w:spacing w:val="-12"/>
          <w:w w:val="105"/>
          <w:sz w:val="18"/>
        </w:rPr>
        <w:t> </w:t>
      </w:r>
      <w:r>
        <w:rPr>
          <w:w w:val="105"/>
          <w:sz w:val="18"/>
        </w:rPr>
        <w:t>of</w:t>
      </w:r>
      <w:r>
        <w:rPr>
          <w:spacing w:val="-11"/>
          <w:w w:val="105"/>
          <w:sz w:val="18"/>
        </w:rPr>
        <w:t> </w:t>
      </w:r>
      <w:r>
        <w:rPr>
          <w:w w:val="105"/>
          <w:sz w:val="18"/>
        </w:rPr>
        <w:t>these</w:t>
      </w:r>
      <w:r>
        <w:rPr>
          <w:spacing w:val="-11"/>
          <w:w w:val="105"/>
          <w:sz w:val="18"/>
        </w:rPr>
        <w:t> </w:t>
      </w:r>
      <w:r>
        <w:rPr>
          <w:w w:val="105"/>
          <w:sz w:val="18"/>
        </w:rPr>
        <w:t>methodological</w:t>
      </w:r>
      <w:r>
        <w:rPr>
          <w:spacing w:val="-12"/>
          <w:w w:val="105"/>
          <w:sz w:val="18"/>
        </w:rPr>
        <w:t> </w:t>
      </w:r>
      <w:r>
        <w:rPr>
          <w:w w:val="105"/>
          <w:sz w:val="18"/>
        </w:rPr>
        <w:t>investments</w:t>
      </w:r>
      <w:r>
        <w:rPr>
          <w:spacing w:val="-11"/>
          <w:w w:val="105"/>
          <w:sz w:val="18"/>
        </w:rPr>
        <w:t> </w:t>
      </w:r>
      <w:r>
        <w:rPr>
          <w:w w:val="105"/>
          <w:sz w:val="18"/>
        </w:rPr>
        <w:t>has</w:t>
      </w:r>
      <w:r>
        <w:rPr>
          <w:spacing w:val="-11"/>
          <w:w w:val="105"/>
          <w:sz w:val="18"/>
        </w:rPr>
        <w:t> </w:t>
      </w:r>
      <w:r>
        <w:rPr>
          <w:w w:val="105"/>
          <w:sz w:val="18"/>
        </w:rPr>
        <w:t>been</w:t>
      </w:r>
      <w:r>
        <w:rPr>
          <w:spacing w:val="-9"/>
          <w:w w:val="105"/>
          <w:sz w:val="18"/>
        </w:rPr>
        <w:t> </w:t>
      </w:r>
      <w:r>
        <w:rPr>
          <w:w w:val="105"/>
          <w:sz w:val="18"/>
        </w:rPr>
        <w:t>to turn</w:t>
      </w:r>
      <w:r>
        <w:rPr>
          <w:spacing w:val="-2"/>
          <w:w w:val="105"/>
          <w:sz w:val="18"/>
        </w:rPr>
        <w:t> </w:t>
      </w:r>
      <w:r>
        <w:rPr>
          <w:w w:val="105"/>
          <w:sz w:val="18"/>
        </w:rPr>
        <w:t>Lepidoptera</w:t>
      </w:r>
      <w:r>
        <w:rPr>
          <w:spacing w:val="-4"/>
          <w:w w:val="105"/>
          <w:sz w:val="18"/>
        </w:rPr>
        <w:t> </w:t>
      </w:r>
      <w:r>
        <w:rPr>
          <w:w w:val="105"/>
          <w:sz w:val="18"/>
        </w:rPr>
        <w:t>from</w:t>
      </w:r>
      <w:r>
        <w:rPr>
          <w:spacing w:val="-5"/>
          <w:w w:val="105"/>
          <w:sz w:val="18"/>
        </w:rPr>
        <w:t> </w:t>
      </w:r>
      <w:r>
        <w:rPr>
          <w:w w:val="105"/>
          <w:sz w:val="18"/>
        </w:rPr>
        <w:t>a</w:t>
      </w:r>
      <w:r>
        <w:rPr>
          <w:spacing w:val="-2"/>
          <w:w w:val="105"/>
          <w:sz w:val="18"/>
        </w:rPr>
        <w:t> </w:t>
      </w:r>
      <w:r>
        <w:rPr>
          <w:w w:val="105"/>
          <w:sz w:val="18"/>
        </w:rPr>
        <w:t>taxon</w:t>
      </w:r>
      <w:r>
        <w:rPr>
          <w:spacing w:val="-2"/>
          <w:w w:val="105"/>
          <w:sz w:val="18"/>
        </w:rPr>
        <w:t> </w:t>
      </w:r>
      <w:r>
        <w:rPr>
          <w:w w:val="105"/>
          <w:sz w:val="18"/>
        </w:rPr>
        <w:t>studied</w:t>
      </w:r>
      <w:r>
        <w:rPr>
          <w:spacing w:val="-2"/>
          <w:w w:val="105"/>
          <w:sz w:val="18"/>
        </w:rPr>
        <w:t> </w:t>
      </w:r>
      <w:r>
        <w:rPr>
          <w:w w:val="105"/>
          <w:sz w:val="18"/>
        </w:rPr>
        <w:t>almost</w:t>
      </w:r>
      <w:r>
        <w:rPr>
          <w:spacing w:val="-3"/>
          <w:w w:val="105"/>
          <w:sz w:val="18"/>
        </w:rPr>
        <w:t> </w:t>
      </w:r>
      <w:r>
        <w:rPr>
          <w:w w:val="105"/>
          <w:sz w:val="18"/>
        </w:rPr>
        <w:t>exclusively</w:t>
      </w:r>
      <w:r>
        <w:rPr>
          <w:spacing w:val="-5"/>
          <w:w w:val="105"/>
          <w:sz w:val="18"/>
        </w:rPr>
        <w:t> </w:t>
      </w:r>
      <w:r>
        <w:rPr>
          <w:w w:val="105"/>
          <w:sz w:val="18"/>
        </w:rPr>
        <w:t>through</w:t>
      </w:r>
      <w:r>
        <w:rPr>
          <w:spacing w:val="-2"/>
          <w:w w:val="105"/>
          <w:sz w:val="18"/>
        </w:rPr>
        <w:t> </w:t>
      </w:r>
      <w:r>
        <w:rPr>
          <w:w w:val="105"/>
          <w:sz w:val="18"/>
        </w:rPr>
        <w:t>comparative</w:t>
      </w:r>
      <w:r>
        <w:rPr>
          <w:spacing w:val="-2"/>
          <w:w w:val="105"/>
          <w:sz w:val="18"/>
        </w:rPr>
        <w:t> </w:t>
      </w:r>
      <w:r>
        <w:rPr>
          <w:w w:val="105"/>
          <w:sz w:val="18"/>
        </w:rPr>
        <w:t>and correlative </w:t>
      </w:r>
      <w:r>
        <w:rPr>
          <w:spacing w:val="-2"/>
          <w:w w:val="105"/>
          <w:sz w:val="18"/>
        </w:rPr>
        <w:t>approaches into one</w:t>
      </w:r>
      <w:r>
        <w:rPr>
          <w:spacing w:val="-3"/>
          <w:w w:val="105"/>
          <w:sz w:val="18"/>
        </w:rPr>
        <w:t> </w:t>
      </w:r>
      <w:r>
        <w:rPr>
          <w:spacing w:val="-2"/>
          <w:w w:val="105"/>
          <w:sz w:val="18"/>
        </w:rPr>
        <w:t>open to direct, hypothesis-driven functional testing</w:t>
      </w:r>
      <w:r>
        <w:rPr>
          <w:spacing w:val="-3"/>
          <w:w w:val="105"/>
          <w:sz w:val="18"/>
        </w:rPr>
        <w:t> </w:t>
      </w:r>
      <w:r>
        <w:rPr>
          <w:spacing w:val="-2"/>
          <w:w w:val="105"/>
          <w:sz w:val="18"/>
        </w:rPr>
        <w:t>of candidate patterning genes,</w:t>
      </w:r>
    </w:p>
    <w:p>
      <w:pPr>
        <w:spacing w:line="205" w:lineRule="exact" w:before="0"/>
        <w:ind w:left="119" w:right="0" w:firstLine="0"/>
        <w:jc w:val="left"/>
        <w:rPr>
          <w:sz w:val="18"/>
        </w:rPr>
      </w:pPr>
      <w:r>
        <w:rPr>
          <w:sz w:val="18"/>
        </w:rPr>
        <w:drawing>
          <wp:anchor distT="0" distB="0" distL="0" distR="0" allowOverlap="1" layoutInCell="1" locked="0" behindDoc="1" simplePos="0" relativeHeight="485873664">
            <wp:simplePos x="0" y="0"/>
            <wp:positionH relativeFrom="page">
              <wp:posOffset>1969135</wp:posOffset>
            </wp:positionH>
            <wp:positionV relativeFrom="paragraph">
              <wp:posOffset>-380559</wp:posOffset>
            </wp:positionV>
            <wp:extent cx="4598543" cy="4408773"/>
            <wp:effectExtent l="0" t="0" r="0" b="0"/>
            <wp:wrapNone/>
            <wp:docPr id="381" name="Image 381"/>
            <wp:cNvGraphicFramePr>
              <a:graphicFrameLocks/>
            </wp:cNvGraphicFramePr>
            <a:graphic>
              <a:graphicData uri="http://schemas.openxmlformats.org/drawingml/2006/picture">
                <pic:pic>
                  <pic:nvPicPr>
                    <pic:cNvPr id="381" name="Image 381"/>
                    <pic:cNvPicPr/>
                  </pic:nvPicPr>
                  <pic:blipFill>
                    <a:blip r:embed="rId15" cstate="print"/>
                    <a:stretch>
                      <a:fillRect/>
                    </a:stretch>
                  </pic:blipFill>
                  <pic:spPr>
                    <a:xfrm>
                      <a:off x="0" y="0"/>
                      <a:ext cx="4598543" cy="4408773"/>
                    </a:xfrm>
                    <a:prstGeom prst="rect">
                      <a:avLst/>
                    </a:prstGeom>
                  </pic:spPr>
                </pic:pic>
              </a:graphicData>
            </a:graphic>
          </wp:anchor>
        </w:drawing>
      </w:r>
      <w:r>
        <w:rPr>
          <w:sz w:val="18"/>
        </w:rPr>
        <mc:AlternateContent>
          <mc:Choice Requires="wps">
            <w:drawing>
              <wp:anchor distT="0" distB="0" distL="0" distR="0" allowOverlap="1" layoutInCell="1" locked="0" behindDoc="0" simplePos="0" relativeHeight="15758848">
                <wp:simplePos x="0" y="0"/>
                <wp:positionH relativeFrom="page">
                  <wp:posOffset>24231</wp:posOffset>
                </wp:positionH>
                <wp:positionV relativeFrom="paragraph">
                  <wp:posOffset>-1641</wp:posOffset>
                </wp:positionV>
                <wp:extent cx="1898650" cy="159385"/>
                <wp:effectExtent l="0" t="0" r="0" b="0"/>
                <wp:wrapNone/>
                <wp:docPr id="382" name="Group 382"/>
                <wp:cNvGraphicFramePr>
                  <a:graphicFrameLocks/>
                </wp:cNvGraphicFramePr>
                <a:graphic>
                  <a:graphicData uri="http://schemas.microsoft.com/office/word/2010/wordprocessingGroup">
                    <wpg:wgp>
                      <wpg:cNvPr id="382" name="Group 382"/>
                      <wpg:cNvGrpSpPr/>
                      <wpg:grpSpPr>
                        <a:xfrm>
                          <a:off x="0" y="0"/>
                          <a:ext cx="1898650" cy="159385"/>
                          <a:chExt cx="1898650" cy="159385"/>
                        </a:xfrm>
                      </wpg:grpSpPr>
                      <wps:wsp>
                        <wps:cNvPr id="383" name="Graphic 383"/>
                        <wps:cNvSpPr/>
                        <wps:spPr>
                          <a:xfrm>
                            <a:off x="1615338" y="66852"/>
                            <a:ext cx="282575" cy="70485"/>
                          </a:xfrm>
                          <a:custGeom>
                            <a:avLst/>
                            <a:gdLst/>
                            <a:ahLst/>
                            <a:cxnLst/>
                            <a:rect l="l" t="t" r="r" b="b"/>
                            <a:pathLst>
                              <a:path w="282575" h="70485">
                                <a:moveTo>
                                  <a:pt x="0" y="0"/>
                                </a:moveTo>
                                <a:lnTo>
                                  <a:pt x="282194" y="70358"/>
                                </a:lnTo>
                              </a:path>
                            </a:pathLst>
                          </a:custGeom>
                          <a:ln w="1777">
                            <a:solidFill>
                              <a:srgbClr val="FF0000"/>
                            </a:solidFill>
                            <a:prstDash val="sysDot"/>
                          </a:ln>
                        </wps:spPr>
                        <wps:bodyPr wrap="square" lIns="0" tIns="0" rIns="0" bIns="0" rtlCol="0">
                          <a:prstTxWarp prst="textNoShape">
                            <a:avLst/>
                          </a:prstTxWarp>
                          <a:noAutofit/>
                        </wps:bodyPr>
                      </wps:wsp>
                      <wps:wsp>
                        <wps:cNvPr id="384" name="Graphic 384"/>
                        <wps:cNvSpPr/>
                        <wps:spPr>
                          <a:xfrm>
                            <a:off x="2590" y="2590"/>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7"/>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7"/>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385" name="Graphic 385"/>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7"/>
                                </a:lnTo>
                                <a:lnTo>
                                  <a:pt x="1609013" y="19609"/>
                                </a:lnTo>
                                <a:lnTo>
                                  <a:pt x="1602238" y="9366"/>
                                </a:lnTo>
                                <a:lnTo>
                                  <a:pt x="1592082" y="2504"/>
                                </a:lnTo>
                                <a:lnTo>
                                  <a:pt x="1579473" y="0"/>
                                </a:lnTo>
                                <a:lnTo>
                                  <a:pt x="32308" y="0"/>
                                </a:lnTo>
                                <a:lnTo>
                                  <a:pt x="19673" y="2504"/>
                                </a:lnTo>
                                <a:lnTo>
                                  <a:pt x="9410" y="9366"/>
                                </a:lnTo>
                                <a:lnTo>
                                  <a:pt x="2519" y="19609"/>
                                </a:lnTo>
                                <a:lnTo>
                                  <a:pt x="0" y="32257"/>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86" name="Textbox 386"/>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[E73]:</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129288pt;width:149.5pt;height:12.55pt;mso-position-horizontal-relative:page;mso-position-vertical-relative:paragraph;z-index:15758848" id="docshapegroup351" coordorigin="38,-3" coordsize="2990,251">
                <v:line style="position:absolute" from="2582,103" to="3026,213" stroked="true" strokeweight=".140pt" strokecolor="#ff0000">
                  <v:stroke dashstyle="shortdot"/>
                </v:line>
                <v:shape style="position:absolute;left:42;top:1;width:2538;height:243" id="docshape352" coordorigin="42,1" coordsize="2538,243" path="m2530,1l93,1,73,5,57,16,46,32,42,52,42,193,46,213,57,229,73,240,93,244,2530,244,2549,240,2565,229,2576,213,2580,193,2580,52,2576,32,2565,16,2549,5,2530,1xe" filled="true" fillcolor="#ffd4d4" stroked="false">
                  <v:path arrowok="t"/>
                  <v:fill type="solid"/>
                </v:shape>
                <v:shape style="position:absolute;left:42;top:1;width:2538;height:243" id="docshape353" coordorigin="42,1" coordsize="2538,243" path="m42,193l46,213,57,229,73,240,93,244,2530,244,2549,240,2565,229,2576,213,2580,193,2580,52,2576,32,2565,16,2549,5,2530,1,93,1,73,5,57,16,46,32,42,52,42,193xe" filled="false" stroked="true" strokeweight=".408pt" strokecolor="#ff0000">
                  <v:path arrowok="t"/>
                  <v:stroke dashstyle="solid"/>
                </v:shape>
                <v:shape style="position:absolute;left:38;top:-3;width:2990;height:251" type="#_x0000_t202" id="docshape354"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[E73]:</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45"/>
          <w:sz w:val="18"/>
          <w:u w:val="dotted" w:color="FF0000"/>
        </w:rPr>
        <w:t> </w:t>
      </w:r>
      <w:r>
        <w:rPr>
          <w:sz w:val="18"/>
          <w:u w:val="dotted" w:color="FF0000"/>
        </w:rPr>
        <w:t>a</w:t>
      </w:r>
      <w:r>
        <w:rPr>
          <w:spacing w:val="9"/>
          <w:sz w:val="18"/>
          <w:u w:val="dotted" w:color="FF0000"/>
        </w:rPr>
        <w:t> </w:t>
      </w:r>
      <w:r>
        <w:rPr>
          <w:sz w:val="18"/>
          <w:u w:val="dotted" w:color="FF0000"/>
        </w:rPr>
        <w:t>development</w:t>
      </w:r>
      <w:r>
        <w:rPr>
          <w:spacing w:val="13"/>
          <w:sz w:val="18"/>
          <w:u w:val="dotted" w:color="FF0000"/>
        </w:rPr>
        <w:t> </w:t>
      </w:r>
      <w:r>
        <w:rPr>
          <w:sz w:val="18"/>
          <w:u w:val="dotted" w:color="FF0000"/>
        </w:rPr>
        <w:t>with</w:t>
      </w:r>
      <w:r>
        <w:rPr>
          <w:spacing w:val="12"/>
          <w:sz w:val="18"/>
          <w:u w:val="dotted" w:color="FF0000"/>
        </w:rPr>
        <w:t> </w:t>
      </w:r>
      <w:r>
        <w:rPr>
          <w:sz w:val="18"/>
          <w:u w:val="dotted" w:color="FF0000"/>
        </w:rPr>
        <w:t>real</w:t>
      </w:r>
      <w:r>
        <w:rPr>
          <w:spacing w:val="11"/>
          <w:sz w:val="18"/>
          <w:u w:val="dotted" w:color="FF0000"/>
        </w:rPr>
        <w:t> </w:t>
      </w:r>
      <w:r>
        <w:rPr>
          <w:sz w:val="18"/>
          <w:u w:val="dotted" w:color="FF0000"/>
        </w:rPr>
        <w:t>implications</w:t>
      </w:r>
      <w:r>
        <w:rPr>
          <w:spacing w:val="12"/>
          <w:sz w:val="18"/>
          <w:u w:val="dotted" w:color="FF0000"/>
        </w:rPr>
        <w:t> </w:t>
      </w:r>
      <w:r>
        <w:rPr>
          <w:sz w:val="18"/>
          <w:u w:val="dotted" w:color="FF0000"/>
        </w:rPr>
        <w:t>for</w:t>
      </w:r>
      <w:r>
        <w:rPr>
          <w:spacing w:val="11"/>
          <w:sz w:val="18"/>
          <w:u w:val="dotted" w:color="FF0000"/>
        </w:rPr>
        <w:t> </w:t>
      </w:r>
      <w:r>
        <w:rPr>
          <w:sz w:val="18"/>
          <w:u w:val="dotted" w:color="FF0000"/>
        </w:rPr>
        <w:t>evolutionary</w:t>
      </w:r>
      <w:r>
        <w:rPr>
          <w:spacing w:val="7"/>
          <w:sz w:val="18"/>
          <w:u w:val="dotted" w:color="FF0000"/>
        </w:rPr>
        <w:t> </w:t>
      </w:r>
      <w:r>
        <w:rPr>
          <w:sz w:val="18"/>
          <w:u w:val="dotted" w:color="FF0000"/>
        </w:rPr>
        <w:t>developmental</w:t>
      </w:r>
      <w:r>
        <w:rPr>
          <w:spacing w:val="10"/>
          <w:sz w:val="18"/>
          <w:u w:val="dotted" w:color="FF0000"/>
        </w:rPr>
        <w:t> </w:t>
      </w:r>
      <w:r>
        <w:rPr>
          <w:sz w:val="18"/>
          <w:u w:val="dotted" w:color="FF0000"/>
        </w:rPr>
        <w:t>zoology</w:t>
      </w:r>
      <w:r>
        <w:rPr>
          <w:spacing w:val="8"/>
          <w:sz w:val="18"/>
          <w:u w:val="dotted" w:color="FF0000"/>
        </w:rPr>
        <w:t> </w:t>
      </w:r>
      <w:r>
        <w:rPr>
          <w:sz w:val="18"/>
          <w:u w:val="dotted" w:color="FF0000"/>
        </w:rPr>
        <w:t>more</w:t>
      </w:r>
      <w:r>
        <w:rPr>
          <w:spacing w:val="9"/>
          <w:sz w:val="18"/>
          <w:u w:val="dotted" w:color="FF0000"/>
        </w:rPr>
        <w:t> </w:t>
      </w:r>
      <w:r>
        <w:rPr>
          <w:spacing w:val="-2"/>
          <w:sz w:val="18"/>
          <w:u w:val="dotted" w:color="FF0000"/>
        </w:rPr>
        <w:t>broadly.</w:t>
      </w:r>
    </w:p>
    <w:p>
      <w:pPr>
        <w:spacing w:after="0" w:line="205" w:lineRule="exact"/>
        <w:jc w:val="left"/>
        <w:rPr>
          <w:sz w:val="18"/>
        </w:rPr>
        <w:sectPr>
          <w:type w:val="continuous"/>
          <w:pgSz w:w="11910" w:h="16840"/>
          <w:pgMar w:top="1320" w:bottom="280" w:left="0" w:right="992"/>
          <w:cols w:num="2" w:equalWidth="0">
            <w:col w:w="1671" w:space="1236"/>
            <w:col w:w="8011"/>
          </w:cols>
        </w:sectPr>
      </w:pPr>
    </w:p>
    <w:p>
      <w:pPr>
        <w:pStyle w:val="BodyText"/>
        <w:spacing w:before="13"/>
      </w:pPr>
    </w:p>
    <w:p>
      <w:pPr>
        <w:pStyle w:val="Heading2"/>
        <w:numPr>
          <w:ilvl w:val="1"/>
          <w:numId w:val="1"/>
        </w:numPr>
        <w:tabs>
          <w:tab w:pos="3402" w:val="left" w:leader="none"/>
        </w:tabs>
        <w:spacing w:line="240" w:lineRule="auto" w:before="1" w:after="0"/>
        <w:ind w:left="3402" w:right="0" w:hanging="301"/>
        <w:jc w:val="left"/>
      </w:pPr>
      <w:r>
        <w:rPr/>
        <w:t>Cephalopods</w:t>
      </w:r>
      <w:r>
        <w:rPr>
          <w:spacing w:val="3"/>
        </w:rPr>
        <w:t> </w:t>
      </w:r>
      <w:r>
        <w:rPr/>
        <w:t>and</w:t>
      </w:r>
      <w:r>
        <w:rPr>
          <w:spacing w:val="5"/>
        </w:rPr>
        <w:t> </w:t>
      </w:r>
      <w:r>
        <w:rPr/>
        <w:t>the</w:t>
      </w:r>
      <w:r>
        <w:rPr>
          <w:spacing w:val="2"/>
        </w:rPr>
        <w:t> </w:t>
      </w:r>
      <w:r>
        <w:rPr/>
        <w:t>genetic</w:t>
      </w:r>
      <w:r>
        <w:rPr>
          <w:spacing w:val="5"/>
        </w:rPr>
        <w:t> </w:t>
      </w:r>
      <w:r>
        <w:rPr/>
        <w:t>tractability</w:t>
      </w:r>
      <w:r>
        <w:rPr>
          <w:spacing w:val="5"/>
        </w:rPr>
        <w:t> </w:t>
      </w:r>
      <w:r>
        <w:rPr/>
        <w:t>of</w:t>
      </w:r>
      <w:r>
        <w:rPr>
          <w:spacing w:val="3"/>
        </w:rPr>
        <w:t> </w:t>
      </w:r>
      <w:r>
        <w:rPr/>
        <w:t>soft-bodied</w:t>
      </w:r>
      <w:r>
        <w:rPr>
          <w:spacing w:val="4"/>
        </w:rPr>
        <w:t> </w:t>
      </w:r>
      <w:r>
        <w:rPr>
          <w:spacing w:val="-2"/>
        </w:rPr>
        <w:t>molluscs</w:t>
      </w:r>
    </w:p>
    <w:p>
      <w:pPr>
        <w:pStyle w:val="BodyText"/>
        <w:spacing w:before="30"/>
        <w:rPr>
          <w:b/>
          <w:sz w:val="18"/>
        </w:rPr>
      </w:pPr>
    </w:p>
    <w:p>
      <w:pPr>
        <w:spacing w:line="247" w:lineRule="auto" w:before="0"/>
        <w:ind w:left="3101" w:right="369" w:hanging="75"/>
        <w:jc w:val="left"/>
        <w:rPr>
          <w:sz w:val="18"/>
        </w:rPr>
      </w:pPr>
      <w:r>
        <w:rPr>
          <w:sz w:val="18"/>
        </w:rPr>
        <mc:AlternateContent>
          <mc:Choice Requires="wps">
            <w:drawing>
              <wp:anchor distT="0" distB="0" distL="0" distR="0" allowOverlap="1" layoutInCell="1" locked="0" behindDoc="0" simplePos="0" relativeHeight="15759360">
                <wp:simplePos x="0" y="0"/>
                <wp:positionH relativeFrom="page">
                  <wp:posOffset>24231</wp:posOffset>
                </wp:positionH>
                <wp:positionV relativeFrom="paragraph">
                  <wp:posOffset>-1017</wp:posOffset>
                </wp:positionV>
                <wp:extent cx="1898650" cy="159385"/>
                <wp:effectExtent l="0" t="0" r="0" b="0"/>
                <wp:wrapNone/>
                <wp:docPr id="387" name="Group 387"/>
                <wp:cNvGraphicFramePr>
                  <a:graphicFrameLocks/>
                </wp:cNvGraphicFramePr>
                <a:graphic>
                  <a:graphicData uri="http://schemas.microsoft.com/office/word/2010/wordprocessingGroup">
                    <wpg:wgp>
                      <wpg:cNvPr id="387" name="Group 387"/>
                      <wpg:cNvGrpSpPr/>
                      <wpg:grpSpPr>
                        <a:xfrm>
                          <a:off x="0" y="0"/>
                          <a:ext cx="1898650" cy="159385"/>
                          <a:chExt cx="1898650" cy="159385"/>
                        </a:xfrm>
                      </wpg:grpSpPr>
                      <wps:wsp>
                        <wps:cNvPr id="388" name="Graphic 388"/>
                        <wps:cNvSpPr/>
                        <wps:spPr>
                          <a:xfrm>
                            <a:off x="1615338" y="66852"/>
                            <a:ext cx="282575" cy="70485"/>
                          </a:xfrm>
                          <a:custGeom>
                            <a:avLst/>
                            <a:gdLst/>
                            <a:ahLst/>
                            <a:cxnLst/>
                            <a:rect l="l" t="t" r="r" b="b"/>
                            <a:pathLst>
                              <a:path w="282575" h="70485">
                                <a:moveTo>
                                  <a:pt x="0" y="0"/>
                                </a:moveTo>
                                <a:lnTo>
                                  <a:pt x="282194" y="70485"/>
                                </a:lnTo>
                              </a:path>
                            </a:pathLst>
                          </a:custGeom>
                          <a:ln w="1778">
                            <a:solidFill>
                              <a:srgbClr val="FF0000"/>
                            </a:solidFill>
                            <a:prstDash val="sysDot"/>
                          </a:ln>
                        </wps:spPr>
                        <wps:bodyPr wrap="square" lIns="0" tIns="0" rIns="0" bIns="0" rtlCol="0">
                          <a:prstTxWarp prst="textNoShape">
                            <a:avLst/>
                          </a:prstTxWarp>
                          <a:noAutofit/>
                        </wps:bodyPr>
                      </wps:wsp>
                      <wps:wsp>
                        <wps:cNvPr id="389" name="Graphic 389"/>
                        <wps:cNvSpPr/>
                        <wps:spPr>
                          <a:xfrm>
                            <a:off x="2590" y="2590"/>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390" name="Graphic 390"/>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391" name="Textbox 391"/>
                        <wps:cNvSpPr txBox="1"/>
                        <wps:spPr>
                          <a:xfrm>
                            <a:off x="0" y="0"/>
                            <a:ext cx="1898650" cy="159385"/>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[E74]:</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080079pt;width:149.5pt;height:12.55pt;mso-position-horizontal-relative:page;mso-position-vertical-relative:paragraph;z-index:15759360" id="docshapegroup355" coordorigin="38,-2" coordsize="2990,251">
                <v:line style="position:absolute" from="2582,104" to="3026,215" stroked="true" strokeweight=".140pt" strokecolor="#ff0000">
                  <v:stroke dashstyle="shortdot"/>
                </v:line>
                <v:shape style="position:absolute;left:42;top:2;width:2538;height:243" id="docshape356" coordorigin="42,2" coordsize="2538,243" path="m2530,2l93,2,73,6,57,17,46,33,42,53,42,194,46,214,57,230,73,241,93,245,2530,245,2549,241,2565,230,2576,214,2580,194,2580,53,2576,33,2565,17,2549,6,2530,2xe" filled="true" fillcolor="#ffd4d4" stroked="false">
                  <v:path arrowok="t"/>
                  <v:fill type="solid"/>
                </v:shape>
                <v:shape style="position:absolute;left:42;top:2;width:2538;height:243" id="docshape357" coordorigin="42,2" coordsize="2538,243" path="m42,194l46,214,57,230,73,241,93,245,2530,245,2549,241,2565,230,2576,214,2580,194,2580,53,2576,33,2565,17,2549,6,2530,2,93,2,73,6,57,17,46,33,42,53,42,194xe" filled="false" stroked="true" strokeweight=".408pt" strokecolor="#ff0000">
                  <v:path arrowok="t"/>
                  <v:stroke dashstyle="solid"/>
                </v:shape>
                <v:shape style="position:absolute;left:38;top:-2;width:2990;height:251" type="#_x0000_t202" id="docshape358"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[E74]:</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59872">
                <wp:simplePos x="0" y="0"/>
                <wp:positionH relativeFrom="page">
                  <wp:posOffset>24231</wp:posOffset>
                </wp:positionH>
                <wp:positionV relativeFrom="paragraph">
                  <wp:posOffset>809751</wp:posOffset>
                </wp:positionV>
                <wp:extent cx="1898650" cy="159385"/>
                <wp:effectExtent l="0" t="0" r="0" b="0"/>
                <wp:wrapNone/>
                <wp:docPr id="392" name="Group 392"/>
                <wp:cNvGraphicFramePr>
                  <a:graphicFrameLocks/>
                </wp:cNvGraphicFramePr>
                <a:graphic>
                  <a:graphicData uri="http://schemas.microsoft.com/office/word/2010/wordprocessingGroup">
                    <wpg:wgp>
                      <wpg:cNvPr id="392" name="Group 392"/>
                      <wpg:cNvGrpSpPr/>
                      <wpg:grpSpPr>
                        <a:xfrm>
                          <a:off x="0" y="0"/>
                          <a:ext cx="1898650" cy="159385"/>
                          <a:chExt cx="1898650" cy="159385"/>
                        </a:xfrm>
                      </wpg:grpSpPr>
                      <wps:wsp>
                        <wps:cNvPr id="393" name="Graphic 393"/>
                        <wps:cNvSpPr/>
                        <wps:spPr>
                          <a:xfrm>
                            <a:off x="1615338" y="66852"/>
                            <a:ext cx="282575" cy="71755"/>
                          </a:xfrm>
                          <a:custGeom>
                            <a:avLst/>
                            <a:gdLst/>
                            <a:ahLst/>
                            <a:cxnLst/>
                            <a:rect l="l" t="t" r="r" b="b"/>
                            <a:pathLst>
                              <a:path w="282575" h="71755">
                                <a:moveTo>
                                  <a:pt x="0" y="0"/>
                                </a:moveTo>
                                <a:lnTo>
                                  <a:pt x="282194" y="71627"/>
                                </a:lnTo>
                              </a:path>
                            </a:pathLst>
                          </a:custGeom>
                          <a:ln w="1778">
                            <a:solidFill>
                              <a:srgbClr val="FF0000"/>
                            </a:solidFill>
                            <a:prstDash val="sysDot"/>
                          </a:ln>
                        </wps:spPr>
                        <wps:bodyPr wrap="square" lIns="0" tIns="0" rIns="0" bIns="0" rtlCol="0">
                          <a:prstTxWarp prst="textNoShape">
                            <a:avLst/>
                          </a:prstTxWarp>
                          <a:noAutofit/>
                        </wps:bodyPr>
                      </wps:wsp>
                      <wps:wsp>
                        <wps:cNvPr id="394" name="Graphic 394"/>
                        <wps:cNvSpPr/>
                        <wps:spPr>
                          <a:xfrm>
                            <a:off x="2590" y="2590"/>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395" name="Graphic 395"/>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396" name="Textbox 396"/>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[E75]:</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63.759922pt;width:149.5pt;height:12.55pt;mso-position-horizontal-relative:page;mso-position-vertical-relative:paragraph;z-index:15759872" id="docshapegroup359" coordorigin="38,1275" coordsize="2990,251">
                <v:line style="position:absolute" from="2582,1380" to="3026,1493" stroked="true" strokeweight=".140pt" strokecolor="#ff0000">
                  <v:stroke dashstyle="shortdot"/>
                </v:line>
                <v:shape style="position:absolute;left:42;top:1279;width:2538;height:243" id="docshape360" coordorigin="42,1279" coordsize="2538,243" path="m2530,1279l93,1279,73,1283,57,1294,46,1310,42,1330,42,1471,46,1491,57,1507,73,1518,93,1522,2530,1522,2549,1518,2565,1507,2576,1491,2580,1471,2580,1330,2576,1310,2565,1294,2549,1283,2530,1279xe" filled="true" fillcolor="#ffd4d4" stroked="false">
                  <v:path arrowok="t"/>
                  <v:fill type="solid"/>
                </v:shape>
                <v:shape style="position:absolute;left:42;top:1279;width:2538;height:243" id="docshape361" coordorigin="42,1279" coordsize="2538,243" path="m42,1471l46,1491,57,1507,73,1518,93,1522,2530,1522,2549,1518,2565,1507,2576,1491,2580,1471,2580,1330,2576,1310,2565,1294,2549,1283,2530,1279,93,1279,73,1283,57,1294,46,1310,42,1330,42,1471xe" filled="false" stroked="true" strokeweight=".408pt" strokecolor="#ff0000">
                  <v:path arrowok="t"/>
                  <v:stroke dashstyle="solid"/>
                </v:shape>
                <v:shape style="position:absolute;left:38;top:1275;width:2990;height:251" type="#_x0000_t202" id="docshape362"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[E75]:</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27"/>
          <w:w w:val="105"/>
          <w:sz w:val="18"/>
          <w:u w:val="dotted" w:color="FF0000"/>
        </w:rPr>
        <w:t> </w:t>
      </w:r>
      <w:r>
        <w:rPr>
          <w:spacing w:val="-2"/>
          <w:w w:val="105"/>
          <w:sz w:val="18"/>
          <w:u w:val="dotted" w:color="FF0000"/>
        </w:rPr>
        <w:t>Cephalopod molluscs</w:t>
      </w:r>
      <w:r>
        <w:rPr>
          <w:spacing w:val="-2"/>
          <w:w w:val="105"/>
          <w:sz w:val="18"/>
        </w:rPr>
        <w:t>, including</w:t>
      </w:r>
      <w:r>
        <w:rPr>
          <w:spacing w:val="-3"/>
          <w:w w:val="105"/>
          <w:sz w:val="18"/>
        </w:rPr>
        <w:t> </w:t>
      </w:r>
      <w:r>
        <w:rPr>
          <w:spacing w:val="-2"/>
          <w:w w:val="105"/>
          <w:sz w:val="18"/>
        </w:rPr>
        <w:t>octopuses, squid, and cuttlefish, offer an unusually</w:t>
      </w:r>
      <w:r>
        <w:rPr>
          <w:spacing w:val="-3"/>
          <w:w w:val="105"/>
          <w:sz w:val="18"/>
        </w:rPr>
        <w:t> </w:t>
      </w:r>
      <w:r>
        <w:rPr>
          <w:spacing w:val="-2"/>
          <w:w w:val="105"/>
          <w:sz w:val="18"/>
        </w:rPr>
        <w:t>compelling case </w:t>
      </w:r>
      <w:r>
        <w:rPr>
          <w:w w:val="105"/>
          <w:sz w:val="18"/>
        </w:rPr>
        <w:t>study</w:t>
      </w:r>
      <w:r>
        <w:rPr>
          <w:spacing w:val="-4"/>
          <w:w w:val="105"/>
          <w:sz w:val="18"/>
        </w:rPr>
        <w:t> </w:t>
      </w:r>
      <w:r>
        <w:rPr>
          <w:w w:val="105"/>
          <w:sz w:val="18"/>
        </w:rPr>
        <w:t>in extending</w:t>
      </w:r>
      <w:r>
        <w:rPr>
          <w:spacing w:val="-2"/>
          <w:w w:val="105"/>
          <w:sz w:val="18"/>
        </w:rPr>
        <w:t> </w:t>
      </w:r>
      <w:r>
        <w:rPr>
          <w:w w:val="105"/>
          <w:sz w:val="18"/>
        </w:rPr>
        <w:t>functional genomic methods to taxa whose</w:t>
      </w:r>
      <w:r>
        <w:rPr>
          <w:spacing w:val="-1"/>
          <w:w w:val="105"/>
          <w:sz w:val="18"/>
        </w:rPr>
        <w:t> </w:t>
      </w:r>
      <w:r>
        <w:rPr>
          <w:w w:val="105"/>
          <w:sz w:val="18"/>
        </w:rPr>
        <w:t>biology</w:t>
      </w:r>
      <w:r>
        <w:rPr>
          <w:spacing w:val="-4"/>
          <w:w w:val="105"/>
          <w:sz w:val="18"/>
        </w:rPr>
        <w:t> </w:t>
      </w:r>
      <w:r>
        <w:rPr>
          <w:w w:val="105"/>
          <w:sz w:val="18"/>
        </w:rPr>
        <w:t>departs sharply</w:t>
      </w:r>
      <w:r>
        <w:rPr>
          <w:spacing w:val="-4"/>
          <w:w w:val="105"/>
          <w:sz w:val="18"/>
        </w:rPr>
        <w:t> </w:t>
      </w:r>
      <w:r>
        <w:rPr>
          <w:w w:val="105"/>
          <w:sz w:val="18"/>
        </w:rPr>
        <w:t>from conventional</w:t>
      </w:r>
      <w:r>
        <w:rPr>
          <w:spacing w:val="-1"/>
          <w:w w:val="105"/>
          <w:sz w:val="18"/>
        </w:rPr>
        <w:t> </w:t>
      </w:r>
      <w:r>
        <w:rPr>
          <w:w w:val="105"/>
          <w:sz w:val="18"/>
        </w:rPr>
        <w:t>laboratory</w:t>
      </w:r>
      <w:r>
        <w:rPr>
          <w:spacing w:val="-4"/>
          <w:w w:val="105"/>
          <w:sz w:val="18"/>
        </w:rPr>
        <w:t> </w:t>
      </w:r>
      <w:r>
        <w:rPr>
          <w:w w:val="105"/>
          <w:sz w:val="18"/>
        </w:rPr>
        <w:t>models.</w:t>
      </w:r>
      <w:r>
        <w:rPr>
          <w:spacing w:val="-1"/>
          <w:w w:val="105"/>
          <w:sz w:val="18"/>
        </w:rPr>
        <w:t> </w:t>
      </w:r>
      <w:r>
        <w:rPr>
          <w:w w:val="105"/>
          <w:sz w:val="18"/>
        </w:rPr>
        <w:t>Coleoid</w:t>
      </w:r>
      <w:r>
        <w:rPr>
          <w:spacing w:val="-1"/>
          <w:w w:val="105"/>
          <w:sz w:val="18"/>
        </w:rPr>
        <w:t> </w:t>
      </w:r>
      <w:r>
        <w:rPr>
          <w:w w:val="105"/>
          <w:sz w:val="18"/>
        </w:rPr>
        <w:t>cephalopods</w:t>
      </w:r>
      <w:r>
        <w:rPr>
          <w:spacing w:val="-1"/>
          <w:w w:val="105"/>
          <w:sz w:val="18"/>
        </w:rPr>
        <w:t> </w:t>
      </w:r>
      <w:r>
        <w:rPr>
          <w:w w:val="105"/>
          <w:sz w:val="18"/>
        </w:rPr>
        <w:t>possess sophisticated</w:t>
      </w:r>
      <w:r>
        <w:rPr>
          <w:spacing w:val="-1"/>
          <w:w w:val="105"/>
          <w:sz w:val="18"/>
        </w:rPr>
        <w:t> </w:t>
      </w:r>
      <w:r>
        <w:rPr>
          <w:w w:val="105"/>
          <w:sz w:val="18"/>
        </w:rPr>
        <w:t>nervous</w:t>
      </w:r>
      <w:r>
        <w:rPr>
          <w:spacing w:val="-1"/>
          <w:w w:val="105"/>
          <w:sz w:val="18"/>
        </w:rPr>
        <w:t> </w:t>
      </w:r>
      <w:r>
        <w:rPr>
          <w:w w:val="105"/>
          <w:sz w:val="18"/>
        </w:rPr>
        <w:t>systems, dynamic</w:t>
      </w:r>
      <w:r>
        <w:rPr>
          <w:spacing w:val="-10"/>
          <w:w w:val="105"/>
          <w:sz w:val="18"/>
        </w:rPr>
        <w:t> </w:t>
      </w:r>
      <w:r>
        <w:rPr>
          <w:w w:val="105"/>
          <w:sz w:val="18"/>
        </w:rPr>
        <w:t>camouflage</w:t>
      </w:r>
      <w:r>
        <w:rPr>
          <w:spacing w:val="-9"/>
          <w:w w:val="105"/>
          <w:sz w:val="18"/>
        </w:rPr>
        <w:t> </w:t>
      </w:r>
      <w:r>
        <w:rPr>
          <w:w w:val="105"/>
          <w:sz w:val="18"/>
        </w:rPr>
        <w:t>and</w:t>
      </w:r>
      <w:r>
        <w:rPr>
          <w:spacing w:val="-9"/>
          <w:w w:val="105"/>
          <w:sz w:val="18"/>
        </w:rPr>
        <w:t> </w:t>
      </w:r>
      <w:r>
        <w:rPr>
          <w:w w:val="105"/>
          <w:sz w:val="18"/>
        </w:rPr>
        <w:t>skin-based</w:t>
      </w:r>
      <w:r>
        <w:rPr>
          <w:spacing w:val="-9"/>
          <w:w w:val="105"/>
          <w:sz w:val="18"/>
        </w:rPr>
        <w:t> </w:t>
      </w:r>
      <w:r>
        <w:rPr>
          <w:w w:val="105"/>
          <w:sz w:val="18"/>
        </w:rPr>
        <w:t>visual</w:t>
      </w:r>
      <w:r>
        <w:rPr>
          <w:spacing w:val="-9"/>
          <w:w w:val="105"/>
          <w:sz w:val="18"/>
        </w:rPr>
        <w:t> </w:t>
      </w:r>
      <w:r>
        <w:rPr>
          <w:w w:val="105"/>
          <w:sz w:val="18"/>
        </w:rPr>
        <w:t>communication,</w:t>
      </w:r>
      <w:r>
        <w:rPr>
          <w:spacing w:val="-9"/>
          <w:w w:val="105"/>
          <w:sz w:val="18"/>
        </w:rPr>
        <w:t> </w:t>
      </w:r>
      <w:r>
        <w:rPr>
          <w:w w:val="105"/>
          <w:sz w:val="18"/>
        </w:rPr>
        <w:t>and</w:t>
      </w:r>
      <w:r>
        <w:rPr>
          <w:spacing w:val="-9"/>
          <w:w w:val="105"/>
          <w:sz w:val="18"/>
        </w:rPr>
        <w:t> </w:t>
      </w:r>
      <w:r>
        <w:rPr>
          <w:w w:val="105"/>
          <w:sz w:val="18"/>
        </w:rPr>
        <w:t>an</w:t>
      </w:r>
      <w:r>
        <w:rPr>
          <w:spacing w:val="-7"/>
          <w:w w:val="105"/>
          <w:sz w:val="18"/>
        </w:rPr>
        <w:t> </w:t>
      </w:r>
      <w:r>
        <w:rPr>
          <w:w w:val="105"/>
          <w:sz w:val="18"/>
        </w:rPr>
        <w:t>extraordinary</w:t>
      </w:r>
      <w:r>
        <w:rPr>
          <w:spacing w:val="-11"/>
          <w:w w:val="105"/>
          <w:sz w:val="18"/>
        </w:rPr>
        <w:t> </w:t>
      </w:r>
      <w:r>
        <w:rPr>
          <w:w w:val="105"/>
          <w:sz w:val="18"/>
        </w:rPr>
        <w:t>capacity</w:t>
      </w:r>
      <w:r>
        <w:rPr>
          <w:spacing w:val="-12"/>
          <w:w w:val="105"/>
          <w:sz w:val="18"/>
        </w:rPr>
        <w:t> </w:t>
      </w:r>
      <w:r>
        <w:rPr>
          <w:w w:val="105"/>
          <w:sz w:val="18"/>
        </w:rPr>
        <w:t>for</w:t>
      </w:r>
      <w:r>
        <w:rPr>
          <w:spacing w:val="-8"/>
          <w:w w:val="105"/>
          <w:sz w:val="18"/>
        </w:rPr>
        <w:t> </w:t>
      </w:r>
      <w:r>
        <w:rPr>
          <w:w w:val="105"/>
          <w:sz w:val="18"/>
        </w:rPr>
        <w:t>post-transcriptional</w:t>
      </w:r>
      <w:r>
        <w:rPr>
          <w:spacing w:val="-3"/>
          <w:w w:val="105"/>
          <w:sz w:val="18"/>
        </w:rPr>
        <w:t> </w:t>
      </w:r>
      <w:r>
        <w:rPr>
          <w:w w:val="105"/>
          <w:sz w:val="18"/>
        </w:rPr>
        <w:t>protein</w:t>
      </w:r>
      <w:r>
        <w:rPr>
          <w:spacing w:val="-2"/>
          <w:w w:val="105"/>
          <w:sz w:val="18"/>
        </w:rPr>
        <w:t> </w:t>
      </w:r>
      <w:r>
        <w:rPr>
          <w:w w:val="105"/>
          <w:sz w:val="18"/>
        </w:rPr>
        <w:t>recoding</w:t>
      </w:r>
      <w:r>
        <w:rPr>
          <w:spacing w:val="-4"/>
          <w:w w:val="105"/>
          <w:sz w:val="18"/>
        </w:rPr>
        <w:t> </w:t>
      </w:r>
      <w:r>
        <w:rPr>
          <w:w w:val="105"/>
          <w:sz w:val="18"/>
        </w:rPr>
        <w:t>through adenosine-to-inosine</w:t>
      </w:r>
      <w:r>
        <w:rPr>
          <w:spacing w:val="-4"/>
          <w:w w:val="105"/>
          <w:sz w:val="18"/>
        </w:rPr>
        <w:t> </w:t>
      </w:r>
      <w:r>
        <w:rPr>
          <w:w w:val="105"/>
          <w:sz w:val="18"/>
        </w:rPr>
        <w:t>RNA</w:t>
      </w:r>
      <w:r>
        <w:rPr>
          <w:spacing w:val="-1"/>
          <w:w w:val="105"/>
          <w:sz w:val="18"/>
        </w:rPr>
        <w:t> </w:t>
      </w:r>
      <w:r>
        <w:rPr>
          <w:w w:val="105"/>
          <w:sz w:val="18"/>
        </w:rPr>
        <w:t>editing, yet</w:t>
      </w:r>
      <w:r>
        <w:rPr>
          <w:spacing w:val="-1"/>
          <w:w w:val="105"/>
          <w:sz w:val="18"/>
        </w:rPr>
        <w:t> </w:t>
      </w:r>
      <w:r>
        <w:rPr>
          <w:w w:val="105"/>
          <w:sz w:val="18"/>
        </w:rPr>
        <w:t>the</w:t>
      </w:r>
      <w:r>
        <w:rPr>
          <w:spacing w:val="-4"/>
          <w:w w:val="105"/>
          <w:sz w:val="18"/>
        </w:rPr>
        <w:t> </w:t>
      </w:r>
      <w:r>
        <w:rPr>
          <w:w w:val="105"/>
          <w:sz w:val="18"/>
        </w:rPr>
        <w:t>absence</w:t>
      </w:r>
      <w:r>
        <w:rPr>
          <w:spacing w:val="-4"/>
          <w:w w:val="105"/>
          <w:sz w:val="18"/>
        </w:rPr>
        <w:t> </w:t>
      </w:r>
      <w:r>
        <w:rPr>
          <w:w w:val="105"/>
          <w:sz w:val="18"/>
        </w:rPr>
        <w:t>of genetically</w:t>
      </w:r>
      <w:r>
        <w:rPr>
          <w:spacing w:val="-11"/>
          <w:w w:val="105"/>
          <w:sz w:val="18"/>
        </w:rPr>
        <w:t> </w:t>
      </w:r>
      <w:r>
        <w:rPr>
          <w:w w:val="105"/>
          <w:sz w:val="18"/>
        </w:rPr>
        <w:t>tractable</w:t>
      </w:r>
      <w:r>
        <w:rPr>
          <w:spacing w:val="-9"/>
          <w:w w:val="105"/>
          <w:sz w:val="18"/>
        </w:rPr>
        <w:t> </w:t>
      </w:r>
      <w:r>
        <w:rPr>
          <w:w w:val="105"/>
          <w:sz w:val="18"/>
        </w:rPr>
        <w:t>laboratory</w:t>
      </w:r>
      <w:r>
        <w:rPr>
          <w:spacing w:val="-12"/>
          <w:w w:val="105"/>
          <w:sz w:val="18"/>
        </w:rPr>
        <w:t> </w:t>
      </w:r>
      <w:r>
        <w:rPr>
          <w:w w:val="105"/>
          <w:sz w:val="18"/>
        </w:rPr>
        <w:t>models</w:t>
      </w:r>
      <w:r>
        <w:rPr>
          <w:spacing w:val="-8"/>
          <w:w w:val="105"/>
          <w:sz w:val="18"/>
        </w:rPr>
        <w:t> </w:t>
      </w:r>
      <w:r>
        <w:rPr>
          <w:w w:val="105"/>
          <w:sz w:val="18"/>
        </w:rPr>
        <w:t>long</w:t>
      </w:r>
      <w:r>
        <w:rPr>
          <w:spacing w:val="-10"/>
          <w:w w:val="105"/>
          <w:sz w:val="18"/>
        </w:rPr>
        <w:t> </w:t>
      </w:r>
      <w:r>
        <w:rPr>
          <w:w w:val="105"/>
          <w:sz w:val="18"/>
        </w:rPr>
        <w:t>prevented</w:t>
      </w:r>
      <w:r>
        <w:rPr>
          <w:spacing w:val="-6"/>
          <w:w w:val="105"/>
          <w:sz w:val="18"/>
        </w:rPr>
        <w:t> </w:t>
      </w:r>
      <w:r>
        <w:rPr>
          <w:w w:val="105"/>
          <w:sz w:val="18"/>
        </w:rPr>
        <w:t>direct</w:t>
      </w:r>
      <w:r>
        <w:rPr>
          <w:spacing w:val="-9"/>
          <w:w w:val="105"/>
          <w:sz w:val="18"/>
        </w:rPr>
        <w:t> </w:t>
      </w:r>
      <w:r>
        <w:rPr>
          <w:w w:val="105"/>
          <w:sz w:val="18"/>
        </w:rPr>
        <w:t>functional</w:t>
      </w:r>
      <w:r>
        <w:rPr>
          <w:spacing w:val="-9"/>
          <w:w w:val="105"/>
          <w:sz w:val="18"/>
        </w:rPr>
        <w:t> </w:t>
      </w:r>
      <w:r>
        <w:rPr>
          <w:w w:val="105"/>
          <w:sz w:val="18"/>
        </w:rPr>
        <w:t>dissection</w:t>
      </w:r>
      <w:r>
        <w:rPr>
          <w:spacing w:val="-6"/>
          <w:w w:val="105"/>
          <w:sz w:val="18"/>
        </w:rPr>
        <w:t> </w:t>
      </w:r>
      <w:r>
        <w:rPr>
          <w:w w:val="105"/>
          <w:sz w:val="18"/>
        </w:rPr>
        <w:t>of</w:t>
      </w:r>
      <w:r>
        <w:rPr>
          <w:spacing w:val="-8"/>
          <w:w w:val="105"/>
          <w:sz w:val="18"/>
        </w:rPr>
        <w:t> </w:t>
      </w:r>
      <w:r>
        <w:rPr>
          <w:w w:val="105"/>
          <w:sz w:val="18"/>
        </w:rPr>
        <w:t>the</w:t>
      </w:r>
      <w:r>
        <w:rPr>
          <w:spacing w:val="-8"/>
          <w:w w:val="105"/>
          <w:sz w:val="18"/>
        </w:rPr>
        <w:t> </w:t>
      </w:r>
      <w:r>
        <w:rPr>
          <w:w w:val="105"/>
          <w:sz w:val="18"/>
        </w:rPr>
        <w:t>molecular</w:t>
      </w:r>
    </w:p>
    <w:p>
      <w:pPr>
        <w:spacing w:line="247" w:lineRule="auto" w:before="0"/>
        <w:ind w:left="3101" w:right="222" w:hanging="75"/>
        <w:jc w:val="left"/>
        <w:rPr>
          <w:sz w:val="18"/>
        </w:rPr>
      </w:pPr>
      <w:r>
        <w:rPr>
          <w:sz w:val="18"/>
        </w:rPr>
        <mc:AlternateContent>
          <mc:Choice Requires="wps">
            <w:drawing>
              <wp:anchor distT="0" distB="0" distL="0" distR="0" allowOverlap="1" layoutInCell="1" locked="0" behindDoc="0" simplePos="0" relativeHeight="15760384">
                <wp:simplePos x="0" y="0"/>
                <wp:positionH relativeFrom="page">
                  <wp:posOffset>24231</wp:posOffset>
                </wp:positionH>
                <wp:positionV relativeFrom="paragraph">
                  <wp:posOffset>809527</wp:posOffset>
                </wp:positionV>
                <wp:extent cx="1898650" cy="159385"/>
                <wp:effectExtent l="0" t="0" r="0" b="0"/>
                <wp:wrapNone/>
                <wp:docPr id="397" name="Group 397"/>
                <wp:cNvGraphicFramePr>
                  <a:graphicFrameLocks/>
                </wp:cNvGraphicFramePr>
                <a:graphic>
                  <a:graphicData uri="http://schemas.microsoft.com/office/word/2010/wordprocessingGroup">
                    <wpg:wgp>
                      <wpg:cNvPr id="397" name="Group 397"/>
                      <wpg:cNvGrpSpPr/>
                      <wpg:grpSpPr>
                        <a:xfrm>
                          <a:off x="0" y="0"/>
                          <a:ext cx="1898650" cy="159385"/>
                          <a:chExt cx="1898650" cy="159385"/>
                        </a:xfrm>
                      </wpg:grpSpPr>
                      <wps:wsp>
                        <wps:cNvPr id="398" name="Graphic 398"/>
                        <wps:cNvSpPr/>
                        <wps:spPr>
                          <a:xfrm>
                            <a:off x="1615338" y="66852"/>
                            <a:ext cx="282575" cy="70485"/>
                          </a:xfrm>
                          <a:custGeom>
                            <a:avLst/>
                            <a:gdLst/>
                            <a:ahLst/>
                            <a:cxnLst/>
                            <a:rect l="l" t="t" r="r" b="b"/>
                            <a:pathLst>
                              <a:path w="282575" h="70485">
                                <a:moveTo>
                                  <a:pt x="0" y="0"/>
                                </a:moveTo>
                                <a:lnTo>
                                  <a:pt x="282194" y="70358"/>
                                </a:lnTo>
                              </a:path>
                            </a:pathLst>
                          </a:custGeom>
                          <a:ln w="1778">
                            <a:solidFill>
                              <a:srgbClr val="FF0000"/>
                            </a:solidFill>
                            <a:prstDash val="sysDot"/>
                          </a:ln>
                        </wps:spPr>
                        <wps:bodyPr wrap="square" lIns="0" tIns="0" rIns="0" bIns="0" rtlCol="0">
                          <a:prstTxWarp prst="textNoShape">
                            <a:avLst/>
                          </a:prstTxWarp>
                          <a:noAutofit/>
                        </wps:bodyPr>
                      </wps:wsp>
                      <wps:wsp>
                        <wps:cNvPr id="399" name="Graphic 399"/>
                        <wps:cNvSpPr/>
                        <wps:spPr>
                          <a:xfrm>
                            <a:off x="2590" y="2590"/>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8"/>
                                </a:lnTo>
                                <a:lnTo>
                                  <a:pt x="0" y="121920"/>
                                </a:ln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20"/>
                                </a:lnTo>
                                <a:lnTo>
                                  <a:pt x="1611477" y="32258"/>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400" name="Graphic 400"/>
                        <wps:cNvSpPr/>
                        <wps:spPr>
                          <a:xfrm>
                            <a:off x="2590" y="2590"/>
                            <a:ext cx="1611630" cy="154305"/>
                          </a:xfrm>
                          <a:custGeom>
                            <a:avLst/>
                            <a:gdLst/>
                            <a:ahLst/>
                            <a:cxnLst/>
                            <a:rect l="l" t="t" r="r" b="b"/>
                            <a:pathLst>
                              <a:path w="1611630" h="154305">
                                <a:moveTo>
                                  <a:pt x="0" y="121920"/>
                                </a:move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20"/>
                                </a:lnTo>
                                <a:lnTo>
                                  <a:pt x="1611477" y="32258"/>
                                </a:lnTo>
                                <a:lnTo>
                                  <a:pt x="1609013" y="19609"/>
                                </a:lnTo>
                                <a:lnTo>
                                  <a:pt x="1602238" y="9366"/>
                                </a:lnTo>
                                <a:lnTo>
                                  <a:pt x="1592082" y="2504"/>
                                </a:lnTo>
                                <a:lnTo>
                                  <a:pt x="1579473" y="0"/>
                                </a:lnTo>
                                <a:lnTo>
                                  <a:pt x="32308" y="0"/>
                                </a:lnTo>
                                <a:lnTo>
                                  <a:pt x="19673" y="2504"/>
                                </a:lnTo>
                                <a:lnTo>
                                  <a:pt x="9410" y="9366"/>
                                </a:lnTo>
                                <a:lnTo>
                                  <a:pt x="2519" y="19609"/>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01" name="Textbox 401"/>
                        <wps:cNvSpPr txBox="1"/>
                        <wps:spPr>
                          <a:xfrm>
                            <a:off x="0" y="0"/>
                            <a:ext cx="1898650" cy="159385"/>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[E76]:</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63.742352pt;width:149.5pt;height:12.55pt;mso-position-horizontal-relative:page;mso-position-vertical-relative:paragraph;z-index:15760384" id="docshapegroup363" coordorigin="38,1275" coordsize="2990,251">
                <v:line style="position:absolute" from="2582,1380" to="3026,1491" stroked="true" strokeweight=".140pt" strokecolor="#ff0000">
                  <v:stroke dashstyle="shortdot"/>
                </v:line>
                <v:shape style="position:absolute;left:42;top:1278;width:2538;height:243" id="docshape364" coordorigin="42,1279" coordsize="2538,243" path="m2530,1279l93,1279,73,1283,57,1294,46,1310,42,1330,42,1471,46,1491,57,1507,73,1518,93,1522,2530,1522,2549,1518,2565,1507,2576,1491,2580,1471,2580,1330,2576,1310,2565,1294,2549,1283,2530,1279xe" filled="true" fillcolor="#ffd4d4" stroked="false">
                  <v:path arrowok="t"/>
                  <v:fill type="solid"/>
                </v:shape>
                <v:shape style="position:absolute;left:42;top:1278;width:2538;height:243" id="docshape365" coordorigin="42,1279" coordsize="2538,243" path="m42,1471l46,1491,57,1507,73,1518,93,1522,2530,1522,2549,1518,2565,1507,2576,1491,2580,1471,2580,1330,2576,1310,2565,1294,2549,1283,2530,1279,93,1279,73,1283,57,1294,46,1310,42,1330,42,1471xe" filled="false" stroked="true" strokeweight=".408pt" strokecolor="#ff0000">
                  <v:path arrowok="t"/>
                  <v:stroke dashstyle="solid"/>
                </v:shape>
                <v:shape style="position:absolute;left:38;top:1274;width:2990;height:251" type="#_x0000_t202" id="docshape366"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[E76]:</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27"/>
          <w:w w:val="105"/>
          <w:sz w:val="18"/>
          <w:u w:val="dotted" w:color="FF0000"/>
        </w:rPr>
        <w:t> </w:t>
      </w:r>
      <w:r>
        <w:rPr>
          <w:w w:val="105"/>
          <w:sz w:val="18"/>
          <w:u w:val="dotted" w:color="FF0000"/>
        </w:rPr>
        <w:t>mechanisms</w:t>
      </w:r>
      <w:r>
        <w:rPr>
          <w:spacing w:val="-1"/>
          <w:w w:val="105"/>
          <w:sz w:val="18"/>
          <w:u w:val="dotted" w:color="FF0000"/>
        </w:rPr>
        <w:t> </w:t>
      </w:r>
      <w:r>
        <w:rPr>
          <w:w w:val="105"/>
          <w:sz w:val="18"/>
          <w:u w:val="dotted" w:color="FF0000"/>
        </w:rPr>
        <w:t>behind</w:t>
      </w:r>
      <w:r>
        <w:rPr>
          <w:spacing w:val="-1"/>
          <w:w w:val="105"/>
          <w:sz w:val="18"/>
          <w:u w:val="dotted" w:color="FF0000"/>
        </w:rPr>
        <w:t> </w:t>
      </w:r>
      <w:r>
        <w:rPr>
          <w:w w:val="105"/>
          <w:sz w:val="18"/>
          <w:u w:val="dotted" w:color="FF0000"/>
        </w:rPr>
        <w:t>these</w:t>
      </w:r>
      <w:r>
        <w:rPr>
          <w:spacing w:val="-2"/>
          <w:w w:val="105"/>
          <w:sz w:val="18"/>
          <w:u w:val="dotted" w:color="FF0000"/>
        </w:rPr>
        <w:t> </w:t>
      </w:r>
      <w:r>
        <w:rPr>
          <w:w w:val="105"/>
          <w:sz w:val="18"/>
          <w:u w:val="dotted" w:color="FF0000"/>
        </w:rPr>
        <w:t>traits.</w:t>
      </w:r>
      <w:r>
        <w:rPr>
          <w:spacing w:val="-1"/>
          <w:w w:val="105"/>
          <w:sz w:val="18"/>
          <w:u w:val="dotted" w:color="FF0000"/>
        </w:rPr>
        <w:t> </w:t>
      </w:r>
      <w:r>
        <w:rPr>
          <w:w w:val="105"/>
          <w:sz w:val="18"/>
          <w:u w:val="dotted" w:color="FF0000"/>
        </w:rPr>
        <w:t>T</w:t>
      </w:r>
      <w:r>
        <w:rPr>
          <w:w w:val="105"/>
          <w:sz w:val="18"/>
        </w:rPr>
        <w:t>he</w:t>
      </w:r>
      <w:r>
        <w:rPr>
          <w:spacing w:val="-3"/>
          <w:w w:val="105"/>
          <w:sz w:val="18"/>
        </w:rPr>
        <w:t> </w:t>
      </w:r>
      <w:r>
        <w:rPr>
          <w:w w:val="105"/>
          <w:sz w:val="18"/>
        </w:rPr>
        <w:t>successful</w:t>
      </w:r>
      <w:r>
        <w:rPr>
          <w:spacing w:val="-2"/>
          <w:w w:val="105"/>
          <w:sz w:val="18"/>
        </w:rPr>
        <w:t> </w:t>
      </w:r>
      <w:r>
        <w:rPr>
          <w:w w:val="105"/>
          <w:sz w:val="18"/>
        </w:rPr>
        <w:t>use</w:t>
      </w:r>
      <w:r>
        <w:rPr>
          <w:spacing w:val="-2"/>
          <w:w w:val="105"/>
          <w:sz w:val="18"/>
        </w:rPr>
        <w:t> </w:t>
      </w:r>
      <w:r>
        <w:rPr>
          <w:w w:val="105"/>
          <w:sz w:val="18"/>
        </w:rPr>
        <w:t>of</w:t>
      </w:r>
      <w:r>
        <w:rPr>
          <w:spacing w:val="-1"/>
          <w:w w:val="105"/>
          <w:sz w:val="18"/>
        </w:rPr>
        <w:t> </w:t>
      </w:r>
      <w:r>
        <w:rPr>
          <w:w w:val="105"/>
          <w:sz w:val="18"/>
        </w:rPr>
        <w:t>CRISPR–Cas9</w:t>
      </w:r>
      <w:r>
        <w:rPr>
          <w:spacing w:val="-1"/>
          <w:w w:val="105"/>
          <w:sz w:val="18"/>
        </w:rPr>
        <w:t> </w:t>
      </w:r>
      <w:r>
        <w:rPr>
          <w:w w:val="105"/>
          <w:sz w:val="18"/>
        </w:rPr>
        <w:t>to</w:t>
      </w:r>
      <w:r>
        <w:rPr>
          <w:spacing w:val="-1"/>
          <w:w w:val="105"/>
          <w:sz w:val="18"/>
        </w:rPr>
        <w:t> </w:t>
      </w:r>
      <w:r>
        <w:rPr>
          <w:w w:val="105"/>
          <w:sz w:val="18"/>
        </w:rPr>
        <w:t>generate</w:t>
      </w:r>
      <w:r>
        <w:rPr>
          <w:spacing w:val="-1"/>
          <w:w w:val="105"/>
          <w:sz w:val="18"/>
        </w:rPr>
        <w:t> </w:t>
      </w:r>
      <w:r>
        <w:rPr>
          <w:w w:val="105"/>
          <w:sz w:val="18"/>
        </w:rPr>
        <w:t>a</w:t>
      </w:r>
      <w:r>
        <w:rPr>
          <w:spacing w:val="-3"/>
          <w:w w:val="105"/>
          <w:sz w:val="18"/>
        </w:rPr>
        <w:t> </w:t>
      </w:r>
      <w:r>
        <w:rPr>
          <w:w w:val="105"/>
          <w:sz w:val="18"/>
        </w:rPr>
        <w:t>stable</w:t>
      </w:r>
      <w:r>
        <w:rPr>
          <w:spacing w:val="-1"/>
          <w:w w:val="105"/>
          <w:sz w:val="18"/>
        </w:rPr>
        <w:t> </w:t>
      </w:r>
      <w:r>
        <w:rPr>
          <w:w w:val="105"/>
          <w:sz w:val="18"/>
        </w:rPr>
        <w:t>albino mutant</w:t>
      </w:r>
      <w:r>
        <w:rPr>
          <w:spacing w:val="-3"/>
          <w:w w:val="105"/>
          <w:sz w:val="18"/>
        </w:rPr>
        <w:t> </w:t>
      </w:r>
      <w:r>
        <w:rPr>
          <w:w w:val="105"/>
          <w:sz w:val="18"/>
        </w:rPr>
        <w:t>line</w:t>
      </w:r>
      <w:r>
        <w:rPr>
          <w:spacing w:val="-4"/>
          <w:w w:val="105"/>
          <w:sz w:val="18"/>
        </w:rPr>
        <w:t> </w:t>
      </w:r>
      <w:r>
        <w:rPr>
          <w:w w:val="105"/>
          <w:sz w:val="18"/>
        </w:rPr>
        <w:t>in the</w:t>
      </w:r>
      <w:r>
        <w:rPr>
          <w:spacing w:val="-2"/>
          <w:w w:val="105"/>
          <w:sz w:val="18"/>
        </w:rPr>
        <w:t> </w:t>
      </w:r>
      <w:r>
        <w:rPr>
          <w:w w:val="105"/>
          <w:sz w:val="18"/>
        </w:rPr>
        <w:t>emerging</w:t>
      </w:r>
      <w:r>
        <w:rPr>
          <w:spacing w:val="-2"/>
          <w:w w:val="105"/>
          <w:sz w:val="18"/>
        </w:rPr>
        <w:t> </w:t>
      </w:r>
      <w:r>
        <w:rPr>
          <w:w w:val="105"/>
          <w:sz w:val="18"/>
        </w:rPr>
        <w:t>cephalopod model</w:t>
      </w:r>
      <w:r>
        <w:rPr>
          <w:spacing w:val="-3"/>
          <w:w w:val="105"/>
          <w:sz w:val="18"/>
        </w:rPr>
        <w:t> </w:t>
      </w:r>
      <w:r>
        <w:rPr>
          <w:i/>
          <w:w w:val="105"/>
          <w:sz w:val="18"/>
        </w:rPr>
        <w:t>Euprymna</w:t>
      </w:r>
      <w:r>
        <w:rPr>
          <w:i/>
          <w:spacing w:val="-2"/>
          <w:w w:val="105"/>
          <w:sz w:val="18"/>
        </w:rPr>
        <w:t> </w:t>
      </w:r>
      <w:r>
        <w:rPr>
          <w:i/>
          <w:w w:val="105"/>
          <w:sz w:val="18"/>
        </w:rPr>
        <w:t>berryi</w:t>
      </w:r>
      <w:r>
        <w:rPr>
          <w:w w:val="105"/>
          <w:sz w:val="18"/>
        </w:rPr>
        <w:t>,</w:t>
      </w:r>
      <w:r>
        <w:rPr>
          <w:spacing w:val="-2"/>
          <w:w w:val="105"/>
          <w:sz w:val="18"/>
        </w:rPr>
        <w:t> </w:t>
      </w:r>
      <w:r>
        <w:rPr>
          <w:w w:val="105"/>
          <w:sz w:val="18"/>
        </w:rPr>
        <w:t>achieved</w:t>
      </w:r>
      <w:r>
        <w:rPr>
          <w:spacing w:val="-2"/>
          <w:w w:val="105"/>
          <w:sz w:val="18"/>
        </w:rPr>
        <w:t> </w:t>
      </w:r>
      <w:r>
        <w:rPr>
          <w:w w:val="105"/>
          <w:sz w:val="18"/>
        </w:rPr>
        <w:t>by</w:t>
      </w:r>
      <w:r>
        <w:rPr>
          <w:spacing w:val="-6"/>
          <w:w w:val="105"/>
          <w:sz w:val="18"/>
        </w:rPr>
        <w:t> </w:t>
      </w:r>
      <w:r>
        <w:rPr>
          <w:w w:val="105"/>
          <w:sz w:val="18"/>
        </w:rPr>
        <w:t>disrupting</w:t>
      </w:r>
      <w:r>
        <w:rPr>
          <w:spacing w:val="-3"/>
          <w:w w:val="105"/>
          <w:sz w:val="18"/>
        </w:rPr>
        <w:t> </w:t>
      </w:r>
      <w:r>
        <w:rPr>
          <w:w w:val="105"/>
          <w:sz w:val="18"/>
        </w:rPr>
        <w:t>a</w:t>
      </w:r>
      <w:r>
        <w:rPr>
          <w:spacing w:val="-2"/>
          <w:w w:val="105"/>
          <w:sz w:val="18"/>
        </w:rPr>
        <w:t> </w:t>
      </w:r>
      <w:r>
        <w:rPr>
          <w:w w:val="105"/>
          <w:sz w:val="18"/>
        </w:rPr>
        <w:t>gene </w:t>
      </w:r>
      <w:r>
        <w:rPr>
          <w:spacing w:val="-2"/>
          <w:w w:val="105"/>
          <w:sz w:val="18"/>
        </w:rPr>
        <w:t>required for ommochrome pigment</w:t>
      </w:r>
      <w:r>
        <w:rPr>
          <w:spacing w:val="-3"/>
          <w:w w:val="105"/>
          <w:sz w:val="18"/>
        </w:rPr>
        <w:t> </w:t>
      </w:r>
      <w:r>
        <w:rPr>
          <w:spacing w:val="-2"/>
          <w:w w:val="105"/>
          <w:sz w:val="18"/>
        </w:rPr>
        <w:t>biosynthesis, is a</w:t>
      </w:r>
      <w:r>
        <w:rPr>
          <w:spacing w:val="-3"/>
          <w:w w:val="105"/>
          <w:sz w:val="18"/>
        </w:rPr>
        <w:t> </w:t>
      </w:r>
      <w:r>
        <w:rPr>
          <w:spacing w:val="-2"/>
          <w:w w:val="105"/>
          <w:sz w:val="18"/>
        </w:rPr>
        <w:t>notable methodological advance</w:t>
      </w:r>
      <w:r>
        <w:rPr>
          <w:spacing w:val="-4"/>
          <w:w w:val="105"/>
          <w:sz w:val="18"/>
        </w:rPr>
        <w:t> </w:t>
      </w:r>
      <w:r>
        <w:rPr>
          <w:spacing w:val="-2"/>
          <w:w w:val="105"/>
          <w:sz w:val="18"/>
        </w:rPr>
        <w:t>for two reasons: </w:t>
      </w:r>
      <w:r>
        <w:rPr>
          <w:w w:val="105"/>
          <w:sz w:val="18"/>
        </w:rPr>
        <w:t>the</w:t>
      </w:r>
      <w:r>
        <w:rPr>
          <w:spacing w:val="-5"/>
          <w:w w:val="105"/>
          <w:sz w:val="18"/>
        </w:rPr>
        <w:t> </w:t>
      </w:r>
      <w:r>
        <w:rPr>
          <w:w w:val="105"/>
          <w:sz w:val="18"/>
        </w:rPr>
        <w:t>resulting</w:t>
      </w:r>
      <w:r>
        <w:rPr>
          <w:spacing w:val="-5"/>
          <w:w w:val="105"/>
          <w:sz w:val="18"/>
        </w:rPr>
        <w:t> </w:t>
      </w:r>
      <w:r>
        <w:rPr>
          <w:w w:val="105"/>
          <w:sz w:val="18"/>
        </w:rPr>
        <w:t>pigmentation-deficient</w:t>
      </w:r>
      <w:r>
        <w:rPr>
          <w:spacing w:val="-4"/>
          <w:w w:val="105"/>
          <w:sz w:val="18"/>
        </w:rPr>
        <w:t> </w:t>
      </w:r>
      <w:r>
        <w:rPr>
          <w:w w:val="105"/>
          <w:sz w:val="18"/>
        </w:rPr>
        <w:t>phenotype</w:t>
      </w:r>
      <w:r>
        <w:rPr>
          <w:spacing w:val="-3"/>
          <w:w w:val="105"/>
          <w:sz w:val="18"/>
        </w:rPr>
        <w:t> </w:t>
      </w:r>
      <w:r>
        <w:rPr>
          <w:w w:val="105"/>
          <w:sz w:val="18"/>
        </w:rPr>
        <w:t>is</w:t>
      </w:r>
      <w:r>
        <w:rPr>
          <w:spacing w:val="-3"/>
          <w:w w:val="105"/>
          <w:sz w:val="18"/>
        </w:rPr>
        <w:t> </w:t>
      </w:r>
      <w:r>
        <w:rPr>
          <w:w w:val="105"/>
          <w:sz w:val="18"/>
        </w:rPr>
        <w:t>practically</w:t>
      </w:r>
      <w:r>
        <w:rPr>
          <w:spacing w:val="-6"/>
          <w:w w:val="105"/>
          <w:sz w:val="18"/>
        </w:rPr>
        <w:t> </w:t>
      </w:r>
      <w:r>
        <w:rPr>
          <w:w w:val="105"/>
          <w:sz w:val="18"/>
        </w:rPr>
        <w:t>useful</w:t>
      </w:r>
      <w:r>
        <w:rPr>
          <w:spacing w:val="-4"/>
          <w:w w:val="105"/>
          <w:sz w:val="18"/>
        </w:rPr>
        <w:t> </w:t>
      </w:r>
      <w:r>
        <w:rPr>
          <w:w w:val="105"/>
          <w:sz w:val="18"/>
        </w:rPr>
        <w:t>for</w:t>
      </w:r>
      <w:r>
        <w:rPr>
          <w:spacing w:val="-2"/>
          <w:w w:val="105"/>
          <w:sz w:val="18"/>
        </w:rPr>
        <w:t> </w:t>
      </w:r>
      <w:r>
        <w:rPr>
          <w:w w:val="105"/>
          <w:sz w:val="18"/>
        </w:rPr>
        <w:t>in</w:t>
      </w:r>
      <w:r>
        <w:rPr>
          <w:spacing w:val="-3"/>
          <w:w w:val="105"/>
          <w:sz w:val="18"/>
        </w:rPr>
        <w:t> </w:t>
      </w:r>
      <w:r>
        <w:rPr>
          <w:w w:val="105"/>
          <w:sz w:val="18"/>
        </w:rPr>
        <w:t>vivo</w:t>
      </w:r>
      <w:r>
        <w:rPr>
          <w:spacing w:val="-3"/>
          <w:w w:val="105"/>
          <w:sz w:val="18"/>
        </w:rPr>
        <w:t> </w:t>
      </w:r>
      <w:r>
        <w:rPr>
          <w:w w:val="105"/>
          <w:sz w:val="18"/>
        </w:rPr>
        <w:t>functional</w:t>
      </w:r>
      <w:r>
        <w:rPr>
          <w:spacing w:val="-3"/>
          <w:w w:val="105"/>
          <w:sz w:val="18"/>
        </w:rPr>
        <w:t> </w:t>
      </w:r>
      <w:r>
        <w:rPr>
          <w:w w:val="105"/>
          <w:sz w:val="18"/>
        </w:rPr>
        <w:t>imaging</w:t>
      </w:r>
      <w:r>
        <w:rPr>
          <w:spacing w:val="-5"/>
          <w:w w:val="105"/>
          <w:sz w:val="18"/>
        </w:rPr>
        <w:t> </w:t>
      </w:r>
      <w:r>
        <w:rPr>
          <w:w w:val="105"/>
          <w:sz w:val="18"/>
        </w:rPr>
        <w:t>of </w:t>
      </w:r>
      <w:r>
        <w:rPr>
          <w:spacing w:val="-2"/>
          <w:w w:val="105"/>
          <w:sz w:val="18"/>
        </w:rPr>
        <w:t>neural activity</w:t>
      </w:r>
      <w:r>
        <w:rPr>
          <w:spacing w:val="-4"/>
          <w:w w:val="105"/>
          <w:sz w:val="18"/>
        </w:rPr>
        <w:t> </w:t>
      </w:r>
      <w:r>
        <w:rPr>
          <w:spacing w:val="-2"/>
          <w:w w:val="105"/>
          <w:sz w:val="18"/>
        </w:rPr>
        <w:t>through the animal's normally</w:t>
      </w:r>
      <w:r>
        <w:rPr>
          <w:spacing w:val="-6"/>
          <w:w w:val="105"/>
          <w:sz w:val="18"/>
        </w:rPr>
        <w:t> </w:t>
      </w:r>
      <w:r>
        <w:rPr>
          <w:spacing w:val="-2"/>
          <w:w w:val="105"/>
          <w:sz w:val="18"/>
        </w:rPr>
        <w:t>opaque chromatophore layer, and the work demonstrates </w:t>
      </w:r>
      <w:r>
        <w:rPr>
          <w:w w:val="105"/>
          <w:sz w:val="18"/>
        </w:rPr>
        <w:t>more</w:t>
      </w:r>
      <w:r>
        <w:rPr>
          <w:spacing w:val="-1"/>
          <w:w w:val="105"/>
          <w:sz w:val="18"/>
        </w:rPr>
        <w:t> </w:t>
      </w:r>
      <w:r>
        <w:rPr>
          <w:w w:val="105"/>
          <w:sz w:val="18"/>
        </w:rPr>
        <w:t>generally</w:t>
      </w:r>
      <w:r>
        <w:rPr>
          <w:spacing w:val="-4"/>
          <w:w w:val="105"/>
          <w:sz w:val="18"/>
        </w:rPr>
        <w:t> </w:t>
      </w:r>
      <w:r>
        <w:rPr>
          <w:w w:val="105"/>
          <w:sz w:val="18"/>
        </w:rPr>
        <w:t>that</w:t>
      </w:r>
      <w:r>
        <w:rPr>
          <w:spacing w:val="-2"/>
          <w:w w:val="105"/>
          <w:sz w:val="18"/>
        </w:rPr>
        <w:t> </w:t>
      </w:r>
      <w:r>
        <w:rPr>
          <w:w w:val="105"/>
          <w:sz w:val="18"/>
        </w:rPr>
        <w:t>targeted</w:t>
      </w:r>
      <w:r>
        <w:rPr>
          <w:spacing w:val="-1"/>
          <w:w w:val="105"/>
          <w:sz w:val="18"/>
        </w:rPr>
        <w:t> </w:t>
      </w:r>
      <w:r>
        <w:rPr>
          <w:w w:val="105"/>
          <w:sz w:val="18"/>
        </w:rPr>
        <w:t>gene</w:t>
      </w:r>
      <w:r>
        <w:rPr>
          <w:spacing w:val="-3"/>
          <w:w w:val="105"/>
          <w:sz w:val="18"/>
        </w:rPr>
        <w:t> </w:t>
      </w:r>
      <w:r>
        <w:rPr>
          <w:w w:val="105"/>
          <w:sz w:val="18"/>
        </w:rPr>
        <w:t>disruption</w:t>
      </w:r>
      <w:r>
        <w:rPr>
          <w:spacing w:val="-1"/>
          <w:w w:val="105"/>
          <w:sz w:val="18"/>
        </w:rPr>
        <w:t> </w:t>
      </w:r>
      <w:r>
        <w:rPr>
          <w:w w:val="105"/>
          <w:sz w:val="18"/>
        </w:rPr>
        <w:t>is</w:t>
      </w:r>
      <w:r>
        <w:rPr>
          <w:spacing w:val="-1"/>
          <w:w w:val="105"/>
          <w:sz w:val="18"/>
        </w:rPr>
        <w:t> </w:t>
      </w:r>
      <w:r>
        <w:rPr>
          <w:w w:val="105"/>
          <w:sz w:val="18"/>
        </w:rPr>
        <w:t>achievable</w:t>
      </w:r>
      <w:r>
        <w:rPr>
          <w:spacing w:val="-1"/>
          <w:w w:val="105"/>
          <w:sz w:val="18"/>
        </w:rPr>
        <w:t> </w:t>
      </w:r>
      <w:r>
        <w:rPr>
          <w:w w:val="105"/>
          <w:sz w:val="18"/>
        </w:rPr>
        <w:t>even</w:t>
      </w:r>
      <w:r>
        <w:rPr>
          <w:spacing w:val="-1"/>
          <w:w w:val="105"/>
          <w:sz w:val="18"/>
        </w:rPr>
        <w:t> </w:t>
      </w:r>
      <w:r>
        <w:rPr>
          <w:w w:val="105"/>
          <w:sz w:val="18"/>
        </w:rPr>
        <w:t>in a</w:t>
      </w:r>
      <w:r>
        <w:rPr>
          <w:spacing w:val="-3"/>
          <w:w w:val="105"/>
          <w:sz w:val="18"/>
        </w:rPr>
        <w:t> </w:t>
      </w:r>
      <w:r>
        <w:rPr>
          <w:w w:val="105"/>
          <w:sz w:val="18"/>
        </w:rPr>
        <w:t>cephalopod</w:t>
      </w:r>
      <w:r>
        <w:rPr>
          <w:spacing w:val="-1"/>
          <w:w w:val="105"/>
          <w:sz w:val="18"/>
        </w:rPr>
        <w:t> </w:t>
      </w:r>
      <w:r>
        <w:rPr>
          <w:w w:val="105"/>
          <w:sz w:val="18"/>
        </w:rPr>
        <w:t>species,</w:t>
      </w:r>
      <w:r>
        <w:rPr>
          <w:spacing w:val="-1"/>
          <w:w w:val="105"/>
          <w:sz w:val="18"/>
        </w:rPr>
        <w:t> </w:t>
      </w:r>
      <w:r>
        <w:rPr>
          <w:w w:val="105"/>
          <w:sz w:val="18"/>
        </w:rPr>
        <w:t>whose</w:t>
      </w:r>
    </w:p>
    <w:p>
      <w:pPr>
        <w:spacing w:line="247" w:lineRule="auto" w:before="0"/>
        <w:ind w:left="3101" w:right="347" w:hanging="75"/>
        <w:jc w:val="left"/>
        <w:rPr>
          <w:sz w:val="18"/>
        </w:rPr>
      </w:pPr>
      <w:r>
        <w:rPr>
          <w:spacing w:val="16"/>
          <w:w w:val="105"/>
          <w:sz w:val="18"/>
          <w:u w:val="dotted" w:color="FF0000"/>
        </w:rPr>
        <w:t> </w:t>
      </w:r>
      <w:r>
        <w:rPr>
          <w:w w:val="105"/>
          <w:sz w:val="18"/>
          <w:u w:val="dotted" w:color="FF0000"/>
        </w:rPr>
        <w:t>embryonic</w:t>
      </w:r>
      <w:r>
        <w:rPr>
          <w:spacing w:val="-9"/>
          <w:w w:val="105"/>
          <w:sz w:val="18"/>
          <w:u w:val="dotted" w:color="FF0000"/>
        </w:rPr>
        <w:t> </w:t>
      </w:r>
      <w:r>
        <w:rPr>
          <w:w w:val="105"/>
          <w:sz w:val="18"/>
          <w:u w:val="dotted" w:color="FF0000"/>
        </w:rPr>
        <w:t>development</w:t>
      </w:r>
      <w:r>
        <w:rPr>
          <w:spacing w:val="-9"/>
          <w:w w:val="105"/>
          <w:sz w:val="18"/>
          <w:u w:val="dotted" w:color="FF0000"/>
        </w:rPr>
        <w:t> </w:t>
      </w:r>
      <w:r>
        <w:rPr>
          <w:w w:val="105"/>
          <w:sz w:val="18"/>
          <w:u w:val="dotted" w:color="FF0000"/>
        </w:rPr>
        <w:t>had</w:t>
      </w:r>
      <w:r>
        <w:rPr>
          <w:spacing w:val="-8"/>
          <w:w w:val="105"/>
          <w:sz w:val="18"/>
          <w:u w:val="dotted" w:color="FF0000"/>
        </w:rPr>
        <w:t> </w:t>
      </w:r>
      <w:r>
        <w:rPr>
          <w:w w:val="105"/>
          <w:sz w:val="18"/>
          <w:u w:val="dotted" w:color="FF0000"/>
        </w:rPr>
        <w:t>not</w:t>
      </w:r>
      <w:r>
        <w:rPr>
          <w:spacing w:val="-9"/>
          <w:w w:val="105"/>
          <w:sz w:val="18"/>
          <w:u w:val="dotted" w:color="FF0000"/>
        </w:rPr>
        <w:t> </w:t>
      </w:r>
      <w:r>
        <w:rPr>
          <w:w w:val="105"/>
          <w:sz w:val="18"/>
          <w:u w:val="dotted" w:color="FF0000"/>
        </w:rPr>
        <w:t>previously</w:t>
      </w:r>
      <w:r>
        <w:rPr>
          <w:spacing w:val="-11"/>
          <w:w w:val="105"/>
          <w:sz w:val="18"/>
          <w:u w:val="dotted" w:color="FF0000"/>
        </w:rPr>
        <w:t> </w:t>
      </w:r>
      <w:r>
        <w:rPr>
          <w:w w:val="105"/>
          <w:sz w:val="18"/>
          <w:u w:val="dotted" w:color="FF0000"/>
        </w:rPr>
        <w:t>been</w:t>
      </w:r>
      <w:r>
        <w:rPr>
          <w:spacing w:val="-8"/>
          <w:w w:val="105"/>
          <w:sz w:val="18"/>
          <w:u w:val="dotted" w:color="FF0000"/>
        </w:rPr>
        <w:t> </w:t>
      </w:r>
      <w:r>
        <w:rPr>
          <w:w w:val="105"/>
          <w:sz w:val="18"/>
          <w:u w:val="dotted" w:color="FF0000"/>
        </w:rPr>
        <w:t>treated</w:t>
      </w:r>
      <w:r>
        <w:rPr>
          <w:spacing w:val="-8"/>
          <w:w w:val="105"/>
          <w:sz w:val="18"/>
          <w:u w:val="dotted" w:color="FF0000"/>
        </w:rPr>
        <w:t> </w:t>
      </w:r>
      <w:r>
        <w:rPr>
          <w:w w:val="105"/>
          <w:sz w:val="18"/>
          <w:u w:val="dotted" w:color="FF0000"/>
        </w:rPr>
        <w:t>as</w:t>
      </w:r>
      <w:r>
        <w:rPr>
          <w:spacing w:val="-8"/>
          <w:w w:val="105"/>
          <w:sz w:val="18"/>
          <w:u w:val="dotted" w:color="FF0000"/>
        </w:rPr>
        <w:t> </w:t>
      </w:r>
      <w:r>
        <w:rPr>
          <w:w w:val="105"/>
          <w:sz w:val="18"/>
          <w:u w:val="dotted" w:color="FF0000"/>
        </w:rPr>
        <w:t>a</w:t>
      </w:r>
      <w:r>
        <w:rPr>
          <w:spacing w:val="-9"/>
          <w:w w:val="105"/>
          <w:sz w:val="18"/>
          <w:u w:val="dotted" w:color="FF0000"/>
        </w:rPr>
        <w:t> </w:t>
      </w:r>
      <w:r>
        <w:rPr>
          <w:w w:val="105"/>
          <w:sz w:val="18"/>
          <w:u w:val="dotted" w:color="FF0000"/>
        </w:rPr>
        <w:t>tractable</w:t>
      </w:r>
      <w:r>
        <w:rPr>
          <w:spacing w:val="-8"/>
          <w:w w:val="105"/>
          <w:sz w:val="18"/>
          <w:u w:val="dotted" w:color="FF0000"/>
        </w:rPr>
        <w:t> </w:t>
      </w:r>
      <w:r>
        <w:rPr>
          <w:w w:val="105"/>
          <w:sz w:val="18"/>
          <w:u w:val="dotted" w:color="FF0000"/>
        </w:rPr>
        <w:t>genetic</w:t>
      </w:r>
      <w:r>
        <w:rPr>
          <w:spacing w:val="-9"/>
          <w:w w:val="105"/>
          <w:sz w:val="18"/>
          <w:u w:val="dotted" w:color="FF0000"/>
        </w:rPr>
        <w:t> </w:t>
      </w:r>
      <w:r>
        <w:rPr>
          <w:w w:val="105"/>
          <w:sz w:val="18"/>
          <w:u w:val="dotted" w:color="FF0000"/>
        </w:rPr>
        <w:t>system</w:t>
      </w:r>
      <w:r>
        <w:rPr>
          <w:spacing w:val="-11"/>
          <w:w w:val="105"/>
          <w:sz w:val="18"/>
          <w:u w:val="dotted" w:color="FF0000"/>
        </w:rPr>
        <w:t> </w:t>
      </w:r>
      <w:r>
        <w:rPr>
          <w:w w:val="105"/>
          <w:sz w:val="18"/>
          <w:u w:val="dotted" w:color="FF0000"/>
        </w:rPr>
        <w:t>(Ahuja</w:t>
      </w:r>
      <w:r>
        <w:rPr>
          <w:spacing w:val="-10"/>
          <w:w w:val="105"/>
          <w:sz w:val="18"/>
          <w:u w:val="dotted" w:color="FF0000"/>
        </w:rPr>
        <w:t> </w:t>
      </w:r>
      <w:r>
        <w:rPr>
          <w:w w:val="105"/>
          <w:sz w:val="18"/>
          <w:u w:val="dotted" w:color="FF0000"/>
        </w:rPr>
        <w:t>et</w:t>
      </w:r>
      <w:r>
        <w:rPr>
          <w:spacing w:val="-9"/>
          <w:w w:val="105"/>
          <w:sz w:val="18"/>
          <w:u w:val="dotted" w:color="FF0000"/>
        </w:rPr>
        <w:t> </w:t>
      </w:r>
      <w:r>
        <w:rPr>
          <w:w w:val="105"/>
          <w:sz w:val="18"/>
          <w:u w:val="dotted" w:color="FF0000"/>
        </w:rPr>
        <w:t>al</w:t>
      </w:r>
      <w:r>
        <w:rPr>
          <w:w w:val="105"/>
          <w:sz w:val="18"/>
        </w:rPr>
        <w:t>., </w:t>
      </w:r>
      <w:r>
        <w:rPr>
          <w:spacing w:val="-2"/>
          <w:w w:val="105"/>
          <w:sz w:val="18"/>
        </w:rPr>
        <w:t>2023). This achievement opens a methodological path towards directly</w:t>
      </w:r>
      <w:r>
        <w:rPr>
          <w:spacing w:val="-5"/>
          <w:w w:val="105"/>
          <w:sz w:val="18"/>
        </w:rPr>
        <w:t> </w:t>
      </w:r>
      <w:r>
        <w:rPr>
          <w:spacing w:val="-2"/>
          <w:w w:val="105"/>
          <w:sz w:val="18"/>
        </w:rPr>
        <w:t>testing</w:t>
      </w:r>
      <w:r>
        <w:rPr>
          <w:spacing w:val="-3"/>
          <w:w w:val="105"/>
          <w:sz w:val="18"/>
        </w:rPr>
        <w:t> </w:t>
      </w:r>
      <w:r>
        <w:rPr>
          <w:spacing w:val="-2"/>
          <w:w w:val="105"/>
          <w:sz w:val="18"/>
        </w:rPr>
        <w:t>hypotheses about the </w:t>
      </w:r>
      <w:r>
        <w:rPr>
          <w:w w:val="105"/>
          <w:sz w:val="18"/>
        </w:rPr>
        <w:t>functional</w:t>
      </w:r>
      <w:r>
        <w:rPr>
          <w:spacing w:val="-2"/>
          <w:w w:val="105"/>
          <w:sz w:val="18"/>
        </w:rPr>
        <w:t> </w:t>
      </w:r>
      <w:r>
        <w:rPr>
          <w:w w:val="105"/>
          <w:sz w:val="18"/>
        </w:rPr>
        <w:t>and adaptive</w:t>
      </w:r>
      <w:r>
        <w:rPr>
          <w:spacing w:val="-3"/>
          <w:w w:val="105"/>
          <w:sz w:val="18"/>
        </w:rPr>
        <w:t> </w:t>
      </w:r>
      <w:r>
        <w:rPr>
          <w:w w:val="105"/>
          <w:sz w:val="18"/>
        </w:rPr>
        <w:t>significance</w:t>
      </w:r>
      <w:r>
        <w:rPr>
          <w:spacing w:val="-3"/>
          <w:w w:val="105"/>
          <w:sz w:val="18"/>
        </w:rPr>
        <w:t> </w:t>
      </w:r>
      <w:r>
        <w:rPr>
          <w:w w:val="105"/>
          <w:sz w:val="18"/>
        </w:rPr>
        <w:t>of</w:t>
      </w:r>
      <w:r>
        <w:rPr>
          <w:spacing w:val="-1"/>
          <w:w w:val="105"/>
          <w:sz w:val="18"/>
        </w:rPr>
        <w:t> </w:t>
      </w:r>
      <w:r>
        <w:rPr>
          <w:w w:val="105"/>
          <w:sz w:val="18"/>
        </w:rPr>
        <w:t>cephalopod-specific</w:t>
      </w:r>
      <w:r>
        <w:rPr>
          <w:spacing w:val="-3"/>
          <w:w w:val="105"/>
          <w:sz w:val="18"/>
        </w:rPr>
        <w:t> </w:t>
      </w:r>
      <w:r>
        <w:rPr>
          <w:w w:val="105"/>
          <w:sz w:val="18"/>
        </w:rPr>
        <w:t>genomic</w:t>
      </w:r>
      <w:r>
        <w:rPr>
          <w:spacing w:val="-1"/>
          <w:w w:val="105"/>
          <w:sz w:val="18"/>
        </w:rPr>
        <w:t> </w:t>
      </w:r>
      <w:r>
        <w:rPr>
          <w:w w:val="105"/>
          <w:sz w:val="18"/>
        </w:rPr>
        <w:t>and</w:t>
      </w:r>
      <w:r>
        <w:rPr>
          <w:spacing w:val="-1"/>
          <w:w w:val="105"/>
          <w:sz w:val="18"/>
        </w:rPr>
        <w:t> </w:t>
      </w:r>
      <w:r>
        <w:rPr>
          <w:w w:val="105"/>
          <w:sz w:val="18"/>
        </w:rPr>
        <w:t>post-transcriptional innovations</w:t>
      </w:r>
      <w:r>
        <w:rPr>
          <w:spacing w:val="-2"/>
          <w:w w:val="105"/>
          <w:sz w:val="18"/>
        </w:rPr>
        <w:t> </w:t>
      </w:r>
      <w:r>
        <w:rPr>
          <w:w w:val="105"/>
          <w:sz w:val="18"/>
        </w:rPr>
        <w:t>that,</w:t>
      </w:r>
      <w:r>
        <w:rPr>
          <w:spacing w:val="-2"/>
          <w:w w:val="105"/>
          <w:sz w:val="18"/>
        </w:rPr>
        <w:t> </w:t>
      </w:r>
      <w:r>
        <w:rPr>
          <w:w w:val="105"/>
          <w:sz w:val="18"/>
        </w:rPr>
        <w:t>until</w:t>
      </w:r>
      <w:r>
        <w:rPr>
          <w:spacing w:val="-3"/>
          <w:w w:val="105"/>
          <w:sz w:val="18"/>
        </w:rPr>
        <w:t> </w:t>
      </w:r>
      <w:r>
        <w:rPr>
          <w:w w:val="105"/>
          <w:sz w:val="18"/>
        </w:rPr>
        <w:t>recently,</w:t>
      </w:r>
      <w:r>
        <w:rPr>
          <w:spacing w:val="-2"/>
          <w:w w:val="105"/>
          <w:sz w:val="18"/>
        </w:rPr>
        <w:t> </w:t>
      </w:r>
      <w:r>
        <w:rPr>
          <w:w w:val="105"/>
          <w:sz w:val="18"/>
        </w:rPr>
        <w:t>could</w:t>
      </w:r>
      <w:r>
        <w:rPr>
          <w:spacing w:val="-2"/>
          <w:w w:val="105"/>
          <w:sz w:val="18"/>
        </w:rPr>
        <w:t> </w:t>
      </w:r>
      <w:r>
        <w:rPr>
          <w:w w:val="105"/>
          <w:sz w:val="18"/>
        </w:rPr>
        <w:t>only</w:t>
      </w:r>
      <w:r>
        <w:rPr>
          <w:spacing w:val="-6"/>
          <w:w w:val="105"/>
          <w:sz w:val="18"/>
        </w:rPr>
        <w:t> </w:t>
      </w:r>
      <w:r>
        <w:rPr>
          <w:w w:val="105"/>
          <w:sz w:val="18"/>
        </w:rPr>
        <w:t>be</w:t>
      </w:r>
      <w:r>
        <w:rPr>
          <w:spacing w:val="-4"/>
          <w:w w:val="105"/>
          <w:sz w:val="18"/>
        </w:rPr>
        <w:t> </w:t>
      </w:r>
      <w:r>
        <w:rPr>
          <w:w w:val="105"/>
          <w:sz w:val="18"/>
        </w:rPr>
        <w:t>addressed</w:t>
      </w:r>
      <w:r>
        <w:rPr>
          <w:spacing w:val="-2"/>
          <w:w w:val="105"/>
          <w:sz w:val="18"/>
        </w:rPr>
        <w:t> </w:t>
      </w:r>
      <w:r>
        <w:rPr>
          <w:w w:val="105"/>
          <w:sz w:val="18"/>
        </w:rPr>
        <w:t>through</w:t>
      </w:r>
      <w:r>
        <w:rPr>
          <w:spacing w:val="-2"/>
          <w:w w:val="105"/>
          <w:sz w:val="18"/>
        </w:rPr>
        <w:t> </w:t>
      </w:r>
      <w:r>
        <w:rPr>
          <w:w w:val="105"/>
          <w:sz w:val="18"/>
        </w:rPr>
        <w:t>comparative</w:t>
      </w:r>
      <w:r>
        <w:rPr>
          <w:spacing w:val="-2"/>
          <w:w w:val="105"/>
          <w:sz w:val="18"/>
        </w:rPr>
        <w:t> </w:t>
      </w:r>
      <w:r>
        <w:rPr>
          <w:w w:val="105"/>
          <w:sz w:val="18"/>
        </w:rPr>
        <w:t>genomic</w:t>
      </w:r>
      <w:r>
        <w:rPr>
          <w:spacing w:val="-2"/>
          <w:w w:val="105"/>
          <w:sz w:val="18"/>
        </w:rPr>
        <w:t> </w:t>
      </w:r>
      <w:r>
        <w:rPr>
          <w:w w:val="105"/>
          <w:sz w:val="18"/>
        </w:rPr>
        <w:t>inference.</w:t>
      </w:r>
    </w:p>
    <w:p>
      <w:pPr>
        <w:pStyle w:val="BodyText"/>
        <w:spacing w:before="26"/>
        <w:rPr>
          <w:sz w:val="18"/>
        </w:rPr>
      </w:pPr>
    </w:p>
    <w:p>
      <w:pPr>
        <w:pStyle w:val="Heading2"/>
        <w:numPr>
          <w:ilvl w:val="1"/>
          <w:numId w:val="1"/>
        </w:numPr>
        <w:tabs>
          <w:tab w:pos="3402" w:val="left" w:leader="none"/>
        </w:tabs>
        <w:spacing w:line="240" w:lineRule="auto" w:before="0" w:after="0"/>
        <w:ind w:left="3402" w:right="0" w:hanging="301"/>
        <w:jc w:val="left"/>
      </w:pPr>
      <w:r>
        <w:rPr/>
        <w:t>Cnidarians</w:t>
      </w:r>
      <w:r>
        <w:rPr>
          <w:spacing w:val="2"/>
        </w:rPr>
        <w:t> </w:t>
      </w:r>
      <w:r>
        <w:rPr/>
        <w:t>and</w:t>
      </w:r>
      <w:r>
        <w:rPr>
          <w:spacing w:val="3"/>
        </w:rPr>
        <w:t> </w:t>
      </w:r>
      <w:r>
        <w:rPr/>
        <w:t>the</w:t>
      </w:r>
      <w:r>
        <w:rPr>
          <w:spacing w:val="3"/>
        </w:rPr>
        <w:t> </w:t>
      </w:r>
      <w:r>
        <w:rPr/>
        <w:t>genetics</w:t>
      </w:r>
      <w:r>
        <w:rPr>
          <w:spacing w:val="2"/>
        </w:rPr>
        <w:t> </w:t>
      </w:r>
      <w:r>
        <w:rPr/>
        <w:t>of</w:t>
      </w:r>
      <w:r>
        <w:rPr>
          <w:spacing w:val="4"/>
        </w:rPr>
        <w:t> </w:t>
      </w:r>
      <w:r>
        <w:rPr/>
        <w:t>coral</w:t>
      </w:r>
      <w:r>
        <w:rPr>
          <w:spacing w:val="1"/>
        </w:rPr>
        <w:t> </w:t>
      </w:r>
      <w:r>
        <w:rPr>
          <w:spacing w:val="-2"/>
        </w:rPr>
        <w:t>resilience</w:t>
      </w:r>
    </w:p>
    <w:p>
      <w:pPr>
        <w:pStyle w:val="BodyText"/>
        <w:spacing w:before="1"/>
        <w:rPr>
          <w:b/>
          <w:sz w:val="12"/>
        </w:rPr>
      </w:pPr>
    </w:p>
    <w:p>
      <w:pPr>
        <w:pStyle w:val="BodyText"/>
        <w:spacing w:after="0"/>
        <w:rPr>
          <w:b/>
          <w:sz w:val="12"/>
        </w:rPr>
        <w:sectPr>
          <w:type w:val="continuous"/>
          <w:pgSz w:w="11910" w:h="16840"/>
          <w:pgMar w:top="1320" w:bottom="280" w:left="0" w:right="992"/>
        </w:sectPr>
      </w:pPr>
    </w:p>
    <w:p>
      <w:pPr>
        <w:pStyle w:val="BodyText"/>
        <w:rPr>
          <w:b/>
          <w:sz w:val="13"/>
        </w:rPr>
      </w:pPr>
      <w:r>
        <w:rPr>
          <w:b/>
          <w:sz w:val="13"/>
        </w:rPr>
        <mc:AlternateContent>
          <mc:Choice Requires="wps">
            <w:drawing>
              <wp:anchor distT="0" distB="0" distL="0" distR="0" allowOverlap="1" layoutInCell="1" locked="0" behindDoc="1" simplePos="0" relativeHeight="485873152">
                <wp:simplePos x="0" y="0"/>
                <wp:positionH relativeFrom="page">
                  <wp:posOffset>0</wp:posOffset>
                </wp:positionH>
                <wp:positionV relativeFrom="page">
                  <wp:posOffset>847343</wp:posOffset>
                </wp:positionV>
                <wp:extent cx="1895475" cy="9001125"/>
                <wp:effectExtent l="0" t="0" r="0" b="0"/>
                <wp:wrapNone/>
                <wp:docPr id="402" name="Graphic 402"/>
                <wp:cNvGraphicFramePr>
                  <a:graphicFrameLocks/>
                </wp:cNvGraphicFramePr>
                <a:graphic>
                  <a:graphicData uri="http://schemas.microsoft.com/office/word/2010/wordprocessingShape">
                    <wps:wsp>
                      <wps:cNvPr id="402" name="Graphic 402"/>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43328" id="docshape367" filled="true" fillcolor="#f1f1f1" stroked="false">
                <v:fill type="solid"/>
                <w10:wrap type="none"/>
              </v:rect>
            </w:pict>
          </mc:Fallback>
        </mc:AlternateContent>
      </w: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spacing w:before="5"/>
        <w:rPr>
          <w:b/>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[E79]:</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spacing w:before="15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[E80]:</w:t>
      </w:r>
      <w:r>
        <w:rPr>
          <w:rFonts w:ascii="Tahoma"/>
          <w:b/>
          <w:spacing w:val="1"/>
          <w:w w:val="105"/>
          <w:sz w:val="13"/>
        </w:rPr>
        <w:t> </w:t>
      </w:r>
      <w:r>
        <w:rPr>
          <w:rFonts w:ascii="Calibri"/>
          <w:spacing w:val="-10"/>
          <w:w w:val="105"/>
          <w:sz w:val="13"/>
        </w:rPr>
        <w:t>;</w:t>
      </w:r>
    </w:p>
    <w:p>
      <w:pPr>
        <w:spacing w:line="247" w:lineRule="auto" w:before="98"/>
        <w:ind w:left="193" w:right="263" w:hanging="75"/>
        <w:jc w:val="left"/>
        <w:rPr>
          <w:sz w:val="18"/>
        </w:rPr>
      </w:pPr>
      <w:r>
        <w:rPr/>
        <w:br w:type="column"/>
      </w:r>
      <w:r>
        <w:rPr>
          <w:w w:val="105"/>
          <w:sz w:val="18"/>
          <w:u w:val="dotted" w:color="FF0000"/>
        </w:rPr>
        <w:t> Ree</w:t>
      </w:r>
      <w:r>
        <w:rPr>
          <w:w w:val="105"/>
          <w:sz w:val="18"/>
        </w:rPr>
        <w:t>f-building</w:t>
      </w:r>
      <w:r>
        <w:rPr>
          <w:spacing w:val="-11"/>
          <w:w w:val="105"/>
          <w:sz w:val="18"/>
        </w:rPr>
        <w:t> </w:t>
      </w:r>
      <w:r>
        <w:rPr>
          <w:w w:val="105"/>
          <w:sz w:val="18"/>
        </w:rPr>
        <w:t>corals</w:t>
      </w:r>
      <w:r>
        <w:rPr>
          <w:spacing w:val="-12"/>
          <w:w w:val="105"/>
          <w:sz w:val="18"/>
        </w:rPr>
        <w:t> </w:t>
      </w:r>
      <w:r>
        <w:rPr>
          <w:w w:val="105"/>
          <w:sz w:val="18"/>
        </w:rPr>
        <w:t>occupy</w:t>
      </w:r>
      <w:r>
        <w:rPr>
          <w:spacing w:val="-12"/>
          <w:w w:val="105"/>
          <w:sz w:val="18"/>
        </w:rPr>
        <w:t> </w:t>
      </w:r>
      <w:r>
        <w:rPr>
          <w:w w:val="105"/>
          <w:sz w:val="18"/>
        </w:rPr>
        <w:t>a</w:t>
      </w:r>
      <w:r>
        <w:rPr>
          <w:spacing w:val="-12"/>
          <w:w w:val="105"/>
          <w:sz w:val="18"/>
        </w:rPr>
        <w:t> </w:t>
      </w:r>
      <w:r>
        <w:rPr>
          <w:w w:val="105"/>
          <w:sz w:val="18"/>
        </w:rPr>
        <w:t>position</w:t>
      </w:r>
      <w:r>
        <w:rPr>
          <w:spacing w:val="-12"/>
          <w:w w:val="105"/>
          <w:sz w:val="18"/>
        </w:rPr>
        <w:t> </w:t>
      </w:r>
      <w:r>
        <w:rPr>
          <w:w w:val="105"/>
          <w:sz w:val="18"/>
        </w:rPr>
        <w:t>of</w:t>
      </w:r>
      <w:r>
        <w:rPr>
          <w:spacing w:val="-12"/>
          <w:w w:val="105"/>
          <w:sz w:val="18"/>
        </w:rPr>
        <w:t> </w:t>
      </w:r>
      <w:r>
        <w:rPr>
          <w:w w:val="105"/>
          <w:sz w:val="18"/>
        </w:rPr>
        <w:t>acute</w:t>
      </w:r>
      <w:r>
        <w:rPr>
          <w:spacing w:val="-11"/>
          <w:w w:val="105"/>
          <w:sz w:val="18"/>
        </w:rPr>
        <w:t> </w:t>
      </w:r>
      <w:r>
        <w:rPr>
          <w:w w:val="105"/>
          <w:sz w:val="18"/>
        </w:rPr>
        <w:t>ecological</w:t>
      </w:r>
      <w:r>
        <w:rPr>
          <w:spacing w:val="-12"/>
          <w:w w:val="105"/>
          <w:sz w:val="18"/>
        </w:rPr>
        <w:t> </w:t>
      </w:r>
      <w:r>
        <w:rPr>
          <w:w w:val="105"/>
          <w:sz w:val="18"/>
        </w:rPr>
        <w:t>and</w:t>
      </w:r>
      <w:r>
        <w:rPr>
          <w:spacing w:val="-12"/>
          <w:w w:val="105"/>
          <w:sz w:val="18"/>
        </w:rPr>
        <w:t> </w:t>
      </w:r>
      <w:r>
        <w:rPr>
          <w:w w:val="105"/>
          <w:sz w:val="18"/>
        </w:rPr>
        <w:t>conservation</w:t>
      </w:r>
      <w:r>
        <w:rPr>
          <w:spacing w:val="-12"/>
          <w:w w:val="105"/>
          <w:sz w:val="18"/>
        </w:rPr>
        <w:t> </w:t>
      </w:r>
      <w:r>
        <w:rPr>
          <w:w w:val="105"/>
          <w:sz w:val="18"/>
        </w:rPr>
        <w:t>significance,</w:t>
      </w:r>
      <w:r>
        <w:rPr>
          <w:spacing w:val="-12"/>
          <w:w w:val="105"/>
          <w:sz w:val="18"/>
        </w:rPr>
        <w:t> </w:t>
      </w:r>
      <w:r>
        <w:rPr>
          <w:w w:val="105"/>
          <w:sz w:val="18"/>
        </w:rPr>
        <w:t>as</w:t>
      </w:r>
      <w:r>
        <w:rPr>
          <w:spacing w:val="-11"/>
          <w:w w:val="105"/>
          <w:sz w:val="18"/>
        </w:rPr>
        <w:t> </w:t>
      </w:r>
      <w:r>
        <w:rPr>
          <w:w w:val="105"/>
          <w:sz w:val="18"/>
        </w:rPr>
        <w:t>keystone organisms</w:t>
      </w:r>
      <w:r>
        <w:rPr>
          <w:spacing w:val="-6"/>
          <w:w w:val="105"/>
          <w:sz w:val="18"/>
        </w:rPr>
        <w:t> </w:t>
      </w:r>
      <w:r>
        <w:rPr>
          <w:w w:val="105"/>
          <w:sz w:val="18"/>
        </w:rPr>
        <w:t>of</w:t>
      </w:r>
      <w:r>
        <w:rPr>
          <w:spacing w:val="-5"/>
          <w:w w:val="105"/>
          <w:sz w:val="18"/>
        </w:rPr>
        <w:t> </w:t>
      </w:r>
      <w:r>
        <w:rPr>
          <w:w w:val="105"/>
          <w:sz w:val="18"/>
        </w:rPr>
        <w:t>one</w:t>
      </w:r>
      <w:r>
        <w:rPr>
          <w:spacing w:val="-8"/>
          <w:w w:val="105"/>
          <w:sz w:val="18"/>
        </w:rPr>
        <w:t> </w:t>
      </w:r>
      <w:r>
        <w:rPr>
          <w:w w:val="105"/>
          <w:sz w:val="18"/>
        </w:rPr>
        <w:t>of</w:t>
      </w:r>
      <w:r>
        <w:rPr>
          <w:spacing w:val="-6"/>
          <w:w w:val="105"/>
          <w:sz w:val="18"/>
        </w:rPr>
        <w:t> </w:t>
      </w:r>
      <w:r>
        <w:rPr>
          <w:w w:val="105"/>
          <w:sz w:val="18"/>
        </w:rPr>
        <w:t>the</w:t>
      </w:r>
      <w:r>
        <w:rPr>
          <w:spacing w:val="-8"/>
          <w:w w:val="105"/>
          <w:sz w:val="18"/>
        </w:rPr>
        <w:t> </w:t>
      </w:r>
      <w:r>
        <w:rPr>
          <w:w w:val="105"/>
          <w:sz w:val="18"/>
        </w:rPr>
        <w:t>planet's</w:t>
      </w:r>
      <w:r>
        <w:rPr>
          <w:spacing w:val="-5"/>
          <w:w w:val="105"/>
          <w:sz w:val="18"/>
        </w:rPr>
        <w:t> </w:t>
      </w:r>
      <w:r>
        <w:rPr>
          <w:w w:val="105"/>
          <w:sz w:val="18"/>
        </w:rPr>
        <w:t>most</w:t>
      </w:r>
      <w:r>
        <w:rPr>
          <w:spacing w:val="-7"/>
          <w:w w:val="105"/>
          <w:sz w:val="18"/>
        </w:rPr>
        <w:t> </w:t>
      </w:r>
      <w:r>
        <w:rPr>
          <w:w w:val="105"/>
          <w:sz w:val="18"/>
        </w:rPr>
        <w:t>biodiverse</w:t>
      </w:r>
      <w:r>
        <w:rPr>
          <w:spacing w:val="-6"/>
          <w:w w:val="105"/>
          <w:sz w:val="18"/>
        </w:rPr>
        <w:t> </w:t>
      </w:r>
      <w:r>
        <w:rPr>
          <w:w w:val="105"/>
          <w:sz w:val="18"/>
        </w:rPr>
        <w:t>and</w:t>
      </w:r>
      <w:r>
        <w:rPr>
          <w:spacing w:val="-6"/>
          <w:w w:val="105"/>
          <w:sz w:val="18"/>
        </w:rPr>
        <w:t> </w:t>
      </w:r>
      <w:r>
        <w:rPr>
          <w:w w:val="105"/>
          <w:sz w:val="18"/>
        </w:rPr>
        <w:t>climate-threatened</w:t>
      </w:r>
      <w:r>
        <w:rPr>
          <w:spacing w:val="-6"/>
          <w:w w:val="105"/>
          <w:sz w:val="18"/>
        </w:rPr>
        <w:t> </w:t>
      </w:r>
      <w:r>
        <w:rPr>
          <w:w w:val="105"/>
          <w:sz w:val="18"/>
        </w:rPr>
        <w:t>ecosystems,</w:t>
      </w:r>
      <w:r>
        <w:rPr>
          <w:spacing w:val="-5"/>
          <w:w w:val="105"/>
          <w:sz w:val="18"/>
        </w:rPr>
        <w:t> </w:t>
      </w:r>
      <w:r>
        <w:rPr>
          <w:w w:val="105"/>
          <w:sz w:val="18"/>
        </w:rPr>
        <w:t>yet</w:t>
      </w:r>
      <w:r>
        <w:rPr>
          <w:spacing w:val="-7"/>
          <w:w w:val="105"/>
          <w:sz w:val="18"/>
        </w:rPr>
        <w:t> </w:t>
      </w:r>
      <w:r>
        <w:rPr>
          <w:w w:val="105"/>
          <w:sz w:val="18"/>
        </w:rPr>
        <w:t>the</w:t>
      </w:r>
      <w:r>
        <w:rPr>
          <w:spacing w:val="-8"/>
          <w:w w:val="105"/>
          <w:sz w:val="18"/>
        </w:rPr>
        <w:t> </w:t>
      </w:r>
      <w:r>
        <w:rPr>
          <w:w w:val="105"/>
          <w:sz w:val="18"/>
        </w:rPr>
        <w:t>biology of</w:t>
      </w:r>
      <w:r>
        <w:rPr>
          <w:spacing w:val="-1"/>
          <w:w w:val="105"/>
          <w:sz w:val="18"/>
        </w:rPr>
        <w:t> </w:t>
      </w:r>
      <w:r>
        <w:rPr>
          <w:w w:val="105"/>
          <w:sz w:val="18"/>
        </w:rPr>
        <w:t>coral</w:t>
      </w:r>
      <w:r>
        <w:rPr>
          <w:spacing w:val="-2"/>
          <w:w w:val="105"/>
          <w:sz w:val="18"/>
        </w:rPr>
        <w:t> </w:t>
      </w:r>
      <w:r>
        <w:rPr>
          <w:w w:val="105"/>
          <w:sz w:val="18"/>
        </w:rPr>
        <w:t>stress tolerance</w:t>
      </w:r>
      <w:r>
        <w:rPr>
          <w:spacing w:val="-3"/>
          <w:w w:val="105"/>
          <w:sz w:val="18"/>
        </w:rPr>
        <w:t> </w:t>
      </w:r>
      <w:r>
        <w:rPr>
          <w:w w:val="105"/>
          <w:sz w:val="18"/>
        </w:rPr>
        <w:t>had,</w:t>
      </w:r>
      <w:r>
        <w:rPr>
          <w:spacing w:val="-1"/>
          <w:w w:val="105"/>
          <w:sz w:val="18"/>
        </w:rPr>
        <w:t> </w:t>
      </w:r>
      <w:r>
        <w:rPr>
          <w:w w:val="105"/>
          <w:sz w:val="18"/>
        </w:rPr>
        <w:t>until</w:t>
      </w:r>
      <w:r>
        <w:rPr>
          <w:spacing w:val="-1"/>
          <w:w w:val="105"/>
          <w:sz w:val="18"/>
        </w:rPr>
        <w:t> </w:t>
      </w:r>
      <w:r>
        <w:rPr>
          <w:w w:val="105"/>
          <w:sz w:val="18"/>
        </w:rPr>
        <w:t>comparatively</w:t>
      </w:r>
      <w:r>
        <w:rPr>
          <w:spacing w:val="-5"/>
          <w:w w:val="105"/>
          <w:sz w:val="18"/>
        </w:rPr>
        <w:t> </w:t>
      </w:r>
      <w:r>
        <w:rPr>
          <w:w w:val="105"/>
          <w:sz w:val="18"/>
        </w:rPr>
        <w:t>recently,</w:t>
      </w:r>
      <w:r>
        <w:rPr>
          <w:spacing w:val="-1"/>
          <w:w w:val="105"/>
          <w:sz w:val="18"/>
        </w:rPr>
        <w:t> </w:t>
      </w:r>
      <w:r>
        <w:rPr>
          <w:w w:val="105"/>
          <w:sz w:val="18"/>
        </w:rPr>
        <w:t>been</w:t>
      </w:r>
      <w:r>
        <w:rPr>
          <w:spacing w:val="-1"/>
          <w:w w:val="105"/>
          <w:sz w:val="18"/>
        </w:rPr>
        <w:t> </w:t>
      </w:r>
      <w:r>
        <w:rPr>
          <w:w w:val="105"/>
          <w:sz w:val="18"/>
        </w:rPr>
        <w:t>studied almost entirely</w:t>
      </w:r>
      <w:r>
        <w:rPr>
          <w:spacing w:val="-6"/>
          <w:w w:val="105"/>
          <w:sz w:val="18"/>
        </w:rPr>
        <w:t> </w:t>
      </w:r>
      <w:r>
        <w:rPr>
          <w:w w:val="105"/>
          <w:sz w:val="18"/>
        </w:rPr>
        <w:t>through correlative</w:t>
      </w:r>
      <w:r>
        <w:rPr>
          <w:spacing w:val="-2"/>
          <w:w w:val="105"/>
          <w:sz w:val="18"/>
        </w:rPr>
        <w:t> </w:t>
      </w:r>
      <w:r>
        <w:rPr>
          <w:w w:val="105"/>
          <w:sz w:val="18"/>
        </w:rPr>
        <w:t>genomic</w:t>
      </w:r>
      <w:r>
        <w:rPr>
          <w:spacing w:val="-2"/>
          <w:w w:val="105"/>
          <w:sz w:val="18"/>
        </w:rPr>
        <w:t> </w:t>
      </w:r>
      <w:r>
        <w:rPr>
          <w:w w:val="105"/>
          <w:sz w:val="18"/>
        </w:rPr>
        <w:t>and</w:t>
      </w:r>
      <w:r>
        <w:rPr>
          <w:spacing w:val="-2"/>
          <w:w w:val="105"/>
          <w:sz w:val="18"/>
        </w:rPr>
        <w:t> </w:t>
      </w:r>
      <w:r>
        <w:rPr>
          <w:w w:val="105"/>
          <w:sz w:val="18"/>
        </w:rPr>
        <w:t>transcriptomic</w:t>
      </w:r>
      <w:r>
        <w:rPr>
          <w:spacing w:val="-3"/>
          <w:w w:val="105"/>
          <w:sz w:val="18"/>
        </w:rPr>
        <w:t> </w:t>
      </w:r>
      <w:r>
        <w:rPr>
          <w:w w:val="105"/>
          <w:sz w:val="18"/>
        </w:rPr>
        <w:t>approaches,</w:t>
      </w:r>
      <w:r>
        <w:rPr>
          <w:spacing w:val="-2"/>
          <w:w w:val="105"/>
          <w:sz w:val="18"/>
        </w:rPr>
        <w:t> </w:t>
      </w:r>
      <w:r>
        <w:rPr>
          <w:w w:val="105"/>
          <w:sz w:val="18"/>
        </w:rPr>
        <w:t>simply</w:t>
      </w:r>
      <w:r>
        <w:rPr>
          <w:spacing w:val="-6"/>
          <w:w w:val="105"/>
          <w:sz w:val="18"/>
        </w:rPr>
        <w:t> </w:t>
      </w:r>
      <w:r>
        <w:rPr>
          <w:w w:val="105"/>
          <w:sz w:val="18"/>
        </w:rPr>
        <w:t>because</w:t>
      </w:r>
      <w:r>
        <w:rPr>
          <w:spacing w:val="-3"/>
          <w:w w:val="105"/>
          <w:sz w:val="18"/>
        </w:rPr>
        <w:t> </w:t>
      </w:r>
      <w:r>
        <w:rPr>
          <w:w w:val="105"/>
          <w:sz w:val="18"/>
        </w:rPr>
        <w:t>no genetic</w:t>
      </w:r>
      <w:r>
        <w:rPr>
          <w:spacing w:val="-3"/>
          <w:w w:val="105"/>
          <w:sz w:val="18"/>
        </w:rPr>
        <w:t> </w:t>
      </w:r>
      <w:r>
        <w:rPr>
          <w:w w:val="105"/>
          <w:sz w:val="18"/>
        </w:rPr>
        <w:t>tools</w:t>
      </w:r>
      <w:r>
        <w:rPr>
          <w:spacing w:val="-2"/>
          <w:w w:val="105"/>
          <w:sz w:val="18"/>
        </w:rPr>
        <w:t> </w:t>
      </w:r>
      <w:r>
        <w:rPr>
          <w:w w:val="105"/>
          <w:sz w:val="18"/>
        </w:rPr>
        <w:t>existed</w:t>
      </w:r>
      <w:r>
        <w:rPr>
          <w:spacing w:val="-2"/>
          <w:w w:val="105"/>
          <w:sz w:val="18"/>
        </w:rPr>
        <w:t> </w:t>
      </w:r>
      <w:r>
        <w:rPr>
          <w:w w:val="105"/>
          <w:sz w:val="18"/>
        </w:rPr>
        <w:t>to</w:t>
      </w:r>
      <w:r>
        <w:rPr>
          <w:spacing w:val="-2"/>
          <w:w w:val="105"/>
          <w:sz w:val="18"/>
        </w:rPr>
        <w:t> </w:t>
      </w:r>
      <w:r>
        <w:rPr>
          <w:w w:val="105"/>
          <w:sz w:val="18"/>
        </w:rPr>
        <w:t>test</w:t>
      </w:r>
    </w:p>
    <w:p>
      <w:pPr>
        <w:spacing w:line="247" w:lineRule="auto" w:before="0"/>
        <w:ind w:left="193" w:right="263" w:hanging="75"/>
        <w:jc w:val="left"/>
        <w:rPr>
          <w:sz w:val="18"/>
        </w:rPr>
      </w:pPr>
      <w:r>
        <w:rPr>
          <w:sz w:val="18"/>
        </w:rPr>
        <mc:AlternateContent>
          <mc:Choice Requires="wps">
            <w:drawing>
              <wp:anchor distT="0" distB="0" distL="0" distR="0" allowOverlap="1" layoutInCell="1" locked="0" behindDoc="1" simplePos="0" relativeHeight="485875200">
                <wp:simplePos x="0" y="0"/>
                <wp:positionH relativeFrom="page">
                  <wp:posOffset>24231</wp:posOffset>
                </wp:positionH>
                <wp:positionV relativeFrom="paragraph">
                  <wp:posOffset>1079124</wp:posOffset>
                </wp:positionV>
                <wp:extent cx="4385945" cy="160655"/>
                <wp:effectExtent l="0" t="0" r="0" b="0"/>
                <wp:wrapNone/>
                <wp:docPr id="403" name="Group 403"/>
                <wp:cNvGraphicFramePr>
                  <a:graphicFrameLocks/>
                </wp:cNvGraphicFramePr>
                <a:graphic>
                  <a:graphicData uri="http://schemas.microsoft.com/office/word/2010/wordprocessingGroup">
                    <wpg:wgp>
                      <wpg:cNvPr id="403" name="Group 403"/>
                      <wpg:cNvGrpSpPr/>
                      <wpg:grpSpPr>
                        <a:xfrm>
                          <a:off x="0" y="0"/>
                          <a:ext cx="4385945" cy="160655"/>
                          <a:chExt cx="4385945" cy="160655"/>
                        </a:xfrm>
                      </wpg:grpSpPr>
                      <wps:wsp>
                        <wps:cNvPr id="404" name="Graphic 404"/>
                        <wps:cNvSpPr/>
                        <wps:spPr>
                          <a:xfrm>
                            <a:off x="4096664" y="2616"/>
                            <a:ext cx="287655" cy="136525"/>
                          </a:xfrm>
                          <a:custGeom>
                            <a:avLst/>
                            <a:gdLst/>
                            <a:ahLst/>
                            <a:cxnLst/>
                            <a:rect l="l" t="t" r="r" b="b"/>
                            <a:pathLst>
                              <a:path w="287655" h="136525">
                                <a:moveTo>
                                  <a:pt x="287426" y="0"/>
                                </a:moveTo>
                                <a:lnTo>
                                  <a:pt x="0" y="0"/>
                                </a:lnTo>
                                <a:lnTo>
                                  <a:pt x="0" y="136245"/>
                                </a:lnTo>
                                <a:lnTo>
                                  <a:pt x="287426" y="136245"/>
                                </a:lnTo>
                                <a:lnTo>
                                  <a:pt x="287426" y="0"/>
                                </a:lnTo>
                                <a:close/>
                              </a:path>
                            </a:pathLst>
                          </a:custGeom>
                          <a:solidFill>
                            <a:srgbClr val="FFD4D4"/>
                          </a:solidFill>
                        </wps:spPr>
                        <wps:bodyPr wrap="square" lIns="0" tIns="0" rIns="0" bIns="0" rtlCol="0">
                          <a:prstTxWarp prst="textNoShape">
                            <a:avLst/>
                          </a:prstTxWarp>
                          <a:noAutofit/>
                        </wps:bodyPr>
                      </wps:wsp>
                      <wps:wsp>
                        <wps:cNvPr id="405" name="Graphic 405"/>
                        <wps:cNvSpPr/>
                        <wps:spPr>
                          <a:xfrm>
                            <a:off x="4097426" y="939"/>
                            <a:ext cx="287655" cy="137160"/>
                          </a:xfrm>
                          <a:custGeom>
                            <a:avLst/>
                            <a:gdLst/>
                            <a:ahLst/>
                            <a:cxnLst/>
                            <a:rect l="l" t="t" r="r" b="b"/>
                            <a:pathLst>
                              <a:path w="287655" h="137160">
                                <a:moveTo>
                                  <a:pt x="2412" y="137159"/>
                                </a:moveTo>
                                <a:lnTo>
                                  <a:pt x="1269" y="135889"/>
                                </a:lnTo>
                              </a:path>
                              <a:path w="287655" h="137160">
                                <a:moveTo>
                                  <a:pt x="0" y="134746"/>
                                </a:moveTo>
                                <a:lnTo>
                                  <a:pt x="0" y="2412"/>
                                </a:lnTo>
                              </a:path>
                              <a:path w="287655" h="137160">
                                <a:moveTo>
                                  <a:pt x="0" y="1142"/>
                                </a:moveTo>
                                <a:lnTo>
                                  <a:pt x="1269" y="0"/>
                                </a:lnTo>
                              </a:path>
                              <a:path w="287655" h="137160">
                                <a:moveTo>
                                  <a:pt x="284733" y="137159"/>
                                </a:moveTo>
                                <a:lnTo>
                                  <a:pt x="285876" y="135889"/>
                                </a:lnTo>
                              </a:path>
                              <a:path w="287655" h="137160">
                                <a:moveTo>
                                  <a:pt x="287400" y="134746"/>
                                </a:moveTo>
                                <a:lnTo>
                                  <a:pt x="287400" y="2412"/>
                                </a:lnTo>
                              </a:path>
                              <a:path w="287655" h="137160">
                                <a:moveTo>
                                  <a:pt x="287400" y="1142"/>
                                </a:moveTo>
                                <a:lnTo>
                                  <a:pt x="285876" y="0"/>
                                </a:lnTo>
                              </a:path>
                            </a:pathLst>
                          </a:custGeom>
                          <a:ln w="1778">
                            <a:solidFill>
                              <a:srgbClr val="FF0000"/>
                            </a:solidFill>
                            <a:prstDash val="solid"/>
                          </a:ln>
                        </wps:spPr>
                        <wps:bodyPr wrap="square" lIns="0" tIns="0" rIns="0" bIns="0" rtlCol="0">
                          <a:prstTxWarp prst="textNoShape">
                            <a:avLst/>
                          </a:prstTxWarp>
                          <a:noAutofit/>
                        </wps:bodyPr>
                      </wps:wsp>
                      <wps:wsp>
                        <wps:cNvPr id="406" name="Graphic 406"/>
                        <wps:cNvSpPr/>
                        <wps:spPr>
                          <a:xfrm>
                            <a:off x="1615338" y="66852"/>
                            <a:ext cx="2770505" cy="72390"/>
                          </a:xfrm>
                          <a:custGeom>
                            <a:avLst/>
                            <a:gdLst/>
                            <a:ahLst/>
                            <a:cxnLst/>
                            <a:rect l="l" t="t" r="r" b="b"/>
                            <a:pathLst>
                              <a:path w="2770505" h="72390">
                                <a:moveTo>
                                  <a:pt x="0" y="0"/>
                                </a:moveTo>
                                <a:lnTo>
                                  <a:pt x="282194" y="72009"/>
                                </a:lnTo>
                              </a:path>
                              <a:path w="2770505" h="72390">
                                <a:moveTo>
                                  <a:pt x="282194" y="72009"/>
                                </a:moveTo>
                                <a:lnTo>
                                  <a:pt x="2769997" y="72009"/>
                                </a:lnTo>
                              </a:path>
                            </a:pathLst>
                          </a:custGeom>
                          <a:ln w="1778">
                            <a:solidFill>
                              <a:srgbClr val="FF0000"/>
                            </a:solidFill>
                            <a:prstDash val="sysDot"/>
                          </a:ln>
                        </wps:spPr>
                        <wps:bodyPr wrap="square" lIns="0" tIns="0" rIns="0" bIns="0" rtlCol="0">
                          <a:prstTxWarp prst="textNoShape">
                            <a:avLst/>
                          </a:prstTxWarp>
                          <a:noAutofit/>
                        </wps:bodyPr>
                      </wps:wsp>
                      <wps:wsp>
                        <wps:cNvPr id="407" name="Graphic 407"/>
                        <wps:cNvSpPr/>
                        <wps:spPr>
                          <a:xfrm>
                            <a:off x="2590" y="2590"/>
                            <a:ext cx="1611630" cy="155575"/>
                          </a:xfrm>
                          <a:custGeom>
                            <a:avLst/>
                            <a:gdLst/>
                            <a:ahLst/>
                            <a:cxnLst/>
                            <a:rect l="l" t="t" r="r" b="b"/>
                            <a:pathLst>
                              <a:path w="1611630" h="155575">
                                <a:moveTo>
                                  <a:pt x="1579473" y="0"/>
                                </a:moveTo>
                                <a:lnTo>
                                  <a:pt x="32308" y="0"/>
                                </a:lnTo>
                                <a:lnTo>
                                  <a:pt x="19673" y="2522"/>
                                </a:lnTo>
                                <a:lnTo>
                                  <a:pt x="9410" y="9413"/>
                                </a:lnTo>
                                <a:lnTo>
                                  <a:pt x="2519" y="19663"/>
                                </a:lnTo>
                                <a:lnTo>
                                  <a:pt x="0" y="32257"/>
                                </a:lnTo>
                                <a:lnTo>
                                  <a:pt x="0" y="123189"/>
                                </a:lnTo>
                                <a:lnTo>
                                  <a:pt x="2519" y="135784"/>
                                </a:lnTo>
                                <a:lnTo>
                                  <a:pt x="9410" y="146034"/>
                                </a:lnTo>
                                <a:lnTo>
                                  <a:pt x="19673" y="152925"/>
                                </a:lnTo>
                                <a:lnTo>
                                  <a:pt x="32308" y="155447"/>
                                </a:lnTo>
                                <a:lnTo>
                                  <a:pt x="1579473" y="155447"/>
                                </a:lnTo>
                                <a:lnTo>
                                  <a:pt x="1592082" y="152925"/>
                                </a:lnTo>
                                <a:lnTo>
                                  <a:pt x="1602238" y="146034"/>
                                </a:lnTo>
                                <a:lnTo>
                                  <a:pt x="1609013" y="135784"/>
                                </a:lnTo>
                                <a:lnTo>
                                  <a:pt x="1611477" y="123189"/>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408" name="Graphic 408"/>
                        <wps:cNvSpPr/>
                        <wps:spPr>
                          <a:xfrm>
                            <a:off x="2590" y="2590"/>
                            <a:ext cx="1611630" cy="155575"/>
                          </a:xfrm>
                          <a:custGeom>
                            <a:avLst/>
                            <a:gdLst/>
                            <a:ahLst/>
                            <a:cxnLst/>
                            <a:rect l="l" t="t" r="r" b="b"/>
                            <a:pathLst>
                              <a:path w="1611630" h="155575">
                                <a:moveTo>
                                  <a:pt x="0" y="123189"/>
                                </a:moveTo>
                                <a:lnTo>
                                  <a:pt x="2519" y="135784"/>
                                </a:lnTo>
                                <a:lnTo>
                                  <a:pt x="9410" y="146034"/>
                                </a:lnTo>
                                <a:lnTo>
                                  <a:pt x="19673" y="152925"/>
                                </a:lnTo>
                                <a:lnTo>
                                  <a:pt x="32308" y="155447"/>
                                </a:lnTo>
                                <a:lnTo>
                                  <a:pt x="1579473" y="155447"/>
                                </a:lnTo>
                                <a:lnTo>
                                  <a:pt x="1592082" y="152925"/>
                                </a:lnTo>
                                <a:lnTo>
                                  <a:pt x="1602238" y="146034"/>
                                </a:lnTo>
                                <a:lnTo>
                                  <a:pt x="1609013" y="135784"/>
                                </a:lnTo>
                                <a:lnTo>
                                  <a:pt x="1611477" y="123189"/>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318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84.970467pt;width:345.35pt;height:12.65pt;mso-position-horizontal-relative:page;mso-position-vertical-relative:paragraph;z-index:-17441280" id="docshapegroup368" coordorigin="38,1699" coordsize="6907,253">
                <v:rect style="position:absolute;left:6489;top:1703;width:453;height:215" id="docshape369" filled="true" fillcolor="#ffd4d4" stroked="false">
                  <v:fill type="solid"/>
                </v:rect>
                <v:shape style="position:absolute;left:6490;top:1700;width:453;height:216" id="docshape370" coordorigin="6491,1701" coordsize="453,216" path="m6495,1917l6493,1915m6491,1913l6491,1705m6491,1703l6493,1701m6939,1917l6941,1915m6943,1913l6943,1705m6943,1703l6941,1701e" filled="false" stroked="true" strokeweight=".140pt" strokecolor="#ff0000">
                  <v:path arrowok="t"/>
                  <v:stroke dashstyle="solid"/>
                </v:shape>
                <v:shape style="position:absolute;left:2582;top:1804;width:4363;height:114" id="docshape371" coordorigin="2582,1805" coordsize="4363,114" path="m2582,1805l3026,1918m3026,1918l6944,1918e" filled="false" stroked="true" strokeweight=".140pt" strokecolor="#ff0000">
                  <v:path arrowok="t"/>
                  <v:stroke dashstyle="shortdot"/>
                </v:shape>
                <v:shape style="position:absolute;left:42;top:1703;width:2538;height:245" id="docshape372" coordorigin="42,1703" coordsize="2538,245" path="m2530,1703l93,1703,73,1707,57,1718,46,1734,42,1754,42,1897,46,1917,57,1933,73,1944,93,1948,2530,1948,2549,1944,2565,1933,2576,1917,2580,1897,2580,1754,2576,1734,2565,1718,2549,1707,2530,1703xe" filled="true" fillcolor="#ffd4d4" stroked="false">
                  <v:path arrowok="t"/>
                  <v:fill type="solid"/>
                </v:shape>
                <v:shape style="position:absolute;left:42;top:1703;width:2538;height:245" id="docshape373" coordorigin="42,1703" coordsize="2538,245" path="m42,1897l46,1917,57,1933,73,1944,93,1948,2530,1948,2549,1944,2565,1933,2576,1917,2580,1897,2580,1754,2576,1734,2565,1718,2549,1707,2530,1703,93,1703,73,1707,57,1718,46,1734,42,1754,42,1897xe" filled="false" stroked="true" strokeweight=".408pt" strokecolor="#ff0000">
                  <v:path arrowok="t"/>
                  <v:stroke dashstyle="solid"/>
                </v:shape>
                <w10:wrap type="none"/>
              </v:group>
            </w:pict>
          </mc:Fallback>
        </mc:AlternateContent>
      </w:r>
      <w:r>
        <w:rPr>
          <w:sz w:val="18"/>
        </w:rPr>
        <mc:AlternateContent>
          <mc:Choice Requires="wps">
            <w:drawing>
              <wp:anchor distT="0" distB="0" distL="0" distR="0" allowOverlap="1" layoutInCell="1" locked="0" behindDoc="1" simplePos="0" relativeHeight="485875712">
                <wp:simplePos x="0" y="0"/>
                <wp:positionH relativeFrom="page">
                  <wp:posOffset>24231</wp:posOffset>
                </wp:positionH>
                <wp:positionV relativeFrom="paragraph">
                  <wp:posOffset>1485702</wp:posOffset>
                </wp:positionV>
                <wp:extent cx="3905885" cy="160020"/>
                <wp:effectExtent l="0" t="0" r="0" b="0"/>
                <wp:wrapNone/>
                <wp:docPr id="409" name="Group 409"/>
                <wp:cNvGraphicFramePr>
                  <a:graphicFrameLocks/>
                </wp:cNvGraphicFramePr>
                <a:graphic>
                  <a:graphicData uri="http://schemas.microsoft.com/office/word/2010/wordprocessingGroup">
                    <wpg:wgp>
                      <wpg:cNvPr id="409" name="Group 409"/>
                      <wpg:cNvGrpSpPr/>
                      <wpg:grpSpPr>
                        <a:xfrm>
                          <a:off x="0" y="0"/>
                          <a:ext cx="3905885" cy="160020"/>
                          <a:chExt cx="3905885" cy="160020"/>
                        </a:xfrm>
                      </wpg:grpSpPr>
                      <wps:wsp>
                        <wps:cNvPr id="410" name="Graphic 410"/>
                        <wps:cNvSpPr/>
                        <wps:spPr>
                          <a:xfrm>
                            <a:off x="3841267" y="2946"/>
                            <a:ext cx="61594" cy="135255"/>
                          </a:xfrm>
                          <a:custGeom>
                            <a:avLst/>
                            <a:gdLst/>
                            <a:ahLst/>
                            <a:cxnLst/>
                            <a:rect l="l" t="t" r="r" b="b"/>
                            <a:pathLst>
                              <a:path w="61594" h="135255">
                                <a:moveTo>
                                  <a:pt x="61569" y="0"/>
                                </a:moveTo>
                                <a:lnTo>
                                  <a:pt x="0" y="0"/>
                                </a:lnTo>
                                <a:lnTo>
                                  <a:pt x="0" y="134721"/>
                                </a:lnTo>
                                <a:lnTo>
                                  <a:pt x="61569" y="134721"/>
                                </a:lnTo>
                                <a:lnTo>
                                  <a:pt x="61569" y="0"/>
                                </a:lnTo>
                                <a:close/>
                              </a:path>
                            </a:pathLst>
                          </a:custGeom>
                          <a:solidFill>
                            <a:srgbClr val="FFD4D4"/>
                          </a:solidFill>
                        </wps:spPr>
                        <wps:bodyPr wrap="square" lIns="0" tIns="0" rIns="0" bIns="0" rtlCol="0">
                          <a:prstTxWarp prst="textNoShape">
                            <a:avLst/>
                          </a:prstTxWarp>
                          <a:noAutofit/>
                        </wps:bodyPr>
                      </wps:wsp>
                      <wps:wsp>
                        <wps:cNvPr id="411" name="Graphic 411"/>
                        <wps:cNvSpPr/>
                        <wps:spPr>
                          <a:xfrm>
                            <a:off x="3842029" y="889"/>
                            <a:ext cx="61594" cy="137795"/>
                          </a:xfrm>
                          <a:custGeom>
                            <a:avLst/>
                            <a:gdLst/>
                            <a:ahLst/>
                            <a:cxnLst/>
                            <a:rect l="l" t="t" r="r" b="b"/>
                            <a:pathLst>
                              <a:path w="61594" h="137795">
                                <a:moveTo>
                                  <a:pt x="2666" y="137540"/>
                                </a:moveTo>
                                <a:lnTo>
                                  <a:pt x="1142" y="136016"/>
                                </a:lnTo>
                              </a:path>
                              <a:path w="61594" h="137795">
                                <a:moveTo>
                                  <a:pt x="0" y="134746"/>
                                </a:moveTo>
                                <a:lnTo>
                                  <a:pt x="0" y="2793"/>
                                </a:lnTo>
                              </a:path>
                              <a:path w="61594" h="137795">
                                <a:moveTo>
                                  <a:pt x="0" y="1269"/>
                                </a:moveTo>
                                <a:lnTo>
                                  <a:pt x="1142" y="0"/>
                                </a:lnTo>
                              </a:path>
                              <a:path w="61594" h="137795">
                                <a:moveTo>
                                  <a:pt x="59054" y="137540"/>
                                </a:moveTo>
                                <a:lnTo>
                                  <a:pt x="60325" y="136016"/>
                                </a:lnTo>
                              </a:path>
                              <a:path w="61594" h="137795">
                                <a:moveTo>
                                  <a:pt x="61594" y="134746"/>
                                </a:moveTo>
                                <a:lnTo>
                                  <a:pt x="61594" y="2793"/>
                                </a:lnTo>
                              </a:path>
                              <a:path w="61594" h="137795">
                                <a:moveTo>
                                  <a:pt x="61594" y="1269"/>
                                </a:moveTo>
                                <a:lnTo>
                                  <a:pt x="60325" y="0"/>
                                </a:lnTo>
                              </a:path>
                            </a:pathLst>
                          </a:custGeom>
                          <a:ln w="1778">
                            <a:solidFill>
                              <a:srgbClr val="FF0000"/>
                            </a:solidFill>
                            <a:prstDash val="solid"/>
                          </a:ln>
                        </wps:spPr>
                        <wps:bodyPr wrap="square" lIns="0" tIns="0" rIns="0" bIns="0" rtlCol="0">
                          <a:prstTxWarp prst="textNoShape">
                            <a:avLst/>
                          </a:prstTxWarp>
                          <a:noAutofit/>
                        </wps:bodyPr>
                      </wps:wsp>
                      <wps:wsp>
                        <wps:cNvPr id="412" name="Graphic 412"/>
                        <wps:cNvSpPr/>
                        <wps:spPr>
                          <a:xfrm>
                            <a:off x="1615338" y="66928"/>
                            <a:ext cx="2290445" cy="71120"/>
                          </a:xfrm>
                          <a:custGeom>
                            <a:avLst/>
                            <a:gdLst/>
                            <a:ahLst/>
                            <a:cxnLst/>
                            <a:rect l="l" t="t" r="r" b="b"/>
                            <a:pathLst>
                              <a:path w="2290445" h="71120">
                                <a:moveTo>
                                  <a:pt x="0" y="0"/>
                                </a:moveTo>
                                <a:lnTo>
                                  <a:pt x="282194" y="70739"/>
                                </a:lnTo>
                              </a:path>
                              <a:path w="2290445" h="71120">
                                <a:moveTo>
                                  <a:pt x="282194" y="70739"/>
                                </a:moveTo>
                                <a:lnTo>
                                  <a:pt x="2290191" y="70739"/>
                                </a:lnTo>
                              </a:path>
                            </a:pathLst>
                          </a:custGeom>
                          <a:ln w="1778">
                            <a:solidFill>
                              <a:srgbClr val="FF0000"/>
                            </a:solidFill>
                            <a:prstDash val="sysDot"/>
                          </a:ln>
                        </wps:spPr>
                        <wps:bodyPr wrap="square" lIns="0" tIns="0" rIns="0" bIns="0" rtlCol="0">
                          <a:prstTxWarp prst="textNoShape">
                            <a:avLst/>
                          </a:prstTxWarp>
                          <a:noAutofit/>
                        </wps:bodyPr>
                      </wps:wsp>
                      <wps:wsp>
                        <wps:cNvPr id="413" name="Graphic 413"/>
                        <wps:cNvSpPr/>
                        <wps:spPr>
                          <a:xfrm>
                            <a:off x="2590" y="292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666"/>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6"/>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14" name="Graphic 414"/>
                        <wps:cNvSpPr/>
                        <wps:spPr>
                          <a:xfrm>
                            <a:off x="2590" y="2921"/>
                            <a:ext cx="1611630" cy="154305"/>
                          </a:xfrm>
                          <a:custGeom>
                            <a:avLst/>
                            <a:gdLst/>
                            <a:ahLst/>
                            <a:cxnLst/>
                            <a:rect l="l" t="t" r="r" b="b"/>
                            <a:pathLst>
                              <a:path w="1611630" h="154305">
                                <a:moveTo>
                                  <a:pt x="0" y="121666"/>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6"/>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666"/>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16.984467pt;width:307.55pt;height:12.6pt;mso-position-horizontal-relative:page;mso-position-vertical-relative:paragraph;z-index:-17440768" id="docshapegroup374" coordorigin="38,2340" coordsize="6151,252">
                <v:rect style="position:absolute;left:6087;top:2344;width:97;height:213" id="docshape375" filled="true" fillcolor="#ffd4d4" stroked="false">
                  <v:fill type="solid"/>
                </v:rect>
                <v:shape style="position:absolute;left:6088;top:2341;width:97;height:217" id="docshape376" coordorigin="6089,2341" coordsize="97,217" path="m6093,2558l6090,2555m6089,2553l6089,2345m6089,2343l6090,2341m6182,2558l6184,2555m6186,2553l6186,2345m6186,2343l6184,2341e" filled="false" stroked="true" strokeweight=".140pt" strokecolor="#ff0000">
                  <v:path arrowok="t"/>
                  <v:stroke dashstyle="solid"/>
                </v:shape>
                <v:shape style="position:absolute;left:2582;top:2445;width:3607;height:112" id="docshape377" coordorigin="2582,2445" coordsize="3607,112" path="m2582,2445l3026,2556m3026,2556l6189,2556e" filled="false" stroked="true" strokeweight=".140pt" strokecolor="#ff0000">
                  <v:path arrowok="t"/>
                  <v:stroke dashstyle="shortdot"/>
                </v:shape>
                <v:shape style="position:absolute;left:42;top:2344;width:2538;height:243" id="docshape378" coordorigin="42,2344" coordsize="2538,243" path="m2530,2344l93,2344,73,2348,57,2359,46,2375,42,2395,42,2536,46,2556,57,2572,73,2583,93,2587,2530,2587,2549,2583,2565,2572,2576,2556,2580,2536,2580,2395,2576,2375,2565,2359,2549,2348,2530,2344xe" filled="true" fillcolor="#ffd4d4" stroked="false">
                  <v:path arrowok="t"/>
                  <v:fill type="solid"/>
                </v:shape>
                <v:shape style="position:absolute;left:42;top:2344;width:2538;height:243" id="docshape379" coordorigin="42,2344" coordsize="2538,243" path="m42,2536l46,2556,57,2572,73,2583,93,2587,2530,2587,2549,2583,2565,2572,2576,2556,2580,2536,2580,2395,2576,2375,2565,2359,2549,2348,2530,2344,93,2344,73,2348,57,2359,46,2375,42,2395,42,2536xe" filled="false" stroked="true" strokeweight=".408pt" strokecolor="#ff0000">
                  <v:path arrowok="t"/>
                  <v:stroke dashstyle="solid"/>
                </v:shape>
                <w10:wrap type="none"/>
              </v:group>
            </w:pict>
          </mc:Fallback>
        </mc:AlternateContent>
      </w:r>
      <w:r>
        <w:rPr>
          <w:sz w:val="18"/>
        </w:rPr>
        <mc:AlternateContent>
          <mc:Choice Requires="wps">
            <w:drawing>
              <wp:anchor distT="0" distB="0" distL="0" distR="0" allowOverlap="1" layoutInCell="1" locked="0" behindDoc="0" simplePos="0" relativeHeight="15760896">
                <wp:simplePos x="0" y="0"/>
                <wp:positionH relativeFrom="page">
                  <wp:posOffset>24231</wp:posOffset>
                </wp:positionH>
                <wp:positionV relativeFrom="paragraph">
                  <wp:posOffset>-542411</wp:posOffset>
                </wp:positionV>
                <wp:extent cx="1898650" cy="159385"/>
                <wp:effectExtent l="0" t="0" r="0" b="0"/>
                <wp:wrapNone/>
                <wp:docPr id="415" name="Group 415"/>
                <wp:cNvGraphicFramePr>
                  <a:graphicFrameLocks/>
                </wp:cNvGraphicFramePr>
                <a:graphic>
                  <a:graphicData uri="http://schemas.microsoft.com/office/word/2010/wordprocessingGroup">
                    <wpg:wgp>
                      <wpg:cNvPr id="415" name="Group 415"/>
                      <wpg:cNvGrpSpPr/>
                      <wpg:grpSpPr>
                        <a:xfrm>
                          <a:off x="0" y="0"/>
                          <a:ext cx="1898650" cy="159385"/>
                          <a:chExt cx="1898650" cy="159385"/>
                        </a:xfrm>
                      </wpg:grpSpPr>
                      <wps:wsp>
                        <wps:cNvPr id="416" name="Graphic 416"/>
                        <wps:cNvSpPr/>
                        <wps:spPr>
                          <a:xfrm>
                            <a:off x="1615338" y="66852"/>
                            <a:ext cx="282575" cy="70485"/>
                          </a:xfrm>
                          <a:custGeom>
                            <a:avLst/>
                            <a:gdLst/>
                            <a:ahLst/>
                            <a:cxnLst/>
                            <a:rect l="l" t="t" r="r" b="b"/>
                            <a:pathLst>
                              <a:path w="282575" h="70485">
                                <a:moveTo>
                                  <a:pt x="0" y="0"/>
                                </a:moveTo>
                                <a:lnTo>
                                  <a:pt x="282194" y="70484"/>
                                </a:lnTo>
                              </a:path>
                            </a:pathLst>
                          </a:custGeom>
                          <a:ln w="1778">
                            <a:solidFill>
                              <a:srgbClr val="FF0000"/>
                            </a:solidFill>
                            <a:prstDash val="sysDot"/>
                          </a:ln>
                        </wps:spPr>
                        <wps:bodyPr wrap="square" lIns="0" tIns="0" rIns="0" bIns="0" rtlCol="0">
                          <a:prstTxWarp prst="textNoShape">
                            <a:avLst/>
                          </a:prstTxWarp>
                          <a:noAutofit/>
                        </wps:bodyPr>
                      </wps:wsp>
                      <wps:wsp>
                        <wps:cNvPr id="417" name="Graphic 417"/>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418" name="Graphic 418"/>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19" name="Textbox 419"/>
                        <wps:cNvSpPr txBox="1"/>
                        <wps:spPr>
                          <a:xfrm>
                            <a:off x="0" y="0"/>
                            <a:ext cx="1898650" cy="159385"/>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[E77]:</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42.709534pt;width:149.5pt;height:12.55pt;mso-position-horizontal-relative:page;mso-position-vertical-relative:paragraph;z-index:15760896" id="docshapegroup380" coordorigin="38,-854" coordsize="2990,251">
                <v:line style="position:absolute" from="2582,-749" to="3026,-638" stroked="true" strokeweight=".140pt" strokecolor="#ff0000">
                  <v:stroke dashstyle="shortdot"/>
                </v:line>
                <v:shape style="position:absolute;left:42;top:-851;width:2538;height:243" id="docshape381" coordorigin="42,-850" coordsize="2538,243" path="m2530,-850l93,-850,73,-846,57,-835,46,-819,42,-799,42,-658,46,-638,57,-622,73,-612,93,-608,2530,-608,2549,-612,2565,-622,2576,-638,2580,-658,2580,-799,2576,-819,2565,-835,2549,-846,2530,-850xe" filled="true" fillcolor="#ffd4d4" stroked="false">
                  <v:path arrowok="t"/>
                  <v:fill type="solid"/>
                </v:shape>
                <v:shape style="position:absolute;left:42;top:-851;width:2538;height:243" id="docshape382" coordorigin="42,-850" coordsize="2538,243" path="m42,-658l46,-638,57,-622,73,-612,93,-608,2530,-608,2549,-612,2565,-622,2576,-638,2580,-658,2580,-799,2576,-819,2565,-835,2549,-846,2530,-850,93,-850,73,-846,57,-835,46,-819,42,-799,42,-658xe" filled="false" stroked="true" strokeweight=".408pt" strokecolor="#ff0000">
                  <v:path arrowok="t"/>
                  <v:stroke dashstyle="solid"/>
                </v:shape>
                <v:shape style="position:absolute;left:38;top:-855;width:2990;height:251" type="#_x0000_t202" id="docshape383"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[E77]:</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61408">
                <wp:simplePos x="0" y="0"/>
                <wp:positionH relativeFrom="page">
                  <wp:posOffset>24231</wp:posOffset>
                </wp:positionH>
                <wp:positionV relativeFrom="paragraph">
                  <wp:posOffset>-2280</wp:posOffset>
                </wp:positionV>
                <wp:extent cx="1898650" cy="159385"/>
                <wp:effectExtent l="0" t="0" r="0" b="0"/>
                <wp:wrapNone/>
                <wp:docPr id="420" name="Group 420"/>
                <wp:cNvGraphicFramePr>
                  <a:graphicFrameLocks/>
                </wp:cNvGraphicFramePr>
                <a:graphic>
                  <a:graphicData uri="http://schemas.microsoft.com/office/word/2010/wordprocessingGroup">
                    <wpg:wgp>
                      <wpg:cNvPr id="420" name="Group 420"/>
                      <wpg:cNvGrpSpPr/>
                      <wpg:grpSpPr>
                        <a:xfrm>
                          <a:off x="0" y="0"/>
                          <a:ext cx="1898650" cy="159385"/>
                          <a:chExt cx="1898650" cy="159385"/>
                        </a:xfrm>
                      </wpg:grpSpPr>
                      <wps:wsp>
                        <wps:cNvPr id="421" name="Graphic 421"/>
                        <wps:cNvSpPr/>
                        <wps:spPr>
                          <a:xfrm>
                            <a:off x="1615338" y="66852"/>
                            <a:ext cx="282575" cy="71755"/>
                          </a:xfrm>
                          <a:custGeom>
                            <a:avLst/>
                            <a:gdLst/>
                            <a:ahLst/>
                            <a:cxnLst/>
                            <a:rect l="l" t="t" r="r" b="b"/>
                            <a:pathLst>
                              <a:path w="282575" h="71755">
                                <a:moveTo>
                                  <a:pt x="0" y="0"/>
                                </a:moveTo>
                                <a:lnTo>
                                  <a:pt x="282194" y="71627"/>
                                </a:lnTo>
                              </a:path>
                            </a:pathLst>
                          </a:custGeom>
                          <a:ln w="1778">
                            <a:solidFill>
                              <a:srgbClr val="FF0000"/>
                            </a:solidFill>
                            <a:prstDash val="sysDot"/>
                          </a:ln>
                        </wps:spPr>
                        <wps:bodyPr wrap="square" lIns="0" tIns="0" rIns="0" bIns="0" rtlCol="0">
                          <a:prstTxWarp prst="textNoShape">
                            <a:avLst/>
                          </a:prstTxWarp>
                          <a:noAutofit/>
                        </wps:bodyPr>
                      </wps:wsp>
                      <wps:wsp>
                        <wps:cNvPr id="422" name="Graphic 422"/>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423" name="Graphic 423"/>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24" name="Textbox 424"/>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[E78]:</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179532pt;width:149.5pt;height:12.55pt;mso-position-horizontal-relative:page;mso-position-vertical-relative:paragraph;z-index:15761408" id="docshapegroup384" coordorigin="38,-4" coordsize="2990,251">
                <v:line style="position:absolute" from="2582,102" to="3026,214" stroked="true" strokeweight=".140pt" strokecolor="#ff0000">
                  <v:stroke dashstyle="shortdot"/>
                </v:line>
                <v:shape style="position:absolute;left:42;top:0;width:2538;height:243" id="docshape385" coordorigin="42,0" coordsize="2538,243" path="m2530,0l93,0,73,4,57,15,46,31,42,51,42,192,46,212,57,228,73,239,93,243,2530,243,2549,239,2565,228,2576,212,2580,192,2580,51,2576,31,2565,15,2549,4,2530,0xe" filled="true" fillcolor="#ffd4d4" stroked="false">
                  <v:path arrowok="t"/>
                  <v:fill type="solid"/>
                </v:shape>
                <v:shape style="position:absolute;left:42;top:0;width:2538;height:243" id="docshape386" coordorigin="42,0" coordsize="2538,243" path="m42,192l46,212,57,228,73,239,93,243,2530,243,2549,239,2565,228,2576,212,2580,192,2580,51,2576,31,2565,15,2549,4,2530,0,93,0,73,4,57,15,46,31,42,51,42,192xe" filled="false" stroked="true" strokeweight=".408pt" strokecolor="#ff0000">
                  <v:path arrowok="t"/>
                  <v:stroke dashstyle="solid"/>
                </v:shape>
                <v:shape style="position:absolute;left:38;top:-4;width:2990;height:251" type="#_x0000_t202" id="docshape387"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[E78]:</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27"/>
          <w:w w:val="105"/>
          <w:sz w:val="18"/>
          <w:u w:val="dotted" w:color="FF0000"/>
        </w:rPr>
        <w:t> </w:t>
      </w:r>
      <w:r>
        <w:rPr>
          <w:w w:val="105"/>
          <w:sz w:val="18"/>
          <w:u w:val="dotted" w:color="FF0000"/>
        </w:rPr>
        <w:t>candidate</w:t>
      </w:r>
      <w:r>
        <w:rPr>
          <w:spacing w:val="-2"/>
          <w:w w:val="105"/>
          <w:sz w:val="18"/>
          <w:u w:val="dotted" w:color="FF0000"/>
        </w:rPr>
        <w:t> </w:t>
      </w:r>
      <w:r>
        <w:rPr>
          <w:w w:val="105"/>
          <w:sz w:val="18"/>
          <w:u w:val="dotted" w:color="FF0000"/>
        </w:rPr>
        <w:t>gene</w:t>
      </w:r>
      <w:r>
        <w:rPr>
          <w:spacing w:val="-4"/>
          <w:w w:val="105"/>
          <w:sz w:val="18"/>
          <w:u w:val="dotted" w:color="FF0000"/>
        </w:rPr>
        <w:t> </w:t>
      </w:r>
      <w:r>
        <w:rPr>
          <w:w w:val="105"/>
          <w:sz w:val="18"/>
          <w:u w:val="dotted" w:color="FF0000"/>
        </w:rPr>
        <w:t>function</w:t>
      </w:r>
      <w:r>
        <w:rPr>
          <w:spacing w:val="-2"/>
          <w:w w:val="105"/>
          <w:sz w:val="18"/>
          <w:u w:val="dotted" w:color="FF0000"/>
        </w:rPr>
        <w:t> </w:t>
      </w:r>
      <w:r>
        <w:rPr>
          <w:w w:val="105"/>
          <w:sz w:val="18"/>
          <w:u w:val="dotted" w:color="FF0000"/>
        </w:rPr>
        <w:t>directly</w:t>
      </w:r>
      <w:r>
        <w:rPr>
          <w:spacing w:val="-5"/>
          <w:w w:val="105"/>
          <w:sz w:val="18"/>
          <w:u w:val="dotted" w:color="FF0000"/>
        </w:rPr>
        <w:t> </w:t>
      </w:r>
      <w:r>
        <w:rPr>
          <w:w w:val="105"/>
          <w:sz w:val="18"/>
          <w:u w:val="dotted" w:color="FF0000"/>
        </w:rPr>
        <w:t>in</w:t>
      </w:r>
      <w:r>
        <w:rPr>
          <w:spacing w:val="-2"/>
          <w:w w:val="105"/>
          <w:sz w:val="18"/>
          <w:u w:val="dotted" w:color="FF0000"/>
        </w:rPr>
        <w:t> </w:t>
      </w:r>
      <w:r>
        <w:rPr>
          <w:w w:val="105"/>
          <w:sz w:val="18"/>
          <w:u w:val="dotted" w:color="FF0000"/>
        </w:rPr>
        <w:t>these</w:t>
      </w:r>
      <w:r>
        <w:rPr>
          <w:spacing w:val="-4"/>
          <w:w w:val="105"/>
          <w:sz w:val="18"/>
          <w:u w:val="dotted" w:color="FF0000"/>
        </w:rPr>
        <w:t> </w:t>
      </w:r>
      <w:r>
        <w:rPr>
          <w:w w:val="105"/>
          <w:sz w:val="18"/>
          <w:u w:val="dotted" w:color="FF0000"/>
        </w:rPr>
        <w:t>organisms.</w:t>
      </w:r>
      <w:r>
        <w:rPr>
          <w:spacing w:val="-2"/>
          <w:w w:val="105"/>
          <w:sz w:val="18"/>
          <w:u w:val="dotted" w:color="FF0000"/>
        </w:rPr>
        <w:t> </w:t>
      </w:r>
      <w:r>
        <w:rPr>
          <w:w w:val="105"/>
          <w:sz w:val="18"/>
        </w:rPr>
        <w:t>The</w:t>
      </w:r>
      <w:r>
        <w:rPr>
          <w:spacing w:val="-4"/>
          <w:w w:val="105"/>
          <w:sz w:val="18"/>
        </w:rPr>
        <w:t> </w:t>
      </w:r>
      <w:r>
        <w:rPr>
          <w:w w:val="105"/>
          <w:sz w:val="18"/>
        </w:rPr>
        <w:t>demonstration</w:t>
      </w:r>
      <w:r>
        <w:rPr>
          <w:spacing w:val="-2"/>
          <w:w w:val="105"/>
          <w:sz w:val="18"/>
        </w:rPr>
        <w:t> </w:t>
      </w:r>
      <w:r>
        <w:rPr>
          <w:w w:val="105"/>
          <w:sz w:val="18"/>
        </w:rPr>
        <w:t>that microinjecting</w:t>
      </w:r>
      <w:r>
        <w:rPr>
          <w:spacing w:val="-4"/>
          <w:w w:val="105"/>
          <w:sz w:val="18"/>
        </w:rPr>
        <w:t> </w:t>
      </w:r>
      <w:r>
        <w:rPr>
          <w:w w:val="105"/>
          <w:sz w:val="18"/>
        </w:rPr>
        <w:t>single-guide</w:t>
      </w:r>
      <w:r>
        <w:rPr>
          <w:spacing w:val="-5"/>
          <w:w w:val="105"/>
          <w:sz w:val="18"/>
        </w:rPr>
        <w:t> </w:t>
      </w:r>
      <w:r>
        <w:rPr>
          <w:w w:val="105"/>
          <w:sz w:val="18"/>
        </w:rPr>
        <w:t>RNA</w:t>
      </w:r>
      <w:r>
        <w:rPr>
          <w:spacing w:val="-2"/>
          <w:w w:val="105"/>
          <w:sz w:val="18"/>
        </w:rPr>
        <w:t> </w:t>
      </w:r>
      <w:r>
        <w:rPr>
          <w:w w:val="105"/>
          <w:sz w:val="18"/>
        </w:rPr>
        <w:t>and</w:t>
      </w:r>
      <w:r>
        <w:rPr>
          <w:spacing w:val="-3"/>
          <w:w w:val="105"/>
          <w:sz w:val="18"/>
        </w:rPr>
        <w:t> </w:t>
      </w:r>
      <w:r>
        <w:rPr>
          <w:w w:val="105"/>
          <w:sz w:val="18"/>
        </w:rPr>
        <w:t>Cas9</w:t>
      </w:r>
      <w:r>
        <w:rPr>
          <w:spacing w:val="-3"/>
          <w:w w:val="105"/>
          <w:sz w:val="18"/>
        </w:rPr>
        <w:t> </w:t>
      </w:r>
      <w:r>
        <w:rPr>
          <w:w w:val="105"/>
          <w:sz w:val="18"/>
        </w:rPr>
        <w:t>ribonucleoprotein</w:t>
      </w:r>
      <w:r>
        <w:rPr>
          <w:spacing w:val="-1"/>
          <w:w w:val="105"/>
          <w:sz w:val="18"/>
        </w:rPr>
        <w:t> </w:t>
      </w:r>
      <w:r>
        <w:rPr>
          <w:w w:val="105"/>
          <w:sz w:val="18"/>
        </w:rPr>
        <w:t>complexes</w:t>
      </w:r>
      <w:r>
        <w:rPr>
          <w:spacing w:val="-1"/>
          <w:w w:val="105"/>
          <w:sz w:val="18"/>
        </w:rPr>
        <w:t> </w:t>
      </w:r>
      <w:r>
        <w:rPr>
          <w:w w:val="105"/>
          <w:sz w:val="18"/>
        </w:rPr>
        <w:t>into</w:t>
      </w:r>
      <w:r>
        <w:rPr>
          <w:spacing w:val="-3"/>
          <w:w w:val="105"/>
          <w:sz w:val="18"/>
        </w:rPr>
        <w:t> </w:t>
      </w:r>
      <w:r>
        <w:rPr>
          <w:w w:val="105"/>
          <w:sz w:val="18"/>
        </w:rPr>
        <w:t>fertilised</w:t>
      </w:r>
      <w:r>
        <w:rPr>
          <w:spacing w:val="-3"/>
          <w:w w:val="105"/>
          <w:sz w:val="18"/>
        </w:rPr>
        <w:t> </w:t>
      </w:r>
      <w:r>
        <w:rPr>
          <w:w w:val="105"/>
          <w:sz w:val="18"/>
        </w:rPr>
        <w:t>coral</w:t>
      </w:r>
      <w:r>
        <w:rPr>
          <w:spacing w:val="-4"/>
          <w:w w:val="105"/>
          <w:sz w:val="18"/>
        </w:rPr>
        <w:t> </w:t>
      </w:r>
      <w:r>
        <w:rPr>
          <w:w w:val="105"/>
          <w:sz w:val="18"/>
        </w:rPr>
        <w:t>eggs</w:t>
      </w:r>
      <w:r>
        <w:rPr>
          <w:spacing w:val="-3"/>
          <w:w w:val="105"/>
          <w:sz w:val="18"/>
        </w:rPr>
        <w:t> </w:t>
      </w:r>
      <w:r>
        <w:rPr>
          <w:w w:val="105"/>
          <w:sz w:val="18"/>
        </w:rPr>
        <w:t>can</w:t>
      </w:r>
      <w:r>
        <w:rPr>
          <w:spacing w:val="-3"/>
          <w:w w:val="105"/>
          <w:sz w:val="18"/>
        </w:rPr>
        <w:t> </w:t>
      </w:r>
      <w:r>
        <w:rPr>
          <w:w w:val="105"/>
          <w:sz w:val="18"/>
        </w:rPr>
        <w:t>achieve</w:t>
      </w:r>
      <w:r>
        <w:rPr>
          <w:spacing w:val="-3"/>
          <w:w w:val="105"/>
          <w:sz w:val="18"/>
        </w:rPr>
        <w:t> </w:t>
      </w:r>
      <w:r>
        <w:rPr>
          <w:w w:val="105"/>
          <w:sz w:val="18"/>
        </w:rPr>
        <w:t>mutation frequencies</w:t>
      </w:r>
      <w:r>
        <w:rPr>
          <w:spacing w:val="-6"/>
          <w:w w:val="105"/>
          <w:sz w:val="18"/>
        </w:rPr>
        <w:t> </w:t>
      </w:r>
      <w:r>
        <w:rPr>
          <w:w w:val="105"/>
          <w:sz w:val="18"/>
        </w:rPr>
        <w:t>high</w:t>
      </w:r>
      <w:r>
        <w:rPr>
          <w:spacing w:val="-6"/>
          <w:w w:val="105"/>
          <w:sz w:val="18"/>
        </w:rPr>
        <w:t> </w:t>
      </w:r>
      <w:r>
        <w:rPr>
          <w:w w:val="105"/>
          <w:sz w:val="18"/>
        </w:rPr>
        <w:t>enough</w:t>
      </w:r>
      <w:r>
        <w:rPr>
          <w:spacing w:val="-4"/>
          <w:w w:val="105"/>
          <w:sz w:val="18"/>
        </w:rPr>
        <w:t> </w:t>
      </w:r>
      <w:r>
        <w:rPr>
          <w:w w:val="105"/>
          <w:sz w:val="18"/>
        </w:rPr>
        <w:t>to</w:t>
      </w:r>
      <w:r>
        <w:rPr>
          <w:spacing w:val="-6"/>
          <w:w w:val="105"/>
          <w:sz w:val="18"/>
        </w:rPr>
        <w:t> </w:t>
      </w:r>
      <w:r>
        <w:rPr>
          <w:w w:val="105"/>
          <w:sz w:val="18"/>
        </w:rPr>
        <w:t>produce</w:t>
      </w:r>
      <w:r>
        <w:rPr>
          <w:spacing w:val="-8"/>
          <w:w w:val="105"/>
          <w:sz w:val="18"/>
        </w:rPr>
        <w:t> </w:t>
      </w:r>
      <w:r>
        <w:rPr>
          <w:w w:val="105"/>
          <w:sz w:val="18"/>
        </w:rPr>
        <w:t>a</w:t>
      </w:r>
      <w:r>
        <w:rPr>
          <w:spacing w:val="-8"/>
          <w:w w:val="105"/>
          <w:sz w:val="18"/>
        </w:rPr>
        <w:t> </w:t>
      </w:r>
      <w:r>
        <w:rPr>
          <w:w w:val="105"/>
          <w:sz w:val="18"/>
        </w:rPr>
        <w:t>detectable</w:t>
      </w:r>
      <w:r>
        <w:rPr>
          <w:spacing w:val="-8"/>
          <w:w w:val="105"/>
          <w:sz w:val="18"/>
        </w:rPr>
        <w:t> </w:t>
      </w:r>
      <w:r>
        <w:rPr>
          <w:w w:val="105"/>
          <w:sz w:val="18"/>
        </w:rPr>
        <w:t>phenotype</w:t>
      </w:r>
      <w:r>
        <w:rPr>
          <w:spacing w:val="-8"/>
          <w:w w:val="105"/>
          <w:sz w:val="18"/>
        </w:rPr>
        <w:t> </w:t>
      </w:r>
      <w:r>
        <w:rPr>
          <w:w w:val="105"/>
          <w:sz w:val="18"/>
        </w:rPr>
        <w:t>in</w:t>
      </w:r>
      <w:r>
        <w:rPr>
          <w:spacing w:val="-6"/>
          <w:w w:val="105"/>
          <w:sz w:val="18"/>
        </w:rPr>
        <w:t> </w:t>
      </w:r>
      <w:r>
        <w:rPr>
          <w:w w:val="105"/>
          <w:sz w:val="18"/>
        </w:rPr>
        <w:t>the</w:t>
      </w:r>
      <w:r>
        <w:rPr>
          <w:spacing w:val="-8"/>
          <w:w w:val="105"/>
          <w:sz w:val="18"/>
        </w:rPr>
        <w:t> </w:t>
      </w:r>
      <w:r>
        <w:rPr>
          <w:w w:val="105"/>
          <w:sz w:val="18"/>
        </w:rPr>
        <w:t>injected</w:t>
      </w:r>
      <w:r>
        <w:rPr>
          <w:spacing w:val="-4"/>
          <w:w w:val="105"/>
          <w:sz w:val="18"/>
        </w:rPr>
        <w:t> </w:t>
      </w:r>
      <w:r>
        <w:rPr>
          <w:w w:val="105"/>
          <w:sz w:val="18"/>
        </w:rPr>
        <w:t>generation</w:t>
      </w:r>
      <w:r>
        <w:rPr>
          <w:spacing w:val="-6"/>
          <w:w w:val="105"/>
          <w:sz w:val="18"/>
        </w:rPr>
        <w:t> </w:t>
      </w:r>
      <w:r>
        <w:rPr>
          <w:w w:val="105"/>
          <w:sz w:val="18"/>
        </w:rPr>
        <w:t>itself</w:t>
      </w:r>
      <w:r>
        <w:rPr>
          <w:spacing w:val="-6"/>
          <w:w w:val="105"/>
          <w:sz w:val="18"/>
        </w:rPr>
        <w:t> </w:t>
      </w:r>
      <w:r>
        <w:rPr>
          <w:w w:val="105"/>
          <w:sz w:val="18"/>
        </w:rPr>
        <w:t>opened</w:t>
      </w:r>
      <w:r>
        <w:rPr>
          <w:spacing w:val="-6"/>
          <w:w w:val="105"/>
          <w:sz w:val="18"/>
        </w:rPr>
        <w:t> </w:t>
      </w:r>
      <w:r>
        <w:rPr>
          <w:w w:val="105"/>
          <w:sz w:val="18"/>
        </w:rPr>
        <w:t>a path</w:t>
      </w:r>
      <w:r>
        <w:rPr>
          <w:spacing w:val="-1"/>
          <w:w w:val="105"/>
          <w:sz w:val="18"/>
        </w:rPr>
        <w:t> </w:t>
      </w:r>
      <w:r>
        <w:rPr>
          <w:w w:val="105"/>
          <w:sz w:val="18"/>
        </w:rPr>
        <w:t>towards rigorous hypothesis</w:t>
      </w:r>
      <w:r>
        <w:rPr>
          <w:spacing w:val="-1"/>
          <w:w w:val="105"/>
          <w:sz w:val="18"/>
        </w:rPr>
        <w:t> </w:t>
      </w:r>
      <w:r>
        <w:rPr>
          <w:w w:val="105"/>
          <w:sz w:val="18"/>
        </w:rPr>
        <w:t>testing</w:t>
      </w:r>
      <w:r>
        <w:rPr>
          <w:spacing w:val="-2"/>
          <w:w w:val="105"/>
          <w:sz w:val="18"/>
        </w:rPr>
        <w:t> </w:t>
      </w:r>
      <w:r>
        <w:rPr>
          <w:w w:val="105"/>
          <w:sz w:val="18"/>
        </w:rPr>
        <w:t>in</w:t>
      </w:r>
      <w:r>
        <w:rPr>
          <w:spacing w:val="-1"/>
          <w:w w:val="105"/>
          <w:sz w:val="18"/>
        </w:rPr>
        <w:t> </w:t>
      </w:r>
      <w:r>
        <w:rPr>
          <w:w w:val="105"/>
          <w:sz w:val="18"/>
        </w:rPr>
        <w:t>corals</w:t>
      </w:r>
      <w:r>
        <w:rPr>
          <w:spacing w:val="-1"/>
          <w:w w:val="105"/>
          <w:sz w:val="18"/>
        </w:rPr>
        <w:t> </w:t>
      </w:r>
      <w:r>
        <w:rPr>
          <w:w w:val="105"/>
          <w:sz w:val="18"/>
        </w:rPr>
        <w:t>for</w:t>
      </w:r>
      <w:r>
        <w:rPr>
          <w:spacing w:val="-1"/>
          <w:w w:val="105"/>
          <w:sz w:val="18"/>
        </w:rPr>
        <w:t> </w:t>
      </w:r>
      <w:r>
        <w:rPr>
          <w:w w:val="105"/>
          <w:sz w:val="18"/>
        </w:rPr>
        <w:t>the</w:t>
      </w:r>
      <w:r>
        <w:rPr>
          <w:spacing w:val="-3"/>
          <w:w w:val="105"/>
          <w:sz w:val="18"/>
        </w:rPr>
        <w:t> </w:t>
      </w:r>
      <w:r>
        <w:rPr>
          <w:w w:val="105"/>
          <w:sz w:val="18"/>
        </w:rPr>
        <w:t>first</w:t>
      </w:r>
      <w:r>
        <w:rPr>
          <w:spacing w:val="-2"/>
          <w:w w:val="105"/>
          <w:sz w:val="18"/>
        </w:rPr>
        <w:t> </w:t>
      </w:r>
      <w:r>
        <w:rPr>
          <w:w w:val="105"/>
          <w:sz w:val="18"/>
        </w:rPr>
        <w:t>time.</w:t>
      </w:r>
      <w:r>
        <w:rPr>
          <w:spacing w:val="-1"/>
          <w:w w:val="105"/>
          <w:sz w:val="18"/>
        </w:rPr>
        <w:t> </w:t>
      </w:r>
      <w:r>
        <w:rPr>
          <w:w w:val="105"/>
          <w:sz w:val="18"/>
        </w:rPr>
        <w:t>Building</w:t>
      </w:r>
      <w:r>
        <w:rPr>
          <w:spacing w:val="-3"/>
          <w:w w:val="105"/>
          <w:sz w:val="18"/>
        </w:rPr>
        <w:t> </w:t>
      </w:r>
      <w:r>
        <w:rPr>
          <w:w w:val="105"/>
          <w:sz w:val="18"/>
        </w:rPr>
        <w:t>directly</w:t>
      </w:r>
      <w:r>
        <w:rPr>
          <w:spacing w:val="-5"/>
          <w:w w:val="105"/>
          <w:sz w:val="18"/>
        </w:rPr>
        <w:t> </w:t>
      </w:r>
      <w:r>
        <w:rPr>
          <w:w w:val="105"/>
          <w:sz w:val="18"/>
        </w:rPr>
        <w:t>on</w:t>
      </w:r>
      <w:r>
        <w:rPr>
          <w:spacing w:val="-1"/>
          <w:w w:val="105"/>
          <w:sz w:val="18"/>
        </w:rPr>
        <w:t> </w:t>
      </w:r>
      <w:r>
        <w:rPr>
          <w:w w:val="105"/>
          <w:sz w:val="18"/>
        </w:rPr>
        <w:t>this methodological</w:t>
      </w:r>
      <w:r>
        <w:rPr>
          <w:spacing w:val="-10"/>
          <w:w w:val="105"/>
          <w:sz w:val="18"/>
        </w:rPr>
        <w:t> </w:t>
      </w:r>
      <w:r>
        <w:rPr>
          <w:w w:val="105"/>
          <w:sz w:val="18"/>
        </w:rPr>
        <w:t>foundation,</w:t>
      </w:r>
      <w:r>
        <w:rPr>
          <w:spacing w:val="-9"/>
          <w:w w:val="105"/>
          <w:sz w:val="18"/>
        </w:rPr>
        <w:t> </w:t>
      </w:r>
      <w:r>
        <w:rPr>
          <w:w w:val="105"/>
          <w:sz w:val="18"/>
        </w:rPr>
        <w:t>researchers</w:t>
      </w:r>
      <w:r>
        <w:rPr>
          <w:spacing w:val="-8"/>
          <w:w w:val="105"/>
          <w:sz w:val="18"/>
        </w:rPr>
        <w:t> </w:t>
      </w:r>
      <w:r>
        <w:rPr>
          <w:w w:val="105"/>
          <w:sz w:val="18"/>
        </w:rPr>
        <w:t>targeting</w:t>
      </w:r>
      <w:r>
        <w:rPr>
          <w:spacing w:val="-11"/>
          <w:w w:val="105"/>
          <w:sz w:val="18"/>
        </w:rPr>
        <w:t> </w:t>
      </w:r>
      <w:r>
        <w:rPr>
          <w:w w:val="105"/>
          <w:sz w:val="18"/>
        </w:rPr>
        <w:t>the</w:t>
      </w:r>
      <w:r>
        <w:rPr>
          <w:spacing w:val="-9"/>
          <w:w w:val="105"/>
          <w:sz w:val="18"/>
        </w:rPr>
        <w:t> </w:t>
      </w:r>
      <w:r>
        <w:rPr>
          <w:w w:val="105"/>
          <w:sz w:val="18"/>
        </w:rPr>
        <w:t>gene</w:t>
      </w:r>
      <w:r>
        <w:rPr>
          <w:spacing w:val="-9"/>
          <w:w w:val="105"/>
          <w:sz w:val="18"/>
        </w:rPr>
        <w:t> </w:t>
      </w:r>
      <w:r>
        <w:rPr>
          <w:w w:val="105"/>
          <w:sz w:val="18"/>
        </w:rPr>
        <w:t>encoding</w:t>
      </w:r>
      <w:r>
        <w:rPr>
          <w:spacing w:val="-8"/>
          <w:w w:val="105"/>
          <w:sz w:val="18"/>
        </w:rPr>
        <w:t> </w:t>
      </w:r>
      <w:r>
        <w:rPr>
          <w:w w:val="105"/>
          <w:sz w:val="18"/>
        </w:rPr>
        <w:t>heat</w:t>
      </w:r>
      <w:r>
        <w:rPr>
          <w:spacing w:val="-10"/>
          <w:w w:val="105"/>
          <w:sz w:val="18"/>
        </w:rPr>
        <w:t> </w:t>
      </w:r>
      <w:r>
        <w:rPr>
          <w:w w:val="105"/>
          <w:sz w:val="18"/>
        </w:rPr>
        <w:t>shock</w:t>
      </w:r>
      <w:r>
        <w:rPr>
          <w:spacing w:val="-11"/>
          <w:w w:val="105"/>
          <w:sz w:val="18"/>
        </w:rPr>
        <w:t> </w:t>
      </w:r>
      <w:r>
        <w:rPr>
          <w:w w:val="105"/>
          <w:sz w:val="18"/>
        </w:rPr>
        <w:t>transcription</w:t>
      </w:r>
      <w:r>
        <w:rPr>
          <w:spacing w:val="-9"/>
          <w:w w:val="105"/>
          <w:sz w:val="18"/>
        </w:rPr>
        <w:t> </w:t>
      </w:r>
      <w:r>
        <w:rPr>
          <w:w w:val="105"/>
          <w:sz w:val="18"/>
        </w:rPr>
        <w:t>factor</w:t>
      </w:r>
      <w:r>
        <w:rPr>
          <w:spacing w:val="-9"/>
          <w:w w:val="105"/>
          <w:sz w:val="18"/>
        </w:rPr>
        <w:t> </w:t>
      </w:r>
      <w:r>
        <w:rPr>
          <w:w w:val="105"/>
          <w:sz w:val="18"/>
        </w:rPr>
        <w:t>1 in</w:t>
      </w:r>
      <w:r>
        <w:rPr>
          <w:spacing w:val="-1"/>
          <w:w w:val="105"/>
          <w:sz w:val="18"/>
        </w:rPr>
        <w:t> </w:t>
      </w:r>
      <w:r>
        <w:rPr>
          <w:w w:val="105"/>
          <w:sz w:val="18"/>
        </w:rPr>
        <w:t>the</w:t>
      </w:r>
      <w:r>
        <w:rPr>
          <w:spacing w:val="-1"/>
          <w:w w:val="105"/>
          <w:sz w:val="18"/>
        </w:rPr>
        <w:t> </w:t>
      </w:r>
      <w:r>
        <w:rPr>
          <w:w w:val="105"/>
          <w:sz w:val="18"/>
        </w:rPr>
        <w:t>coral</w:t>
      </w:r>
      <w:r>
        <w:rPr>
          <w:spacing w:val="-2"/>
          <w:w w:val="105"/>
          <w:sz w:val="18"/>
        </w:rPr>
        <w:t> </w:t>
      </w:r>
      <w:r>
        <w:rPr>
          <w:i/>
          <w:w w:val="105"/>
          <w:sz w:val="18"/>
        </w:rPr>
        <w:t>Acropora</w:t>
      </w:r>
      <w:r>
        <w:rPr>
          <w:i/>
          <w:spacing w:val="-1"/>
          <w:w w:val="105"/>
          <w:sz w:val="18"/>
        </w:rPr>
        <w:t> </w:t>
      </w:r>
      <w:r>
        <w:rPr>
          <w:i/>
          <w:w w:val="105"/>
          <w:sz w:val="18"/>
        </w:rPr>
        <w:t>millepora</w:t>
      </w:r>
      <w:r>
        <w:rPr>
          <w:i/>
          <w:spacing w:val="-3"/>
          <w:w w:val="105"/>
          <w:sz w:val="18"/>
        </w:rPr>
        <w:t> </w:t>
      </w:r>
      <w:r>
        <w:rPr>
          <w:w w:val="105"/>
          <w:sz w:val="18"/>
        </w:rPr>
        <w:t>showed that</w:t>
      </w:r>
      <w:r>
        <w:rPr>
          <w:spacing w:val="-2"/>
          <w:w w:val="105"/>
          <w:sz w:val="18"/>
        </w:rPr>
        <w:t> </w:t>
      </w:r>
      <w:r>
        <w:rPr>
          <w:w w:val="105"/>
          <w:sz w:val="18"/>
        </w:rPr>
        <w:t>larvae</w:t>
      </w:r>
      <w:r>
        <w:rPr>
          <w:spacing w:val="-1"/>
          <w:w w:val="105"/>
          <w:sz w:val="18"/>
        </w:rPr>
        <w:t> </w:t>
      </w:r>
      <w:r>
        <w:rPr>
          <w:w w:val="105"/>
          <w:sz w:val="18"/>
        </w:rPr>
        <w:t>carrying</w:t>
      </w:r>
      <w:r>
        <w:rPr>
          <w:spacing w:val="-3"/>
          <w:w w:val="105"/>
          <w:sz w:val="18"/>
        </w:rPr>
        <w:t> </w:t>
      </w:r>
      <w:r>
        <w:rPr>
          <w:w w:val="105"/>
          <w:sz w:val="18"/>
        </w:rPr>
        <w:t>CRISPR-induced</w:t>
      </w:r>
      <w:r>
        <w:rPr>
          <w:spacing w:val="-1"/>
          <w:w w:val="105"/>
          <w:sz w:val="18"/>
        </w:rPr>
        <w:t> </w:t>
      </w:r>
      <w:r>
        <w:rPr>
          <w:w w:val="105"/>
          <w:sz w:val="18"/>
        </w:rPr>
        <w:t>disruptions</w:t>
      </w:r>
      <w:r>
        <w:rPr>
          <w:spacing w:val="-1"/>
          <w:w w:val="105"/>
          <w:sz w:val="18"/>
        </w:rPr>
        <w:t> </w:t>
      </w:r>
      <w:r>
        <w:rPr>
          <w:w w:val="105"/>
          <w:sz w:val="18"/>
        </w:rPr>
        <w:t>of this locus</w:t>
      </w:r>
      <w:r>
        <w:rPr>
          <w:spacing w:val="-4"/>
          <w:w w:val="105"/>
          <w:sz w:val="18"/>
        </w:rPr>
        <w:t> </w:t>
      </w:r>
      <w:r>
        <w:rPr>
          <w:w w:val="105"/>
          <w:sz w:val="18"/>
        </w:rPr>
        <w:t>had</w:t>
      </w:r>
      <w:r>
        <w:rPr>
          <w:spacing w:val="-2"/>
          <w:w w:val="105"/>
          <w:sz w:val="18"/>
        </w:rPr>
        <w:t> </w:t>
      </w:r>
      <w:r>
        <w:rPr>
          <w:w w:val="105"/>
          <w:sz w:val="18"/>
        </w:rPr>
        <w:t>measurably</w:t>
      </w:r>
      <w:r>
        <w:rPr>
          <w:spacing w:val="-8"/>
          <w:w w:val="105"/>
          <w:sz w:val="18"/>
        </w:rPr>
        <w:t> </w:t>
      </w:r>
      <w:r>
        <w:rPr>
          <w:w w:val="105"/>
          <w:sz w:val="18"/>
        </w:rPr>
        <w:t>reduced</w:t>
      </w:r>
      <w:r>
        <w:rPr>
          <w:spacing w:val="-4"/>
          <w:w w:val="105"/>
          <w:sz w:val="18"/>
        </w:rPr>
        <w:t> </w:t>
      </w:r>
      <w:r>
        <w:rPr>
          <w:w w:val="105"/>
          <w:sz w:val="18"/>
        </w:rPr>
        <w:t>thermal</w:t>
      </w:r>
      <w:r>
        <w:rPr>
          <w:spacing w:val="-3"/>
          <w:w w:val="105"/>
          <w:sz w:val="18"/>
        </w:rPr>
        <w:t> </w:t>
      </w:r>
      <w:r>
        <w:rPr>
          <w:w w:val="105"/>
          <w:sz w:val="18"/>
        </w:rPr>
        <w:t>tolerance</w:t>
      </w:r>
      <w:r>
        <w:rPr>
          <w:spacing w:val="-4"/>
          <w:w w:val="105"/>
          <w:sz w:val="18"/>
        </w:rPr>
        <w:t> </w:t>
      </w:r>
      <w:r>
        <w:rPr>
          <w:w w:val="105"/>
          <w:sz w:val="18"/>
        </w:rPr>
        <w:t>compared</w:t>
      </w:r>
      <w:r>
        <w:rPr>
          <w:spacing w:val="-4"/>
          <w:w w:val="105"/>
          <w:sz w:val="18"/>
        </w:rPr>
        <w:t> </w:t>
      </w:r>
      <w:r>
        <w:rPr>
          <w:w w:val="105"/>
          <w:sz w:val="18"/>
        </w:rPr>
        <w:t>with</w:t>
      </w:r>
      <w:r>
        <w:rPr>
          <w:spacing w:val="-2"/>
          <w:w w:val="105"/>
          <w:sz w:val="18"/>
        </w:rPr>
        <w:t> </w:t>
      </w:r>
      <w:r>
        <w:rPr>
          <w:w w:val="105"/>
          <w:sz w:val="18"/>
        </w:rPr>
        <w:t>wild-type</w:t>
      </w:r>
      <w:r>
        <w:rPr>
          <w:spacing w:val="-4"/>
          <w:w w:val="105"/>
          <w:sz w:val="18"/>
        </w:rPr>
        <w:t> </w:t>
      </w:r>
      <w:r>
        <w:rPr>
          <w:w w:val="105"/>
          <w:sz w:val="18"/>
        </w:rPr>
        <w:t>controls,</w:t>
      </w:r>
      <w:r>
        <w:rPr>
          <w:spacing w:val="-4"/>
          <w:w w:val="105"/>
          <w:sz w:val="18"/>
        </w:rPr>
        <w:t> </w:t>
      </w:r>
      <w:r>
        <w:rPr>
          <w:w w:val="105"/>
          <w:sz w:val="18"/>
        </w:rPr>
        <w:t>providing</w:t>
      </w:r>
      <w:r>
        <w:rPr>
          <w:spacing w:val="-6"/>
          <w:w w:val="105"/>
          <w:sz w:val="18"/>
        </w:rPr>
        <w:t> </w:t>
      </w:r>
      <w:r>
        <w:rPr>
          <w:w w:val="105"/>
          <w:sz w:val="18"/>
        </w:rPr>
        <w:t>direct </w:t>
      </w:r>
      <w:r>
        <w:rPr>
          <w:spacing w:val="-2"/>
          <w:w w:val="105"/>
          <w:sz w:val="18"/>
        </w:rPr>
        <w:t>functional confirmation that this transcription factor contributes causally</w:t>
      </w:r>
      <w:r>
        <w:rPr>
          <w:spacing w:val="-4"/>
          <w:w w:val="105"/>
          <w:sz w:val="18"/>
        </w:rPr>
        <w:t> </w:t>
      </w:r>
      <w:r>
        <w:rPr>
          <w:spacing w:val="-2"/>
          <w:w w:val="105"/>
          <w:sz w:val="18"/>
        </w:rPr>
        <w:t>to coral heat stress resilience </w:t>
      </w:r>
      <w:r>
        <w:rPr>
          <w:w w:val="105"/>
          <w:sz w:val="18"/>
        </w:rPr>
        <w:t>rather</w:t>
      </w:r>
      <w:r>
        <w:rPr>
          <w:spacing w:val="-8"/>
          <w:w w:val="105"/>
          <w:sz w:val="18"/>
        </w:rPr>
        <w:t> </w:t>
      </w:r>
      <w:r>
        <w:rPr>
          <w:w w:val="105"/>
          <w:sz w:val="18"/>
        </w:rPr>
        <w:t>than</w:t>
      </w:r>
      <w:r>
        <w:rPr>
          <w:spacing w:val="-6"/>
          <w:w w:val="105"/>
          <w:sz w:val="18"/>
        </w:rPr>
        <w:t> </w:t>
      </w:r>
      <w:r>
        <w:rPr>
          <w:w w:val="105"/>
          <w:sz w:val="18"/>
        </w:rPr>
        <w:t>merely</w:t>
      </w:r>
      <w:r>
        <w:rPr>
          <w:spacing w:val="-11"/>
          <w:w w:val="105"/>
          <w:sz w:val="18"/>
        </w:rPr>
        <w:t> </w:t>
      </w:r>
      <w:r>
        <w:rPr>
          <w:w w:val="105"/>
          <w:sz w:val="18"/>
        </w:rPr>
        <w:t>correlating</w:t>
      </w:r>
      <w:r>
        <w:rPr>
          <w:spacing w:val="-8"/>
          <w:w w:val="105"/>
          <w:sz w:val="18"/>
        </w:rPr>
        <w:t> </w:t>
      </w:r>
      <w:r>
        <w:rPr>
          <w:w w:val="105"/>
          <w:sz w:val="18"/>
        </w:rPr>
        <w:t>with</w:t>
      </w:r>
      <w:r>
        <w:rPr>
          <w:spacing w:val="-8"/>
          <w:w w:val="105"/>
          <w:sz w:val="18"/>
        </w:rPr>
        <w:t> </w:t>
      </w:r>
      <w:r>
        <w:rPr>
          <w:w w:val="105"/>
          <w:sz w:val="18"/>
        </w:rPr>
        <w:t>it</w:t>
      </w:r>
      <w:r>
        <w:rPr>
          <w:spacing w:val="-9"/>
          <w:w w:val="105"/>
          <w:sz w:val="18"/>
        </w:rPr>
        <w:t> </w:t>
      </w:r>
      <w:r>
        <w:rPr>
          <w:w w:val="105"/>
          <w:sz w:val="18"/>
        </w:rPr>
        <w:t>(Cleves</w:t>
      </w:r>
      <w:r>
        <w:rPr>
          <w:spacing w:val="-5"/>
          <w:w w:val="105"/>
          <w:sz w:val="18"/>
        </w:rPr>
        <w:t> </w:t>
      </w:r>
      <w:r>
        <w:rPr>
          <w:w w:val="105"/>
          <w:sz w:val="18"/>
        </w:rPr>
        <w:t>et</w:t>
      </w:r>
      <w:r>
        <w:rPr>
          <w:spacing w:val="-8"/>
          <w:w w:val="105"/>
          <w:sz w:val="18"/>
        </w:rPr>
        <w:t> </w:t>
      </w:r>
      <w:r>
        <w:rPr>
          <w:w w:val="105"/>
          <w:sz w:val="18"/>
        </w:rPr>
        <w:t>al.,</w:t>
      </w:r>
      <w:r>
        <w:rPr>
          <w:spacing w:val="-8"/>
          <w:w w:val="105"/>
          <w:sz w:val="18"/>
        </w:rPr>
        <w:t> </w:t>
      </w:r>
      <w:r>
        <w:rPr>
          <w:w w:val="105"/>
          <w:sz w:val="18"/>
        </w:rPr>
        <w:t>2020).</w:t>
      </w:r>
      <w:r>
        <w:rPr>
          <w:spacing w:val="-8"/>
          <w:w w:val="105"/>
          <w:sz w:val="18"/>
        </w:rPr>
        <w:t> </w:t>
      </w:r>
      <w:r>
        <w:rPr>
          <w:w w:val="105"/>
          <w:sz w:val="18"/>
        </w:rPr>
        <w:t>That</w:t>
      </w:r>
      <w:r>
        <w:rPr>
          <w:spacing w:val="-9"/>
          <w:w w:val="105"/>
          <w:sz w:val="18"/>
        </w:rPr>
        <w:t> </w:t>
      </w:r>
      <w:r>
        <w:rPr>
          <w:w w:val="105"/>
          <w:sz w:val="18"/>
        </w:rPr>
        <w:t>distinction</w:t>
      </w:r>
      <w:r>
        <w:rPr>
          <w:spacing w:val="-6"/>
          <w:w w:val="105"/>
          <w:sz w:val="18"/>
        </w:rPr>
        <w:t> </w:t>
      </w:r>
      <w:r>
        <w:rPr>
          <w:w w:val="105"/>
          <w:sz w:val="18"/>
        </w:rPr>
        <w:t>matters</w:t>
      </w:r>
      <w:r>
        <w:rPr>
          <w:spacing w:val="-7"/>
          <w:w w:val="105"/>
          <w:sz w:val="18"/>
        </w:rPr>
        <w:t> </w:t>
      </w:r>
      <w:r>
        <w:rPr>
          <w:w w:val="105"/>
          <w:sz w:val="18"/>
        </w:rPr>
        <w:t>a</w:t>
      </w:r>
      <w:r>
        <w:rPr>
          <w:spacing w:val="-10"/>
          <w:w w:val="105"/>
          <w:sz w:val="18"/>
        </w:rPr>
        <w:t> </w:t>
      </w:r>
      <w:r>
        <w:rPr>
          <w:w w:val="105"/>
          <w:sz w:val="18"/>
        </w:rPr>
        <w:t>great</w:t>
      </w:r>
      <w:r>
        <w:rPr>
          <w:spacing w:val="-9"/>
          <w:w w:val="105"/>
          <w:sz w:val="18"/>
        </w:rPr>
        <w:t> </w:t>
      </w:r>
      <w:r>
        <w:rPr>
          <w:w w:val="105"/>
          <w:sz w:val="18"/>
        </w:rPr>
        <w:t>deal</w:t>
      </w:r>
      <w:r>
        <w:rPr>
          <w:spacing w:val="-8"/>
          <w:w w:val="105"/>
          <w:sz w:val="18"/>
        </w:rPr>
        <w:t> </w:t>
      </w:r>
      <w:r>
        <w:rPr>
          <w:w w:val="105"/>
          <w:sz w:val="18"/>
        </w:rPr>
        <w:t>given how</w:t>
      </w:r>
      <w:r>
        <w:rPr>
          <w:spacing w:val="-12"/>
          <w:w w:val="105"/>
          <w:sz w:val="18"/>
        </w:rPr>
        <w:t> </w:t>
      </w:r>
      <w:r>
        <w:rPr>
          <w:w w:val="105"/>
          <w:sz w:val="18"/>
        </w:rPr>
        <w:t>urgent</w:t>
      </w:r>
      <w:r>
        <w:rPr>
          <w:spacing w:val="-12"/>
          <w:w w:val="105"/>
          <w:sz w:val="18"/>
        </w:rPr>
        <w:t> </w:t>
      </w:r>
      <w:r>
        <w:rPr>
          <w:w w:val="105"/>
          <w:sz w:val="18"/>
        </w:rPr>
        <w:t>it</w:t>
      </w:r>
      <w:r>
        <w:rPr>
          <w:spacing w:val="-12"/>
          <w:w w:val="105"/>
          <w:sz w:val="18"/>
        </w:rPr>
        <w:t> </w:t>
      </w:r>
      <w:r>
        <w:rPr>
          <w:w w:val="105"/>
          <w:sz w:val="18"/>
        </w:rPr>
        <w:t>is</w:t>
      </w:r>
      <w:r>
        <w:rPr>
          <w:spacing w:val="-12"/>
          <w:w w:val="105"/>
          <w:sz w:val="18"/>
        </w:rPr>
        <w:t> </w:t>
      </w:r>
      <w:r>
        <w:rPr>
          <w:w w:val="105"/>
          <w:sz w:val="18"/>
        </w:rPr>
        <w:t>to</w:t>
      </w:r>
      <w:r>
        <w:rPr>
          <w:spacing w:val="-12"/>
          <w:w w:val="105"/>
          <w:sz w:val="18"/>
        </w:rPr>
        <w:t> </w:t>
      </w:r>
      <w:r>
        <w:rPr>
          <w:w w:val="105"/>
          <w:sz w:val="18"/>
        </w:rPr>
        <w:t>identify</w:t>
      </w:r>
      <w:r>
        <w:rPr>
          <w:spacing w:val="-11"/>
          <w:w w:val="105"/>
          <w:sz w:val="18"/>
        </w:rPr>
        <w:t> </w:t>
      </w:r>
      <w:r>
        <w:rPr>
          <w:w w:val="105"/>
          <w:sz w:val="18"/>
        </w:rPr>
        <w:t>genuinely</w:t>
      </w:r>
      <w:r>
        <w:rPr>
          <w:spacing w:val="-12"/>
          <w:w w:val="105"/>
          <w:sz w:val="18"/>
        </w:rPr>
        <w:t> </w:t>
      </w:r>
      <w:r>
        <w:rPr>
          <w:w w:val="105"/>
          <w:sz w:val="18"/>
        </w:rPr>
        <w:t>actionable</w:t>
      </w:r>
      <w:r>
        <w:rPr>
          <w:spacing w:val="-12"/>
          <w:w w:val="105"/>
          <w:sz w:val="18"/>
        </w:rPr>
        <w:t> </w:t>
      </w:r>
      <w:r>
        <w:rPr>
          <w:w w:val="105"/>
          <w:sz w:val="18"/>
        </w:rPr>
        <w:t>targets</w:t>
      </w:r>
      <w:r>
        <w:rPr>
          <w:spacing w:val="-12"/>
          <w:w w:val="105"/>
          <w:sz w:val="18"/>
        </w:rPr>
        <w:t> </w:t>
      </w:r>
      <w:r>
        <w:rPr>
          <w:w w:val="105"/>
          <w:sz w:val="18"/>
        </w:rPr>
        <w:t>for</w:t>
      </w:r>
      <w:r>
        <w:rPr>
          <w:spacing w:val="-12"/>
          <w:w w:val="105"/>
          <w:sz w:val="18"/>
        </w:rPr>
        <w:t> </w:t>
      </w:r>
      <w:r>
        <w:rPr>
          <w:w w:val="105"/>
          <w:sz w:val="18"/>
        </w:rPr>
        <w:t>coral</w:t>
      </w:r>
      <w:r>
        <w:rPr>
          <w:spacing w:val="-11"/>
          <w:w w:val="105"/>
          <w:sz w:val="18"/>
        </w:rPr>
        <w:t> </w:t>
      </w:r>
      <w:r>
        <w:rPr>
          <w:w w:val="105"/>
          <w:sz w:val="18"/>
        </w:rPr>
        <w:t>conservation</w:t>
      </w:r>
      <w:r>
        <w:rPr>
          <w:spacing w:val="-10"/>
          <w:w w:val="105"/>
          <w:sz w:val="18"/>
        </w:rPr>
        <w:t> </w:t>
      </w:r>
      <w:r>
        <w:rPr>
          <w:w w:val="105"/>
          <w:sz w:val="18"/>
        </w:rPr>
        <w:t>and</w:t>
      </w:r>
      <w:r>
        <w:rPr>
          <w:spacing w:val="-11"/>
          <w:w w:val="105"/>
          <w:sz w:val="18"/>
        </w:rPr>
        <w:t> </w:t>
      </w:r>
      <w:r>
        <w:rPr>
          <w:w w:val="105"/>
          <w:sz w:val="18"/>
        </w:rPr>
        <w:t>assisted</w:t>
      </w:r>
      <w:r>
        <w:rPr>
          <w:spacing w:val="-10"/>
          <w:w w:val="105"/>
          <w:sz w:val="18"/>
        </w:rPr>
        <w:t> </w:t>
      </w:r>
      <w:r>
        <w:rPr>
          <w:w w:val="105"/>
          <w:sz w:val="18"/>
        </w:rPr>
        <w:t>adaptation strategies</w:t>
      </w:r>
      <w:r>
        <w:rPr>
          <w:spacing w:val="-8"/>
          <w:w w:val="105"/>
          <w:sz w:val="18"/>
        </w:rPr>
        <w:t> </w:t>
      </w:r>
      <w:r>
        <w:rPr>
          <w:w w:val="105"/>
          <w:sz w:val="18"/>
        </w:rPr>
        <w:t>in</w:t>
      </w:r>
      <w:r>
        <w:rPr>
          <w:spacing w:val="-8"/>
          <w:w w:val="105"/>
          <w:sz w:val="18"/>
        </w:rPr>
        <w:t> </w:t>
      </w:r>
      <w:r>
        <w:rPr>
          <w:w w:val="105"/>
          <w:sz w:val="18"/>
        </w:rPr>
        <w:t>the</w:t>
      </w:r>
      <w:r>
        <w:rPr>
          <w:spacing w:val="-9"/>
          <w:w w:val="105"/>
          <w:sz w:val="18"/>
        </w:rPr>
        <w:t> </w:t>
      </w:r>
      <w:r>
        <w:rPr>
          <w:w w:val="105"/>
          <w:sz w:val="18"/>
        </w:rPr>
        <w:t>face</w:t>
      </w:r>
      <w:r>
        <w:rPr>
          <w:spacing w:val="-9"/>
          <w:w w:val="105"/>
          <w:sz w:val="18"/>
        </w:rPr>
        <w:t> </w:t>
      </w:r>
      <w:r>
        <w:rPr>
          <w:w w:val="105"/>
          <w:sz w:val="18"/>
        </w:rPr>
        <w:t>of</w:t>
      </w:r>
      <w:r>
        <w:rPr>
          <w:spacing w:val="-8"/>
          <w:w w:val="105"/>
          <w:sz w:val="18"/>
        </w:rPr>
        <w:t> </w:t>
      </w:r>
      <w:r>
        <w:rPr>
          <w:w w:val="105"/>
          <w:sz w:val="18"/>
        </w:rPr>
        <w:t>accelerating</w:t>
      </w:r>
      <w:r>
        <w:rPr>
          <w:spacing w:val="-9"/>
          <w:w w:val="105"/>
          <w:sz w:val="18"/>
        </w:rPr>
        <w:t> </w:t>
      </w:r>
      <w:r>
        <w:rPr>
          <w:w w:val="105"/>
          <w:sz w:val="18"/>
        </w:rPr>
        <w:t>ocean</w:t>
      </w:r>
      <w:r>
        <w:rPr>
          <w:spacing w:val="-8"/>
          <w:w w:val="105"/>
          <w:sz w:val="18"/>
        </w:rPr>
        <w:t> </w:t>
      </w:r>
      <w:r>
        <w:rPr>
          <w:w w:val="105"/>
          <w:sz w:val="18"/>
        </w:rPr>
        <w:t>warming.</w:t>
      </w:r>
      <w:r>
        <w:rPr>
          <w:spacing w:val="-8"/>
          <w:w w:val="105"/>
          <w:sz w:val="18"/>
        </w:rPr>
        <w:t> </w:t>
      </w:r>
      <w:r>
        <w:rPr>
          <w:w w:val="105"/>
          <w:sz w:val="18"/>
        </w:rPr>
        <w:t>The</w:t>
      </w:r>
      <w:r>
        <w:rPr>
          <w:spacing w:val="-8"/>
          <w:w w:val="105"/>
          <w:sz w:val="18"/>
        </w:rPr>
        <w:t> </w:t>
      </w:r>
      <w:r>
        <w:rPr>
          <w:w w:val="105"/>
          <w:sz w:val="18"/>
        </w:rPr>
        <w:t>work</w:t>
      </w:r>
      <w:r>
        <w:rPr>
          <w:spacing w:val="-9"/>
          <w:w w:val="105"/>
          <w:sz w:val="18"/>
        </w:rPr>
        <w:t> </w:t>
      </w:r>
      <w:r>
        <w:rPr>
          <w:w w:val="105"/>
          <w:sz w:val="18"/>
        </w:rPr>
        <w:t>illustrates</w:t>
      </w:r>
      <w:r>
        <w:rPr>
          <w:spacing w:val="-8"/>
          <w:w w:val="105"/>
          <w:sz w:val="18"/>
        </w:rPr>
        <w:t> </w:t>
      </w:r>
      <w:r>
        <w:rPr>
          <w:w w:val="105"/>
          <w:sz w:val="18"/>
        </w:rPr>
        <w:t>a</w:t>
      </w:r>
      <w:r>
        <w:rPr>
          <w:spacing w:val="-9"/>
          <w:w w:val="105"/>
          <w:sz w:val="18"/>
        </w:rPr>
        <w:t> </w:t>
      </w:r>
      <w:r>
        <w:rPr>
          <w:w w:val="105"/>
          <w:sz w:val="18"/>
        </w:rPr>
        <w:t>pattern</w:t>
      </w:r>
      <w:r>
        <w:rPr>
          <w:spacing w:val="-8"/>
          <w:w w:val="105"/>
          <w:sz w:val="18"/>
        </w:rPr>
        <w:t> </w:t>
      </w:r>
      <w:r>
        <w:rPr>
          <w:w w:val="105"/>
          <w:sz w:val="18"/>
        </w:rPr>
        <w:t>evident</w:t>
      </w:r>
      <w:r>
        <w:rPr>
          <w:spacing w:val="-9"/>
          <w:w w:val="105"/>
          <w:sz w:val="18"/>
        </w:rPr>
        <w:t> </w:t>
      </w:r>
      <w:r>
        <w:rPr>
          <w:w w:val="105"/>
          <w:sz w:val="18"/>
        </w:rPr>
        <w:t>across</w:t>
      </w:r>
      <w:r>
        <w:rPr>
          <w:spacing w:val="-8"/>
          <w:w w:val="105"/>
          <w:sz w:val="18"/>
        </w:rPr>
        <w:t> </w:t>
      </w:r>
      <w:r>
        <w:rPr>
          <w:w w:val="105"/>
          <w:sz w:val="18"/>
        </w:rPr>
        <w:t>the non-model</w:t>
      </w:r>
      <w:r>
        <w:rPr>
          <w:spacing w:val="-2"/>
          <w:w w:val="105"/>
          <w:sz w:val="18"/>
        </w:rPr>
        <w:t> </w:t>
      </w:r>
      <w:r>
        <w:rPr>
          <w:w w:val="105"/>
          <w:sz w:val="18"/>
        </w:rPr>
        <w:t>taxa</w:t>
      </w:r>
      <w:r>
        <w:rPr>
          <w:spacing w:val="-4"/>
          <w:w w:val="105"/>
          <w:sz w:val="18"/>
        </w:rPr>
        <w:t> </w:t>
      </w:r>
      <w:r>
        <w:rPr>
          <w:w w:val="105"/>
          <w:sz w:val="18"/>
        </w:rPr>
        <w:t>discussed</w:t>
      </w:r>
      <w:r>
        <w:rPr>
          <w:spacing w:val="-2"/>
          <w:w w:val="105"/>
          <w:sz w:val="18"/>
        </w:rPr>
        <w:t> </w:t>
      </w:r>
      <w:r>
        <w:rPr>
          <w:w w:val="105"/>
          <w:sz w:val="18"/>
        </w:rPr>
        <w:t>in</w:t>
      </w:r>
      <w:r>
        <w:rPr>
          <w:spacing w:val="-2"/>
          <w:w w:val="105"/>
          <w:sz w:val="18"/>
        </w:rPr>
        <w:t> </w:t>
      </w:r>
      <w:r>
        <w:rPr>
          <w:w w:val="105"/>
          <w:sz w:val="18"/>
        </w:rPr>
        <w:t>this</w:t>
      </w:r>
      <w:r>
        <w:rPr>
          <w:spacing w:val="-2"/>
          <w:w w:val="105"/>
          <w:sz w:val="18"/>
        </w:rPr>
        <w:t> </w:t>
      </w:r>
      <w:r>
        <w:rPr>
          <w:w w:val="105"/>
          <w:sz w:val="18"/>
        </w:rPr>
        <w:t>section:</w:t>
      </w:r>
      <w:r>
        <w:rPr>
          <w:spacing w:val="-3"/>
          <w:w w:val="105"/>
          <w:sz w:val="18"/>
        </w:rPr>
        <w:t> </w:t>
      </w:r>
      <w:r>
        <w:rPr>
          <w:w w:val="105"/>
          <w:sz w:val="18"/>
        </w:rPr>
        <w:t>CRISPR-based</w:t>
      </w:r>
      <w:r>
        <w:rPr>
          <w:spacing w:val="-2"/>
          <w:w w:val="105"/>
          <w:sz w:val="18"/>
        </w:rPr>
        <w:t> </w:t>
      </w:r>
      <w:r>
        <w:rPr>
          <w:w w:val="105"/>
          <w:sz w:val="18"/>
        </w:rPr>
        <w:t>functional</w:t>
      </w:r>
      <w:r>
        <w:rPr>
          <w:spacing w:val="-2"/>
          <w:w w:val="105"/>
          <w:sz w:val="18"/>
        </w:rPr>
        <w:t> </w:t>
      </w:r>
      <w:r>
        <w:rPr>
          <w:w w:val="105"/>
          <w:sz w:val="18"/>
        </w:rPr>
        <w:t>genomics</w:t>
      </w:r>
      <w:r>
        <w:rPr>
          <w:spacing w:val="-2"/>
          <w:w w:val="105"/>
          <w:sz w:val="18"/>
        </w:rPr>
        <w:t> </w:t>
      </w:r>
      <w:r>
        <w:rPr>
          <w:w w:val="105"/>
          <w:sz w:val="18"/>
        </w:rPr>
        <w:t>has</w:t>
      </w:r>
      <w:r>
        <w:rPr>
          <w:spacing w:val="-2"/>
          <w:w w:val="105"/>
          <w:sz w:val="18"/>
        </w:rPr>
        <w:t> </w:t>
      </w:r>
      <w:r>
        <w:rPr>
          <w:w w:val="105"/>
          <w:sz w:val="18"/>
        </w:rPr>
        <w:t>moved</w:t>
      </w:r>
      <w:r>
        <w:rPr>
          <w:spacing w:val="-2"/>
          <w:w w:val="105"/>
          <w:sz w:val="18"/>
        </w:rPr>
        <w:t> </w:t>
      </w:r>
      <w:r>
        <w:rPr>
          <w:w w:val="105"/>
          <w:sz w:val="18"/>
        </w:rPr>
        <w:t>from</w:t>
      </w:r>
    </w:p>
    <w:p>
      <w:pPr>
        <w:spacing w:after="0" w:line="247" w:lineRule="auto"/>
        <w:jc w:val="left"/>
        <w:rPr>
          <w:sz w:val="18"/>
        </w:rPr>
        <w:sectPr>
          <w:type w:val="continuous"/>
          <w:pgSz w:w="11910" w:h="16840"/>
          <w:pgMar w:top="1320" w:bottom="280" w:left="0" w:right="992"/>
          <w:cols w:num="2" w:equalWidth="0">
            <w:col w:w="1579" w:space="1329"/>
            <w:col w:w="8010"/>
          </w:cols>
        </w:sect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71"/>
        <w:rPr>
          <w:sz w:val="18"/>
        </w:rPr>
      </w:pPr>
    </w:p>
    <w:p>
      <w:pPr>
        <w:spacing w:before="0" w:after="3"/>
        <w:ind w:left="3101" w:right="0" w:firstLine="0"/>
        <w:jc w:val="left"/>
        <w:rPr>
          <w:sz w:val="18"/>
        </w:rPr>
      </w:pPr>
      <w:r>
        <w:rPr>
          <w:sz w:val="18"/>
        </w:rPr>
        <w:t>laboratory</w:t>
      </w:r>
      <w:r>
        <w:rPr>
          <w:spacing w:val="6"/>
          <w:sz w:val="18"/>
        </w:rPr>
        <w:t> </w:t>
      </w:r>
      <w:r>
        <w:rPr>
          <w:sz w:val="18"/>
        </w:rPr>
        <w:t>proof</w:t>
      </w:r>
      <w:r>
        <w:rPr>
          <w:spacing w:val="13"/>
          <w:sz w:val="18"/>
        </w:rPr>
        <w:t> </w:t>
      </w:r>
      <w:r>
        <w:rPr>
          <w:sz w:val="18"/>
        </w:rPr>
        <w:t>of</w:t>
      </w:r>
      <w:r>
        <w:rPr>
          <w:spacing w:val="12"/>
          <w:sz w:val="18"/>
        </w:rPr>
        <w:t> </w:t>
      </w:r>
      <w:r>
        <w:rPr>
          <w:sz w:val="18"/>
        </w:rPr>
        <w:t>concept</w:t>
      </w:r>
      <w:r>
        <w:rPr>
          <w:spacing w:val="11"/>
          <w:sz w:val="18"/>
        </w:rPr>
        <w:t> </w:t>
      </w:r>
      <w:r>
        <w:rPr>
          <w:sz w:val="18"/>
        </w:rPr>
        <w:t>to</w:t>
      </w:r>
      <w:r>
        <w:rPr>
          <w:spacing w:val="12"/>
          <w:sz w:val="18"/>
        </w:rPr>
        <w:t> </w:t>
      </w:r>
      <w:r>
        <w:rPr>
          <w:sz w:val="18"/>
        </w:rPr>
        <w:t>a</w:t>
      </w:r>
      <w:r>
        <w:rPr>
          <w:spacing w:val="9"/>
          <w:sz w:val="18"/>
        </w:rPr>
        <w:t> </w:t>
      </w:r>
      <w:r>
        <w:rPr>
          <w:sz w:val="18"/>
        </w:rPr>
        <w:t>tool</w:t>
      </w:r>
      <w:r>
        <w:rPr>
          <w:spacing w:val="12"/>
          <w:sz w:val="18"/>
        </w:rPr>
        <w:t> </w:t>
      </w:r>
      <w:r>
        <w:rPr>
          <w:sz w:val="18"/>
        </w:rPr>
        <w:t>capable</w:t>
      </w:r>
      <w:r>
        <w:rPr>
          <w:spacing w:val="10"/>
          <w:sz w:val="18"/>
        </w:rPr>
        <w:t> </w:t>
      </w:r>
      <w:r>
        <w:rPr>
          <w:sz w:val="18"/>
        </w:rPr>
        <w:t>of</w:t>
      </w:r>
      <w:r>
        <w:rPr>
          <w:spacing w:val="12"/>
          <w:sz w:val="18"/>
        </w:rPr>
        <w:t> </w:t>
      </w:r>
      <w:r>
        <w:rPr>
          <w:sz w:val="18"/>
        </w:rPr>
        <w:t>directly</w:t>
      </w:r>
      <w:r>
        <w:rPr>
          <w:spacing w:val="8"/>
          <w:sz w:val="18"/>
        </w:rPr>
        <w:t> </w:t>
      </w:r>
      <w:r>
        <w:rPr>
          <w:sz w:val="18"/>
        </w:rPr>
        <w:t>informing</w:t>
      </w:r>
      <w:r>
        <w:rPr>
          <w:spacing w:val="10"/>
          <w:sz w:val="18"/>
        </w:rPr>
        <w:t> </w:t>
      </w:r>
      <w:r>
        <w:rPr>
          <w:sz w:val="18"/>
        </w:rPr>
        <w:t>conservation-relevant</w:t>
      </w:r>
      <w:r>
        <w:rPr>
          <w:spacing w:val="11"/>
          <w:sz w:val="18"/>
        </w:rPr>
        <w:t> </w:t>
      </w:r>
      <w:r>
        <w:rPr>
          <w:spacing w:val="-2"/>
          <w:sz w:val="18"/>
        </w:rPr>
        <w:t>biological</w:t>
      </w:r>
    </w:p>
    <w:p>
      <w:pPr>
        <w:spacing w:line="240" w:lineRule="auto"/>
        <w:ind w:left="37" w:right="0" w:firstLine="0"/>
        <w:rPr>
          <w:sz w:val="20"/>
        </w:rPr>
      </w:pPr>
      <w:r>
        <w:rPr>
          <w:sz w:val="20"/>
        </w:rPr>
        <mc:AlternateContent>
          <mc:Choice Requires="wps">
            <w:drawing>
              <wp:inline distT="0" distB="0" distL="0" distR="0">
                <wp:extent cx="4644390" cy="160655"/>
                <wp:effectExtent l="9525" t="0" r="0" b="10794"/>
                <wp:docPr id="425" name="Group 425"/>
                <wp:cNvGraphicFramePr>
                  <a:graphicFrameLocks/>
                </wp:cNvGraphicFramePr>
                <a:graphic>
                  <a:graphicData uri="http://schemas.microsoft.com/office/word/2010/wordprocessingGroup">
                    <wpg:wgp>
                      <wpg:cNvPr id="425" name="Group 425"/>
                      <wpg:cNvGrpSpPr/>
                      <wpg:grpSpPr>
                        <a:xfrm>
                          <a:off x="0" y="0"/>
                          <a:ext cx="4644390" cy="160655"/>
                          <a:chExt cx="4644390" cy="160655"/>
                        </a:xfrm>
                      </wpg:grpSpPr>
                      <wps:wsp>
                        <wps:cNvPr id="426" name="Graphic 426"/>
                        <wps:cNvSpPr/>
                        <wps:spPr>
                          <a:xfrm>
                            <a:off x="4601997" y="2819"/>
                            <a:ext cx="29845" cy="135255"/>
                          </a:xfrm>
                          <a:custGeom>
                            <a:avLst/>
                            <a:gdLst/>
                            <a:ahLst/>
                            <a:cxnLst/>
                            <a:rect l="l" t="t" r="r" b="b"/>
                            <a:pathLst>
                              <a:path w="29845" h="135255">
                                <a:moveTo>
                                  <a:pt x="29565" y="0"/>
                                </a:moveTo>
                                <a:lnTo>
                                  <a:pt x="0" y="0"/>
                                </a:lnTo>
                                <a:lnTo>
                                  <a:pt x="0" y="134721"/>
                                </a:lnTo>
                                <a:lnTo>
                                  <a:pt x="29565" y="134721"/>
                                </a:lnTo>
                                <a:lnTo>
                                  <a:pt x="29565" y="0"/>
                                </a:lnTo>
                                <a:close/>
                              </a:path>
                            </a:pathLst>
                          </a:custGeom>
                          <a:solidFill>
                            <a:srgbClr val="FFD4D4"/>
                          </a:solidFill>
                        </wps:spPr>
                        <wps:bodyPr wrap="square" lIns="0" tIns="0" rIns="0" bIns="0" rtlCol="0">
                          <a:prstTxWarp prst="textNoShape">
                            <a:avLst/>
                          </a:prstTxWarp>
                          <a:noAutofit/>
                        </wps:bodyPr>
                      </wps:wsp>
                      <wps:wsp>
                        <wps:cNvPr id="427" name="Graphic 427"/>
                        <wps:cNvSpPr/>
                        <wps:spPr>
                          <a:xfrm>
                            <a:off x="4602759" y="889"/>
                            <a:ext cx="29845" cy="137795"/>
                          </a:xfrm>
                          <a:custGeom>
                            <a:avLst/>
                            <a:gdLst/>
                            <a:ahLst/>
                            <a:cxnLst/>
                            <a:rect l="l" t="t" r="r" b="b"/>
                            <a:pathLst>
                              <a:path w="29845" h="137795">
                                <a:moveTo>
                                  <a:pt x="2794" y="137414"/>
                                </a:moveTo>
                                <a:lnTo>
                                  <a:pt x="1270" y="135890"/>
                                </a:lnTo>
                              </a:path>
                              <a:path w="29845" h="137795">
                                <a:moveTo>
                                  <a:pt x="0" y="134620"/>
                                </a:moveTo>
                                <a:lnTo>
                                  <a:pt x="0" y="2667"/>
                                </a:lnTo>
                              </a:path>
                              <a:path w="29845" h="137795">
                                <a:moveTo>
                                  <a:pt x="0" y="1143"/>
                                </a:moveTo>
                                <a:lnTo>
                                  <a:pt x="1270" y="0"/>
                                </a:lnTo>
                              </a:path>
                              <a:path w="29845" h="137795">
                                <a:moveTo>
                                  <a:pt x="27178" y="137414"/>
                                </a:moveTo>
                                <a:lnTo>
                                  <a:pt x="28321" y="135890"/>
                                </a:lnTo>
                              </a:path>
                              <a:path w="29845" h="137795">
                                <a:moveTo>
                                  <a:pt x="29591" y="134620"/>
                                </a:moveTo>
                                <a:lnTo>
                                  <a:pt x="29591" y="2667"/>
                                </a:lnTo>
                              </a:path>
                              <a:path w="29845" h="137795">
                                <a:moveTo>
                                  <a:pt x="29591" y="1143"/>
                                </a:moveTo>
                                <a:lnTo>
                                  <a:pt x="28321" y="0"/>
                                </a:lnTo>
                              </a:path>
                            </a:pathLst>
                          </a:custGeom>
                          <a:ln w="1778">
                            <a:solidFill>
                              <a:srgbClr val="FF0000"/>
                            </a:solidFill>
                            <a:prstDash val="solid"/>
                          </a:ln>
                        </wps:spPr>
                        <wps:bodyPr wrap="square" lIns="0" tIns="0" rIns="0" bIns="0" rtlCol="0">
                          <a:prstTxWarp prst="textNoShape">
                            <a:avLst/>
                          </a:prstTxWarp>
                          <a:noAutofit/>
                        </wps:bodyPr>
                      </wps:wsp>
                      <wps:wsp>
                        <wps:cNvPr id="428" name="Graphic 428"/>
                        <wps:cNvSpPr/>
                        <wps:spPr>
                          <a:xfrm>
                            <a:off x="1615338" y="66802"/>
                            <a:ext cx="3017520" cy="72390"/>
                          </a:xfrm>
                          <a:custGeom>
                            <a:avLst/>
                            <a:gdLst/>
                            <a:ahLst/>
                            <a:cxnLst/>
                            <a:rect l="l" t="t" r="r" b="b"/>
                            <a:pathLst>
                              <a:path w="3017520" h="72390">
                                <a:moveTo>
                                  <a:pt x="0" y="0"/>
                                </a:moveTo>
                                <a:lnTo>
                                  <a:pt x="282194" y="72008"/>
                                </a:lnTo>
                              </a:path>
                              <a:path w="3017520" h="72390">
                                <a:moveTo>
                                  <a:pt x="282194" y="72008"/>
                                </a:moveTo>
                                <a:lnTo>
                                  <a:pt x="3017520" y="72008"/>
                                </a:lnTo>
                              </a:path>
                            </a:pathLst>
                          </a:custGeom>
                          <a:ln w="1778">
                            <a:solidFill>
                              <a:srgbClr val="FF0000"/>
                            </a:solidFill>
                            <a:prstDash val="sysDot"/>
                          </a:ln>
                        </wps:spPr>
                        <wps:bodyPr wrap="square" lIns="0" tIns="0" rIns="0" bIns="0" rtlCol="0">
                          <a:prstTxWarp prst="textNoShape">
                            <a:avLst/>
                          </a:prstTxWarp>
                          <a:noAutofit/>
                        </wps:bodyPr>
                      </wps:wsp>
                      <wps:wsp>
                        <wps:cNvPr id="429" name="Graphic 429"/>
                        <wps:cNvSpPr/>
                        <wps:spPr>
                          <a:xfrm>
                            <a:off x="2590" y="2793"/>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90"/>
                                </a:ln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9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430" name="Graphic 430"/>
                        <wps:cNvSpPr/>
                        <wps:spPr>
                          <a:xfrm>
                            <a:off x="2590" y="2793"/>
                            <a:ext cx="1611630" cy="155575"/>
                          </a:xfrm>
                          <a:custGeom>
                            <a:avLst/>
                            <a:gdLst/>
                            <a:ahLst/>
                            <a:cxnLst/>
                            <a:rect l="l" t="t" r="r" b="b"/>
                            <a:pathLst>
                              <a:path w="1611630" h="155575">
                                <a:moveTo>
                                  <a:pt x="0" y="123190"/>
                                </a:move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9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90"/>
                                </a:lnTo>
                                <a:close/>
                              </a:path>
                            </a:pathLst>
                          </a:custGeom>
                          <a:ln w="5181">
                            <a:solidFill>
                              <a:srgbClr val="FF0000"/>
                            </a:solidFill>
                            <a:prstDash val="solid"/>
                          </a:ln>
                        </wps:spPr>
                        <wps:bodyPr wrap="square" lIns="0" tIns="0" rIns="0" bIns="0" rtlCol="0">
                          <a:prstTxWarp prst="textNoShape">
                            <a:avLst/>
                          </a:prstTxWarp>
                          <a:noAutofit/>
                        </wps:bodyPr>
                      </wps:wsp>
                      <wps:wsp>
                        <wps:cNvPr id="431" name="Textbox 431"/>
                        <wps:cNvSpPr txBox="1"/>
                        <wps:spPr>
                          <a:xfrm>
                            <a:off x="51358" y="25637"/>
                            <a:ext cx="1084580"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[E81]:</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s:wsp>
                        <wps:cNvPr id="432" name="Textbox 432"/>
                        <wps:cNvSpPr txBox="1"/>
                        <wps:spPr>
                          <a:xfrm>
                            <a:off x="1945030" y="2564"/>
                            <a:ext cx="2699385" cy="131445"/>
                          </a:xfrm>
                          <a:prstGeom prst="rect">
                            <a:avLst/>
                          </a:prstGeom>
                        </wps:spPr>
                        <wps:txbx>
                          <w:txbxContent>
                            <w:p>
                              <w:pPr>
                                <w:spacing w:line="205" w:lineRule="exact" w:before="0"/>
                                <w:ind w:left="0" w:right="0" w:firstLine="0"/>
                                <w:jc w:val="left"/>
                                <w:rPr>
                                  <w:sz w:val="18"/>
                                </w:rPr>
                              </w:pPr>
                              <w:r>
                                <w:rPr>
                                  <w:sz w:val="18"/>
                                </w:rPr>
                                <w:t>questions</w:t>
                              </w:r>
                              <w:r>
                                <w:rPr>
                                  <w:spacing w:val="12"/>
                                  <w:sz w:val="18"/>
                                </w:rPr>
                                <w:t> </w:t>
                              </w:r>
                              <w:r>
                                <w:rPr>
                                  <w:sz w:val="18"/>
                                </w:rPr>
                                <w:t>that</w:t>
                              </w:r>
                              <w:r>
                                <w:rPr>
                                  <w:spacing w:val="11"/>
                                  <w:sz w:val="18"/>
                                </w:rPr>
                                <w:t> </w:t>
                              </w:r>
                              <w:r>
                                <w:rPr>
                                  <w:sz w:val="18"/>
                                </w:rPr>
                                <w:t>correlative</w:t>
                              </w:r>
                              <w:r>
                                <w:rPr>
                                  <w:spacing w:val="11"/>
                                  <w:sz w:val="18"/>
                                </w:rPr>
                                <w:t> </w:t>
                              </w:r>
                              <w:r>
                                <w:rPr>
                                  <w:sz w:val="18"/>
                                </w:rPr>
                                <w:t>genomics</w:t>
                              </w:r>
                              <w:r>
                                <w:rPr>
                                  <w:spacing w:val="12"/>
                                  <w:sz w:val="18"/>
                                </w:rPr>
                                <w:t> </w:t>
                              </w:r>
                              <w:r>
                                <w:rPr>
                                  <w:sz w:val="18"/>
                                </w:rPr>
                                <w:t>alone</w:t>
                              </w:r>
                              <w:r>
                                <w:rPr>
                                  <w:spacing w:val="13"/>
                                  <w:sz w:val="18"/>
                                </w:rPr>
                                <w:t> </w:t>
                              </w:r>
                              <w:r>
                                <w:rPr>
                                  <w:sz w:val="18"/>
                                </w:rPr>
                                <w:t>cannot</w:t>
                              </w:r>
                              <w:r>
                                <w:rPr>
                                  <w:spacing w:val="11"/>
                                  <w:sz w:val="18"/>
                                </w:rPr>
                                <w:t> </w:t>
                              </w:r>
                              <w:r>
                                <w:rPr>
                                  <w:spacing w:val="-2"/>
                                  <w:sz w:val="18"/>
                                </w:rPr>
                                <w:t>resolve.</w:t>
                              </w:r>
                            </w:p>
                          </w:txbxContent>
                        </wps:txbx>
                        <wps:bodyPr wrap="square" lIns="0" tIns="0" rIns="0" bIns="0" rtlCol="0">
                          <a:noAutofit/>
                        </wps:bodyPr>
                      </wps:wsp>
                    </wpg:wgp>
                  </a:graphicData>
                </a:graphic>
              </wp:inline>
            </w:drawing>
          </mc:Choice>
          <mc:Fallback>
            <w:pict>
              <v:group style="width:365.7pt;height:12.65pt;mso-position-horizontal-relative:char;mso-position-vertical-relative:line" id="docshapegroup388" coordorigin="0,0" coordsize="7314,253">
                <v:rect style="position:absolute;left:7247;top:4;width:47;height:213" id="docshape389" filled="true" fillcolor="#ffd4d4" stroked="false">
                  <v:fill type="solid"/>
                </v:rect>
                <v:shape style="position:absolute;left:7248;top:1;width:47;height:217" id="docshape390" coordorigin="7248,1" coordsize="47,217" path="m7253,218l7250,215m7248,213l7248,6m7248,3l7250,1m7291,218l7293,215m7295,213l7295,6m7295,3l7293,1e" filled="false" stroked="true" strokeweight=".140pt" strokecolor="#ff0000">
                  <v:path arrowok="t"/>
                  <v:stroke dashstyle="solid"/>
                </v:shape>
                <v:shape style="position:absolute;left:2543;top:105;width:4752;height:114" id="docshape391" coordorigin="2544,105" coordsize="4752,114" path="m2544,105l2988,219m2988,219l7296,219e" filled="false" stroked="true" strokeweight=".140pt" strokecolor="#ff0000">
                  <v:path arrowok="t"/>
                  <v:stroke dashstyle="shortdot"/>
                </v:shape>
                <v:shape style="position:absolute;left:4;top:4;width:2538;height:245" id="docshape392" coordorigin="4,4" coordsize="2538,245" path="m2491,4l55,4,35,8,19,19,8,35,4,55,4,198,8,218,19,234,35,245,55,249,2491,249,2511,245,2527,234,2538,218,2542,198,2542,55,2538,35,2527,19,2511,8,2491,4xe" filled="true" fillcolor="#ffd4d4" stroked="false">
                  <v:path arrowok="t"/>
                  <v:fill type="solid"/>
                </v:shape>
                <v:shape style="position:absolute;left:4;top:4;width:2538;height:245" id="docshape393" coordorigin="4,4" coordsize="2538,245" path="m4,198l8,218,19,234,35,245,55,249,2491,249,2511,245,2527,234,2538,218,2542,198,2542,55,2538,35,2527,19,2511,8,2491,4,55,4,35,8,19,19,8,35,4,55,4,198xe" filled="false" stroked="true" strokeweight=".408pt" strokecolor="#ff0000">
                  <v:path arrowok="t"/>
                  <v:stroke dashstyle="solid"/>
                </v:shape>
                <v:shape style="position:absolute;left:80;top:40;width:1708;height:170" type="#_x0000_t202" id="docshape394"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[E81]:</w:t>
                        </w:r>
                        <w:r>
                          <w:rPr>
                            <w:rFonts w:ascii="Tahoma"/>
                            <w:b/>
                            <w:spacing w:val="1"/>
                            <w:w w:val="105"/>
                            <w:sz w:val="13"/>
                          </w:rPr>
                          <w:t> </w:t>
                        </w:r>
                        <w:r>
                          <w:rPr>
                            <w:rFonts w:ascii="Calibri"/>
                            <w:spacing w:val="-2"/>
                            <w:w w:val="105"/>
                            <w:sz w:val="13"/>
                          </w:rPr>
                          <w:t>reference</w:t>
                        </w:r>
                      </w:p>
                    </w:txbxContent>
                  </v:textbox>
                  <w10:wrap type="none"/>
                </v:shape>
                <v:shape style="position:absolute;left:3063;top:4;width:4251;height:207" type="#_x0000_t202" id="docshape395" filled="false" stroked="false">
                  <v:textbox inset="0,0,0,0">
                    <w:txbxContent>
                      <w:p>
                        <w:pPr>
                          <w:spacing w:line="205" w:lineRule="exact" w:before="0"/>
                          <w:ind w:left="0" w:right="0" w:firstLine="0"/>
                          <w:jc w:val="left"/>
                          <w:rPr>
                            <w:sz w:val="18"/>
                          </w:rPr>
                        </w:pPr>
                        <w:r>
                          <w:rPr>
                            <w:sz w:val="18"/>
                          </w:rPr>
                          <w:t>questions</w:t>
                        </w:r>
                        <w:r>
                          <w:rPr>
                            <w:spacing w:val="12"/>
                            <w:sz w:val="18"/>
                          </w:rPr>
                          <w:t> </w:t>
                        </w:r>
                        <w:r>
                          <w:rPr>
                            <w:sz w:val="18"/>
                          </w:rPr>
                          <w:t>that</w:t>
                        </w:r>
                        <w:r>
                          <w:rPr>
                            <w:spacing w:val="11"/>
                            <w:sz w:val="18"/>
                          </w:rPr>
                          <w:t> </w:t>
                        </w:r>
                        <w:r>
                          <w:rPr>
                            <w:sz w:val="18"/>
                          </w:rPr>
                          <w:t>correlative</w:t>
                        </w:r>
                        <w:r>
                          <w:rPr>
                            <w:spacing w:val="11"/>
                            <w:sz w:val="18"/>
                          </w:rPr>
                          <w:t> </w:t>
                        </w:r>
                        <w:r>
                          <w:rPr>
                            <w:sz w:val="18"/>
                          </w:rPr>
                          <w:t>genomics</w:t>
                        </w:r>
                        <w:r>
                          <w:rPr>
                            <w:spacing w:val="12"/>
                            <w:sz w:val="18"/>
                          </w:rPr>
                          <w:t> </w:t>
                        </w:r>
                        <w:r>
                          <w:rPr>
                            <w:sz w:val="18"/>
                          </w:rPr>
                          <w:t>alone</w:t>
                        </w:r>
                        <w:r>
                          <w:rPr>
                            <w:spacing w:val="13"/>
                            <w:sz w:val="18"/>
                          </w:rPr>
                          <w:t> </w:t>
                        </w:r>
                        <w:r>
                          <w:rPr>
                            <w:sz w:val="18"/>
                          </w:rPr>
                          <w:t>cannot</w:t>
                        </w:r>
                        <w:r>
                          <w:rPr>
                            <w:spacing w:val="11"/>
                            <w:sz w:val="18"/>
                          </w:rPr>
                          <w:t> </w:t>
                        </w:r>
                        <w:r>
                          <w:rPr>
                            <w:spacing w:val="-2"/>
                            <w:sz w:val="18"/>
                          </w:rPr>
                          <w:t>resolve.</w:t>
                        </w:r>
                      </w:p>
                    </w:txbxContent>
                  </v:textbox>
                  <w10:wrap type="none"/>
                </v:shape>
              </v:group>
            </w:pict>
          </mc:Fallback>
        </mc:AlternateContent>
      </w:r>
      <w:r>
        <w:rPr>
          <w:sz w:val="20"/>
        </w:rPr>
      </w:r>
    </w:p>
    <w:p>
      <w:pPr>
        <w:pStyle w:val="Heading1"/>
        <w:numPr>
          <w:ilvl w:val="0"/>
          <w:numId w:val="1"/>
        </w:numPr>
        <w:tabs>
          <w:tab w:pos="3329" w:val="left" w:leader="none"/>
        </w:tabs>
        <w:spacing w:line="240" w:lineRule="auto" w:before="167" w:after="0"/>
        <w:ind w:left="3329" w:right="0" w:hanging="228"/>
        <w:jc w:val="left"/>
      </w:pPr>
      <w:r>
        <w:rPr>
          <w:spacing w:val="-2"/>
        </w:rPr>
        <w:t>Livestock</w:t>
      </w:r>
      <w:r>
        <w:rPr>
          <w:spacing w:val="-3"/>
        </w:rPr>
        <w:t> </w:t>
      </w:r>
      <w:r>
        <w:rPr>
          <w:spacing w:val="-2"/>
        </w:rPr>
        <w:t>and</w:t>
      </w:r>
      <w:r>
        <w:rPr>
          <w:spacing w:val="-1"/>
        </w:rPr>
        <w:t> </w:t>
      </w:r>
      <w:r>
        <w:rPr>
          <w:spacing w:val="-2"/>
        </w:rPr>
        <w:t>Aquaculture Genetic</w:t>
      </w:r>
      <w:r>
        <w:rPr/>
        <w:t> </w:t>
      </w:r>
      <w:r>
        <w:rPr>
          <w:spacing w:val="-2"/>
        </w:rPr>
        <w:t>Improvement</w:t>
      </w:r>
    </w:p>
    <w:p>
      <w:pPr>
        <w:pStyle w:val="Heading2"/>
        <w:numPr>
          <w:ilvl w:val="1"/>
          <w:numId w:val="1"/>
        </w:numPr>
        <w:tabs>
          <w:tab w:pos="3402" w:val="left" w:leader="none"/>
        </w:tabs>
        <w:spacing w:line="240" w:lineRule="auto" w:before="238" w:after="0"/>
        <w:ind w:left="3402" w:right="0" w:hanging="301"/>
        <w:jc w:val="left"/>
      </w:pPr>
      <w:r>
        <w:rPr/>
        <w:t>Disease resistance</w:t>
      </w:r>
      <w:r>
        <w:rPr>
          <w:spacing w:val="3"/>
        </w:rPr>
        <w:t> </w:t>
      </w:r>
      <w:r>
        <w:rPr/>
        <w:t>in</w:t>
      </w:r>
      <w:r>
        <w:rPr>
          <w:spacing w:val="3"/>
        </w:rPr>
        <w:t> </w:t>
      </w:r>
      <w:r>
        <w:rPr/>
        <w:t>terrestrial</w:t>
      </w:r>
      <w:r>
        <w:rPr>
          <w:spacing w:val="2"/>
        </w:rPr>
        <w:t> </w:t>
      </w:r>
      <w:r>
        <w:rPr>
          <w:spacing w:val="-2"/>
        </w:rPr>
        <w:t>livestock</w:t>
      </w:r>
    </w:p>
    <w:p>
      <w:pPr>
        <w:pStyle w:val="BodyText"/>
        <w:spacing w:before="1"/>
        <w:rPr>
          <w:b/>
          <w:sz w:val="12"/>
        </w:rPr>
      </w:pPr>
    </w:p>
    <w:p>
      <w:pPr>
        <w:pStyle w:val="BodyText"/>
        <w:spacing w:after="0"/>
        <w:rPr>
          <w:b/>
          <w:sz w:val="12"/>
        </w:rPr>
        <w:sectPr>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80320">
                <wp:simplePos x="0" y="0"/>
                <wp:positionH relativeFrom="page">
                  <wp:posOffset>24231</wp:posOffset>
                </wp:positionH>
                <wp:positionV relativeFrom="paragraph">
                  <wp:posOffset>556078</wp:posOffset>
                </wp:positionV>
                <wp:extent cx="6767195" cy="4504690"/>
                <wp:effectExtent l="0" t="0" r="0" b="0"/>
                <wp:wrapNone/>
                <wp:docPr id="433" name="Group 433"/>
                <wp:cNvGraphicFramePr>
                  <a:graphicFrameLocks/>
                </wp:cNvGraphicFramePr>
                <a:graphic>
                  <a:graphicData uri="http://schemas.microsoft.com/office/word/2010/wordprocessingGroup">
                    <wpg:wgp>
                      <wpg:cNvPr id="433" name="Group 433"/>
                      <wpg:cNvGrpSpPr/>
                      <wpg:grpSpPr>
                        <a:xfrm>
                          <a:off x="0" y="0"/>
                          <a:ext cx="6767195" cy="4504690"/>
                          <a:chExt cx="6767195" cy="4504690"/>
                        </a:xfrm>
                      </wpg:grpSpPr>
                      <pic:pic>
                        <pic:nvPicPr>
                          <pic:cNvPr id="434" name="Image 434"/>
                          <pic:cNvPicPr/>
                        </pic:nvPicPr>
                        <pic:blipFill>
                          <a:blip r:embed="rId16" cstate="print"/>
                          <a:stretch>
                            <a:fillRect/>
                          </a:stretch>
                        </pic:blipFill>
                        <pic:spPr>
                          <a:xfrm>
                            <a:off x="2071649" y="0"/>
                            <a:ext cx="4671568" cy="4408773"/>
                          </a:xfrm>
                          <a:prstGeom prst="rect">
                            <a:avLst/>
                          </a:prstGeom>
                        </pic:spPr>
                      </pic:pic>
                      <wps:wsp>
                        <wps:cNvPr id="435" name="Graphic 435"/>
                        <wps:cNvSpPr/>
                        <wps:spPr>
                          <a:xfrm>
                            <a:off x="6763156" y="833882"/>
                            <a:ext cx="3175" cy="147955"/>
                          </a:xfrm>
                          <a:custGeom>
                            <a:avLst/>
                            <a:gdLst/>
                            <a:ahLst/>
                            <a:cxnLst/>
                            <a:rect l="l" t="t" r="r" b="b"/>
                            <a:pathLst>
                              <a:path w="3175" h="147955">
                                <a:moveTo>
                                  <a:pt x="0" y="147574"/>
                                </a:moveTo>
                                <a:lnTo>
                                  <a:pt x="1523" y="146303"/>
                                </a:lnTo>
                              </a:path>
                              <a:path w="3175" h="147955">
                                <a:moveTo>
                                  <a:pt x="2793" y="145160"/>
                                </a:moveTo>
                                <a:lnTo>
                                  <a:pt x="2793" y="2540"/>
                                </a:lnTo>
                              </a:path>
                              <a:path w="3175" h="147955">
                                <a:moveTo>
                                  <a:pt x="2793" y="1270"/>
                                </a:moveTo>
                                <a:lnTo>
                                  <a:pt x="1523" y="0"/>
                                </a:lnTo>
                              </a:path>
                            </a:pathLst>
                          </a:custGeom>
                          <a:ln w="1778">
                            <a:solidFill>
                              <a:srgbClr val="FF0000"/>
                            </a:solidFill>
                            <a:prstDash val="solid"/>
                          </a:ln>
                        </wps:spPr>
                        <wps:bodyPr wrap="square" lIns="0" tIns="0" rIns="0" bIns="0" rtlCol="0">
                          <a:prstTxWarp prst="textNoShape">
                            <a:avLst/>
                          </a:prstTxWarp>
                          <a:noAutofit/>
                        </wps:bodyPr>
                      </wps:wsp>
                      <wps:wsp>
                        <wps:cNvPr id="436" name="Graphic 436"/>
                        <wps:cNvSpPr/>
                        <wps:spPr>
                          <a:xfrm>
                            <a:off x="3098444" y="981887"/>
                            <a:ext cx="313055" cy="147955"/>
                          </a:xfrm>
                          <a:custGeom>
                            <a:avLst/>
                            <a:gdLst/>
                            <a:ahLst/>
                            <a:cxnLst/>
                            <a:rect l="l" t="t" r="r" b="b"/>
                            <a:pathLst>
                              <a:path w="313055" h="147955">
                                <a:moveTo>
                                  <a:pt x="313029" y="0"/>
                                </a:moveTo>
                                <a:lnTo>
                                  <a:pt x="0" y="0"/>
                                </a:lnTo>
                                <a:lnTo>
                                  <a:pt x="0" y="147523"/>
                                </a:lnTo>
                                <a:lnTo>
                                  <a:pt x="313029" y="147523"/>
                                </a:lnTo>
                                <a:lnTo>
                                  <a:pt x="313029" y="0"/>
                                </a:lnTo>
                                <a:close/>
                              </a:path>
                            </a:pathLst>
                          </a:custGeom>
                          <a:solidFill>
                            <a:srgbClr val="FFD4D4"/>
                          </a:solidFill>
                        </wps:spPr>
                        <wps:bodyPr wrap="square" lIns="0" tIns="0" rIns="0" bIns="0" rtlCol="0">
                          <a:prstTxWarp prst="textNoShape">
                            <a:avLst/>
                          </a:prstTxWarp>
                          <a:noAutofit/>
                        </wps:bodyPr>
                      </wps:wsp>
                      <wps:wsp>
                        <wps:cNvPr id="437" name="Graphic 437"/>
                        <wps:cNvSpPr/>
                        <wps:spPr>
                          <a:xfrm>
                            <a:off x="3099206" y="981455"/>
                            <a:ext cx="313055" cy="147955"/>
                          </a:xfrm>
                          <a:custGeom>
                            <a:avLst/>
                            <a:gdLst/>
                            <a:ahLst/>
                            <a:cxnLst/>
                            <a:rect l="l" t="t" r="r" b="b"/>
                            <a:pathLst>
                              <a:path w="313055" h="147955">
                                <a:moveTo>
                                  <a:pt x="2412" y="147574"/>
                                </a:moveTo>
                                <a:lnTo>
                                  <a:pt x="1269" y="146303"/>
                                </a:lnTo>
                              </a:path>
                              <a:path w="313055" h="147955">
                                <a:moveTo>
                                  <a:pt x="0" y="145033"/>
                                </a:moveTo>
                                <a:lnTo>
                                  <a:pt x="0" y="2412"/>
                                </a:lnTo>
                              </a:path>
                              <a:path w="313055" h="147955">
                                <a:moveTo>
                                  <a:pt x="0" y="1270"/>
                                </a:moveTo>
                                <a:lnTo>
                                  <a:pt x="1269" y="0"/>
                                </a:lnTo>
                              </a:path>
                              <a:path w="313055" h="147955">
                                <a:moveTo>
                                  <a:pt x="310641" y="147574"/>
                                </a:moveTo>
                                <a:lnTo>
                                  <a:pt x="311785" y="146303"/>
                                </a:lnTo>
                              </a:path>
                              <a:path w="313055" h="147955">
                                <a:moveTo>
                                  <a:pt x="313054" y="145033"/>
                                </a:moveTo>
                                <a:lnTo>
                                  <a:pt x="313054" y="2412"/>
                                </a:lnTo>
                              </a:path>
                              <a:path w="313055" h="147955">
                                <a:moveTo>
                                  <a:pt x="313054" y="1270"/>
                                </a:moveTo>
                                <a:lnTo>
                                  <a:pt x="311785" y="0"/>
                                </a:lnTo>
                              </a:path>
                            </a:pathLst>
                          </a:custGeom>
                          <a:ln w="1778">
                            <a:solidFill>
                              <a:srgbClr val="FF0000"/>
                            </a:solidFill>
                            <a:prstDash val="solid"/>
                          </a:ln>
                        </wps:spPr>
                        <wps:bodyPr wrap="square" lIns="0" tIns="0" rIns="0" bIns="0" rtlCol="0">
                          <a:prstTxWarp prst="textNoShape">
                            <a:avLst/>
                          </a:prstTxWarp>
                          <a:noAutofit/>
                        </wps:bodyPr>
                      </wps:wsp>
                      <wps:wsp>
                        <wps:cNvPr id="438" name="Graphic 438"/>
                        <wps:cNvSpPr/>
                        <wps:spPr>
                          <a:xfrm>
                            <a:off x="3882415" y="1719503"/>
                            <a:ext cx="313055" cy="147955"/>
                          </a:xfrm>
                          <a:custGeom>
                            <a:avLst/>
                            <a:gdLst/>
                            <a:ahLst/>
                            <a:cxnLst/>
                            <a:rect l="l" t="t" r="r" b="b"/>
                            <a:pathLst>
                              <a:path w="313055" h="147955">
                                <a:moveTo>
                                  <a:pt x="313029" y="0"/>
                                </a:moveTo>
                                <a:lnTo>
                                  <a:pt x="0" y="0"/>
                                </a:lnTo>
                                <a:lnTo>
                                  <a:pt x="0" y="147523"/>
                                </a:lnTo>
                                <a:lnTo>
                                  <a:pt x="313029" y="147523"/>
                                </a:lnTo>
                                <a:lnTo>
                                  <a:pt x="313029" y="0"/>
                                </a:lnTo>
                                <a:close/>
                              </a:path>
                            </a:pathLst>
                          </a:custGeom>
                          <a:solidFill>
                            <a:srgbClr val="FFD4D4"/>
                          </a:solidFill>
                        </wps:spPr>
                        <wps:bodyPr wrap="square" lIns="0" tIns="0" rIns="0" bIns="0" rtlCol="0">
                          <a:prstTxWarp prst="textNoShape">
                            <a:avLst/>
                          </a:prstTxWarp>
                          <a:noAutofit/>
                        </wps:bodyPr>
                      </wps:wsp>
                      <wps:wsp>
                        <wps:cNvPr id="439" name="Graphic 439"/>
                        <wps:cNvSpPr/>
                        <wps:spPr>
                          <a:xfrm>
                            <a:off x="3883177" y="1719072"/>
                            <a:ext cx="313055" cy="147955"/>
                          </a:xfrm>
                          <a:custGeom>
                            <a:avLst/>
                            <a:gdLst/>
                            <a:ahLst/>
                            <a:cxnLst/>
                            <a:rect l="l" t="t" r="r" b="b"/>
                            <a:pathLst>
                              <a:path w="313055" h="147955">
                                <a:moveTo>
                                  <a:pt x="2412" y="147574"/>
                                </a:moveTo>
                                <a:lnTo>
                                  <a:pt x="1142" y="146303"/>
                                </a:lnTo>
                              </a:path>
                              <a:path w="313055" h="147955">
                                <a:moveTo>
                                  <a:pt x="0" y="145034"/>
                                </a:moveTo>
                                <a:lnTo>
                                  <a:pt x="0" y="2412"/>
                                </a:lnTo>
                              </a:path>
                              <a:path w="313055" h="147955">
                                <a:moveTo>
                                  <a:pt x="0" y="1270"/>
                                </a:moveTo>
                                <a:lnTo>
                                  <a:pt x="1142" y="0"/>
                                </a:lnTo>
                              </a:path>
                              <a:path w="313055" h="147955">
                                <a:moveTo>
                                  <a:pt x="310261" y="147574"/>
                                </a:moveTo>
                                <a:lnTo>
                                  <a:pt x="311785" y="146303"/>
                                </a:lnTo>
                              </a:path>
                              <a:path w="313055" h="147955">
                                <a:moveTo>
                                  <a:pt x="313054" y="145034"/>
                                </a:moveTo>
                                <a:lnTo>
                                  <a:pt x="313054" y="2412"/>
                                </a:lnTo>
                              </a:path>
                              <a:path w="313055" h="147955">
                                <a:moveTo>
                                  <a:pt x="313054" y="1270"/>
                                </a:moveTo>
                                <a:lnTo>
                                  <a:pt x="311785" y="0"/>
                                </a:lnTo>
                              </a:path>
                            </a:pathLst>
                          </a:custGeom>
                          <a:ln w="1778">
                            <a:solidFill>
                              <a:srgbClr val="FF0000"/>
                            </a:solidFill>
                            <a:prstDash val="solid"/>
                          </a:ln>
                        </wps:spPr>
                        <wps:bodyPr wrap="square" lIns="0" tIns="0" rIns="0" bIns="0" rtlCol="0">
                          <a:prstTxWarp prst="textNoShape">
                            <a:avLst/>
                          </a:prstTxWarp>
                          <a:noAutofit/>
                        </wps:bodyPr>
                      </wps:wsp>
                      <wps:wsp>
                        <wps:cNvPr id="440" name="Graphic 440"/>
                        <wps:cNvSpPr/>
                        <wps:spPr>
                          <a:xfrm>
                            <a:off x="1945030" y="2017293"/>
                            <a:ext cx="130810" cy="135255"/>
                          </a:xfrm>
                          <a:custGeom>
                            <a:avLst/>
                            <a:gdLst/>
                            <a:ahLst/>
                            <a:cxnLst/>
                            <a:rect l="l" t="t" r="r" b="b"/>
                            <a:pathLst>
                              <a:path w="130810" h="135255">
                                <a:moveTo>
                                  <a:pt x="130759" y="0"/>
                                </a:moveTo>
                                <a:lnTo>
                                  <a:pt x="0" y="0"/>
                                </a:lnTo>
                                <a:lnTo>
                                  <a:pt x="0" y="134721"/>
                                </a:lnTo>
                                <a:lnTo>
                                  <a:pt x="130759" y="134721"/>
                                </a:lnTo>
                                <a:lnTo>
                                  <a:pt x="130759" y="0"/>
                                </a:lnTo>
                                <a:close/>
                              </a:path>
                            </a:pathLst>
                          </a:custGeom>
                          <a:solidFill>
                            <a:srgbClr val="FFD4D4"/>
                          </a:solidFill>
                        </wps:spPr>
                        <wps:bodyPr wrap="square" lIns="0" tIns="0" rIns="0" bIns="0" rtlCol="0">
                          <a:prstTxWarp prst="textNoShape">
                            <a:avLst/>
                          </a:prstTxWarp>
                          <a:noAutofit/>
                        </wps:bodyPr>
                      </wps:wsp>
                      <wps:wsp>
                        <wps:cNvPr id="441" name="Graphic 441"/>
                        <wps:cNvSpPr/>
                        <wps:spPr>
                          <a:xfrm>
                            <a:off x="1945792" y="2015363"/>
                            <a:ext cx="130810" cy="137795"/>
                          </a:xfrm>
                          <a:custGeom>
                            <a:avLst/>
                            <a:gdLst/>
                            <a:ahLst/>
                            <a:cxnLst/>
                            <a:rect l="l" t="t" r="r" b="b"/>
                            <a:pathLst>
                              <a:path w="130810" h="137795">
                                <a:moveTo>
                                  <a:pt x="2539" y="137413"/>
                                </a:moveTo>
                                <a:lnTo>
                                  <a:pt x="1269" y="135890"/>
                                </a:lnTo>
                              </a:path>
                              <a:path w="130810" h="137795">
                                <a:moveTo>
                                  <a:pt x="0" y="134747"/>
                                </a:moveTo>
                                <a:lnTo>
                                  <a:pt x="0" y="2667"/>
                                </a:lnTo>
                              </a:path>
                              <a:path w="130810" h="137795">
                                <a:moveTo>
                                  <a:pt x="0" y="1524"/>
                                </a:moveTo>
                                <a:lnTo>
                                  <a:pt x="1269" y="0"/>
                                </a:lnTo>
                              </a:path>
                              <a:path w="130810" h="137795">
                                <a:moveTo>
                                  <a:pt x="128396" y="137413"/>
                                </a:moveTo>
                                <a:lnTo>
                                  <a:pt x="129539" y="135890"/>
                                </a:lnTo>
                              </a:path>
                              <a:path w="130810" h="137795">
                                <a:moveTo>
                                  <a:pt x="130809" y="134747"/>
                                </a:moveTo>
                                <a:lnTo>
                                  <a:pt x="130809" y="2667"/>
                                </a:lnTo>
                              </a:path>
                              <a:path w="130810" h="137795">
                                <a:moveTo>
                                  <a:pt x="130809" y="1524"/>
                                </a:moveTo>
                                <a:lnTo>
                                  <a:pt x="129539" y="0"/>
                                </a:lnTo>
                              </a:path>
                            </a:pathLst>
                          </a:custGeom>
                          <a:ln w="1778">
                            <a:solidFill>
                              <a:srgbClr val="FF0000"/>
                            </a:solidFill>
                            <a:prstDash val="solid"/>
                          </a:ln>
                        </wps:spPr>
                        <wps:bodyPr wrap="square" lIns="0" tIns="0" rIns="0" bIns="0" rtlCol="0">
                          <a:prstTxWarp prst="textNoShape">
                            <a:avLst/>
                          </a:prstTxWarp>
                          <a:noAutofit/>
                        </wps:bodyPr>
                      </wps:wsp>
                      <wps:wsp>
                        <wps:cNvPr id="442" name="Graphic 442"/>
                        <wps:cNvSpPr/>
                        <wps:spPr>
                          <a:xfrm>
                            <a:off x="2640355" y="2286711"/>
                            <a:ext cx="61594" cy="136525"/>
                          </a:xfrm>
                          <a:custGeom>
                            <a:avLst/>
                            <a:gdLst/>
                            <a:ahLst/>
                            <a:cxnLst/>
                            <a:rect l="l" t="t" r="r" b="b"/>
                            <a:pathLst>
                              <a:path w="61594" h="136525">
                                <a:moveTo>
                                  <a:pt x="61569" y="0"/>
                                </a:moveTo>
                                <a:lnTo>
                                  <a:pt x="0" y="0"/>
                                </a:lnTo>
                                <a:lnTo>
                                  <a:pt x="0" y="135940"/>
                                </a:lnTo>
                                <a:lnTo>
                                  <a:pt x="61569" y="135940"/>
                                </a:lnTo>
                                <a:lnTo>
                                  <a:pt x="61569" y="0"/>
                                </a:lnTo>
                                <a:close/>
                              </a:path>
                            </a:pathLst>
                          </a:custGeom>
                          <a:solidFill>
                            <a:srgbClr val="FFD4D4"/>
                          </a:solidFill>
                        </wps:spPr>
                        <wps:bodyPr wrap="square" lIns="0" tIns="0" rIns="0" bIns="0" rtlCol="0">
                          <a:prstTxWarp prst="textNoShape">
                            <a:avLst/>
                          </a:prstTxWarp>
                          <a:noAutofit/>
                        </wps:bodyPr>
                      </wps:wsp>
                      <wps:wsp>
                        <wps:cNvPr id="443" name="Graphic 443"/>
                        <wps:cNvSpPr/>
                        <wps:spPr>
                          <a:xfrm>
                            <a:off x="2641117" y="2284729"/>
                            <a:ext cx="61594" cy="137795"/>
                          </a:xfrm>
                          <a:custGeom>
                            <a:avLst/>
                            <a:gdLst/>
                            <a:ahLst/>
                            <a:cxnLst/>
                            <a:rect l="l" t="t" r="r" b="b"/>
                            <a:pathLst>
                              <a:path w="61594" h="137795">
                                <a:moveTo>
                                  <a:pt x="2667" y="137540"/>
                                </a:moveTo>
                                <a:lnTo>
                                  <a:pt x="1524" y="136016"/>
                                </a:lnTo>
                              </a:path>
                              <a:path w="61594" h="137795">
                                <a:moveTo>
                                  <a:pt x="0" y="134746"/>
                                </a:moveTo>
                                <a:lnTo>
                                  <a:pt x="0" y="2793"/>
                                </a:lnTo>
                              </a:path>
                              <a:path w="61594" h="137795">
                                <a:moveTo>
                                  <a:pt x="0" y="1269"/>
                                </a:moveTo>
                                <a:lnTo>
                                  <a:pt x="1524" y="0"/>
                                </a:lnTo>
                              </a:path>
                              <a:path w="61594" h="137795">
                                <a:moveTo>
                                  <a:pt x="59055" y="137540"/>
                                </a:moveTo>
                                <a:lnTo>
                                  <a:pt x="60325" y="136016"/>
                                </a:lnTo>
                              </a:path>
                              <a:path w="61594" h="137795">
                                <a:moveTo>
                                  <a:pt x="61594" y="134746"/>
                                </a:moveTo>
                                <a:lnTo>
                                  <a:pt x="61594" y="2793"/>
                                </a:lnTo>
                              </a:path>
                              <a:path w="61594" h="137795">
                                <a:moveTo>
                                  <a:pt x="61594" y="1269"/>
                                </a:moveTo>
                                <a:lnTo>
                                  <a:pt x="60325" y="0"/>
                                </a:lnTo>
                              </a:path>
                            </a:pathLst>
                          </a:custGeom>
                          <a:ln w="1778">
                            <a:solidFill>
                              <a:srgbClr val="FF0000"/>
                            </a:solidFill>
                            <a:prstDash val="solid"/>
                          </a:ln>
                        </wps:spPr>
                        <wps:bodyPr wrap="square" lIns="0" tIns="0" rIns="0" bIns="0" rtlCol="0">
                          <a:prstTxWarp prst="textNoShape">
                            <a:avLst/>
                          </a:prstTxWarp>
                          <a:noAutofit/>
                        </wps:bodyPr>
                      </wps:wsp>
                      <wps:wsp>
                        <wps:cNvPr id="444" name="Graphic 444"/>
                        <wps:cNvSpPr/>
                        <wps:spPr>
                          <a:xfrm>
                            <a:off x="1986178" y="2557475"/>
                            <a:ext cx="831215" cy="136525"/>
                          </a:xfrm>
                          <a:custGeom>
                            <a:avLst/>
                            <a:gdLst/>
                            <a:ahLst/>
                            <a:cxnLst/>
                            <a:rect l="l" t="t" r="r" b="b"/>
                            <a:pathLst>
                              <a:path w="831215" h="136525">
                                <a:moveTo>
                                  <a:pt x="831189" y="0"/>
                                </a:moveTo>
                                <a:lnTo>
                                  <a:pt x="0" y="0"/>
                                </a:lnTo>
                                <a:lnTo>
                                  <a:pt x="0" y="135940"/>
                                </a:lnTo>
                                <a:lnTo>
                                  <a:pt x="831189" y="135940"/>
                                </a:lnTo>
                                <a:lnTo>
                                  <a:pt x="831189" y="0"/>
                                </a:lnTo>
                                <a:close/>
                              </a:path>
                            </a:pathLst>
                          </a:custGeom>
                          <a:solidFill>
                            <a:srgbClr val="FFD4D4"/>
                          </a:solidFill>
                        </wps:spPr>
                        <wps:bodyPr wrap="square" lIns="0" tIns="0" rIns="0" bIns="0" rtlCol="0">
                          <a:prstTxWarp prst="textNoShape">
                            <a:avLst/>
                          </a:prstTxWarp>
                          <a:noAutofit/>
                        </wps:bodyPr>
                      </wps:wsp>
                      <wps:wsp>
                        <wps:cNvPr id="445" name="Graphic 445"/>
                        <wps:cNvSpPr/>
                        <wps:spPr>
                          <a:xfrm>
                            <a:off x="1986940" y="2555494"/>
                            <a:ext cx="831215" cy="137795"/>
                          </a:xfrm>
                          <a:custGeom>
                            <a:avLst/>
                            <a:gdLst/>
                            <a:ahLst/>
                            <a:cxnLst/>
                            <a:rect l="l" t="t" r="r" b="b"/>
                            <a:pathLst>
                              <a:path w="831215" h="137795">
                                <a:moveTo>
                                  <a:pt x="2539" y="137413"/>
                                </a:moveTo>
                                <a:lnTo>
                                  <a:pt x="1269" y="135889"/>
                                </a:lnTo>
                              </a:path>
                              <a:path w="831215" h="137795">
                                <a:moveTo>
                                  <a:pt x="0" y="134619"/>
                                </a:moveTo>
                                <a:lnTo>
                                  <a:pt x="0" y="2666"/>
                                </a:lnTo>
                              </a:path>
                              <a:path w="831215" h="137795">
                                <a:moveTo>
                                  <a:pt x="0" y="1142"/>
                                </a:moveTo>
                                <a:lnTo>
                                  <a:pt x="1269" y="0"/>
                                </a:lnTo>
                              </a:path>
                              <a:path w="831215" h="137795">
                                <a:moveTo>
                                  <a:pt x="828801" y="137413"/>
                                </a:moveTo>
                                <a:lnTo>
                                  <a:pt x="830071" y="135889"/>
                                </a:lnTo>
                              </a:path>
                              <a:path w="831215" h="137795">
                                <a:moveTo>
                                  <a:pt x="831214" y="134619"/>
                                </a:moveTo>
                                <a:lnTo>
                                  <a:pt x="831214" y="2666"/>
                                </a:lnTo>
                              </a:path>
                              <a:path w="831215" h="137795">
                                <a:moveTo>
                                  <a:pt x="831214" y="1142"/>
                                </a:moveTo>
                                <a:lnTo>
                                  <a:pt x="830071" y="0"/>
                                </a:lnTo>
                              </a:path>
                            </a:pathLst>
                          </a:custGeom>
                          <a:ln w="1778">
                            <a:solidFill>
                              <a:srgbClr val="FF0000"/>
                            </a:solidFill>
                            <a:prstDash val="solid"/>
                          </a:ln>
                        </wps:spPr>
                        <wps:bodyPr wrap="square" lIns="0" tIns="0" rIns="0" bIns="0" rtlCol="0">
                          <a:prstTxWarp prst="textNoShape">
                            <a:avLst/>
                          </a:prstTxWarp>
                          <a:noAutofit/>
                        </wps:bodyPr>
                      </wps:wsp>
                      <wps:wsp>
                        <wps:cNvPr id="446" name="Graphic 446"/>
                        <wps:cNvSpPr/>
                        <wps:spPr>
                          <a:xfrm>
                            <a:off x="2294026" y="3504133"/>
                            <a:ext cx="287655" cy="136525"/>
                          </a:xfrm>
                          <a:custGeom>
                            <a:avLst/>
                            <a:gdLst/>
                            <a:ahLst/>
                            <a:cxnLst/>
                            <a:rect l="l" t="t" r="r" b="b"/>
                            <a:pathLst>
                              <a:path w="287655" h="136525">
                                <a:moveTo>
                                  <a:pt x="287426" y="0"/>
                                </a:moveTo>
                                <a:lnTo>
                                  <a:pt x="0" y="0"/>
                                </a:lnTo>
                                <a:lnTo>
                                  <a:pt x="0" y="135940"/>
                                </a:lnTo>
                                <a:lnTo>
                                  <a:pt x="287426" y="135940"/>
                                </a:lnTo>
                                <a:lnTo>
                                  <a:pt x="287426" y="0"/>
                                </a:lnTo>
                                <a:close/>
                              </a:path>
                            </a:pathLst>
                          </a:custGeom>
                          <a:solidFill>
                            <a:srgbClr val="FFD4D4"/>
                          </a:solidFill>
                        </wps:spPr>
                        <wps:bodyPr wrap="square" lIns="0" tIns="0" rIns="0" bIns="0" rtlCol="0">
                          <a:prstTxWarp prst="textNoShape">
                            <a:avLst/>
                          </a:prstTxWarp>
                          <a:noAutofit/>
                        </wps:bodyPr>
                      </wps:wsp>
                      <wps:wsp>
                        <wps:cNvPr id="447" name="Graphic 447"/>
                        <wps:cNvSpPr/>
                        <wps:spPr>
                          <a:xfrm>
                            <a:off x="2294788" y="3502152"/>
                            <a:ext cx="287655" cy="137795"/>
                          </a:xfrm>
                          <a:custGeom>
                            <a:avLst/>
                            <a:gdLst/>
                            <a:ahLst/>
                            <a:cxnLst/>
                            <a:rect l="l" t="t" r="r" b="b"/>
                            <a:pathLst>
                              <a:path w="287655" h="137795">
                                <a:moveTo>
                                  <a:pt x="2540" y="137414"/>
                                </a:moveTo>
                                <a:lnTo>
                                  <a:pt x="1269" y="136271"/>
                                </a:lnTo>
                              </a:path>
                              <a:path w="287655" h="137795">
                                <a:moveTo>
                                  <a:pt x="0" y="134747"/>
                                </a:moveTo>
                                <a:lnTo>
                                  <a:pt x="0" y="2794"/>
                                </a:lnTo>
                              </a:path>
                              <a:path w="287655" h="137795">
                                <a:moveTo>
                                  <a:pt x="0" y="1524"/>
                                </a:moveTo>
                                <a:lnTo>
                                  <a:pt x="1269" y="0"/>
                                </a:lnTo>
                              </a:path>
                              <a:path w="287655" h="137795">
                                <a:moveTo>
                                  <a:pt x="284734" y="137414"/>
                                </a:moveTo>
                                <a:lnTo>
                                  <a:pt x="286257" y="136271"/>
                                </a:lnTo>
                              </a:path>
                              <a:path w="287655" h="137795">
                                <a:moveTo>
                                  <a:pt x="287528" y="134747"/>
                                </a:moveTo>
                                <a:lnTo>
                                  <a:pt x="287528" y="2794"/>
                                </a:lnTo>
                              </a:path>
                              <a:path w="287655" h="137795">
                                <a:moveTo>
                                  <a:pt x="287528" y="1524"/>
                                </a:moveTo>
                                <a:lnTo>
                                  <a:pt x="286257" y="0"/>
                                </a:lnTo>
                              </a:path>
                            </a:pathLst>
                          </a:custGeom>
                          <a:ln w="1778">
                            <a:solidFill>
                              <a:srgbClr val="FF0000"/>
                            </a:solidFill>
                            <a:prstDash val="solid"/>
                          </a:ln>
                        </wps:spPr>
                        <wps:bodyPr wrap="square" lIns="0" tIns="0" rIns="0" bIns="0" rtlCol="0">
                          <a:prstTxWarp prst="textNoShape">
                            <a:avLst/>
                          </a:prstTxWarp>
                          <a:noAutofit/>
                        </wps:bodyPr>
                      </wps:wsp>
                      <wps:wsp>
                        <wps:cNvPr id="448" name="Graphic 448"/>
                        <wps:cNvSpPr/>
                        <wps:spPr>
                          <a:xfrm>
                            <a:off x="5817006" y="4180154"/>
                            <a:ext cx="287655" cy="136525"/>
                          </a:xfrm>
                          <a:custGeom>
                            <a:avLst/>
                            <a:gdLst/>
                            <a:ahLst/>
                            <a:cxnLst/>
                            <a:rect l="l" t="t" r="r" b="b"/>
                            <a:pathLst>
                              <a:path w="287655" h="136525">
                                <a:moveTo>
                                  <a:pt x="287426" y="0"/>
                                </a:moveTo>
                                <a:lnTo>
                                  <a:pt x="0" y="0"/>
                                </a:lnTo>
                                <a:lnTo>
                                  <a:pt x="0" y="135940"/>
                                </a:lnTo>
                                <a:lnTo>
                                  <a:pt x="287426" y="135940"/>
                                </a:lnTo>
                                <a:lnTo>
                                  <a:pt x="287426" y="0"/>
                                </a:lnTo>
                                <a:close/>
                              </a:path>
                            </a:pathLst>
                          </a:custGeom>
                          <a:solidFill>
                            <a:srgbClr val="FFD4D4"/>
                          </a:solidFill>
                        </wps:spPr>
                        <wps:bodyPr wrap="square" lIns="0" tIns="0" rIns="0" bIns="0" rtlCol="0">
                          <a:prstTxWarp prst="textNoShape">
                            <a:avLst/>
                          </a:prstTxWarp>
                          <a:noAutofit/>
                        </wps:bodyPr>
                      </wps:wsp>
                      <wps:wsp>
                        <wps:cNvPr id="449" name="Graphic 449"/>
                        <wps:cNvSpPr/>
                        <wps:spPr>
                          <a:xfrm>
                            <a:off x="5817768" y="4178553"/>
                            <a:ext cx="826769" cy="137160"/>
                          </a:xfrm>
                          <a:custGeom>
                            <a:avLst/>
                            <a:gdLst/>
                            <a:ahLst/>
                            <a:cxnLst/>
                            <a:rect l="l" t="t" r="r" b="b"/>
                            <a:pathLst>
                              <a:path w="826769" h="137160">
                                <a:moveTo>
                                  <a:pt x="2666" y="137159"/>
                                </a:moveTo>
                                <a:lnTo>
                                  <a:pt x="1142" y="135889"/>
                                </a:lnTo>
                              </a:path>
                              <a:path w="826769" h="137160">
                                <a:moveTo>
                                  <a:pt x="0" y="134365"/>
                                </a:moveTo>
                                <a:lnTo>
                                  <a:pt x="0" y="2412"/>
                                </a:lnTo>
                              </a:path>
                              <a:path w="826769" h="137160">
                                <a:moveTo>
                                  <a:pt x="0" y="1142"/>
                                </a:moveTo>
                                <a:lnTo>
                                  <a:pt x="1142" y="0"/>
                                </a:lnTo>
                              </a:path>
                              <a:path w="826769" h="137160">
                                <a:moveTo>
                                  <a:pt x="284988" y="137159"/>
                                </a:moveTo>
                                <a:lnTo>
                                  <a:pt x="286130" y="135889"/>
                                </a:lnTo>
                              </a:path>
                              <a:path w="826769" h="137160">
                                <a:moveTo>
                                  <a:pt x="287400" y="134365"/>
                                </a:moveTo>
                                <a:lnTo>
                                  <a:pt x="287400" y="2412"/>
                                </a:lnTo>
                              </a:path>
                              <a:path w="826769" h="137160">
                                <a:moveTo>
                                  <a:pt x="287400" y="1142"/>
                                </a:moveTo>
                                <a:lnTo>
                                  <a:pt x="286130" y="0"/>
                                </a:lnTo>
                              </a:path>
                              <a:path w="826769" h="137160">
                                <a:moveTo>
                                  <a:pt x="826261" y="137159"/>
                                </a:moveTo>
                                <a:lnTo>
                                  <a:pt x="824992" y="135889"/>
                                </a:lnTo>
                              </a:path>
                              <a:path w="826769" h="137160">
                                <a:moveTo>
                                  <a:pt x="823468" y="134365"/>
                                </a:moveTo>
                                <a:lnTo>
                                  <a:pt x="823468" y="2412"/>
                                </a:lnTo>
                              </a:path>
                              <a:path w="826769" h="137160">
                                <a:moveTo>
                                  <a:pt x="823468" y="1142"/>
                                </a:moveTo>
                                <a:lnTo>
                                  <a:pt x="824992" y="0"/>
                                </a:lnTo>
                              </a:path>
                            </a:pathLst>
                          </a:custGeom>
                          <a:ln w="1778">
                            <a:solidFill>
                              <a:srgbClr val="FF0000"/>
                            </a:solidFill>
                            <a:prstDash val="solid"/>
                          </a:ln>
                        </wps:spPr>
                        <wps:bodyPr wrap="square" lIns="0" tIns="0" rIns="0" bIns="0" rtlCol="0">
                          <a:prstTxWarp prst="textNoShape">
                            <a:avLst/>
                          </a:prstTxWarp>
                          <a:noAutofit/>
                        </wps:bodyPr>
                      </wps:wsp>
                      <wps:wsp>
                        <wps:cNvPr id="450" name="Graphic 450"/>
                        <wps:cNvSpPr/>
                        <wps:spPr>
                          <a:xfrm>
                            <a:off x="1945030" y="4316120"/>
                            <a:ext cx="113030" cy="135255"/>
                          </a:xfrm>
                          <a:custGeom>
                            <a:avLst/>
                            <a:gdLst/>
                            <a:ahLst/>
                            <a:cxnLst/>
                            <a:rect l="l" t="t" r="r" b="b"/>
                            <a:pathLst>
                              <a:path w="113030" h="135255">
                                <a:moveTo>
                                  <a:pt x="112775" y="0"/>
                                </a:moveTo>
                                <a:lnTo>
                                  <a:pt x="0" y="0"/>
                                </a:lnTo>
                                <a:lnTo>
                                  <a:pt x="0" y="134721"/>
                                </a:lnTo>
                                <a:lnTo>
                                  <a:pt x="112775" y="134721"/>
                                </a:lnTo>
                                <a:lnTo>
                                  <a:pt x="112775" y="0"/>
                                </a:lnTo>
                                <a:close/>
                              </a:path>
                            </a:pathLst>
                          </a:custGeom>
                          <a:solidFill>
                            <a:srgbClr val="FFD4D4"/>
                          </a:solidFill>
                        </wps:spPr>
                        <wps:bodyPr wrap="square" lIns="0" tIns="0" rIns="0" bIns="0" rtlCol="0">
                          <a:prstTxWarp prst="textNoShape">
                            <a:avLst/>
                          </a:prstTxWarp>
                          <a:noAutofit/>
                        </wps:bodyPr>
                      </wps:wsp>
                      <wps:wsp>
                        <wps:cNvPr id="451" name="Graphic 451"/>
                        <wps:cNvSpPr/>
                        <wps:spPr>
                          <a:xfrm>
                            <a:off x="2056155" y="4314444"/>
                            <a:ext cx="2540" cy="137160"/>
                          </a:xfrm>
                          <a:custGeom>
                            <a:avLst/>
                            <a:gdLst/>
                            <a:ahLst/>
                            <a:cxnLst/>
                            <a:rect l="l" t="t" r="r" b="b"/>
                            <a:pathLst>
                              <a:path w="2540" h="137160">
                                <a:moveTo>
                                  <a:pt x="0" y="137160"/>
                                </a:moveTo>
                                <a:lnTo>
                                  <a:pt x="1269" y="135890"/>
                                </a:lnTo>
                              </a:path>
                              <a:path w="2540" h="137160">
                                <a:moveTo>
                                  <a:pt x="2412" y="134747"/>
                                </a:moveTo>
                                <a:lnTo>
                                  <a:pt x="2412" y="2413"/>
                                </a:lnTo>
                              </a:path>
                              <a:path w="2540" h="137160">
                                <a:moveTo>
                                  <a:pt x="2412" y="1270"/>
                                </a:moveTo>
                                <a:lnTo>
                                  <a:pt x="1269" y="0"/>
                                </a:lnTo>
                              </a:path>
                            </a:pathLst>
                          </a:custGeom>
                          <a:ln w="1778">
                            <a:solidFill>
                              <a:srgbClr val="FF0000"/>
                            </a:solidFill>
                            <a:prstDash val="solid"/>
                          </a:ln>
                        </wps:spPr>
                        <wps:bodyPr wrap="square" lIns="0" tIns="0" rIns="0" bIns="0" rtlCol="0">
                          <a:prstTxWarp prst="textNoShape">
                            <a:avLst/>
                          </a:prstTxWarp>
                          <a:noAutofit/>
                        </wps:bodyPr>
                      </wps:wsp>
                      <wps:wsp>
                        <wps:cNvPr id="452" name="Graphic 452"/>
                        <wps:cNvSpPr/>
                        <wps:spPr>
                          <a:xfrm>
                            <a:off x="1615338" y="898652"/>
                            <a:ext cx="5151120" cy="83820"/>
                          </a:xfrm>
                          <a:custGeom>
                            <a:avLst/>
                            <a:gdLst/>
                            <a:ahLst/>
                            <a:cxnLst/>
                            <a:rect l="l" t="t" r="r" b="b"/>
                            <a:pathLst>
                              <a:path w="5151120" h="83820">
                                <a:moveTo>
                                  <a:pt x="0" y="0"/>
                                </a:moveTo>
                                <a:lnTo>
                                  <a:pt x="282194" y="83311"/>
                                </a:lnTo>
                              </a:path>
                              <a:path w="5151120" h="83820">
                                <a:moveTo>
                                  <a:pt x="282194" y="83311"/>
                                </a:moveTo>
                                <a:lnTo>
                                  <a:pt x="5151120" y="83311"/>
                                </a:lnTo>
                              </a:path>
                            </a:pathLst>
                          </a:custGeom>
                          <a:ln w="1778">
                            <a:solidFill>
                              <a:srgbClr val="FF0000"/>
                            </a:solidFill>
                            <a:prstDash val="sysDot"/>
                          </a:ln>
                        </wps:spPr>
                        <wps:bodyPr wrap="square" lIns="0" tIns="0" rIns="0" bIns="0" rtlCol="0">
                          <a:prstTxWarp prst="textNoShape">
                            <a:avLst/>
                          </a:prstTxWarp>
                          <a:noAutofit/>
                        </wps:bodyPr>
                      </wps:wsp>
                      <wps:wsp>
                        <wps:cNvPr id="453" name="Graphic 453"/>
                        <wps:cNvSpPr/>
                        <wps:spPr>
                          <a:xfrm>
                            <a:off x="2590" y="834389"/>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54" name="Graphic 454"/>
                        <wps:cNvSpPr/>
                        <wps:spPr>
                          <a:xfrm>
                            <a:off x="2590" y="834389"/>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55" name="Graphic 455"/>
                        <wps:cNvSpPr/>
                        <wps:spPr>
                          <a:xfrm>
                            <a:off x="1615338" y="1066672"/>
                            <a:ext cx="1797685" cy="62865"/>
                          </a:xfrm>
                          <a:custGeom>
                            <a:avLst/>
                            <a:gdLst/>
                            <a:ahLst/>
                            <a:cxnLst/>
                            <a:rect l="l" t="t" r="r" b="b"/>
                            <a:pathLst>
                              <a:path w="1797685" h="62865">
                                <a:moveTo>
                                  <a:pt x="0" y="0"/>
                                </a:moveTo>
                                <a:lnTo>
                                  <a:pt x="282194" y="62737"/>
                                </a:lnTo>
                              </a:path>
                              <a:path w="1797685" h="62865">
                                <a:moveTo>
                                  <a:pt x="282194" y="62737"/>
                                </a:moveTo>
                                <a:lnTo>
                                  <a:pt x="1797304" y="62737"/>
                                </a:lnTo>
                              </a:path>
                            </a:pathLst>
                          </a:custGeom>
                          <a:ln w="1778">
                            <a:solidFill>
                              <a:srgbClr val="FF0000"/>
                            </a:solidFill>
                            <a:prstDash val="sysDot"/>
                          </a:ln>
                        </wps:spPr>
                        <wps:bodyPr wrap="square" lIns="0" tIns="0" rIns="0" bIns="0" rtlCol="0">
                          <a:prstTxWarp prst="textNoShape">
                            <a:avLst/>
                          </a:prstTxWarp>
                          <a:noAutofit/>
                        </wps:bodyPr>
                      </wps:wsp>
                      <wps:wsp>
                        <wps:cNvPr id="456" name="Graphic 456"/>
                        <wps:cNvSpPr/>
                        <wps:spPr>
                          <a:xfrm>
                            <a:off x="2590" y="1002283"/>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4"/>
                                </a:lnTo>
                                <a:lnTo>
                                  <a:pt x="0" y="121920"/>
                                </a:ln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20"/>
                                </a:lnTo>
                                <a:lnTo>
                                  <a:pt x="1611477" y="32384"/>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457" name="Graphic 457"/>
                        <wps:cNvSpPr/>
                        <wps:spPr>
                          <a:xfrm>
                            <a:off x="2590" y="1002283"/>
                            <a:ext cx="1611630" cy="154305"/>
                          </a:xfrm>
                          <a:custGeom>
                            <a:avLst/>
                            <a:gdLst/>
                            <a:ahLst/>
                            <a:cxnLst/>
                            <a:rect l="l" t="t" r="r" b="b"/>
                            <a:pathLst>
                              <a:path w="1611630" h="154305">
                                <a:moveTo>
                                  <a:pt x="0" y="121920"/>
                                </a:move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20"/>
                                </a:lnTo>
                                <a:lnTo>
                                  <a:pt x="1611477" y="32384"/>
                                </a:lnTo>
                                <a:lnTo>
                                  <a:pt x="1609013" y="19716"/>
                                </a:lnTo>
                                <a:lnTo>
                                  <a:pt x="1602238" y="9429"/>
                                </a:lnTo>
                                <a:lnTo>
                                  <a:pt x="1592082" y="2524"/>
                                </a:lnTo>
                                <a:lnTo>
                                  <a:pt x="1579473" y="0"/>
                                </a:lnTo>
                                <a:lnTo>
                                  <a:pt x="32308" y="0"/>
                                </a:lnTo>
                                <a:lnTo>
                                  <a:pt x="19673" y="2524"/>
                                </a:lnTo>
                                <a:lnTo>
                                  <a:pt x="9410" y="9429"/>
                                </a:lnTo>
                                <a:lnTo>
                                  <a:pt x="2519" y="19716"/>
                                </a:lnTo>
                                <a:lnTo>
                                  <a:pt x="0" y="3238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58" name="Graphic 458"/>
                        <wps:cNvSpPr/>
                        <wps:spPr>
                          <a:xfrm>
                            <a:off x="1615338" y="1783842"/>
                            <a:ext cx="2581275" cy="83185"/>
                          </a:xfrm>
                          <a:custGeom>
                            <a:avLst/>
                            <a:gdLst/>
                            <a:ahLst/>
                            <a:cxnLst/>
                            <a:rect l="l" t="t" r="r" b="b"/>
                            <a:pathLst>
                              <a:path w="2581275" h="83185">
                                <a:moveTo>
                                  <a:pt x="0" y="0"/>
                                </a:moveTo>
                                <a:lnTo>
                                  <a:pt x="282194" y="83184"/>
                                </a:lnTo>
                              </a:path>
                              <a:path w="2581275" h="83185">
                                <a:moveTo>
                                  <a:pt x="282194" y="83184"/>
                                </a:moveTo>
                                <a:lnTo>
                                  <a:pt x="2581275" y="83184"/>
                                </a:lnTo>
                              </a:path>
                            </a:pathLst>
                          </a:custGeom>
                          <a:ln w="1778">
                            <a:solidFill>
                              <a:srgbClr val="FF0000"/>
                            </a:solidFill>
                            <a:prstDash val="sysDot"/>
                          </a:ln>
                        </wps:spPr>
                        <wps:bodyPr wrap="square" lIns="0" tIns="0" rIns="0" bIns="0" rtlCol="0">
                          <a:prstTxWarp prst="textNoShape">
                            <a:avLst/>
                          </a:prstTxWarp>
                          <a:noAutofit/>
                        </wps:bodyPr>
                      </wps:wsp>
                      <wps:wsp>
                        <wps:cNvPr id="459" name="Graphic 459"/>
                        <wps:cNvSpPr/>
                        <wps:spPr>
                          <a:xfrm>
                            <a:off x="2590" y="1719579"/>
                            <a:ext cx="1611630" cy="154305"/>
                          </a:xfrm>
                          <a:custGeom>
                            <a:avLst/>
                            <a:gdLst/>
                            <a:ahLst/>
                            <a:cxnLst/>
                            <a:rect l="l" t="t" r="r" b="b"/>
                            <a:pathLst>
                              <a:path w="1611630" h="154305">
                                <a:moveTo>
                                  <a:pt x="1579473" y="0"/>
                                </a:moveTo>
                                <a:lnTo>
                                  <a:pt x="32308" y="0"/>
                                </a:lnTo>
                                <a:lnTo>
                                  <a:pt x="19673" y="2500"/>
                                </a:lnTo>
                                <a:lnTo>
                                  <a:pt x="9410" y="9334"/>
                                </a:lnTo>
                                <a:lnTo>
                                  <a:pt x="2519" y="19502"/>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502"/>
                                </a:lnTo>
                                <a:lnTo>
                                  <a:pt x="1602238" y="9334"/>
                                </a:lnTo>
                                <a:lnTo>
                                  <a:pt x="1592082" y="2500"/>
                                </a:lnTo>
                                <a:lnTo>
                                  <a:pt x="1579473" y="0"/>
                                </a:lnTo>
                                <a:close/>
                              </a:path>
                            </a:pathLst>
                          </a:custGeom>
                          <a:solidFill>
                            <a:srgbClr val="FFD4D4"/>
                          </a:solidFill>
                        </wps:spPr>
                        <wps:bodyPr wrap="square" lIns="0" tIns="0" rIns="0" bIns="0" rtlCol="0">
                          <a:prstTxWarp prst="textNoShape">
                            <a:avLst/>
                          </a:prstTxWarp>
                          <a:noAutofit/>
                        </wps:bodyPr>
                      </wps:wsp>
                      <wps:wsp>
                        <wps:cNvPr id="460" name="Graphic 460"/>
                        <wps:cNvSpPr/>
                        <wps:spPr>
                          <a:xfrm>
                            <a:off x="2590" y="1719579"/>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502"/>
                                </a:lnTo>
                                <a:lnTo>
                                  <a:pt x="1602238" y="9334"/>
                                </a:lnTo>
                                <a:lnTo>
                                  <a:pt x="1592082" y="2500"/>
                                </a:lnTo>
                                <a:lnTo>
                                  <a:pt x="1579473" y="0"/>
                                </a:lnTo>
                                <a:lnTo>
                                  <a:pt x="32308" y="0"/>
                                </a:lnTo>
                                <a:lnTo>
                                  <a:pt x="19673" y="2500"/>
                                </a:lnTo>
                                <a:lnTo>
                                  <a:pt x="9410" y="9334"/>
                                </a:lnTo>
                                <a:lnTo>
                                  <a:pt x="2519" y="19502"/>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461" name="Graphic 461"/>
                        <wps:cNvSpPr/>
                        <wps:spPr>
                          <a:xfrm>
                            <a:off x="1615338" y="2081276"/>
                            <a:ext cx="461009" cy="71120"/>
                          </a:xfrm>
                          <a:custGeom>
                            <a:avLst/>
                            <a:gdLst/>
                            <a:ahLst/>
                            <a:cxnLst/>
                            <a:rect l="l" t="t" r="r" b="b"/>
                            <a:pathLst>
                              <a:path w="461009" h="71120">
                                <a:moveTo>
                                  <a:pt x="0" y="0"/>
                                </a:moveTo>
                                <a:lnTo>
                                  <a:pt x="282194" y="70738"/>
                                </a:lnTo>
                              </a:path>
                              <a:path w="461009" h="71120">
                                <a:moveTo>
                                  <a:pt x="282194" y="70738"/>
                                </a:moveTo>
                                <a:lnTo>
                                  <a:pt x="460502" y="70738"/>
                                </a:lnTo>
                              </a:path>
                            </a:pathLst>
                          </a:custGeom>
                          <a:ln w="1778">
                            <a:solidFill>
                              <a:srgbClr val="FF0000"/>
                            </a:solidFill>
                            <a:prstDash val="sysDot"/>
                          </a:ln>
                        </wps:spPr>
                        <wps:bodyPr wrap="square" lIns="0" tIns="0" rIns="0" bIns="0" rtlCol="0">
                          <a:prstTxWarp prst="textNoShape">
                            <a:avLst/>
                          </a:prstTxWarp>
                          <a:noAutofit/>
                        </wps:bodyPr>
                      </wps:wsp>
                      <wps:wsp>
                        <wps:cNvPr id="462" name="Graphic 462"/>
                        <wps:cNvSpPr/>
                        <wps:spPr>
                          <a:xfrm>
                            <a:off x="2590" y="2017267"/>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463" name="Graphic 463"/>
                        <wps:cNvSpPr/>
                        <wps:spPr>
                          <a:xfrm>
                            <a:off x="2590" y="2017267"/>
                            <a:ext cx="1611630" cy="154305"/>
                          </a:xfrm>
                          <a:custGeom>
                            <a:avLst/>
                            <a:gdLst/>
                            <a:ahLst/>
                            <a:cxnLst/>
                            <a:rect l="l" t="t" r="r" b="b"/>
                            <a:pathLst>
                              <a:path w="1611630" h="154305">
                                <a:moveTo>
                                  <a:pt x="0" y="121919"/>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464" name="Graphic 464"/>
                        <wps:cNvSpPr/>
                        <wps:spPr>
                          <a:xfrm>
                            <a:off x="1615338" y="2350770"/>
                            <a:ext cx="1088390" cy="72390"/>
                          </a:xfrm>
                          <a:custGeom>
                            <a:avLst/>
                            <a:gdLst/>
                            <a:ahLst/>
                            <a:cxnLst/>
                            <a:rect l="l" t="t" r="r" b="b"/>
                            <a:pathLst>
                              <a:path w="1088390" h="72390">
                                <a:moveTo>
                                  <a:pt x="0" y="0"/>
                                </a:moveTo>
                                <a:lnTo>
                                  <a:pt x="282194" y="71881"/>
                                </a:lnTo>
                              </a:path>
                              <a:path w="1088390" h="72390">
                                <a:moveTo>
                                  <a:pt x="282194" y="71881"/>
                                </a:moveTo>
                                <a:lnTo>
                                  <a:pt x="1088136" y="71881"/>
                                </a:lnTo>
                              </a:path>
                            </a:pathLst>
                          </a:custGeom>
                          <a:ln w="1778">
                            <a:solidFill>
                              <a:srgbClr val="FF0000"/>
                            </a:solidFill>
                            <a:prstDash val="sysDot"/>
                          </a:ln>
                        </wps:spPr>
                        <wps:bodyPr wrap="square" lIns="0" tIns="0" rIns="0" bIns="0" rtlCol="0">
                          <a:prstTxWarp prst="textNoShape">
                            <a:avLst/>
                          </a:prstTxWarp>
                          <a:noAutofit/>
                        </wps:bodyPr>
                      </wps:wsp>
                      <wps:wsp>
                        <wps:cNvPr id="465" name="Graphic 465"/>
                        <wps:cNvSpPr/>
                        <wps:spPr>
                          <a:xfrm>
                            <a:off x="2590" y="2286761"/>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4"/>
                                </a:lnTo>
                                <a:lnTo>
                                  <a:pt x="0" y="123189"/>
                                </a:ln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89"/>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66" name="Graphic 466"/>
                        <wps:cNvSpPr/>
                        <wps:spPr>
                          <a:xfrm>
                            <a:off x="2590" y="2286761"/>
                            <a:ext cx="1611630" cy="155575"/>
                          </a:xfrm>
                          <a:custGeom>
                            <a:avLst/>
                            <a:gdLst/>
                            <a:ahLst/>
                            <a:cxnLst/>
                            <a:rect l="l" t="t" r="r" b="b"/>
                            <a:pathLst>
                              <a:path w="1611630" h="155575">
                                <a:moveTo>
                                  <a:pt x="0" y="123189"/>
                                </a:move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89"/>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3189"/>
                                </a:lnTo>
                                <a:close/>
                              </a:path>
                            </a:pathLst>
                          </a:custGeom>
                          <a:ln w="5181">
                            <a:solidFill>
                              <a:srgbClr val="FF0000"/>
                            </a:solidFill>
                            <a:prstDash val="solid"/>
                          </a:ln>
                        </wps:spPr>
                        <wps:bodyPr wrap="square" lIns="0" tIns="0" rIns="0" bIns="0" rtlCol="0">
                          <a:prstTxWarp prst="textNoShape">
                            <a:avLst/>
                          </a:prstTxWarp>
                          <a:noAutofit/>
                        </wps:bodyPr>
                      </wps:wsp>
                      <wps:wsp>
                        <wps:cNvPr id="467" name="Graphic 467"/>
                        <wps:cNvSpPr/>
                        <wps:spPr>
                          <a:xfrm>
                            <a:off x="1615338" y="2621407"/>
                            <a:ext cx="1202055" cy="72390"/>
                          </a:xfrm>
                          <a:custGeom>
                            <a:avLst/>
                            <a:gdLst/>
                            <a:ahLst/>
                            <a:cxnLst/>
                            <a:rect l="l" t="t" r="r" b="b"/>
                            <a:pathLst>
                              <a:path w="1202055" h="72390">
                                <a:moveTo>
                                  <a:pt x="0" y="0"/>
                                </a:moveTo>
                                <a:lnTo>
                                  <a:pt x="282194" y="72009"/>
                                </a:lnTo>
                              </a:path>
                              <a:path w="1202055" h="72390">
                                <a:moveTo>
                                  <a:pt x="282194" y="72009"/>
                                </a:moveTo>
                                <a:lnTo>
                                  <a:pt x="1202055" y="72009"/>
                                </a:lnTo>
                              </a:path>
                            </a:pathLst>
                          </a:custGeom>
                          <a:ln w="1778">
                            <a:solidFill>
                              <a:srgbClr val="FF0000"/>
                            </a:solidFill>
                            <a:prstDash val="sysDot"/>
                          </a:ln>
                        </wps:spPr>
                        <wps:bodyPr wrap="square" lIns="0" tIns="0" rIns="0" bIns="0" rtlCol="0">
                          <a:prstTxWarp prst="textNoShape">
                            <a:avLst/>
                          </a:prstTxWarp>
                          <a:noAutofit/>
                        </wps:bodyPr>
                      </wps:wsp>
                      <wps:wsp>
                        <wps:cNvPr id="468" name="Graphic 468"/>
                        <wps:cNvSpPr/>
                        <wps:spPr>
                          <a:xfrm>
                            <a:off x="2590" y="2557398"/>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469" name="Graphic 469"/>
                        <wps:cNvSpPr/>
                        <wps:spPr>
                          <a:xfrm>
                            <a:off x="2590" y="2557398"/>
                            <a:ext cx="1611630" cy="154305"/>
                          </a:xfrm>
                          <a:custGeom>
                            <a:avLst/>
                            <a:gdLst/>
                            <a:ahLst/>
                            <a:cxnLst/>
                            <a:rect l="l" t="t" r="r" b="b"/>
                            <a:pathLst>
                              <a:path w="1611630" h="154305">
                                <a:moveTo>
                                  <a:pt x="0" y="121920"/>
                                </a:move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70" name="Graphic 470"/>
                        <wps:cNvSpPr/>
                        <wps:spPr>
                          <a:xfrm>
                            <a:off x="1615338" y="3568191"/>
                            <a:ext cx="967740" cy="72390"/>
                          </a:xfrm>
                          <a:custGeom>
                            <a:avLst/>
                            <a:gdLst/>
                            <a:ahLst/>
                            <a:cxnLst/>
                            <a:rect l="l" t="t" r="r" b="b"/>
                            <a:pathLst>
                              <a:path w="967740" h="72390">
                                <a:moveTo>
                                  <a:pt x="0" y="0"/>
                                </a:moveTo>
                                <a:lnTo>
                                  <a:pt x="282194" y="71882"/>
                                </a:lnTo>
                              </a:path>
                              <a:path w="967740" h="72390">
                                <a:moveTo>
                                  <a:pt x="282194" y="71882"/>
                                </a:moveTo>
                                <a:lnTo>
                                  <a:pt x="967359" y="71882"/>
                                </a:lnTo>
                              </a:path>
                            </a:pathLst>
                          </a:custGeom>
                          <a:ln w="1778">
                            <a:solidFill>
                              <a:srgbClr val="FF0000"/>
                            </a:solidFill>
                            <a:prstDash val="sysDot"/>
                          </a:ln>
                        </wps:spPr>
                        <wps:bodyPr wrap="square" lIns="0" tIns="0" rIns="0" bIns="0" rtlCol="0">
                          <a:prstTxWarp prst="textNoShape">
                            <a:avLst/>
                          </a:prstTxWarp>
                          <a:noAutofit/>
                        </wps:bodyPr>
                      </wps:wsp>
                      <wps:wsp>
                        <wps:cNvPr id="471" name="Graphic 471"/>
                        <wps:cNvSpPr/>
                        <wps:spPr>
                          <a:xfrm>
                            <a:off x="2590" y="350418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72" name="Graphic 472"/>
                        <wps:cNvSpPr/>
                        <wps:spPr>
                          <a:xfrm>
                            <a:off x="2590" y="3504184"/>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473" name="Graphic 473"/>
                        <wps:cNvSpPr/>
                        <wps:spPr>
                          <a:xfrm>
                            <a:off x="1615338" y="4244213"/>
                            <a:ext cx="4490720" cy="72390"/>
                          </a:xfrm>
                          <a:custGeom>
                            <a:avLst/>
                            <a:gdLst/>
                            <a:ahLst/>
                            <a:cxnLst/>
                            <a:rect l="l" t="t" r="r" b="b"/>
                            <a:pathLst>
                              <a:path w="4490720" h="72390">
                                <a:moveTo>
                                  <a:pt x="0" y="0"/>
                                </a:moveTo>
                                <a:lnTo>
                                  <a:pt x="282194" y="71882"/>
                                </a:lnTo>
                              </a:path>
                              <a:path w="4490720" h="72390">
                                <a:moveTo>
                                  <a:pt x="282194" y="71882"/>
                                </a:moveTo>
                                <a:lnTo>
                                  <a:pt x="4490212" y="71882"/>
                                </a:lnTo>
                              </a:path>
                            </a:pathLst>
                          </a:custGeom>
                          <a:ln w="1778">
                            <a:solidFill>
                              <a:srgbClr val="FF0000"/>
                            </a:solidFill>
                            <a:prstDash val="sysDot"/>
                          </a:ln>
                        </wps:spPr>
                        <wps:bodyPr wrap="square" lIns="0" tIns="0" rIns="0" bIns="0" rtlCol="0">
                          <a:prstTxWarp prst="textNoShape">
                            <a:avLst/>
                          </a:prstTxWarp>
                          <a:noAutofit/>
                        </wps:bodyPr>
                      </wps:wsp>
                      <wps:wsp>
                        <wps:cNvPr id="474" name="Graphic 474"/>
                        <wps:cNvSpPr/>
                        <wps:spPr>
                          <a:xfrm>
                            <a:off x="2590" y="418020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75" name="Graphic 475"/>
                        <wps:cNvSpPr/>
                        <wps:spPr>
                          <a:xfrm>
                            <a:off x="2590" y="4180204"/>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476" name="Graphic 476"/>
                        <wps:cNvSpPr/>
                        <wps:spPr>
                          <a:xfrm>
                            <a:off x="1615338" y="4412488"/>
                            <a:ext cx="444500" cy="38735"/>
                          </a:xfrm>
                          <a:custGeom>
                            <a:avLst/>
                            <a:gdLst/>
                            <a:ahLst/>
                            <a:cxnLst/>
                            <a:rect l="l" t="t" r="r" b="b"/>
                            <a:pathLst>
                              <a:path w="444500" h="38735">
                                <a:moveTo>
                                  <a:pt x="0" y="0"/>
                                </a:moveTo>
                                <a:lnTo>
                                  <a:pt x="282194" y="38354"/>
                                </a:lnTo>
                              </a:path>
                              <a:path w="444500" h="38735">
                                <a:moveTo>
                                  <a:pt x="282194" y="38354"/>
                                </a:moveTo>
                                <a:lnTo>
                                  <a:pt x="443992" y="38354"/>
                                </a:lnTo>
                              </a:path>
                            </a:pathLst>
                          </a:custGeom>
                          <a:ln w="1778">
                            <a:solidFill>
                              <a:srgbClr val="FF0000"/>
                            </a:solidFill>
                            <a:prstDash val="sysDot"/>
                          </a:ln>
                        </wps:spPr>
                        <wps:bodyPr wrap="square" lIns="0" tIns="0" rIns="0" bIns="0" rtlCol="0">
                          <a:prstTxWarp prst="textNoShape">
                            <a:avLst/>
                          </a:prstTxWarp>
                          <a:noAutofit/>
                        </wps:bodyPr>
                      </wps:wsp>
                      <wps:wsp>
                        <wps:cNvPr id="477" name="Graphic 477"/>
                        <wps:cNvSpPr/>
                        <wps:spPr>
                          <a:xfrm>
                            <a:off x="2590" y="4348098"/>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4"/>
                                </a:lnTo>
                                <a:lnTo>
                                  <a:pt x="0" y="121919"/>
                                </a:ln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384"/>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478" name="Graphic 478"/>
                        <wps:cNvSpPr/>
                        <wps:spPr>
                          <a:xfrm>
                            <a:off x="2590" y="4348098"/>
                            <a:ext cx="1611630" cy="154305"/>
                          </a:xfrm>
                          <a:custGeom>
                            <a:avLst/>
                            <a:gdLst/>
                            <a:ahLst/>
                            <a:cxnLst/>
                            <a:rect l="l" t="t" r="r" b="b"/>
                            <a:pathLst>
                              <a:path w="1611630" h="154305">
                                <a:moveTo>
                                  <a:pt x="0" y="121919"/>
                                </a:move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384"/>
                                </a:lnTo>
                                <a:lnTo>
                                  <a:pt x="1609013" y="19716"/>
                                </a:lnTo>
                                <a:lnTo>
                                  <a:pt x="1602238" y="9429"/>
                                </a:lnTo>
                                <a:lnTo>
                                  <a:pt x="1592082" y="2524"/>
                                </a:lnTo>
                                <a:lnTo>
                                  <a:pt x="1579473" y="0"/>
                                </a:lnTo>
                                <a:lnTo>
                                  <a:pt x="32308" y="0"/>
                                </a:lnTo>
                                <a:lnTo>
                                  <a:pt x="19673" y="2524"/>
                                </a:lnTo>
                                <a:lnTo>
                                  <a:pt x="9410" y="9429"/>
                                </a:lnTo>
                                <a:lnTo>
                                  <a:pt x="2519" y="19716"/>
                                </a:lnTo>
                                <a:lnTo>
                                  <a:pt x="0" y="32384"/>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3.785686pt;width:532.85pt;height:354.7pt;mso-position-horizontal-relative:page;mso-position-vertical-relative:paragraph;z-index:-17436160" id="docshapegroup396" coordorigin="38,876" coordsize="10657,7094">
                <v:shape style="position:absolute;left:3300;top:875;width:7357;height:6943" type="#_x0000_t75" id="docshape397" stroked="false">
                  <v:imagedata r:id="rId16" o:title=""/>
                </v:shape>
                <v:shape style="position:absolute;left:10688;top:2188;width:5;height:233" id="docshape398" coordorigin="10689,2189" coordsize="5,233" path="m10689,2421l10691,2419m10693,2418l10693,2193m10693,2191l10691,2189e" filled="false" stroked="true" strokeweight=".140pt" strokecolor="#ff0000">
                  <v:path arrowok="t"/>
                  <v:stroke dashstyle="solid"/>
                </v:shape>
                <v:rect style="position:absolute;left:4917;top:2422;width:493;height:233" id="docshape399" filled="true" fillcolor="#ffd4d4" stroked="false">
                  <v:fill type="solid"/>
                </v:rect>
                <v:shape style="position:absolute;left:4918;top:2421;width:493;height:233" id="docshape400" coordorigin="4919,2421" coordsize="493,233" path="m4923,2654l4921,2652m4919,2650l4919,2425m4919,2423l4921,2421m5408,2654l5410,2652m5412,2650l5412,2425m5412,2423l5410,2421e" filled="false" stroked="true" strokeweight=".140pt" strokecolor="#ff0000">
                  <v:path arrowok="t"/>
                  <v:stroke dashstyle="solid"/>
                </v:shape>
                <v:rect style="position:absolute;left:6152;top:3583;width:493;height:233" id="docshape401" filled="true" fillcolor="#ffd4d4" stroked="false">
                  <v:fill type="solid"/>
                </v:rect>
                <v:shape style="position:absolute;left:6153;top:3582;width:493;height:233" id="docshape402" coordorigin="6153,3583" coordsize="493,233" path="m6157,3815l6155,3813m6153,3811l6153,3587m6153,3585l6155,3583m6642,3815l6644,3813m6646,3811l6646,3587m6646,3585l6644,3583e" filled="false" stroked="true" strokeweight=".140pt" strokecolor="#ff0000">
                  <v:path arrowok="t"/>
                  <v:stroke dashstyle="solid"/>
                </v:shape>
                <v:rect style="position:absolute;left:3101;top:4052;width:206;height:213" id="docshape403" filled="true" fillcolor="#ffd4d4" stroked="false">
                  <v:fill type="solid"/>
                </v:rect>
                <v:shape style="position:absolute;left:3102;top:4049;width:206;height:217" id="docshape404" coordorigin="3102,4050" coordsize="206,217" path="m3106,4266l3104,4264m3102,4262l3102,4054m3102,4052l3104,4050m3305,4266l3306,4264m3308,4262l3308,4054m3308,4052l3306,4050e" filled="false" stroked="true" strokeweight=".140pt" strokecolor="#ff0000">
                  <v:path arrowok="t"/>
                  <v:stroke dashstyle="solid"/>
                </v:shape>
                <v:rect style="position:absolute;left:4196;top:4476;width:97;height:215" id="docshape405" filled="true" fillcolor="#ffd4d4" stroked="false">
                  <v:fill type="solid"/>
                </v:rect>
                <v:shape style="position:absolute;left:4197;top:4473;width:97;height:217" id="docshape406" coordorigin="4197,4474" coordsize="97,217" path="m4202,4690l4200,4688m4197,4686l4197,4478m4197,4476l4200,4474m4290,4690l4292,4688m4294,4686l4294,4478m4294,4476l4292,4474e" filled="false" stroked="true" strokeweight=".140pt" strokecolor="#ff0000">
                  <v:path arrowok="t"/>
                  <v:stroke dashstyle="solid"/>
                </v:shape>
                <v:rect style="position:absolute;left:3166;top:4903;width:1309;height:215" id="docshape407" filled="true" fillcolor="#ffd4d4" stroked="false">
                  <v:fill type="solid"/>
                </v:rect>
                <v:shape style="position:absolute;left:3167;top:4900;width:1309;height:217" id="docshape408" coordorigin="3167,4900" coordsize="1309,217" path="m3171,5117l3169,5114m3167,5112l3167,4904m3167,4902l3169,4900m4472,5117l4474,5114m4476,5112l4476,4904m4476,4902l4474,4900e" filled="false" stroked="true" strokeweight=".140pt" strokecolor="#ff0000">
                  <v:path arrowok="t"/>
                  <v:stroke dashstyle="solid"/>
                </v:shape>
                <v:rect style="position:absolute;left:3650;top:6394;width:453;height:215" id="docshape409" filled="true" fillcolor="#ffd4d4" stroked="false">
                  <v:fill type="solid"/>
                </v:rect>
                <v:shape style="position:absolute;left:3652;top:6390;width:453;height:217" id="docshape410" coordorigin="3652,6391" coordsize="453,217" path="m3656,6607l3654,6606m3652,6603l3652,6395m3652,6393l3654,6391m4100,6607l4103,6606m4105,6603l4105,6395m4105,6393l4103,6391e" filled="false" stroked="true" strokeweight=".140pt" strokecolor="#ff0000">
                  <v:path arrowok="t"/>
                  <v:stroke dashstyle="solid"/>
                </v:shape>
                <v:rect style="position:absolute;left:9198;top:7458;width:453;height:215" id="docshape411" filled="true" fillcolor="#ffd4d4" stroked="false">
                  <v:fill type="solid"/>
                </v:rect>
                <v:shape style="position:absolute;left:9200;top:7456;width:1302;height:216" id="docshape412" coordorigin="9200,7456" coordsize="1302,216" path="m9204,7672l9202,7670m9200,7668l9200,7460m9200,7458l9202,7456m9649,7672l9651,7670m9653,7668l9653,7460m9653,7458l9651,7456m10501,7672l10499,7670m10497,7668l10497,7460m10497,7458l10499,7456e" filled="false" stroked="true" strokeweight=".140pt" strokecolor="#ff0000">
                  <v:path arrowok="t"/>
                  <v:stroke dashstyle="solid"/>
                </v:shape>
                <v:rect style="position:absolute;left:3101;top:7672;width:178;height:213" id="docshape413" filled="true" fillcolor="#ffd4d4" stroked="false">
                  <v:fill type="solid"/>
                </v:rect>
                <v:shape style="position:absolute;left:3276;top:7670;width:4;height:216" id="docshape414" coordorigin="3276,7670" coordsize="4,216" path="m3276,7886l3278,7884m3280,7882l3280,7674m3280,7672l3278,7670e" filled="false" stroked="true" strokeweight=".140pt" strokecolor="#ff0000">
                  <v:path arrowok="t"/>
                  <v:stroke dashstyle="solid"/>
                </v:shape>
                <v:shape style="position:absolute;left:2582;top:2290;width:8112;height:132" id="docshape415" coordorigin="2582,2291" coordsize="8112,132" path="m2582,2291l3026,2422m3026,2422l10694,2422e" filled="false" stroked="true" strokeweight=".140pt" strokecolor="#ff0000">
                  <v:path arrowok="t"/>
                  <v:stroke dashstyle="shortdot"/>
                </v:shape>
                <v:shape style="position:absolute;left:42;top:2189;width:2538;height:243" id="docshape416" coordorigin="42,2190" coordsize="2538,243" path="m2530,2190l93,2190,73,2194,57,2204,46,2220,42,2240,42,2382,46,2402,57,2418,73,2428,93,2432,2530,2432,2549,2428,2565,2418,2576,2402,2580,2382,2580,2240,2576,2220,2565,2204,2549,2194,2530,2190xe" filled="true" fillcolor="#ffd4d4" stroked="false">
                  <v:path arrowok="t"/>
                  <v:fill type="solid"/>
                </v:shape>
                <v:shape style="position:absolute;left:42;top:2189;width:2538;height:243" id="docshape417" coordorigin="42,2190" coordsize="2538,243" path="m42,2382l46,2402,57,2418,73,2428,93,2432,2530,2432,2549,2428,2565,2418,2576,2402,2580,2382,2580,2240,2576,2220,2565,2204,2549,2194,2530,2190,93,2190,73,2194,57,2204,46,2220,42,2240,42,2382xe" filled="false" stroked="true" strokeweight=".408pt" strokecolor="#ff0000">
                  <v:path arrowok="t"/>
                  <v:stroke dashstyle="solid"/>
                </v:shape>
                <v:shape style="position:absolute;left:2582;top:2555;width:2831;height:99" id="docshape418" coordorigin="2582,2556" coordsize="2831,99" path="m2582,2556l3026,2654m3026,2654l5412,2654e" filled="false" stroked="true" strokeweight=".140pt" strokecolor="#ff0000">
                  <v:path arrowok="t"/>
                  <v:stroke dashstyle="shortdot"/>
                </v:shape>
                <v:shape style="position:absolute;left:42;top:2454;width:2538;height:243" id="docshape419" coordorigin="42,2454" coordsize="2538,243" path="m2530,2454l93,2454,73,2458,57,2469,46,2485,42,2505,42,2646,46,2666,57,2682,73,2693,93,2697,2530,2697,2549,2693,2565,2682,2576,2666,2580,2646,2580,2505,2576,2485,2565,2469,2549,2458,2530,2454xe" filled="true" fillcolor="#ffd4d4" stroked="false">
                  <v:path arrowok="t"/>
                  <v:fill type="solid"/>
                </v:shape>
                <v:shape style="position:absolute;left:42;top:2454;width:2538;height:243" id="docshape420" coordorigin="42,2454" coordsize="2538,243" path="m42,2646l46,2666,57,2682,73,2693,93,2697,2530,2697,2549,2693,2565,2682,2576,2666,2580,2646,2580,2505,2576,2485,2565,2469,2549,2458,2530,2454,93,2454,73,2458,57,2469,46,2485,42,2505,42,2646xe" filled="false" stroked="true" strokeweight=".408pt" strokecolor="#ff0000">
                  <v:path arrowok="t"/>
                  <v:stroke dashstyle="solid"/>
                </v:shape>
                <v:shape style="position:absolute;left:2582;top:3684;width:4065;height:131" id="docshape421" coordorigin="2582,3685" coordsize="4065,131" path="m2582,3685l3026,3816m3026,3816l6647,3816e" filled="false" stroked="true" strokeweight=".140pt" strokecolor="#ff0000">
                  <v:path arrowok="t"/>
                  <v:stroke dashstyle="shortdot"/>
                </v:shape>
                <v:shape style="position:absolute;left:42;top:3583;width:2538;height:243" id="docshape422" coordorigin="42,3584" coordsize="2538,243" path="m2530,3584l93,3584,73,3588,57,3598,46,3614,42,3634,42,3776,46,3795,57,3811,73,3822,93,3826,2530,3826,2549,3822,2565,3811,2576,3795,2580,3776,2580,3634,2576,3614,2565,3598,2549,3588,2530,3584xe" filled="true" fillcolor="#ffd4d4" stroked="false">
                  <v:path arrowok="t"/>
                  <v:fill type="solid"/>
                </v:shape>
                <v:shape style="position:absolute;left:42;top:3583;width:2538;height:243" id="docshape423" coordorigin="42,3584" coordsize="2538,243" path="m42,3776l46,3795,57,3811,73,3822,93,3826,2530,3826,2549,3822,2565,3811,2576,3795,2580,3776,2580,3634,2576,3614,2565,3598,2549,3588,2530,3584,93,3584,73,3588,57,3598,46,3614,42,3634,42,3776xe" filled="false" stroked="true" strokeweight=".408pt" strokecolor="#ff0000">
                  <v:path arrowok="t"/>
                  <v:stroke dashstyle="solid"/>
                </v:shape>
                <v:shape style="position:absolute;left:2582;top:4153;width:726;height:112" id="docshape424" coordorigin="2582,4153" coordsize="726,112" path="m2582,4153l3026,4265m3026,4265l3307,4265e" filled="false" stroked="true" strokeweight=".140pt" strokecolor="#ff0000">
                  <v:path arrowok="t"/>
                  <v:stroke dashstyle="shortdot"/>
                </v:shape>
                <v:shape style="position:absolute;left:42;top:4052;width:2538;height:243" id="docshape425" coordorigin="42,4053" coordsize="2538,243" path="m2530,4053l93,4053,73,4056,57,4067,46,4083,42,4103,42,4245,46,4264,57,4280,73,4291,93,4295,2530,4295,2549,4291,2565,4280,2576,4264,2580,4245,2580,4103,2576,4083,2565,4067,2549,4056,2530,4053xe" filled="true" fillcolor="#ffd4d4" stroked="false">
                  <v:path arrowok="t"/>
                  <v:fill type="solid"/>
                </v:shape>
                <v:shape style="position:absolute;left:42;top:4052;width:2538;height:243" id="docshape426" coordorigin="42,4053" coordsize="2538,243" path="m42,4245l46,4264,57,4280,73,4291,93,4295,2530,4295,2549,4291,2565,4280,2576,4264,2580,4245,2580,4103,2576,4083,2565,4067,2549,4056,2530,4053,93,4053,73,4056,57,4067,46,4083,42,4103,42,4245xe" filled="false" stroked="true" strokeweight=".408pt" strokecolor="#ff0000">
                  <v:path arrowok="t"/>
                  <v:stroke dashstyle="solid"/>
                </v:shape>
                <v:shape style="position:absolute;left:2582;top:4577;width:1714;height:114" id="docshape427" coordorigin="2582,4578" coordsize="1714,114" path="m2582,4578l3026,4691m3026,4691l4296,4691e" filled="false" stroked="true" strokeweight=".140pt" strokecolor="#ff0000">
                  <v:path arrowok="t"/>
                  <v:stroke dashstyle="shortdot"/>
                </v:shape>
                <v:shape style="position:absolute;left:42;top:4476;width:2538;height:245" id="docshape428" coordorigin="42,4477" coordsize="2538,245" path="m2530,4477l93,4477,73,4481,57,4491,46,4507,42,4527,42,4671,46,4691,57,4707,73,4717,93,4721,2530,4721,2549,4717,2565,4707,2576,4691,2580,4671,2580,4527,2576,4507,2565,4491,2549,4481,2530,4477xe" filled="true" fillcolor="#ffd4d4" stroked="false">
                  <v:path arrowok="t"/>
                  <v:fill type="solid"/>
                </v:shape>
                <v:shape style="position:absolute;left:42;top:4476;width:2538;height:245" id="docshape429" coordorigin="42,4477" coordsize="2538,245" path="m42,4671l46,4691,57,4707,73,4717,93,4721,2530,4721,2549,4717,2565,4707,2576,4691,2580,4671,2580,4527,2576,4507,2565,4491,2549,4481,2530,4477,93,4477,73,4481,57,4491,46,4507,42,4527,42,4671xe" filled="false" stroked="true" strokeweight=".408pt" strokecolor="#ff0000">
                  <v:path arrowok="t"/>
                  <v:stroke dashstyle="solid"/>
                </v:shape>
                <v:shape style="position:absolute;left:2582;top:5003;width:1893;height:114" id="docshape430" coordorigin="2582,5004" coordsize="1893,114" path="m2582,5004l3026,5117m3026,5117l4475,5117e" filled="false" stroked="true" strokeweight=".140pt" strokecolor="#ff0000">
                  <v:path arrowok="t"/>
                  <v:stroke dashstyle="shortdot"/>
                </v:shape>
                <v:shape style="position:absolute;left:42;top:4903;width:2538;height:243" id="docshape431" coordorigin="42,4903" coordsize="2538,243" path="m2530,4903l93,4903,73,4907,57,4918,46,4934,42,4954,42,5095,46,5115,57,5131,73,5142,93,5146,2530,5146,2549,5142,2565,5131,2576,5115,2580,5095,2580,4954,2576,4934,2565,4918,2549,4907,2530,4903xe" filled="true" fillcolor="#ffd4d4" stroked="false">
                  <v:path arrowok="t"/>
                  <v:fill type="solid"/>
                </v:shape>
                <v:shape style="position:absolute;left:42;top:4903;width:2538;height:243" id="docshape432" coordorigin="42,4903" coordsize="2538,243" path="m42,5095l46,5115,57,5131,73,5142,93,5146,2530,5146,2549,5142,2565,5131,2576,5115,2580,5095,2580,4954,2576,4934,2565,4918,2549,4907,2530,4903,93,4903,73,4907,57,4918,46,4934,42,4954,42,5095xe" filled="false" stroked="true" strokeweight=".408pt" strokecolor="#ff0000">
                  <v:path arrowok="t"/>
                  <v:stroke dashstyle="solid"/>
                </v:shape>
                <v:shape style="position:absolute;left:2582;top:6494;width:1524;height:114" id="docshape433" coordorigin="2582,6495" coordsize="1524,114" path="m2582,6495l3026,6608m3026,6608l4105,6608e" filled="false" stroked="true" strokeweight=".140pt" strokecolor="#ff0000">
                  <v:path arrowok="t"/>
                  <v:stroke dashstyle="shortdot"/>
                </v:shape>
                <v:shape style="position:absolute;left:42;top:6394;width:2538;height:243" id="docshape434" coordorigin="42,6394" coordsize="2538,243" path="m2530,6394l93,6394,73,6398,57,6409,46,6425,42,6445,42,6586,46,6606,57,6622,73,6633,93,6637,2530,6637,2549,6633,2565,6622,2576,6606,2580,6586,2580,6445,2576,6425,2565,6409,2549,6398,2530,6394xe" filled="true" fillcolor="#ffd4d4" stroked="false">
                  <v:path arrowok="t"/>
                  <v:fill type="solid"/>
                </v:shape>
                <v:shape style="position:absolute;left:42;top:6394;width:2538;height:243" id="docshape435" coordorigin="42,6394" coordsize="2538,243" path="m42,6586l46,6606,57,6622,73,6633,93,6637,2530,6637,2549,6633,2565,6622,2576,6606,2580,6586,2580,6445,2576,6425,2565,6409,2549,6398,2530,6394,93,6394,73,6398,57,6409,46,6425,42,6445,42,6586xe" filled="false" stroked="true" strokeweight=".408pt" strokecolor="#ff0000">
                  <v:path arrowok="t"/>
                  <v:stroke dashstyle="solid"/>
                </v:shape>
                <v:shape style="position:absolute;left:2582;top:7559;width:7072;height:114" id="docshape436" coordorigin="2582,7560" coordsize="7072,114" path="m2582,7560l3026,7673m3026,7673l9653,7673e" filled="false" stroked="true" strokeweight=".140pt" strokecolor="#ff0000">
                  <v:path arrowok="t"/>
                  <v:stroke dashstyle="shortdot"/>
                </v:shape>
                <v:shape style="position:absolute;left:42;top:7458;width:2538;height:243" id="docshape437" coordorigin="42,7459" coordsize="2538,243" path="m2530,7459l93,7459,73,7463,57,7473,46,7489,42,7509,42,7651,46,7670,57,7686,73,7697,93,7701,2530,7701,2549,7697,2565,7686,2576,7670,2580,7651,2580,7509,2576,7489,2565,7473,2549,7463,2530,7459xe" filled="true" fillcolor="#ffd4d4" stroked="false">
                  <v:path arrowok="t"/>
                  <v:fill type="solid"/>
                </v:shape>
                <v:shape style="position:absolute;left:42;top:7458;width:2538;height:243" id="docshape438" coordorigin="42,7459" coordsize="2538,243" path="m42,7651l46,7670,57,7686,73,7697,93,7701,2530,7701,2549,7697,2565,7686,2576,7670,2580,7651,2580,7509,2576,7489,2565,7473,2549,7463,2530,7459,93,7459,73,7463,57,7473,46,7489,42,7509,42,7651xe" filled="false" stroked="true" strokeweight=".408pt" strokecolor="#ff0000">
                  <v:path arrowok="t"/>
                  <v:stroke dashstyle="solid"/>
                </v:shape>
                <v:shape style="position:absolute;left:2582;top:7824;width:700;height:61" id="docshape439" coordorigin="2582,7825" coordsize="700,61" path="m2582,7825l3026,7885m3026,7885l3281,7885e" filled="false" stroked="true" strokeweight=".140pt" strokecolor="#ff0000">
                  <v:path arrowok="t"/>
                  <v:stroke dashstyle="shortdot"/>
                </v:shape>
                <v:shape style="position:absolute;left:42;top:7723;width:2538;height:243" id="docshape440" coordorigin="42,7723" coordsize="2538,243" path="m2530,7723l93,7723,73,7727,57,7738,46,7754,42,7774,42,7915,46,7935,57,7951,73,7962,93,7966,2530,7966,2549,7962,2565,7951,2576,7935,2580,7915,2580,7774,2576,7754,2565,7738,2549,7727,2530,7723xe" filled="true" fillcolor="#ffd4d4" stroked="false">
                  <v:path arrowok="t"/>
                  <v:fill type="solid"/>
                </v:shape>
                <v:shape style="position:absolute;left:42;top:7723;width:2538;height:243" id="docshape441" coordorigin="42,7723" coordsize="2538,243" path="m42,7915l46,7935,57,7951,73,7962,93,7966,2530,7966,2549,7962,2565,7951,2576,7935,2580,7915,2580,7774,2576,7754,2565,7738,2549,7727,2530,7723,93,7723,73,7727,57,7738,46,7754,42,7774,42,7915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1" simplePos="0" relativeHeight="485880832">
                <wp:simplePos x="0" y="0"/>
                <wp:positionH relativeFrom="page">
                  <wp:posOffset>24231</wp:posOffset>
                </wp:positionH>
                <wp:positionV relativeFrom="paragraph">
                  <wp:posOffset>60219</wp:posOffset>
                </wp:positionV>
                <wp:extent cx="2138045" cy="159385"/>
                <wp:effectExtent l="0" t="0" r="0" b="0"/>
                <wp:wrapNone/>
                <wp:docPr id="479" name="Group 479"/>
                <wp:cNvGraphicFramePr>
                  <a:graphicFrameLocks/>
                </wp:cNvGraphicFramePr>
                <a:graphic>
                  <a:graphicData uri="http://schemas.microsoft.com/office/word/2010/wordprocessingGroup">
                    <wpg:wgp>
                      <wpg:cNvPr id="479" name="Group 479"/>
                      <wpg:cNvGrpSpPr/>
                      <wpg:grpSpPr>
                        <a:xfrm>
                          <a:off x="0" y="0"/>
                          <a:ext cx="2138045" cy="159385"/>
                          <a:chExt cx="2138045" cy="159385"/>
                        </a:xfrm>
                      </wpg:grpSpPr>
                      <wps:wsp>
                        <wps:cNvPr id="480" name="Graphic 480"/>
                        <wps:cNvSpPr/>
                        <wps:spPr>
                          <a:xfrm>
                            <a:off x="1945030" y="2514"/>
                            <a:ext cx="191135" cy="147955"/>
                          </a:xfrm>
                          <a:custGeom>
                            <a:avLst/>
                            <a:gdLst/>
                            <a:ahLst/>
                            <a:cxnLst/>
                            <a:rect l="l" t="t" r="r" b="b"/>
                            <a:pathLst>
                              <a:path w="191135" h="147955">
                                <a:moveTo>
                                  <a:pt x="191109" y="0"/>
                                </a:moveTo>
                                <a:lnTo>
                                  <a:pt x="0" y="0"/>
                                </a:lnTo>
                                <a:lnTo>
                                  <a:pt x="0" y="147523"/>
                                </a:lnTo>
                                <a:lnTo>
                                  <a:pt x="191109" y="147523"/>
                                </a:lnTo>
                                <a:lnTo>
                                  <a:pt x="191109" y="0"/>
                                </a:lnTo>
                                <a:close/>
                              </a:path>
                            </a:pathLst>
                          </a:custGeom>
                          <a:solidFill>
                            <a:srgbClr val="FFD4D4"/>
                          </a:solidFill>
                        </wps:spPr>
                        <wps:bodyPr wrap="square" lIns="0" tIns="0" rIns="0" bIns="0" rtlCol="0">
                          <a:prstTxWarp prst="textNoShape">
                            <a:avLst/>
                          </a:prstTxWarp>
                          <a:noAutofit/>
                        </wps:bodyPr>
                      </wps:wsp>
                      <wps:wsp>
                        <wps:cNvPr id="481" name="Graphic 481"/>
                        <wps:cNvSpPr/>
                        <wps:spPr>
                          <a:xfrm>
                            <a:off x="1945792" y="2082"/>
                            <a:ext cx="191135" cy="147955"/>
                          </a:xfrm>
                          <a:custGeom>
                            <a:avLst/>
                            <a:gdLst/>
                            <a:ahLst/>
                            <a:cxnLst/>
                            <a:rect l="l" t="t" r="r" b="b"/>
                            <a:pathLst>
                              <a:path w="191135" h="147955">
                                <a:moveTo>
                                  <a:pt x="2539" y="147574"/>
                                </a:moveTo>
                                <a:lnTo>
                                  <a:pt x="1269" y="146050"/>
                                </a:lnTo>
                              </a:path>
                              <a:path w="191135" h="147955">
                                <a:moveTo>
                                  <a:pt x="0" y="144779"/>
                                </a:moveTo>
                                <a:lnTo>
                                  <a:pt x="0" y="2412"/>
                                </a:lnTo>
                              </a:path>
                              <a:path w="191135" h="147955">
                                <a:moveTo>
                                  <a:pt x="0" y="1269"/>
                                </a:moveTo>
                                <a:lnTo>
                                  <a:pt x="1269" y="0"/>
                                </a:lnTo>
                              </a:path>
                              <a:path w="191135" h="147955">
                                <a:moveTo>
                                  <a:pt x="188721" y="147574"/>
                                </a:moveTo>
                                <a:lnTo>
                                  <a:pt x="189992" y="146050"/>
                                </a:lnTo>
                              </a:path>
                              <a:path w="191135" h="147955">
                                <a:moveTo>
                                  <a:pt x="191134" y="144779"/>
                                </a:moveTo>
                                <a:lnTo>
                                  <a:pt x="191134" y="2412"/>
                                </a:lnTo>
                              </a:path>
                              <a:path w="191135" h="147955">
                                <a:moveTo>
                                  <a:pt x="191134" y="1269"/>
                                </a:moveTo>
                                <a:lnTo>
                                  <a:pt x="189992" y="0"/>
                                </a:lnTo>
                              </a:path>
                            </a:pathLst>
                          </a:custGeom>
                          <a:ln w="1778">
                            <a:solidFill>
                              <a:srgbClr val="FF0000"/>
                            </a:solidFill>
                            <a:prstDash val="solid"/>
                          </a:ln>
                        </wps:spPr>
                        <wps:bodyPr wrap="square" lIns="0" tIns="0" rIns="0" bIns="0" rtlCol="0">
                          <a:prstTxWarp prst="textNoShape">
                            <a:avLst/>
                          </a:prstTxWarp>
                          <a:noAutofit/>
                        </wps:bodyPr>
                      </wps:wsp>
                      <wps:wsp>
                        <wps:cNvPr id="482" name="Graphic 482"/>
                        <wps:cNvSpPr/>
                        <wps:spPr>
                          <a:xfrm>
                            <a:off x="1615338" y="66598"/>
                            <a:ext cx="522605" cy="83820"/>
                          </a:xfrm>
                          <a:custGeom>
                            <a:avLst/>
                            <a:gdLst/>
                            <a:ahLst/>
                            <a:cxnLst/>
                            <a:rect l="l" t="t" r="r" b="b"/>
                            <a:pathLst>
                              <a:path w="522605" h="83820">
                                <a:moveTo>
                                  <a:pt x="0" y="0"/>
                                </a:moveTo>
                                <a:lnTo>
                                  <a:pt x="282194" y="83439"/>
                                </a:lnTo>
                              </a:path>
                              <a:path w="522605" h="83820">
                                <a:moveTo>
                                  <a:pt x="282194" y="83439"/>
                                </a:moveTo>
                                <a:lnTo>
                                  <a:pt x="522097" y="83439"/>
                                </a:lnTo>
                              </a:path>
                            </a:pathLst>
                          </a:custGeom>
                          <a:ln w="1778">
                            <a:solidFill>
                              <a:srgbClr val="FF0000"/>
                            </a:solidFill>
                            <a:prstDash val="sysDot"/>
                          </a:ln>
                        </wps:spPr>
                        <wps:bodyPr wrap="square" lIns="0" tIns="0" rIns="0" bIns="0" rtlCol="0">
                          <a:prstTxWarp prst="textNoShape">
                            <a:avLst/>
                          </a:prstTxWarp>
                          <a:noAutofit/>
                        </wps:bodyPr>
                      </wps:wsp>
                      <wps:wsp>
                        <wps:cNvPr id="483" name="Graphic 483"/>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84" name="Graphic 484"/>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41685pt;width:168.35pt;height:12.55pt;mso-position-horizontal-relative:page;mso-position-vertical-relative:paragraph;z-index:-17435648" id="docshapegroup442" coordorigin="38,95" coordsize="3367,251">
                <v:rect style="position:absolute;left:3101;top:98;width:301;height:233" id="docshape443" filled="true" fillcolor="#ffd4d4" stroked="false">
                  <v:fill type="solid"/>
                </v:rect>
                <v:shape style="position:absolute;left:3102;top:98;width:301;height:233" id="docshape444" coordorigin="3102,98" coordsize="301,233" path="m3106,331l3104,328m3102,326l3102,102m3102,100l3104,98m3400,331l3402,328m3403,326l3403,102m3403,100l3402,98e" filled="false" stroked="true" strokeweight=".140pt" strokecolor="#ff0000">
                  <v:path arrowok="t"/>
                  <v:stroke dashstyle="solid"/>
                </v:shape>
                <v:shape style="position:absolute;left:2582;top:199;width:823;height:132" id="docshape445" coordorigin="2582,200" coordsize="823,132" path="m2582,200l3026,331m3026,331l3404,331e" filled="false" stroked="true" strokeweight=".140pt" strokecolor="#ff0000">
                  <v:path arrowok="t"/>
                  <v:stroke dashstyle="shortdot"/>
                </v:shape>
                <v:shape style="position:absolute;left:42;top:98;width:2538;height:243" id="docshape446" coordorigin="42,99" coordsize="2538,243" path="m2530,99l93,99,73,103,57,113,46,129,42,149,42,291,46,311,57,327,73,337,93,341,2530,341,2549,337,2565,327,2576,311,2580,291,2580,149,2576,129,2565,113,2549,103,2530,99xe" filled="true" fillcolor="#ffd4d4" stroked="false">
                  <v:path arrowok="t"/>
                  <v:fill type="solid"/>
                </v:shape>
                <v:shape style="position:absolute;left:42;top:98;width:2538;height:243" id="docshape447" coordorigin="42,99" coordsize="2538,243" path="m42,291l46,311,57,327,73,337,93,341,2530,341,2549,337,2565,327,2576,311,2580,291,2580,149,2576,129,2565,113,2549,103,2530,99,93,99,73,103,57,113,46,129,42,149,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[E82]:</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22"/>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[E83]:</w:t>
      </w:r>
      <w:r>
        <w:rPr>
          <w:rFonts w:ascii="Tahoma"/>
          <w:b/>
          <w:spacing w:val="1"/>
          <w:w w:val="105"/>
          <w:sz w:val="13"/>
        </w:rPr>
        <w:t> </w:t>
      </w:r>
      <w:r>
        <w:rPr>
          <w:rFonts w:ascii="Calibri"/>
          <w:spacing w:val="-2"/>
          <w:w w:val="105"/>
          <w:sz w:val="13"/>
        </w:rPr>
        <w:t>rephrase</w:t>
      </w:r>
    </w:p>
    <w:p>
      <w:pPr>
        <w:spacing w:before="98"/>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[E84]:</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4"/>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[E85]:</w:t>
      </w:r>
      <w:r>
        <w:rPr>
          <w:rFonts w:ascii="Tahoma"/>
          <w:b/>
          <w:spacing w:val="1"/>
          <w:w w:val="105"/>
          <w:sz w:val="13"/>
        </w:rPr>
        <w:t> </w:t>
      </w:r>
      <w:r>
        <w:rPr>
          <w:rFonts w:ascii="Calibri"/>
          <w:spacing w:val="-2"/>
          <w:w w:val="105"/>
          <w:sz w:val="13"/>
        </w:rPr>
        <w:t>italic</w:t>
      </w:r>
    </w:p>
    <w:p>
      <w:pPr>
        <w:pStyle w:val="BodyText"/>
        <w:spacing w:line="242" w:lineRule="auto" w:before="94"/>
        <w:ind w:left="119" w:right="295"/>
      </w:pPr>
      <w:r>
        <w:rPr/>
        <w:br w:type="column"/>
      </w:r>
      <w:r>
        <w:rPr/>
        <w:t>Among the most economically consequential applications of CRISPR-based functional genomics in zoology is the engineering of disease resistance traits in livestock, a domain where the technology has</w:t>
      </w:r>
      <w:r>
        <w:rPr>
          <w:spacing w:val="21"/>
        </w:rPr>
        <w:t> </w:t>
      </w:r>
      <w:r>
        <w:rPr/>
        <w:t>moved from laboratory proof of concept towards traits</w:t>
      </w:r>
      <w:r>
        <w:rPr>
          <w:spacing w:val="80"/>
        </w:rPr>
        <w:t> </w:t>
      </w:r>
      <w:r>
        <w:rPr/>
        <w:t>approaching, or already within, regulatory review for commercial production. The foundational achievement here was the generation of pigs carrying a CRISPR-mediated disruption of the </w:t>
      </w:r>
      <w:r>
        <w:rPr>
          <w:i/>
        </w:rPr>
        <w:t>CD163 </w:t>
      </w:r>
      <w:r>
        <w:rPr/>
        <w:t>gene, whose protein product had previously been identified as the main cellular receptor used by porcine reproductive and respiratory syndrome virus to enter cells, one of the most economically damaging pathogens affecting global pig production. The resulting knockout pigs were completely resistant to infection by both major genotypes of the </w:t>
      </w:r>
      <w:r>
        <w:rPr>
          <w:color w:val="000000"/>
          <w:shd w:fill="FFD4D4" w:color="auto" w:val="clear"/>
        </w:rPr>
        <w:t>virus,</w:t>
      </w:r>
      <w:r>
        <w:rPr>
          <w:color w:val="000000"/>
          <w:spacing w:val="3"/>
          <w:shd w:fill="FFD4D4" w:color="auto" w:val="clear"/>
        </w:rPr>
        <w:t> </w:t>
      </w:r>
      <w:r>
        <w:rPr>
          <w:color w:val="000000"/>
          <w:shd w:fill="FFD4D4" w:color="auto" w:val="clear"/>
        </w:rPr>
        <w:t>showing</w:t>
      </w:r>
      <w:r>
        <w:rPr>
          <w:color w:val="000000"/>
          <w:spacing w:val="1"/>
          <w:shd w:fill="FFD4D4" w:color="auto" w:val="clear"/>
        </w:rPr>
        <w:t> </w:t>
      </w:r>
      <w:r>
        <w:rPr>
          <w:color w:val="000000"/>
          <w:shd w:fill="FFD4D4" w:color="auto" w:val="clear"/>
        </w:rPr>
        <w:t>no</w:t>
      </w:r>
      <w:r>
        <w:rPr>
          <w:color w:val="000000"/>
          <w:spacing w:val="2"/>
          <w:shd w:fill="FFD4D4" w:color="auto" w:val="clear"/>
        </w:rPr>
        <w:t> </w:t>
      </w:r>
      <w:r>
        <w:rPr>
          <w:color w:val="000000"/>
          <w:shd w:fill="FFD4D4" w:color="auto" w:val="clear"/>
        </w:rPr>
        <w:t>clinical</w:t>
      </w:r>
      <w:r>
        <w:rPr>
          <w:color w:val="000000"/>
          <w:spacing w:val="2"/>
          <w:shd w:fill="FFD4D4" w:color="auto" w:val="clear"/>
        </w:rPr>
        <w:t> </w:t>
      </w:r>
      <w:r>
        <w:rPr>
          <w:color w:val="000000"/>
          <w:shd w:fill="FFD4D4" w:color="auto" w:val="clear"/>
        </w:rPr>
        <w:t>signs,</w:t>
      </w:r>
      <w:r>
        <w:rPr>
          <w:color w:val="000000"/>
          <w:spacing w:val="4"/>
          <w:shd w:fill="FFD4D4" w:color="auto" w:val="clear"/>
        </w:rPr>
        <w:t> </w:t>
      </w:r>
      <w:r>
        <w:rPr>
          <w:color w:val="000000"/>
          <w:shd w:fill="FFD4D4" w:color="auto" w:val="clear"/>
        </w:rPr>
        <w:t>viraemia,</w:t>
      </w:r>
      <w:r>
        <w:rPr>
          <w:color w:val="000000"/>
          <w:spacing w:val="2"/>
          <w:shd w:fill="FFD4D4" w:color="auto" w:val="clear"/>
        </w:rPr>
        <w:t> </w:t>
      </w:r>
      <w:r>
        <w:rPr>
          <w:color w:val="000000"/>
          <w:shd w:fill="FFD4D4" w:color="auto" w:val="clear"/>
        </w:rPr>
        <w:t>or</w:t>
      </w:r>
      <w:r>
        <w:rPr>
          <w:color w:val="000000"/>
          <w:spacing w:val="2"/>
          <w:shd w:fill="FFD4D4" w:color="auto" w:val="clear"/>
        </w:rPr>
        <w:t> </w:t>
      </w:r>
      <w:r>
        <w:rPr>
          <w:color w:val="000000"/>
          <w:shd w:fill="FFD4D4" w:color="auto" w:val="clear"/>
        </w:rPr>
        <w:t>detectable</w:t>
      </w:r>
      <w:r>
        <w:rPr>
          <w:color w:val="000000"/>
          <w:spacing w:val="4"/>
          <w:shd w:fill="FFD4D4" w:color="auto" w:val="clear"/>
        </w:rPr>
        <w:t> </w:t>
      </w:r>
      <w:r>
        <w:rPr>
          <w:color w:val="000000"/>
          <w:shd w:fill="FFD4D4" w:color="auto" w:val="clear"/>
        </w:rPr>
        <w:t>antibody</w:t>
      </w:r>
      <w:r>
        <w:rPr>
          <w:color w:val="000000"/>
          <w:spacing w:val="1"/>
          <w:shd w:fill="FFD4D4" w:color="auto" w:val="clear"/>
        </w:rPr>
        <w:t> </w:t>
      </w:r>
      <w:r>
        <w:rPr>
          <w:color w:val="000000"/>
          <w:shd w:fill="FFD4D4" w:color="auto" w:val="clear"/>
        </w:rPr>
        <w:t>response</w:t>
      </w:r>
      <w:r>
        <w:rPr>
          <w:color w:val="000000"/>
          <w:spacing w:val="4"/>
          <w:shd w:fill="FFD4D4" w:color="auto" w:val="clear"/>
        </w:rPr>
        <w:t> </w:t>
      </w:r>
      <w:r>
        <w:rPr>
          <w:color w:val="000000"/>
          <w:shd w:fill="FFD4D4" w:color="auto" w:val="clear"/>
        </w:rPr>
        <w:t>after</w:t>
      </w:r>
      <w:r>
        <w:rPr>
          <w:color w:val="000000"/>
          <w:spacing w:val="4"/>
          <w:shd w:fill="FFD4D4" w:color="auto" w:val="clear"/>
        </w:rPr>
        <w:t> </w:t>
      </w:r>
      <w:r>
        <w:rPr>
          <w:color w:val="000000"/>
          <w:spacing w:val="-2"/>
          <w:shd w:fill="FFD4D4" w:color="auto" w:val="clear"/>
        </w:rPr>
        <w:t>experimental</w:t>
      </w:r>
    </w:p>
    <w:p>
      <w:pPr>
        <w:pStyle w:val="BodyText"/>
        <w:spacing w:line="242" w:lineRule="auto"/>
        <w:ind w:left="119" w:right="257" w:firstLine="2309"/>
      </w:pPr>
      <w:r>
        <w:rPr/>
        <mc:AlternateContent>
          <mc:Choice Requires="wps">
            <w:drawing>
              <wp:anchor distT="0" distB="0" distL="0" distR="0" allowOverlap="1" layoutInCell="1" locked="0" behindDoc="0" simplePos="0" relativeHeight="15764992">
                <wp:simplePos x="0" y="0"/>
                <wp:positionH relativeFrom="page">
                  <wp:posOffset>3124326</wp:posOffset>
                </wp:positionH>
                <wp:positionV relativeFrom="paragraph">
                  <wp:posOffset>4261</wp:posOffset>
                </wp:positionV>
                <wp:extent cx="311785" cy="146050"/>
                <wp:effectExtent l="0" t="0" r="0" b="0"/>
                <wp:wrapNone/>
                <wp:docPr id="485" name="Textbox 485"/>
                <wp:cNvGraphicFramePr>
                  <a:graphicFrameLocks/>
                </wp:cNvGraphicFramePr>
                <a:graphic>
                  <a:graphicData uri="http://schemas.microsoft.com/office/word/2010/wordprocessingShape">
                    <wps:wsp>
                      <wps:cNvPr id="485" name="Textbox 485"/>
                      <wps:cNvSpPr txBox="1"/>
                      <wps:spPr>
                        <a:xfrm>
                          <a:off x="0" y="0"/>
                          <a:ext cx="311785" cy="146050"/>
                        </a:xfrm>
                        <a:prstGeom prst="rect">
                          <a:avLst/>
                        </a:prstGeom>
                      </wps:spPr>
                      <wps:txbx>
                        <w:txbxContent>
                          <w:p>
                            <w:pPr>
                              <w:pStyle w:val="BodyText"/>
                              <w:spacing w:line="224" w:lineRule="exact"/>
                              <w:ind w:left="-3"/>
                            </w:pPr>
                            <w:r>
                              <w:rPr/>
                              <w:t>et</w:t>
                            </w:r>
                            <w:r>
                              <w:rPr>
                                <w:spacing w:val="1"/>
                              </w:rPr>
                              <w:t> </w:t>
                            </w:r>
                            <w:r>
                              <w:rPr>
                                <w:spacing w:val="-4"/>
                              </w:rPr>
                              <w:t>al.,</w:t>
                            </w:r>
                          </w:p>
                        </w:txbxContent>
                      </wps:txbx>
                      <wps:bodyPr wrap="square" lIns="0" tIns="0" rIns="0" bIns="0" rtlCol="0">
                        <a:noAutofit/>
                      </wps:bodyPr>
                    </wps:wsp>
                  </a:graphicData>
                </a:graphic>
              </wp:anchor>
            </w:drawing>
          </mc:Choice>
          <mc:Fallback>
            <w:pict>
              <v:shape style="position:absolute;margin-left:246.009995pt;margin-top:.335549pt;width:24.55pt;height:11.5pt;mso-position-horizontal-relative:page;mso-position-vertical-relative:paragraph;z-index:15764992" type="#_x0000_t202" id="docshape448" filled="false" stroked="false">
                <v:textbox inset="0,0,0,0">
                  <w:txbxContent>
                    <w:p>
                      <w:pPr>
                        <w:pStyle w:val="BodyText"/>
                        <w:spacing w:line="224" w:lineRule="exact"/>
                        <w:ind w:left="-3"/>
                      </w:pPr>
                      <w:r>
                        <w:rPr/>
                        <w:t>et</w:t>
                      </w:r>
                      <w:r>
                        <w:rPr>
                          <w:spacing w:val="1"/>
                        </w:rPr>
                        <w:t> </w:t>
                      </w:r>
                      <w:r>
                        <w:rPr>
                          <w:spacing w:val="-4"/>
                        </w:rPr>
                        <w:t>al.,</w:t>
                      </w:r>
                    </w:p>
                  </w:txbxContent>
                </v:textbox>
                <w10:wrap type="none"/>
              </v:shape>
            </w:pict>
          </mc:Fallback>
        </mc:AlternateContent>
      </w:r>
      <w:r>
        <w:rPr/>
        <mc:AlternateContent>
          <mc:Choice Requires="wps">
            <w:drawing>
              <wp:anchor distT="0" distB="0" distL="0" distR="0" allowOverlap="1" layoutInCell="1" locked="0" behindDoc="0" simplePos="0" relativeHeight="15765504">
                <wp:simplePos x="0" y="0"/>
                <wp:positionH relativeFrom="page">
                  <wp:posOffset>1969261</wp:posOffset>
                </wp:positionH>
                <wp:positionV relativeFrom="paragraph">
                  <wp:posOffset>4261</wp:posOffset>
                </wp:positionV>
                <wp:extent cx="1153795" cy="146050"/>
                <wp:effectExtent l="0" t="0" r="0" b="0"/>
                <wp:wrapNone/>
                <wp:docPr id="486" name="Textbox 486"/>
                <wp:cNvGraphicFramePr>
                  <a:graphicFrameLocks/>
                </wp:cNvGraphicFramePr>
                <a:graphic>
                  <a:graphicData uri="http://schemas.microsoft.com/office/word/2010/wordprocessingShape">
                    <wps:wsp>
                      <wps:cNvPr id="486" name="Textbox 486"/>
                      <wps:cNvSpPr txBox="1"/>
                      <wps:spPr>
                        <a:xfrm>
                          <a:off x="0" y="0"/>
                          <a:ext cx="1153795" cy="146050"/>
                        </a:xfrm>
                        <a:prstGeom prst="rect">
                          <a:avLst/>
                        </a:prstGeom>
                      </wps:spPr>
                      <wps:txbx>
                        <w:txbxContent>
                          <w:p>
                            <w:pPr>
                              <w:pStyle w:val="BodyText"/>
                              <w:spacing w:line="224" w:lineRule="exact"/>
                            </w:pPr>
                            <w:r>
                              <w:rPr/>
                              <w:t>challenge </w:t>
                            </w:r>
                            <w:r>
                              <w:rPr>
                                <w:spacing w:val="-2"/>
                              </w:rPr>
                              <w:t>(Whitworth</w:t>
                            </w:r>
                          </w:p>
                        </w:txbxContent>
                      </wps:txbx>
                      <wps:bodyPr wrap="square" lIns="0" tIns="0" rIns="0" bIns="0" rtlCol="0">
                        <a:noAutofit/>
                      </wps:bodyPr>
                    </wps:wsp>
                  </a:graphicData>
                </a:graphic>
              </wp:anchor>
            </w:drawing>
          </mc:Choice>
          <mc:Fallback>
            <w:pict>
              <v:shape style="position:absolute;margin-left:155.059998pt;margin-top:.335549pt;width:90.85pt;height:11.5pt;mso-position-horizontal-relative:page;mso-position-vertical-relative:paragraph;z-index:15765504" type="#_x0000_t202" id="docshape449" filled="false" stroked="false">
                <v:textbox inset="0,0,0,0">
                  <w:txbxContent>
                    <w:p>
                      <w:pPr>
                        <w:pStyle w:val="BodyText"/>
                        <w:spacing w:line="224" w:lineRule="exact"/>
                      </w:pPr>
                      <w:r>
                        <w:rPr/>
                        <w:t>challenge </w:t>
                      </w:r>
                      <w:r>
                        <w:rPr>
                          <w:spacing w:val="-2"/>
                        </w:rPr>
                        <w:t>(Whitworth</w:t>
                      </w:r>
                    </w:p>
                  </w:txbxContent>
                </v:textbox>
                <w10:wrap type="none"/>
              </v:shape>
            </w:pict>
          </mc:Fallback>
        </mc:AlternateContent>
      </w:r>
      <w:r>
        <w:rPr/>
        <w:t>2016). This result</w:t>
      </w:r>
      <w:r>
        <w:rPr>
          <w:spacing w:val="-1"/>
        </w:rPr>
        <w:t> </w:t>
      </w:r>
      <w:r>
        <w:rPr/>
        <w:t>has since</w:t>
      </w:r>
      <w:r>
        <w:rPr>
          <w:spacing w:val="-1"/>
        </w:rPr>
        <w:t> </w:t>
      </w:r>
      <w:r>
        <w:rPr/>
        <w:t>been extended and refined by</w:t>
      </w:r>
      <w:r>
        <w:rPr>
          <w:spacing w:val="-2"/>
        </w:rPr>
        <w:t> </w:t>
      </w:r>
      <w:r>
        <w:rPr/>
        <w:t>several independent groups, who have developed alternative </w:t>
      </w:r>
      <w:r>
        <w:rPr>
          <w:i/>
        </w:rPr>
        <w:t>CD163 </w:t>
      </w:r>
      <w:r>
        <w:rPr/>
        <w:t>editing strategies, including partial domain deletions designed to preserve the receptor's other physiological functions</w:t>
      </w:r>
      <w:r>
        <w:rPr>
          <w:spacing w:val="40"/>
        </w:rPr>
        <w:t> </w:t>
      </w:r>
      <w:r>
        <w:rPr/>
        <w:t>while still blocking viral entry,</w:t>
      </w:r>
      <w:r>
        <w:rPr>
          <w:spacing w:val="21"/>
        </w:rPr>
        <w:t> </w:t>
      </w:r>
      <w:r>
        <w:rPr/>
        <w:t>reflecting a</w:t>
      </w:r>
      <w:r>
        <w:rPr>
          <w:spacing w:val="21"/>
        </w:rPr>
        <w:t> </w:t>
      </w:r>
      <w:r>
        <w:rPr/>
        <w:t>growing recognition</w:t>
      </w:r>
      <w:r>
        <w:rPr>
          <w:spacing w:val="21"/>
        </w:rPr>
        <w:t> </w:t>
      </w:r>
      <w:r>
        <w:rPr/>
        <w:t>that disease-resistance</w:t>
      </w:r>
      <w:r>
        <w:rPr>
          <w:spacing w:val="40"/>
        </w:rPr>
        <w:t> </w:t>
      </w:r>
      <w:r>
        <w:rPr/>
        <w:t>editing must be weighed against the potential cost to normal immune and scavenging</w:t>
      </w:r>
      <w:r>
        <w:rPr>
          <w:spacing w:val="40"/>
        </w:rPr>
        <w:t> </w:t>
      </w:r>
      <w:r>
        <w:rPr/>
        <w:t>functions of the targeted gene (Wang et al., 2025).</w:t>
      </w:r>
    </w:p>
    <w:p>
      <w:pPr>
        <w:pStyle w:val="BodyText"/>
        <w:spacing w:after="0" w:line="242" w:lineRule="auto"/>
        <w:sectPr>
          <w:type w:val="continuous"/>
          <w:pgSz w:w="11910" w:h="16840"/>
          <w:pgMar w:top="1320" w:bottom="280" w:left="0" w:right="992"/>
          <w:cols w:num="2" w:equalWidth="0">
            <w:col w:w="1800" w:space="1182"/>
            <w:col w:w="7936"/>
          </w:cols>
        </w:sectPr>
      </w:pPr>
    </w:p>
    <w:p>
      <w:pPr>
        <w:pStyle w:val="BodyText"/>
        <w:spacing w:before="3"/>
        <w:rPr>
          <w:sz w:val="12"/>
        </w:rPr>
      </w:pPr>
    </w:p>
    <w:p>
      <w:pPr>
        <w:pStyle w:val="BodyText"/>
        <w:spacing w:after="0"/>
        <w:rPr>
          <w:sz w:val="12"/>
        </w:rPr>
        <w:sectPr>
          <w:type w:val="continuous"/>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79808">
                <wp:simplePos x="0" y="0"/>
                <wp:positionH relativeFrom="page">
                  <wp:posOffset>0</wp:posOffset>
                </wp:positionH>
                <wp:positionV relativeFrom="page">
                  <wp:posOffset>847343</wp:posOffset>
                </wp:positionV>
                <wp:extent cx="1895475" cy="9001125"/>
                <wp:effectExtent l="0" t="0" r="0" b="0"/>
                <wp:wrapNone/>
                <wp:docPr id="487" name="Graphic 487"/>
                <wp:cNvGraphicFramePr>
                  <a:graphicFrameLocks/>
                </wp:cNvGraphicFramePr>
                <a:graphic>
                  <a:graphicData uri="http://schemas.microsoft.com/office/word/2010/wordprocessingShape">
                    <wps:wsp>
                      <wps:cNvPr id="487" name="Graphic 487"/>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36672" id="docshape450" filled="true" fillcolor="#f1f1f1" stroked="false">
                <v:fill type="solid"/>
                <w10:wrap type="none"/>
              </v:rect>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[E86]:</w:t>
      </w:r>
      <w:r>
        <w:rPr>
          <w:rFonts w:ascii="Tahoma"/>
          <w:b/>
          <w:spacing w:val="1"/>
          <w:w w:val="105"/>
          <w:sz w:val="13"/>
        </w:rPr>
        <w:t> </w:t>
      </w:r>
      <w:r>
        <w:rPr>
          <w:rFonts w:ascii="Calibri"/>
          <w:spacing w:val="-2"/>
          <w:w w:val="105"/>
          <w:sz w:val="13"/>
        </w:rPr>
        <w:t>Indent</w:t>
      </w:r>
    </w:p>
    <w:p>
      <w:pPr>
        <w:pStyle w:val="BodyText"/>
        <w:spacing w:before="103"/>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[E87]:</w:t>
      </w:r>
      <w:r>
        <w:rPr>
          <w:rFonts w:ascii="Tahoma"/>
          <w:b/>
          <w:spacing w:val="1"/>
          <w:w w:val="105"/>
          <w:sz w:val="13"/>
        </w:rPr>
        <w:t> </w:t>
      </w:r>
      <w:r>
        <w:rPr>
          <w:rFonts w:ascii="Calibri"/>
          <w:spacing w:val="-10"/>
          <w:w w:val="105"/>
          <w:sz w:val="13"/>
        </w:rPr>
        <w:t>;</w:t>
      </w:r>
    </w:p>
    <w:p>
      <w:pPr>
        <w:pStyle w:val="BodyText"/>
        <w:spacing w:before="102"/>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[E88]:</w:t>
      </w:r>
      <w:r>
        <w:rPr>
          <w:rFonts w:ascii="Tahoma"/>
          <w:b/>
          <w:spacing w:val="1"/>
          <w:w w:val="105"/>
          <w:sz w:val="13"/>
        </w:rPr>
        <w:t> </w:t>
      </w:r>
      <w:r>
        <w:rPr>
          <w:rFonts w:ascii="Calibri"/>
          <w:spacing w:val="-2"/>
          <w:w w:val="105"/>
          <w:sz w:val="13"/>
        </w:rPr>
        <w:t>Use</w:t>
      </w:r>
      <w:r>
        <w:rPr>
          <w:rFonts w:ascii="Calibri"/>
          <w:spacing w:val="1"/>
          <w:w w:val="105"/>
          <w:sz w:val="13"/>
        </w:rPr>
        <w:t> </w:t>
      </w:r>
      <w:r>
        <w:rPr>
          <w:rFonts w:ascii="Calibri"/>
          <w:spacing w:val="-2"/>
          <w:w w:val="105"/>
          <w:sz w:val="13"/>
        </w:rPr>
        <w:t>another</w:t>
      </w:r>
      <w:r>
        <w:rPr>
          <w:rFonts w:ascii="Calibri"/>
          <w:spacing w:val="4"/>
          <w:w w:val="105"/>
          <w:sz w:val="13"/>
        </w:rPr>
        <w:t> </w:t>
      </w:r>
      <w:r>
        <w:rPr>
          <w:rFonts w:ascii="Calibri"/>
          <w:spacing w:val="-5"/>
          <w:w w:val="105"/>
          <w:sz w:val="13"/>
        </w:rPr>
        <w:t>one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57"/>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[E89]:</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[E90]:</w:t>
      </w:r>
      <w:r>
        <w:rPr>
          <w:rFonts w:ascii="Tahoma"/>
          <w:b/>
          <w:spacing w:val="1"/>
          <w:w w:val="105"/>
          <w:sz w:val="13"/>
        </w:rPr>
        <w:t> </w:t>
      </w:r>
      <w:r>
        <w:rPr>
          <w:rFonts w:ascii="Calibri"/>
          <w:spacing w:val="-4"/>
          <w:w w:val="105"/>
          <w:sz w:val="13"/>
        </w:rPr>
        <w:t>also</w:t>
      </w:r>
    </w:p>
    <w:p>
      <w:pPr>
        <w:spacing w:before="98"/>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[E91]:</w:t>
      </w:r>
      <w:r>
        <w:rPr>
          <w:rFonts w:ascii="Tahoma"/>
          <w:b/>
          <w:spacing w:val="1"/>
          <w:w w:val="105"/>
          <w:sz w:val="13"/>
        </w:rPr>
        <w:t> </w:t>
      </w:r>
      <w:r>
        <w:rPr>
          <w:rFonts w:ascii="Calibri"/>
          <w:spacing w:val="-4"/>
          <w:w w:val="105"/>
          <w:sz w:val="13"/>
        </w:rPr>
        <w:t>also</w:t>
      </w:r>
    </w:p>
    <w:p>
      <w:pPr>
        <w:pStyle w:val="BodyText"/>
        <w:spacing w:before="74"/>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81344">
                <wp:simplePos x="0" y="0"/>
                <wp:positionH relativeFrom="page">
                  <wp:posOffset>24231</wp:posOffset>
                </wp:positionH>
                <wp:positionV relativeFrom="paragraph">
                  <wp:posOffset>-27530</wp:posOffset>
                </wp:positionV>
                <wp:extent cx="2025650" cy="159385"/>
                <wp:effectExtent l="0" t="0" r="0" b="0"/>
                <wp:wrapNone/>
                <wp:docPr id="488" name="Group 488"/>
                <wp:cNvGraphicFramePr>
                  <a:graphicFrameLocks/>
                </wp:cNvGraphicFramePr>
                <a:graphic>
                  <a:graphicData uri="http://schemas.microsoft.com/office/word/2010/wordprocessingGroup">
                    <wpg:wgp>
                      <wpg:cNvPr id="488" name="Group 488"/>
                      <wpg:cNvGrpSpPr/>
                      <wpg:grpSpPr>
                        <a:xfrm>
                          <a:off x="0" y="0"/>
                          <a:ext cx="2025650" cy="159385"/>
                          <a:chExt cx="2025650" cy="159385"/>
                        </a:xfrm>
                      </wpg:grpSpPr>
                      <wps:wsp>
                        <wps:cNvPr id="489" name="Graphic 489"/>
                        <wps:cNvSpPr/>
                        <wps:spPr>
                          <a:xfrm>
                            <a:off x="1945030" y="2514"/>
                            <a:ext cx="78740" cy="147955"/>
                          </a:xfrm>
                          <a:custGeom>
                            <a:avLst/>
                            <a:gdLst/>
                            <a:ahLst/>
                            <a:cxnLst/>
                            <a:rect l="l" t="t" r="r" b="b"/>
                            <a:pathLst>
                              <a:path w="78740" h="147955">
                                <a:moveTo>
                                  <a:pt x="78333" y="0"/>
                                </a:moveTo>
                                <a:lnTo>
                                  <a:pt x="0" y="0"/>
                                </a:lnTo>
                                <a:lnTo>
                                  <a:pt x="0" y="147523"/>
                                </a:lnTo>
                                <a:lnTo>
                                  <a:pt x="78333" y="147523"/>
                                </a:lnTo>
                                <a:lnTo>
                                  <a:pt x="78333" y="0"/>
                                </a:lnTo>
                                <a:close/>
                              </a:path>
                            </a:pathLst>
                          </a:custGeom>
                          <a:solidFill>
                            <a:srgbClr val="FFD4D4"/>
                          </a:solidFill>
                        </wps:spPr>
                        <wps:bodyPr wrap="square" lIns="0" tIns="0" rIns="0" bIns="0" rtlCol="0">
                          <a:prstTxWarp prst="textNoShape">
                            <a:avLst/>
                          </a:prstTxWarp>
                          <a:noAutofit/>
                        </wps:bodyPr>
                      </wps:wsp>
                      <wps:wsp>
                        <wps:cNvPr id="490" name="Graphic 490"/>
                        <wps:cNvSpPr/>
                        <wps:spPr>
                          <a:xfrm>
                            <a:off x="1945792" y="2082"/>
                            <a:ext cx="78740" cy="147955"/>
                          </a:xfrm>
                          <a:custGeom>
                            <a:avLst/>
                            <a:gdLst/>
                            <a:ahLst/>
                            <a:cxnLst/>
                            <a:rect l="l" t="t" r="r" b="b"/>
                            <a:pathLst>
                              <a:path w="78740" h="147955">
                                <a:moveTo>
                                  <a:pt x="2539" y="147574"/>
                                </a:moveTo>
                                <a:lnTo>
                                  <a:pt x="1269" y="146304"/>
                                </a:lnTo>
                              </a:path>
                              <a:path w="78740" h="147955">
                                <a:moveTo>
                                  <a:pt x="0" y="145161"/>
                                </a:moveTo>
                                <a:lnTo>
                                  <a:pt x="0" y="2794"/>
                                </a:lnTo>
                              </a:path>
                              <a:path w="78740" h="147955">
                                <a:moveTo>
                                  <a:pt x="0" y="1270"/>
                                </a:moveTo>
                                <a:lnTo>
                                  <a:pt x="1269" y="0"/>
                                </a:lnTo>
                              </a:path>
                              <a:path w="78740" h="147955">
                                <a:moveTo>
                                  <a:pt x="75692" y="147574"/>
                                </a:moveTo>
                                <a:lnTo>
                                  <a:pt x="77215" y="146304"/>
                                </a:lnTo>
                              </a:path>
                              <a:path w="78740" h="147955">
                                <a:moveTo>
                                  <a:pt x="78358" y="145161"/>
                                </a:moveTo>
                                <a:lnTo>
                                  <a:pt x="78358" y="2794"/>
                                </a:lnTo>
                              </a:path>
                              <a:path w="78740" h="147955">
                                <a:moveTo>
                                  <a:pt x="78358" y="1270"/>
                                </a:moveTo>
                                <a:lnTo>
                                  <a:pt x="77215" y="0"/>
                                </a:lnTo>
                              </a:path>
                            </a:pathLst>
                          </a:custGeom>
                          <a:ln w="1778">
                            <a:solidFill>
                              <a:srgbClr val="FF0000"/>
                            </a:solidFill>
                            <a:prstDash val="solid"/>
                          </a:ln>
                        </wps:spPr>
                        <wps:bodyPr wrap="square" lIns="0" tIns="0" rIns="0" bIns="0" rtlCol="0">
                          <a:prstTxWarp prst="textNoShape">
                            <a:avLst/>
                          </a:prstTxWarp>
                          <a:noAutofit/>
                        </wps:bodyPr>
                      </wps:wsp>
                      <wps:wsp>
                        <wps:cNvPr id="491" name="Graphic 491"/>
                        <wps:cNvSpPr/>
                        <wps:spPr>
                          <a:xfrm>
                            <a:off x="1615338" y="66852"/>
                            <a:ext cx="409575" cy="83185"/>
                          </a:xfrm>
                          <a:custGeom>
                            <a:avLst/>
                            <a:gdLst/>
                            <a:ahLst/>
                            <a:cxnLst/>
                            <a:rect l="l" t="t" r="r" b="b"/>
                            <a:pathLst>
                              <a:path w="409575" h="83185">
                                <a:moveTo>
                                  <a:pt x="0" y="0"/>
                                </a:moveTo>
                                <a:lnTo>
                                  <a:pt x="282194" y="83185"/>
                                </a:lnTo>
                              </a:path>
                              <a:path w="409575" h="83185">
                                <a:moveTo>
                                  <a:pt x="282194" y="83185"/>
                                </a:moveTo>
                                <a:lnTo>
                                  <a:pt x="409321" y="83185"/>
                                </a:lnTo>
                              </a:path>
                            </a:pathLst>
                          </a:custGeom>
                          <a:ln w="1778">
                            <a:solidFill>
                              <a:srgbClr val="FF0000"/>
                            </a:solidFill>
                            <a:prstDash val="sysDot"/>
                          </a:ln>
                        </wps:spPr>
                        <wps:bodyPr wrap="square" lIns="0" tIns="0" rIns="0" bIns="0" rtlCol="0">
                          <a:prstTxWarp prst="textNoShape">
                            <a:avLst/>
                          </a:prstTxWarp>
                          <a:noAutofit/>
                        </wps:bodyPr>
                      </wps:wsp>
                      <wps:wsp>
                        <wps:cNvPr id="492" name="Graphic 492"/>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7"/>
                                </a:lnTo>
                                <a:lnTo>
                                  <a:pt x="0" y="121919"/>
                                </a:ln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19"/>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493" name="Graphic 493"/>
                        <wps:cNvSpPr/>
                        <wps:spPr>
                          <a:xfrm>
                            <a:off x="2590" y="2590"/>
                            <a:ext cx="1611630" cy="154305"/>
                          </a:xfrm>
                          <a:custGeom>
                            <a:avLst/>
                            <a:gdLst/>
                            <a:ahLst/>
                            <a:cxnLst/>
                            <a:rect l="l" t="t" r="r" b="b"/>
                            <a:pathLst>
                              <a:path w="1611630" h="154305">
                                <a:moveTo>
                                  <a:pt x="0" y="121919"/>
                                </a:move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19"/>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167748pt;width:159.5pt;height:12.55pt;mso-position-horizontal-relative:page;mso-position-vertical-relative:paragraph;z-index:-17435136" id="docshapegroup451" coordorigin="38,-43" coordsize="3190,251">
                <v:rect style="position:absolute;left:3101;top:-40;width:124;height:233" id="docshape452" filled="true" fillcolor="#ffd4d4" stroked="false">
                  <v:fill type="solid"/>
                </v:rect>
                <v:shape style="position:absolute;left:3102;top:-41;width:124;height:233" id="docshape453" coordorigin="3102,-40" coordsize="124,233" path="m3106,192l3104,190m3102,189l3102,-36m3102,-38l3104,-40m3222,192l3224,190m3226,189l3226,-36m3226,-38l3224,-40e" filled="false" stroked="true" strokeweight=".140pt" strokecolor="#ff0000">
                  <v:path arrowok="t"/>
                  <v:stroke dashstyle="solid"/>
                </v:shape>
                <v:shape style="position:absolute;left:2582;top:61;width:645;height:131" id="docshape454" coordorigin="2582,62" coordsize="645,131" path="m2582,62l3026,193m3026,193l3227,193e" filled="false" stroked="true" strokeweight=".140pt" strokecolor="#ff0000">
                  <v:path arrowok="t"/>
                  <v:stroke dashstyle="shortdot"/>
                </v:shape>
                <v:shape style="position:absolute;left:42;top:-40;width:2538;height:243" id="docshape455" coordorigin="42,-39" coordsize="2538,243" path="m2530,-39l93,-39,73,-35,57,-24,46,-8,42,12,42,153,46,173,57,189,73,200,93,204,2530,204,2549,200,2565,189,2576,173,2580,153,2580,12,2576,-8,2565,-24,2549,-35,2530,-39xe" filled="true" fillcolor="#ffd4d4" stroked="false">
                  <v:path arrowok="t"/>
                  <v:fill type="solid"/>
                </v:shape>
                <v:shape style="position:absolute;left:42;top:-40;width:2538;height:243" id="docshape456" coordorigin="42,-39" coordsize="2538,243" path="m42,153l46,173,57,189,73,200,93,204,2530,204,2549,200,2565,189,2576,173,2580,153,2580,12,2576,-8,2565,-24,2549,-35,2530,-39,93,-39,73,-35,57,-24,46,-8,42,12,42,153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1"/>
          <w:w w:val="105"/>
          <w:sz w:val="13"/>
        </w:rPr>
        <w:t> </w:t>
      </w:r>
      <w:r>
        <w:rPr>
          <w:rFonts w:ascii="Tahoma"/>
          <w:b/>
          <w:spacing w:val="-2"/>
          <w:w w:val="105"/>
          <w:sz w:val="13"/>
        </w:rPr>
        <w:t>[E92]:</w:t>
      </w:r>
      <w:r>
        <w:rPr>
          <w:rFonts w:ascii="Tahoma"/>
          <w:b/>
          <w:spacing w:val="1"/>
          <w:w w:val="105"/>
          <w:sz w:val="13"/>
        </w:rPr>
        <w:t> </w:t>
      </w:r>
      <w:r>
        <w:rPr>
          <w:rFonts w:ascii="Calibri"/>
          <w:spacing w:val="-2"/>
          <w:w w:val="105"/>
          <w:sz w:val="13"/>
        </w:rPr>
        <w:t>Indent</w:t>
      </w:r>
    </w:p>
    <w:p>
      <w:pPr>
        <w:spacing w:line="247" w:lineRule="auto" w:before="98"/>
        <w:ind w:left="119" w:right="142" w:firstLine="0"/>
        <w:jc w:val="left"/>
        <w:rPr>
          <w:sz w:val="18"/>
        </w:rPr>
      </w:pPr>
      <w:r>
        <w:rPr/>
        <w:br w:type="column"/>
      </w:r>
      <w:r>
        <w:rPr>
          <w:w w:val="105"/>
          <w:sz w:val="18"/>
        </w:rPr>
        <w:t>This</w:t>
      </w:r>
      <w:r>
        <w:rPr>
          <w:spacing w:val="-1"/>
          <w:w w:val="105"/>
          <w:sz w:val="18"/>
        </w:rPr>
        <w:t> </w:t>
      </w:r>
      <w:r>
        <w:rPr>
          <w:w w:val="105"/>
          <w:sz w:val="18"/>
        </w:rPr>
        <w:t>case</w:t>
      </w:r>
      <w:r>
        <w:rPr>
          <w:spacing w:val="-3"/>
          <w:w w:val="105"/>
          <w:sz w:val="18"/>
        </w:rPr>
        <w:t> </w:t>
      </w:r>
      <w:r>
        <w:rPr>
          <w:w w:val="105"/>
          <w:sz w:val="18"/>
        </w:rPr>
        <w:t>has</w:t>
      </w:r>
      <w:r>
        <w:rPr>
          <w:spacing w:val="-1"/>
          <w:w w:val="105"/>
          <w:sz w:val="18"/>
        </w:rPr>
        <w:t> </w:t>
      </w:r>
      <w:r>
        <w:rPr>
          <w:w w:val="105"/>
          <w:sz w:val="18"/>
        </w:rPr>
        <w:t>come</w:t>
      </w:r>
      <w:r>
        <w:rPr>
          <w:spacing w:val="-1"/>
          <w:w w:val="105"/>
          <w:sz w:val="18"/>
        </w:rPr>
        <w:t> </w:t>
      </w:r>
      <w:r>
        <w:rPr>
          <w:w w:val="105"/>
          <w:sz w:val="18"/>
        </w:rPr>
        <w:t>to</w:t>
      </w:r>
      <w:r>
        <w:rPr>
          <w:spacing w:val="-1"/>
          <w:w w:val="105"/>
          <w:sz w:val="18"/>
        </w:rPr>
        <w:t> </w:t>
      </w:r>
      <w:r>
        <w:rPr>
          <w:w w:val="105"/>
          <w:sz w:val="18"/>
        </w:rPr>
        <w:t>exemplify</w:t>
      </w:r>
      <w:r>
        <w:rPr>
          <w:spacing w:val="-4"/>
          <w:w w:val="105"/>
          <w:sz w:val="18"/>
        </w:rPr>
        <w:t> </w:t>
      </w:r>
      <w:r>
        <w:rPr>
          <w:w w:val="105"/>
          <w:sz w:val="18"/>
        </w:rPr>
        <w:t>a</w:t>
      </w:r>
      <w:r>
        <w:rPr>
          <w:spacing w:val="-3"/>
          <w:w w:val="105"/>
          <w:sz w:val="18"/>
        </w:rPr>
        <w:t> </w:t>
      </w:r>
      <w:r>
        <w:rPr>
          <w:w w:val="105"/>
          <w:sz w:val="18"/>
        </w:rPr>
        <w:t>broader</w:t>
      </w:r>
      <w:r>
        <w:rPr>
          <w:spacing w:val="-1"/>
          <w:w w:val="105"/>
          <w:sz w:val="18"/>
        </w:rPr>
        <w:t> </w:t>
      </w:r>
      <w:r>
        <w:rPr>
          <w:w w:val="105"/>
          <w:sz w:val="18"/>
        </w:rPr>
        <w:t>pattern</w:t>
      </w:r>
      <w:r>
        <w:rPr>
          <w:spacing w:val="-1"/>
          <w:w w:val="105"/>
          <w:sz w:val="18"/>
        </w:rPr>
        <w:t> </w:t>
      </w:r>
      <w:r>
        <w:rPr>
          <w:w w:val="105"/>
          <w:sz w:val="18"/>
        </w:rPr>
        <w:t>across</w:t>
      </w:r>
      <w:r>
        <w:rPr>
          <w:spacing w:val="-1"/>
          <w:w w:val="105"/>
          <w:sz w:val="18"/>
        </w:rPr>
        <w:t> </w:t>
      </w:r>
      <w:r>
        <w:rPr>
          <w:w w:val="105"/>
          <w:sz w:val="18"/>
        </w:rPr>
        <w:t>livestock</w:t>
      </w:r>
      <w:r>
        <w:rPr>
          <w:spacing w:val="-1"/>
          <w:w w:val="105"/>
          <w:sz w:val="18"/>
        </w:rPr>
        <w:t> </w:t>
      </w:r>
      <w:r>
        <w:rPr>
          <w:w w:val="105"/>
          <w:sz w:val="18"/>
        </w:rPr>
        <w:t>genome</w:t>
      </w:r>
      <w:r>
        <w:rPr>
          <w:spacing w:val="-1"/>
          <w:w w:val="105"/>
          <w:sz w:val="18"/>
        </w:rPr>
        <w:t> </w:t>
      </w:r>
      <w:r>
        <w:rPr>
          <w:w w:val="105"/>
          <w:sz w:val="18"/>
        </w:rPr>
        <w:t>editing,</w:t>
      </w:r>
      <w:r>
        <w:rPr>
          <w:spacing w:val="-1"/>
          <w:w w:val="105"/>
          <w:sz w:val="18"/>
        </w:rPr>
        <w:t> </w:t>
      </w:r>
      <w:r>
        <w:rPr>
          <w:w w:val="105"/>
          <w:sz w:val="18"/>
        </w:rPr>
        <w:t>in which CRISPR–Cas9</w:t>
      </w:r>
      <w:r>
        <w:rPr>
          <w:spacing w:val="-2"/>
          <w:w w:val="105"/>
          <w:sz w:val="18"/>
        </w:rPr>
        <w:t> </w:t>
      </w:r>
      <w:r>
        <w:rPr>
          <w:w w:val="105"/>
          <w:sz w:val="18"/>
        </w:rPr>
        <w:t>is</w:t>
      </w:r>
      <w:r>
        <w:rPr>
          <w:spacing w:val="-2"/>
          <w:w w:val="105"/>
          <w:sz w:val="18"/>
        </w:rPr>
        <w:t> </w:t>
      </w:r>
      <w:r>
        <w:rPr>
          <w:w w:val="105"/>
          <w:sz w:val="18"/>
        </w:rPr>
        <w:t>used</w:t>
      </w:r>
      <w:r>
        <w:rPr>
          <w:spacing w:val="-2"/>
          <w:w w:val="105"/>
          <w:sz w:val="18"/>
        </w:rPr>
        <w:t> </w:t>
      </w:r>
      <w:r>
        <w:rPr>
          <w:w w:val="105"/>
          <w:sz w:val="18"/>
        </w:rPr>
        <w:t>to</w:t>
      </w:r>
      <w:r>
        <w:rPr>
          <w:spacing w:val="-2"/>
          <w:w w:val="105"/>
          <w:sz w:val="18"/>
        </w:rPr>
        <w:t> </w:t>
      </w:r>
      <w:r>
        <w:rPr>
          <w:w w:val="105"/>
          <w:sz w:val="18"/>
        </w:rPr>
        <w:t>disrupt</w:t>
      </w:r>
      <w:r>
        <w:rPr>
          <w:spacing w:val="-3"/>
          <w:w w:val="105"/>
          <w:sz w:val="18"/>
        </w:rPr>
        <w:t> </w:t>
      </w:r>
      <w:r>
        <w:rPr>
          <w:w w:val="105"/>
          <w:sz w:val="18"/>
        </w:rPr>
        <w:t>or</w:t>
      </w:r>
      <w:r>
        <w:rPr>
          <w:spacing w:val="-2"/>
          <w:w w:val="105"/>
          <w:sz w:val="18"/>
        </w:rPr>
        <w:t> </w:t>
      </w:r>
      <w:r>
        <w:rPr>
          <w:w w:val="105"/>
          <w:sz w:val="18"/>
        </w:rPr>
        <w:t>modify</w:t>
      </w:r>
      <w:r>
        <w:rPr>
          <w:spacing w:val="-6"/>
          <w:w w:val="105"/>
          <w:sz w:val="18"/>
        </w:rPr>
        <w:t> </w:t>
      </w:r>
      <w:r>
        <w:rPr>
          <w:w w:val="105"/>
          <w:sz w:val="18"/>
        </w:rPr>
        <w:t>single</w:t>
      </w:r>
      <w:r>
        <w:rPr>
          <w:spacing w:val="-2"/>
          <w:w w:val="105"/>
          <w:sz w:val="18"/>
        </w:rPr>
        <w:t> </w:t>
      </w:r>
      <w:r>
        <w:rPr>
          <w:w w:val="105"/>
          <w:sz w:val="18"/>
        </w:rPr>
        <w:t>genes</w:t>
      </w:r>
      <w:r>
        <w:rPr>
          <w:spacing w:val="-1"/>
          <w:w w:val="105"/>
          <w:sz w:val="18"/>
        </w:rPr>
        <w:t> </w:t>
      </w:r>
      <w:r>
        <w:rPr>
          <w:w w:val="105"/>
          <w:sz w:val="18"/>
        </w:rPr>
        <w:t>of</w:t>
      </w:r>
      <w:r>
        <w:rPr>
          <w:spacing w:val="-2"/>
          <w:w w:val="105"/>
          <w:sz w:val="18"/>
        </w:rPr>
        <w:t> </w:t>
      </w:r>
      <w:r>
        <w:rPr>
          <w:w w:val="105"/>
          <w:sz w:val="18"/>
        </w:rPr>
        <w:t>large</w:t>
      </w:r>
      <w:r>
        <w:rPr>
          <w:spacing w:val="-4"/>
          <w:w w:val="105"/>
          <w:sz w:val="18"/>
        </w:rPr>
        <w:t> </w:t>
      </w:r>
      <w:r>
        <w:rPr>
          <w:w w:val="105"/>
          <w:sz w:val="18"/>
        </w:rPr>
        <w:t>phenotypic</w:t>
      </w:r>
      <w:r>
        <w:rPr>
          <w:spacing w:val="-2"/>
          <w:w w:val="105"/>
          <w:sz w:val="18"/>
        </w:rPr>
        <w:t> </w:t>
      </w:r>
      <w:r>
        <w:rPr>
          <w:w w:val="105"/>
          <w:sz w:val="18"/>
        </w:rPr>
        <w:t>effect</w:t>
      </w:r>
      <w:r>
        <w:rPr>
          <w:spacing w:val="-1"/>
          <w:w w:val="105"/>
          <w:sz w:val="18"/>
        </w:rPr>
        <w:t> </w:t>
      </w:r>
      <w:r>
        <w:rPr>
          <w:w w:val="105"/>
          <w:sz w:val="18"/>
        </w:rPr>
        <w:t>across</w:t>
      </w:r>
      <w:r>
        <w:rPr>
          <w:spacing w:val="-2"/>
          <w:w w:val="105"/>
          <w:sz w:val="18"/>
        </w:rPr>
        <w:t> </w:t>
      </w:r>
      <w:r>
        <w:rPr>
          <w:w w:val="105"/>
          <w:sz w:val="18"/>
        </w:rPr>
        <w:t>six</w:t>
      </w:r>
      <w:r>
        <w:rPr>
          <w:spacing w:val="-3"/>
          <w:w w:val="105"/>
          <w:sz w:val="18"/>
        </w:rPr>
        <w:t> </w:t>
      </w:r>
      <w:r>
        <w:rPr>
          <w:w w:val="105"/>
          <w:sz w:val="18"/>
        </w:rPr>
        <w:t>main trait</w:t>
      </w:r>
      <w:r>
        <w:rPr>
          <w:spacing w:val="-3"/>
          <w:w w:val="105"/>
          <w:sz w:val="18"/>
        </w:rPr>
        <w:t> </w:t>
      </w:r>
      <w:r>
        <w:rPr>
          <w:w w:val="105"/>
          <w:sz w:val="18"/>
        </w:rPr>
        <w:t>categories:</w:t>
      </w:r>
      <w:r>
        <w:rPr>
          <w:spacing w:val="-3"/>
          <w:w w:val="105"/>
          <w:sz w:val="18"/>
        </w:rPr>
        <w:t> </w:t>
      </w:r>
      <w:r>
        <w:rPr>
          <w:w w:val="105"/>
          <w:sz w:val="18"/>
        </w:rPr>
        <w:t>disease</w:t>
      </w:r>
      <w:r>
        <w:rPr>
          <w:spacing w:val="-3"/>
          <w:w w:val="105"/>
          <w:sz w:val="18"/>
        </w:rPr>
        <w:t> </w:t>
      </w:r>
      <w:r>
        <w:rPr>
          <w:w w:val="105"/>
          <w:sz w:val="18"/>
        </w:rPr>
        <w:t>resistance, growth</w:t>
      </w:r>
      <w:r>
        <w:rPr>
          <w:spacing w:val="-2"/>
          <w:w w:val="105"/>
          <w:sz w:val="18"/>
        </w:rPr>
        <w:t> </w:t>
      </w:r>
      <w:r>
        <w:rPr>
          <w:w w:val="105"/>
          <w:sz w:val="18"/>
        </w:rPr>
        <w:t>performance</w:t>
      </w:r>
      <w:r>
        <w:rPr>
          <w:spacing w:val="-1"/>
          <w:w w:val="105"/>
          <w:sz w:val="18"/>
        </w:rPr>
        <w:t> </w:t>
      </w:r>
      <w:r>
        <w:rPr>
          <w:w w:val="105"/>
          <w:sz w:val="18"/>
        </w:rPr>
        <w:t>and meat</w:t>
      </w:r>
      <w:r>
        <w:rPr>
          <w:spacing w:val="-3"/>
          <w:w w:val="105"/>
          <w:sz w:val="18"/>
        </w:rPr>
        <w:t> </w:t>
      </w:r>
      <w:r>
        <w:rPr>
          <w:w w:val="105"/>
          <w:sz w:val="18"/>
        </w:rPr>
        <w:t>production, milk</w:t>
      </w:r>
      <w:r>
        <w:rPr>
          <w:spacing w:val="-3"/>
          <w:w w:val="105"/>
          <w:sz w:val="18"/>
        </w:rPr>
        <w:t> </w:t>
      </w:r>
      <w:r>
        <w:rPr>
          <w:w w:val="105"/>
          <w:sz w:val="18"/>
        </w:rPr>
        <w:t>composition, reproductive</w:t>
      </w:r>
      <w:r>
        <w:rPr>
          <w:spacing w:val="-6"/>
          <w:w w:val="105"/>
          <w:sz w:val="18"/>
        </w:rPr>
        <w:t> </w:t>
      </w:r>
      <w:r>
        <w:rPr>
          <w:w w:val="105"/>
          <w:sz w:val="18"/>
        </w:rPr>
        <w:t>traits,</w:t>
      </w:r>
      <w:r>
        <w:rPr>
          <w:spacing w:val="-6"/>
          <w:w w:val="105"/>
          <w:sz w:val="18"/>
        </w:rPr>
        <w:t> </w:t>
      </w:r>
      <w:r>
        <w:rPr>
          <w:w w:val="105"/>
          <w:sz w:val="18"/>
        </w:rPr>
        <w:t>adaptation</w:t>
      </w:r>
      <w:r>
        <w:rPr>
          <w:spacing w:val="-6"/>
          <w:w w:val="105"/>
          <w:sz w:val="18"/>
        </w:rPr>
        <w:t> </w:t>
      </w:r>
      <w:r>
        <w:rPr>
          <w:w w:val="105"/>
          <w:sz w:val="18"/>
        </w:rPr>
        <w:t>to</w:t>
      </w:r>
      <w:r>
        <w:rPr>
          <w:spacing w:val="-6"/>
          <w:w w:val="105"/>
          <w:sz w:val="18"/>
        </w:rPr>
        <w:t> </w:t>
      </w:r>
      <w:r>
        <w:rPr>
          <w:w w:val="105"/>
          <w:sz w:val="18"/>
        </w:rPr>
        <w:t>environmental</w:t>
      </w:r>
      <w:r>
        <w:rPr>
          <w:spacing w:val="-6"/>
          <w:w w:val="105"/>
          <w:sz w:val="18"/>
        </w:rPr>
        <w:t> </w:t>
      </w:r>
      <w:r>
        <w:rPr>
          <w:w w:val="105"/>
          <w:sz w:val="18"/>
        </w:rPr>
        <w:t>and</w:t>
      </w:r>
      <w:r>
        <w:rPr>
          <w:spacing w:val="-6"/>
          <w:w w:val="105"/>
          <w:sz w:val="18"/>
        </w:rPr>
        <w:t> </w:t>
      </w:r>
      <w:r>
        <w:rPr>
          <w:w w:val="105"/>
          <w:sz w:val="18"/>
        </w:rPr>
        <w:t>thermal</w:t>
      </w:r>
      <w:r>
        <w:rPr>
          <w:spacing w:val="-7"/>
          <w:w w:val="105"/>
          <w:sz w:val="18"/>
        </w:rPr>
        <w:t> </w:t>
      </w:r>
      <w:r>
        <w:rPr>
          <w:w w:val="105"/>
          <w:sz w:val="18"/>
        </w:rPr>
        <w:t>stress,</w:t>
      </w:r>
      <w:r>
        <w:rPr>
          <w:spacing w:val="-6"/>
          <w:w w:val="105"/>
          <w:sz w:val="18"/>
        </w:rPr>
        <w:t> </w:t>
      </w:r>
      <w:r>
        <w:rPr>
          <w:w w:val="105"/>
          <w:sz w:val="18"/>
        </w:rPr>
        <w:t>and</w:t>
      </w:r>
      <w:r>
        <w:rPr>
          <w:spacing w:val="-6"/>
          <w:w w:val="105"/>
          <w:sz w:val="18"/>
        </w:rPr>
        <w:t> </w:t>
      </w:r>
      <w:r>
        <w:rPr>
          <w:w w:val="105"/>
          <w:sz w:val="18"/>
        </w:rPr>
        <w:t>animal</w:t>
      </w:r>
      <w:r>
        <w:rPr>
          <w:spacing w:val="-5"/>
          <w:w w:val="105"/>
          <w:sz w:val="18"/>
        </w:rPr>
        <w:t> </w:t>
      </w:r>
      <w:r>
        <w:rPr>
          <w:w w:val="105"/>
          <w:sz w:val="18"/>
        </w:rPr>
        <w:t>welfare</w:t>
      </w:r>
      <w:r>
        <w:rPr>
          <w:spacing w:val="-6"/>
          <w:w w:val="105"/>
          <w:sz w:val="18"/>
        </w:rPr>
        <w:t> </w:t>
      </w:r>
      <w:r>
        <w:rPr>
          <w:w w:val="105"/>
          <w:sz w:val="18"/>
        </w:rPr>
        <w:t>more</w:t>
      </w:r>
      <w:r>
        <w:rPr>
          <w:spacing w:val="-8"/>
          <w:w w:val="105"/>
          <w:sz w:val="18"/>
        </w:rPr>
        <w:t> </w:t>
      </w:r>
      <w:r>
        <w:rPr>
          <w:w w:val="105"/>
          <w:sz w:val="18"/>
        </w:rPr>
        <w:t>broadly (Wang</w:t>
      </w:r>
      <w:r>
        <w:rPr>
          <w:spacing w:val="-2"/>
          <w:w w:val="105"/>
          <w:sz w:val="18"/>
        </w:rPr>
        <w:t> </w:t>
      </w:r>
      <w:r>
        <w:rPr>
          <w:w w:val="105"/>
          <w:sz w:val="18"/>
        </w:rPr>
        <w:t>et</w:t>
      </w:r>
      <w:r>
        <w:rPr>
          <w:spacing w:val="-1"/>
          <w:w w:val="105"/>
          <w:sz w:val="18"/>
        </w:rPr>
        <w:t> </w:t>
      </w:r>
      <w:r>
        <w:rPr>
          <w:w w:val="105"/>
          <w:sz w:val="18"/>
        </w:rPr>
        <w:t>al.,</w:t>
      </w:r>
      <w:r>
        <w:rPr>
          <w:spacing w:val="-1"/>
          <w:w w:val="105"/>
          <w:sz w:val="18"/>
        </w:rPr>
        <w:t> </w:t>
      </w:r>
      <w:r>
        <w:rPr>
          <w:w w:val="105"/>
          <w:sz w:val="18"/>
        </w:rPr>
        <w:t>2025).</w:t>
      </w:r>
      <w:r>
        <w:rPr>
          <w:spacing w:val="-1"/>
          <w:w w:val="105"/>
          <w:sz w:val="18"/>
        </w:rPr>
        <w:t> </w:t>
      </w:r>
      <w:r>
        <w:rPr>
          <w:w w:val="105"/>
          <w:sz w:val="18"/>
        </w:rPr>
        <w:t>Comprehensive</w:t>
      </w:r>
      <w:r>
        <w:rPr>
          <w:spacing w:val="-3"/>
          <w:w w:val="105"/>
          <w:sz w:val="18"/>
        </w:rPr>
        <w:t> </w:t>
      </w:r>
      <w:r>
        <w:rPr>
          <w:w w:val="105"/>
          <w:sz w:val="18"/>
        </w:rPr>
        <w:t>reviews</w:t>
      </w:r>
      <w:r>
        <w:rPr>
          <w:spacing w:val="-1"/>
          <w:w w:val="105"/>
          <w:sz w:val="18"/>
        </w:rPr>
        <w:t> </w:t>
      </w:r>
      <w:r>
        <w:rPr>
          <w:w w:val="105"/>
          <w:sz w:val="18"/>
        </w:rPr>
        <w:t>of this</w:t>
      </w:r>
      <w:r>
        <w:rPr>
          <w:spacing w:val="-1"/>
          <w:w w:val="105"/>
          <w:sz w:val="18"/>
        </w:rPr>
        <w:t> </w:t>
      </w:r>
      <w:r>
        <w:rPr>
          <w:w w:val="105"/>
          <w:sz w:val="18"/>
        </w:rPr>
        <w:t>rapidly</w:t>
      </w:r>
      <w:r>
        <w:rPr>
          <w:spacing w:val="-5"/>
          <w:w w:val="105"/>
          <w:sz w:val="18"/>
        </w:rPr>
        <w:t> </w:t>
      </w:r>
      <w:r>
        <w:rPr>
          <w:w w:val="105"/>
          <w:sz w:val="18"/>
        </w:rPr>
        <w:t>growing</w:t>
      </w:r>
      <w:r>
        <w:rPr>
          <w:spacing w:val="-3"/>
          <w:w w:val="105"/>
          <w:sz w:val="18"/>
        </w:rPr>
        <w:t> </w:t>
      </w:r>
      <w:r>
        <w:rPr>
          <w:w w:val="105"/>
          <w:sz w:val="18"/>
        </w:rPr>
        <w:t>literature</w:t>
      </w:r>
      <w:r>
        <w:rPr>
          <w:spacing w:val="-3"/>
          <w:w w:val="105"/>
          <w:sz w:val="18"/>
        </w:rPr>
        <w:t> </w:t>
      </w:r>
      <w:r>
        <w:rPr>
          <w:w w:val="105"/>
          <w:sz w:val="18"/>
        </w:rPr>
        <w:t>have catalogued successful</w:t>
      </w:r>
      <w:r>
        <w:rPr>
          <w:spacing w:val="-2"/>
          <w:w w:val="105"/>
          <w:sz w:val="18"/>
        </w:rPr>
        <w:t> </w:t>
      </w:r>
      <w:r>
        <w:rPr>
          <w:w w:val="105"/>
          <w:sz w:val="18"/>
        </w:rPr>
        <w:t>applications</w:t>
      </w:r>
      <w:r>
        <w:rPr>
          <w:spacing w:val="-1"/>
          <w:w w:val="105"/>
          <w:sz w:val="18"/>
        </w:rPr>
        <w:t> </w:t>
      </w:r>
      <w:r>
        <w:rPr>
          <w:w w:val="105"/>
          <w:sz w:val="18"/>
        </w:rPr>
        <w:t>spanning</w:t>
      </w:r>
      <w:r>
        <w:rPr>
          <w:spacing w:val="-3"/>
          <w:w w:val="105"/>
          <w:sz w:val="18"/>
        </w:rPr>
        <w:t> </w:t>
      </w:r>
      <w:r>
        <w:rPr>
          <w:w w:val="105"/>
          <w:sz w:val="18"/>
        </w:rPr>
        <w:t>improved mastitis</w:t>
      </w:r>
      <w:r>
        <w:rPr>
          <w:spacing w:val="-1"/>
          <w:w w:val="105"/>
          <w:sz w:val="18"/>
        </w:rPr>
        <w:t> </w:t>
      </w:r>
      <w:r>
        <w:rPr>
          <w:w w:val="105"/>
          <w:sz w:val="18"/>
        </w:rPr>
        <w:t>resistance</w:t>
      </w:r>
      <w:r>
        <w:rPr>
          <w:spacing w:val="-3"/>
          <w:w w:val="105"/>
          <w:sz w:val="18"/>
        </w:rPr>
        <w:t> </w:t>
      </w:r>
      <w:r>
        <w:rPr>
          <w:w w:val="105"/>
          <w:sz w:val="18"/>
        </w:rPr>
        <w:t>in</w:t>
      </w:r>
      <w:r>
        <w:rPr>
          <w:spacing w:val="-1"/>
          <w:w w:val="105"/>
          <w:sz w:val="18"/>
        </w:rPr>
        <w:t> </w:t>
      </w:r>
      <w:r>
        <w:rPr>
          <w:w w:val="105"/>
          <w:sz w:val="18"/>
        </w:rPr>
        <w:t>dairy</w:t>
      </w:r>
      <w:r>
        <w:rPr>
          <w:spacing w:val="-4"/>
          <w:w w:val="105"/>
          <w:sz w:val="18"/>
        </w:rPr>
        <w:t> </w:t>
      </w:r>
      <w:r>
        <w:rPr>
          <w:w w:val="105"/>
          <w:sz w:val="18"/>
        </w:rPr>
        <w:t>cattle, enhanced meat production</w:t>
      </w:r>
      <w:r>
        <w:rPr>
          <w:spacing w:val="-1"/>
          <w:w w:val="105"/>
          <w:sz w:val="18"/>
        </w:rPr>
        <w:t> </w:t>
      </w:r>
      <w:r>
        <w:rPr>
          <w:w w:val="105"/>
          <w:sz w:val="18"/>
        </w:rPr>
        <w:t>performance</w:t>
      </w:r>
      <w:r>
        <w:rPr>
          <w:spacing w:val="-1"/>
          <w:w w:val="105"/>
          <w:sz w:val="18"/>
        </w:rPr>
        <w:t> </w:t>
      </w:r>
      <w:r>
        <w:rPr>
          <w:w w:val="105"/>
          <w:sz w:val="18"/>
        </w:rPr>
        <w:t>in</w:t>
      </w:r>
      <w:r>
        <w:rPr>
          <w:spacing w:val="-1"/>
          <w:w w:val="105"/>
          <w:sz w:val="18"/>
        </w:rPr>
        <w:t> </w:t>
      </w:r>
      <w:r>
        <w:rPr>
          <w:w w:val="105"/>
          <w:sz w:val="18"/>
        </w:rPr>
        <w:t>pigs,</w:t>
      </w:r>
      <w:r>
        <w:rPr>
          <w:spacing w:val="-1"/>
          <w:w w:val="105"/>
          <w:sz w:val="18"/>
        </w:rPr>
        <w:t> </w:t>
      </w:r>
      <w:r>
        <w:rPr>
          <w:w w:val="105"/>
          <w:sz w:val="18"/>
        </w:rPr>
        <w:t>increased milk yield</w:t>
      </w:r>
      <w:r>
        <w:rPr>
          <w:spacing w:val="-1"/>
          <w:w w:val="105"/>
          <w:sz w:val="18"/>
        </w:rPr>
        <w:t> </w:t>
      </w:r>
      <w:r>
        <w:rPr>
          <w:w w:val="105"/>
          <w:sz w:val="18"/>
        </w:rPr>
        <w:t>in</w:t>
      </w:r>
      <w:r>
        <w:rPr>
          <w:spacing w:val="-1"/>
          <w:w w:val="105"/>
          <w:sz w:val="18"/>
        </w:rPr>
        <w:t> </w:t>
      </w:r>
      <w:r>
        <w:rPr>
          <w:w w:val="105"/>
          <w:sz w:val="18"/>
        </w:rPr>
        <w:t>goats,</w:t>
      </w:r>
      <w:r>
        <w:rPr>
          <w:spacing w:val="-1"/>
          <w:w w:val="105"/>
          <w:sz w:val="18"/>
        </w:rPr>
        <w:t> </w:t>
      </w:r>
      <w:r>
        <w:rPr>
          <w:w w:val="105"/>
          <w:sz w:val="18"/>
        </w:rPr>
        <w:t>and</w:t>
      </w:r>
      <w:r>
        <w:rPr>
          <w:spacing w:val="-1"/>
          <w:w w:val="105"/>
          <w:sz w:val="18"/>
        </w:rPr>
        <w:t> </w:t>
      </w:r>
      <w:r>
        <w:rPr>
          <w:w w:val="105"/>
          <w:sz w:val="18"/>
        </w:rPr>
        <w:t>the</w:t>
      </w:r>
      <w:r>
        <w:rPr>
          <w:spacing w:val="-3"/>
          <w:w w:val="105"/>
          <w:sz w:val="18"/>
        </w:rPr>
        <w:t> </w:t>
      </w:r>
      <w:r>
        <w:rPr>
          <w:w w:val="105"/>
          <w:sz w:val="18"/>
        </w:rPr>
        <w:t>production</w:t>
      </w:r>
      <w:r>
        <w:rPr>
          <w:spacing w:val="-1"/>
          <w:w w:val="105"/>
          <w:sz w:val="18"/>
        </w:rPr>
        <w:t> </w:t>
      </w:r>
      <w:r>
        <w:rPr>
          <w:w w:val="105"/>
          <w:sz w:val="18"/>
        </w:rPr>
        <w:t>of</w:t>
      </w:r>
      <w:r>
        <w:rPr>
          <w:spacing w:val="-1"/>
          <w:w w:val="105"/>
          <w:sz w:val="18"/>
        </w:rPr>
        <w:t> </w:t>
      </w:r>
      <w:r>
        <w:rPr>
          <w:w w:val="105"/>
          <w:sz w:val="18"/>
        </w:rPr>
        <w:t>naturally hornless,</w:t>
      </w:r>
      <w:r>
        <w:rPr>
          <w:spacing w:val="-3"/>
          <w:w w:val="105"/>
          <w:sz w:val="18"/>
        </w:rPr>
        <w:t> </w:t>
      </w:r>
      <w:r>
        <w:rPr>
          <w:w w:val="105"/>
          <w:sz w:val="18"/>
        </w:rPr>
        <w:t>or</w:t>
      </w:r>
      <w:r>
        <w:rPr>
          <w:spacing w:val="-3"/>
          <w:w w:val="105"/>
          <w:sz w:val="18"/>
        </w:rPr>
        <w:t> </w:t>
      </w:r>
      <w:r>
        <w:rPr>
          <w:w w:val="105"/>
          <w:sz w:val="18"/>
        </w:rPr>
        <w:t>polled,</w:t>
      </w:r>
      <w:r>
        <w:rPr>
          <w:spacing w:val="-3"/>
          <w:w w:val="105"/>
          <w:sz w:val="18"/>
        </w:rPr>
        <w:t> </w:t>
      </w:r>
      <w:r>
        <w:rPr>
          <w:w w:val="105"/>
          <w:sz w:val="18"/>
        </w:rPr>
        <w:t>cattle</w:t>
      </w:r>
      <w:r>
        <w:rPr>
          <w:spacing w:val="-3"/>
          <w:w w:val="105"/>
          <w:sz w:val="18"/>
        </w:rPr>
        <w:t> </w:t>
      </w:r>
      <w:r>
        <w:rPr>
          <w:w w:val="105"/>
          <w:sz w:val="18"/>
        </w:rPr>
        <w:t>through</w:t>
      </w:r>
      <w:r>
        <w:rPr>
          <w:spacing w:val="-3"/>
          <w:w w:val="105"/>
          <w:sz w:val="18"/>
        </w:rPr>
        <w:t> </w:t>
      </w:r>
      <w:r>
        <w:rPr>
          <w:w w:val="105"/>
          <w:sz w:val="18"/>
        </w:rPr>
        <w:t>introgression</w:t>
      </w:r>
      <w:r>
        <w:rPr>
          <w:spacing w:val="-3"/>
          <w:w w:val="105"/>
          <w:sz w:val="18"/>
        </w:rPr>
        <w:t> </w:t>
      </w:r>
      <w:r>
        <w:rPr>
          <w:w w:val="105"/>
          <w:sz w:val="18"/>
        </w:rPr>
        <w:t>of</w:t>
      </w:r>
      <w:r>
        <w:rPr>
          <w:spacing w:val="-3"/>
          <w:w w:val="105"/>
          <w:sz w:val="18"/>
        </w:rPr>
        <w:t> </w:t>
      </w:r>
      <w:r>
        <w:rPr>
          <w:w w:val="105"/>
          <w:sz w:val="18"/>
        </w:rPr>
        <w:t>an</w:t>
      </w:r>
      <w:r>
        <w:rPr>
          <w:spacing w:val="-3"/>
          <w:w w:val="105"/>
          <w:sz w:val="18"/>
        </w:rPr>
        <w:t> </w:t>
      </w:r>
      <w:r>
        <w:rPr>
          <w:w w:val="105"/>
          <w:sz w:val="18"/>
        </w:rPr>
        <w:t>already-characterised</w:t>
      </w:r>
      <w:r>
        <w:rPr>
          <w:spacing w:val="-3"/>
          <w:w w:val="105"/>
          <w:sz w:val="18"/>
        </w:rPr>
        <w:t> </w:t>
      </w:r>
      <w:r>
        <w:rPr>
          <w:w w:val="105"/>
          <w:sz w:val="18"/>
        </w:rPr>
        <w:t>polled</w:t>
      </w:r>
      <w:r>
        <w:rPr>
          <w:spacing w:val="-1"/>
          <w:w w:val="105"/>
          <w:sz w:val="18"/>
        </w:rPr>
        <w:t> </w:t>
      </w:r>
      <w:r>
        <w:rPr>
          <w:w w:val="105"/>
          <w:sz w:val="18"/>
        </w:rPr>
        <w:t>allele.</w:t>
      </w:r>
      <w:r>
        <w:rPr>
          <w:spacing w:val="-3"/>
          <w:w w:val="105"/>
          <w:sz w:val="18"/>
        </w:rPr>
        <w:t> </w:t>
      </w:r>
      <w:r>
        <w:rPr>
          <w:w w:val="105"/>
          <w:sz w:val="18"/>
        </w:rPr>
        <w:t>This</w:t>
      </w:r>
      <w:r>
        <w:rPr>
          <w:spacing w:val="-3"/>
          <w:w w:val="105"/>
          <w:sz w:val="18"/>
        </w:rPr>
        <w:t> </w:t>
      </w:r>
      <w:r>
        <w:rPr>
          <w:w w:val="105"/>
          <w:sz w:val="18"/>
        </w:rPr>
        <w:t>last example</w:t>
      </w:r>
      <w:r>
        <w:rPr>
          <w:spacing w:val="-12"/>
          <w:w w:val="105"/>
          <w:sz w:val="18"/>
        </w:rPr>
        <w:t> </w:t>
      </w:r>
      <w:r>
        <w:rPr>
          <w:w w:val="105"/>
          <w:sz w:val="18"/>
        </w:rPr>
        <w:t>is</w:t>
      </w:r>
      <w:r>
        <w:rPr>
          <w:spacing w:val="-12"/>
          <w:w w:val="105"/>
          <w:sz w:val="18"/>
        </w:rPr>
        <w:t> </w:t>
      </w:r>
      <w:r>
        <w:rPr>
          <w:w w:val="105"/>
          <w:sz w:val="18"/>
        </w:rPr>
        <w:t>particularly</w:t>
      </w:r>
      <w:r>
        <w:rPr>
          <w:spacing w:val="-12"/>
          <w:w w:val="105"/>
          <w:sz w:val="18"/>
        </w:rPr>
        <w:t> </w:t>
      </w:r>
      <w:r>
        <w:rPr>
          <w:w w:val="105"/>
          <w:sz w:val="18"/>
        </w:rPr>
        <w:t>instructive:</w:t>
      </w:r>
      <w:r>
        <w:rPr>
          <w:spacing w:val="-12"/>
          <w:w w:val="105"/>
          <w:sz w:val="18"/>
        </w:rPr>
        <w:t> </w:t>
      </w:r>
      <w:r>
        <w:rPr>
          <w:w w:val="105"/>
          <w:sz w:val="18"/>
        </w:rPr>
        <w:t>genome</w:t>
      </w:r>
      <w:r>
        <w:rPr>
          <w:spacing w:val="-12"/>
          <w:w w:val="105"/>
          <w:sz w:val="18"/>
        </w:rPr>
        <w:t> </w:t>
      </w:r>
      <w:r>
        <w:rPr>
          <w:w w:val="105"/>
          <w:sz w:val="18"/>
        </w:rPr>
        <w:t>editing</w:t>
      </w:r>
      <w:r>
        <w:rPr>
          <w:spacing w:val="-11"/>
          <w:w w:val="105"/>
          <w:sz w:val="18"/>
        </w:rPr>
        <w:t> </w:t>
      </w:r>
      <w:r>
        <w:rPr>
          <w:w w:val="105"/>
          <w:sz w:val="18"/>
        </w:rPr>
        <w:t>was</w:t>
      </w:r>
      <w:r>
        <w:rPr>
          <w:spacing w:val="-12"/>
          <w:w w:val="105"/>
          <w:sz w:val="18"/>
        </w:rPr>
        <w:t> </w:t>
      </w:r>
      <w:r>
        <w:rPr>
          <w:w w:val="105"/>
          <w:sz w:val="18"/>
        </w:rPr>
        <w:t>used</w:t>
      </w:r>
      <w:r>
        <w:rPr>
          <w:spacing w:val="-12"/>
          <w:w w:val="105"/>
          <w:sz w:val="18"/>
        </w:rPr>
        <w:t> </w:t>
      </w:r>
      <w:r>
        <w:rPr>
          <w:w w:val="105"/>
          <w:sz w:val="18"/>
        </w:rPr>
        <w:t>not</w:t>
      </w:r>
      <w:r>
        <w:rPr>
          <w:spacing w:val="-12"/>
          <w:w w:val="105"/>
          <w:sz w:val="18"/>
        </w:rPr>
        <w:t> </w:t>
      </w:r>
      <w:r>
        <w:rPr>
          <w:w w:val="105"/>
          <w:sz w:val="18"/>
        </w:rPr>
        <w:t>to</w:t>
      </w:r>
      <w:r>
        <w:rPr>
          <w:spacing w:val="-12"/>
          <w:w w:val="105"/>
          <w:sz w:val="18"/>
        </w:rPr>
        <w:t> </w:t>
      </w:r>
      <w:r>
        <w:rPr>
          <w:w w:val="105"/>
          <w:sz w:val="18"/>
        </w:rPr>
        <w:t>introduce</w:t>
      </w:r>
      <w:r>
        <w:rPr>
          <w:spacing w:val="-11"/>
          <w:w w:val="105"/>
          <w:sz w:val="18"/>
        </w:rPr>
        <w:t> </w:t>
      </w:r>
      <w:r>
        <w:rPr>
          <w:w w:val="105"/>
          <w:sz w:val="18"/>
        </w:rPr>
        <w:t>a</w:t>
      </w:r>
      <w:r>
        <w:rPr>
          <w:spacing w:val="-12"/>
          <w:w w:val="105"/>
          <w:sz w:val="18"/>
        </w:rPr>
        <w:t> </w:t>
      </w:r>
      <w:r>
        <w:rPr>
          <w:w w:val="105"/>
          <w:sz w:val="18"/>
        </w:rPr>
        <w:t>novel</w:t>
      </w:r>
      <w:r>
        <w:rPr>
          <w:spacing w:val="-12"/>
          <w:w w:val="105"/>
          <w:sz w:val="18"/>
        </w:rPr>
        <w:t> </w:t>
      </w:r>
      <w:r>
        <w:rPr>
          <w:w w:val="105"/>
          <w:sz w:val="18"/>
        </w:rPr>
        <w:t>trait</w:t>
      </w:r>
      <w:r>
        <w:rPr>
          <w:spacing w:val="-12"/>
          <w:w w:val="105"/>
          <w:sz w:val="18"/>
        </w:rPr>
        <w:t> </w:t>
      </w:r>
      <w:r>
        <w:rPr>
          <w:w w:val="105"/>
          <w:sz w:val="18"/>
        </w:rPr>
        <w:t>but</w:t>
      </w:r>
      <w:r>
        <w:rPr>
          <w:spacing w:val="-12"/>
          <w:w w:val="105"/>
          <w:sz w:val="18"/>
        </w:rPr>
        <w:t> </w:t>
      </w:r>
      <w:r>
        <w:rPr>
          <w:w w:val="105"/>
          <w:sz w:val="18"/>
        </w:rPr>
        <w:t>to</w:t>
      </w:r>
      <w:r>
        <w:rPr>
          <w:spacing w:val="-11"/>
          <w:w w:val="105"/>
          <w:sz w:val="18"/>
        </w:rPr>
        <w:t> </w:t>
      </w:r>
      <w:r>
        <w:rPr>
          <w:w w:val="105"/>
          <w:sz w:val="18"/>
        </w:rPr>
        <w:t>speed the</w:t>
      </w:r>
      <w:r>
        <w:rPr>
          <w:spacing w:val="-4"/>
          <w:w w:val="105"/>
          <w:sz w:val="18"/>
        </w:rPr>
        <w:t> </w:t>
      </w:r>
      <w:r>
        <w:rPr>
          <w:w w:val="105"/>
          <w:sz w:val="18"/>
        </w:rPr>
        <w:t>spread</w:t>
      </w:r>
      <w:r>
        <w:rPr>
          <w:spacing w:val="-2"/>
          <w:w w:val="105"/>
          <w:sz w:val="18"/>
        </w:rPr>
        <w:t> </w:t>
      </w:r>
      <w:r>
        <w:rPr>
          <w:w w:val="105"/>
          <w:sz w:val="18"/>
        </w:rPr>
        <w:t>of</w:t>
      </w:r>
      <w:r>
        <w:rPr>
          <w:spacing w:val="-2"/>
          <w:w w:val="105"/>
          <w:sz w:val="18"/>
        </w:rPr>
        <w:t> </w:t>
      </w:r>
      <w:r>
        <w:rPr>
          <w:w w:val="105"/>
          <w:sz w:val="18"/>
        </w:rPr>
        <w:t>an existing,</w:t>
      </w:r>
      <w:r>
        <w:rPr>
          <w:spacing w:val="-2"/>
          <w:w w:val="105"/>
          <w:sz w:val="18"/>
        </w:rPr>
        <w:t> </w:t>
      </w:r>
      <w:r>
        <w:rPr>
          <w:w w:val="105"/>
          <w:sz w:val="18"/>
        </w:rPr>
        <w:t>naturally</w:t>
      </w:r>
      <w:r>
        <w:rPr>
          <w:spacing w:val="-6"/>
          <w:w w:val="105"/>
          <w:sz w:val="18"/>
        </w:rPr>
        <w:t> </w:t>
      </w:r>
      <w:r>
        <w:rPr>
          <w:w w:val="105"/>
          <w:sz w:val="18"/>
        </w:rPr>
        <w:t>occurring</w:t>
      </w:r>
      <w:r>
        <w:rPr>
          <w:spacing w:val="-4"/>
          <w:w w:val="105"/>
          <w:sz w:val="18"/>
        </w:rPr>
        <w:t> </w:t>
      </w:r>
      <w:r>
        <w:rPr>
          <w:w w:val="105"/>
          <w:sz w:val="18"/>
        </w:rPr>
        <w:t>beneficial</w:t>
      </w:r>
      <w:r>
        <w:rPr>
          <w:spacing w:val="-3"/>
          <w:w w:val="105"/>
          <w:sz w:val="18"/>
        </w:rPr>
        <w:t> </w:t>
      </w:r>
      <w:r>
        <w:rPr>
          <w:w w:val="105"/>
          <w:sz w:val="18"/>
        </w:rPr>
        <w:t>variant</w:t>
      </w:r>
      <w:r>
        <w:rPr>
          <w:spacing w:val="-3"/>
          <w:w w:val="105"/>
          <w:sz w:val="18"/>
        </w:rPr>
        <w:t> </w:t>
      </w:r>
      <w:r>
        <w:rPr>
          <w:w w:val="105"/>
          <w:sz w:val="18"/>
        </w:rPr>
        <w:t>into</w:t>
      </w:r>
      <w:r>
        <w:rPr>
          <w:spacing w:val="-2"/>
          <w:w w:val="105"/>
          <w:sz w:val="18"/>
        </w:rPr>
        <w:t> </w:t>
      </w:r>
      <w:r>
        <w:rPr>
          <w:w w:val="105"/>
          <w:sz w:val="18"/>
        </w:rPr>
        <w:t>commercial</w:t>
      </w:r>
      <w:r>
        <w:rPr>
          <w:spacing w:val="-3"/>
          <w:w w:val="105"/>
          <w:sz w:val="18"/>
        </w:rPr>
        <w:t> </w:t>
      </w:r>
      <w:r>
        <w:rPr>
          <w:w w:val="105"/>
          <w:sz w:val="18"/>
        </w:rPr>
        <w:t>breeding</w:t>
      </w:r>
      <w:r>
        <w:rPr>
          <w:spacing w:val="-3"/>
          <w:w w:val="105"/>
          <w:sz w:val="18"/>
        </w:rPr>
        <w:t> </w:t>
      </w:r>
      <w:r>
        <w:rPr>
          <w:w w:val="105"/>
          <w:sz w:val="18"/>
        </w:rPr>
        <w:t>lines, sidestepping</w:t>
      </w:r>
      <w:r>
        <w:rPr>
          <w:spacing w:val="-12"/>
          <w:w w:val="105"/>
          <w:sz w:val="18"/>
        </w:rPr>
        <w:t> </w:t>
      </w:r>
      <w:r>
        <w:rPr>
          <w:w w:val="105"/>
          <w:sz w:val="18"/>
        </w:rPr>
        <w:t>the</w:t>
      </w:r>
      <w:r>
        <w:rPr>
          <w:spacing w:val="-12"/>
          <w:w w:val="105"/>
          <w:sz w:val="18"/>
        </w:rPr>
        <w:t> </w:t>
      </w:r>
      <w:r>
        <w:rPr>
          <w:w w:val="105"/>
          <w:sz w:val="18"/>
        </w:rPr>
        <w:t>multi-generational</w:t>
      </w:r>
      <w:r>
        <w:rPr>
          <w:spacing w:val="-12"/>
          <w:w w:val="105"/>
          <w:sz w:val="18"/>
        </w:rPr>
        <w:t> </w:t>
      </w:r>
      <w:r>
        <w:rPr>
          <w:w w:val="105"/>
          <w:sz w:val="18"/>
        </w:rPr>
        <w:t>backcrossing</w:t>
      </w:r>
      <w:r>
        <w:rPr>
          <w:spacing w:val="-12"/>
          <w:w w:val="105"/>
          <w:sz w:val="18"/>
        </w:rPr>
        <w:t> </w:t>
      </w:r>
      <w:r>
        <w:rPr>
          <w:w w:val="105"/>
          <w:sz w:val="18"/>
        </w:rPr>
        <w:t>that</w:t>
      </w:r>
      <w:r>
        <w:rPr>
          <w:spacing w:val="-10"/>
          <w:w w:val="105"/>
          <w:sz w:val="18"/>
        </w:rPr>
        <w:t> </w:t>
      </w:r>
      <w:r>
        <w:rPr>
          <w:w w:val="105"/>
          <w:sz w:val="18"/>
        </w:rPr>
        <w:t>conventional</w:t>
      </w:r>
      <w:r>
        <w:rPr>
          <w:spacing w:val="-12"/>
          <w:w w:val="105"/>
          <w:sz w:val="18"/>
        </w:rPr>
        <w:t> </w:t>
      </w:r>
      <w:r>
        <w:rPr>
          <w:w w:val="105"/>
          <w:sz w:val="18"/>
        </w:rPr>
        <w:t>breeding</w:t>
      </w:r>
      <w:r>
        <w:rPr>
          <w:spacing w:val="-12"/>
          <w:w w:val="105"/>
          <w:sz w:val="18"/>
        </w:rPr>
        <w:t> </w:t>
      </w:r>
      <w:r>
        <w:rPr>
          <w:w w:val="105"/>
          <w:sz w:val="18"/>
        </w:rPr>
        <w:t>would</w:t>
      </w:r>
      <w:r>
        <w:rPr>
          <w:spacing w:val="-11"/>
          <w:w w:val="105"/>
          <w:sz w:val="18"/>
        </w:rPr>
        <w:t> </w:t>
      </w:r>
      <w:r>
        <w:rPr>
          <w:w w:val="105"/>
          <w:sz w:val="18"/>
        </w:rPr>
        <w:t>otherwise</w:t>
      </w:r>
      <w:r>
        <w:rPr>
          <w:spacing w:val="-12"/>
          <w:w w:val="105"/>
          <w:sz w:val="18"/>
        </w:rPr>
        <w:t> </w:t>
      </w:r>
      <w:r>
        <w:rPr>
          <w:w w:val="105"/>
          <w:sz w:val="18"/>
        </w:rPr>
        <w:t>require (Wang</w:t>
      </w:r>
      <w:r>
        <w:rPr>
          <w:spacing w:val="-12"/>
          <w:w w:val="105"/>
          <w:sz w:val="18"/>
        </w:rPr>
        <w:t> </w:t>
      </w:r>
      <w:r>
        <w:rPr>
          <w:w w:val="105"/>
          <w:sz w:val="18"/>
        </w:rPr>
        <w:t>et</w:t>
      </w:r>
      <w:r>
        <w:rPr>
          <w:spacing w:val="-12"/>
          <w:w w:val="105"/>
          <w:sz w:val="18"/>
        </w:rPr>
        <w:t> </w:t>
      </w:r>
      <w:r>
        <w:rPr>
          <w:w w:val="105"/>
          <w:sz w:val="18"/>
        </w:rPr>
        <w:t>al.,</w:t>
      </w:r>
      <w:r>
        <w:rPr>
          <w:spacing w:val="-9"/>
          <w:w w:val="105"/>
          <w:sz w:val="18"/>
        </w:rPr>
        <w:t> </w:t>
      </w:r>
      <w:r>
        <w:rPr>
          <w:w w:val="105"/>
          <w:sz w:val="18"/>
        </w:rPr>
        <w:t>2025).</w:t>
      </w:r>
      <w:r>
        <w:rPr>
          <w:spacing w:val="-11"/>
          <w:w w:val="105"/>
          <w:sz w:val="18"/>
        </w:rPr>
        <w:t> </w:t>
      </w:r>
      <w:r>
        <w:rPr>
          <w:w w:val="105"/>
          <w:sz w:val="18"/>
        </w:rPr>
        <w:t>Complementary</w:t>
      </w:r>
      <w:r>
        <w:rPr>
          <w:spacing w:val="-12"/>
          <w:w w:val="105"/>
          <w:sz w:val="18"/>
        </w:rPr>
        <w:t> </w:t>
      </w:r>
      <w:r>
        <w:rPr>
          <w:w w:val="105"/>
          <w:sz w:val="18"/>
        </w:rPr>
        <w:t>reviews</w:t>
      </w:r>
      <w:r>
        <w:rPr>
          <w:spacing w:val="-11"/>
          <w:w w:val="105"/>
          <w:sz w:val="18"/>
        </w:rPr>
        <w:t> </w:t>
      </w:r>
      <w:r>
        <w:rPr>
          <w:w w:val="105"/>
          <w:sz w:val="18"/>
        </w:rPr>
        <w:t>focused</w:t>
      </w:r>
      <w:r>
        <w:rPr>
          <w:spacing w:val="-9"/>
          <w:w w:val="105"/>
          <w:sz w:val="18"/>
        </w:rPr>
        <w:t> </w:t>
      </w:r>
      <w:r>
        <w:rPr>
          <w:w w:val="105"/>
          <w:sz w:val="18"/>
        </w:rPr>
        <w:t>on</w:t>
      </w:r>
      <w:r>
        <w:rPr>
          <w:spacing w:val="-11"/>
          <w:w w:val="105"/>
          <w:sz w:val="18"/>
        </w:rPr>
        <w:t> </w:t>
      </w:r>
      <w:r>
        <w:rPr>
          <w:w w:val="105"/>
          <w:sz w:val="18"/>
        </w:rPr>
        <w:t>identifying</w:t>
      </w:r>
      <w:r>
        <w:rPr>
          <w:spacing w:val="-12"/>
          <w:w w:val="105"/>
          <w:sz w:val="18"/>
        </w:rPr>
        <w:t> </w:t>
      </w:r>
      <w:r>
        <w:rPr>
          <w:w w:val="105"/>
          <w:sz w:val="18"/>
        </w:rPr>
        <w:t>candidate</w:t>
      </w:r>
      <w:r>
        <w:rPr>
          <w:spacing w:val="-12"/>
          <w:w w:val="105"/>
          <w:sz w:val="18"/>
        </w:rPr>
        <w:t> </w:t>
      </w:r>
      <w:r>
        <w:rPr>
          <w:w w:val="105"/>
          <w:sz w:val="18"/>
        </w:rPr>
        <w:t>disease-resistance</w:t>
      </w:r>
      <w:r>
        <w:rPr>
          <w:spacing w:val="-12"/>
          <w:w w:val="105"/>
          <w:sz w:val="18"/>
        </w:rPr>
        <w:t> </w:t>
      </w:r>
      <w:r>
        <w:rPr>
          <w:w w:val="105"/>
          <w:sz w:val="18"/>
        </w:rPr>
        <w:t>loci </w:t>
      </w:r>
      <w:r>
        <w:rPr>
          <w:spacing w:val="-2"/>
          <w:w w:val="105"/>
          <w:sz w:val="18"/>
        </w:rPr>
        <w:t>through immunogenomic profiling, and on integrating CRISPR-based tools with established livestock </w:t>
      </w:r>
      <w:r>
        <w:rPr>
          <w:w w:val="105"/>
          <w:sz w:val="18"/>
        </w:rPr>
        <w:t>breeding</w:t>
      </w:r>
      <w:r>
        <w:rPr>
          <w:spacing w:val="-3"/>
          <w:w w:val="105"/>
          <w:sz w:val="18"/>
        </w:rPr>
        <w:t> </w:t>
      </w:r>
      <w:r>
        <w:rPr>
          <w:w w:val="105"/>
          <w:sz w:val="18"/>
        </w:rPr>
        <w:t>programmes rather than</w:t>
      </w:r>
      <w:r>
        <w:rPr>
          <w:spacing w:val="-1"/>
          <w:w w:val="105"/>
          <w:sz w:val="18"/>
        </w:rPr>
        <w:t> </w:t>
      </w:r>
      <w:r>
        <w:rPr>
          <w:w w:val="105"/>
          <w:sz w:val="18"/>
        </w:rPr>
        <w:t>treating</w:t>
      </w:r>
      <w:r>
        <w:rPr>
          <w:spacing w:val="-2"/>
          <w:w w:val="105"/>
          <w:sz w:val="18"/>
        </w:rPr>
        <w:t> </w:t>
      </w:r>
      <w:r>
        <w:rPr>
          <w:w w:val="105"/>
          <w:sz w:val="18"/>
        </w:rPr>
        <w:t>them</w:t>
      </w:r>
      <w:r>
        <w:rPr>
          <w:spacing w:val="-2"/>
          <w:w w:val="105"/>
          <w:sz w:val="18"/>
        </w:rPr>
        <w:t> </w:t>
      </w:r>
      <w:r>
        <w:rPr>
          <w:w w:val="105"/>
          <w:sz w:val="18"/>
        </w:rPr>
        <w:t>as</w:t>
      </w:r>
      <w:r>
        <w:rPr>
          <w:spacing w:val="-1"/>
          <w:w w:val="105"/>
          <w:sz w:val="18"/>
        </w:rPr>
        <w:t> </w:t>
      </w:r>
      <w:r>
        <w:rPr>
          <w:w w:val="105"/>
          <w:sz w:val="18"/>
        </w:rPr>
        <w:t>a</w:t>
      </w:r>
      <w:r>
        <w:rPr>
          <w:spacing w:val="-1"/>
          <w:w w:val="105"/>
          <w:sz w:val="18"/>
        </w:rPr>
        <w:t> </w:t>
      </w:r>
      <w:r>
        <w:rPr>
          <w:w w:val="105"/>
          <w:sz w:val="18"/>
        </w:rPr>
        <w:t>wholly</w:t>
      </w:r>
      <w:r>
        <w:rPr>
          <w:spacing w:val="-5"/>
          <w:w w:val="105"/>
          <w:sz w:val="18"/>
        </w:rPr>
        <w:t> </w:t>
      </w:r>
      <w:r>
        <w:rPr>
          <w:w w:val="105"/>
          <w:sz w:val="18"/>
        </w:rPr>
        <w:t>novel</w:t>
      </w:r>
      <w:r>
        <w:rPr>
          <w:spacing w:val="-2"/>
          <w:w w:val="105"/>
          <w:sz w:val="18"/>
        </w:rPr>
        <w:t> </w:t>
      </w:r>
      <w:r>
        <w:rPr>
          <w:w w:val="105"/>
          <w:sz w:val="18"/>
        </w:rPr>
        <w:t>parallel</w:t>
      </w:r>
      <w:r>
        <w:rPr>
          <w:spacing w:val="-2"/>
          <w:w w:val="105"/>
          <w:sz w:val="18"/>
        </w:rPr>
        <w:t> </w:t>
      </w:r>
      <w:r>
        <w:rPr>
          <w:w w:val="105"/>
          <w:sz w:val="18"/>
        </w:rPr>
        <w:t>production</w:t>
      </w:r>
      <w:r>
        <w:rPr>
          <w:spacing w:val="-1"/>
          <w:w w:val="105"/>
          <w:sz w:val="18"/>
        </w:rPr>
        <w:t> </w:t>
      </w:r>
      <w:r>
        <w:rPr>
          <w:w w:val="105"/>
          <w:sz w:val="18"/>
        </w:rPr>
        <w:t>stream,</w:t>
      </w:r>
      <w:r>
        <w:rPr>
          <w:spacing w:val="-1"/>
          <w:w w:val="105"/>
          <w:sz w:val="18"/>
        </w:rPr>
        <w:t> </w:t>
      </w:r>
      <w:r>
        <w:rPr>
          <w:w w:val="105"/>
          <w:sz w:val="18"/>
        </w:rPr>
        <w:t>have likewise</w:t>
      </w:r>
      <w:r>
        <w:rPr>
          <w:spacing w:val="-3"/>
          <w:w w:val="105"/>
          <w:sz w:val="18"/>
        </w:rPr>
        <w:t> </w:t>
      </w:r>
      <w:r>
        <w:rPr>
          <w:w w:val="105"/>
          <w:sz w:val="18"/>
        </w:rPr>
        <w:t>argued</w:t>
      </w:r>
      <w:r>
        <w:rPr>
          <w:spacing w:val="-1"/>
          <w:w w:val="105"/>
          <w:sz w:val="18"/>
        </w:rPr>
        <w:t> </w:t>
      </w:r>
      <w:r>
        <w:rPr>
          <w:w w:val="105"/>
          <w:sz w:val="18"/>
        </w:rPr>
        <w:t>that</w:t>
      </w:r>
      <w:r>
        <w:rPr>
          <w:spacing w:val="-1"/>
          <w:w w:val="105"/>
          <w:sz w:val="18"/>
        </w:rPr>
        <w:t> </w:t>
      </w:r>
      <w:r>
        <w:rPr>
          <w:w w:val="105"/>
          <w:sz w:val="18"/>
        </w:rPr>
        <w:t>the</w:t>
      </w:r>
      <w:r>
        <w:rPr>
          <w:spacing w:val="-1"/>
          <w:w w:val="105"/>
          <w:sz w:val="18"/>
        </w:rPr>
        <w:t> </w:t>
      </w:r>
      <w:r>
        <w:rPr>
          <w:w w:val="105"/>
          <w:sz w:val="18"/>
        </w:rPr>
        <w:t>most</w:t>
      </w:r>
      <w:r>
        <w:rPr>
          <w:spacing w:val="-2"/>
          <w:w w:val="105"/>
          <w:sz w:val="18"/>
        </w:rPr>
        <w:t> </w:t>
      </w:r>
      <w:r>
        <w:rPr>
          <w:w w:val="105"/>
          <w:sz w:val="18"/>
        </w:rPr>
        <w:t>plausible</w:t>
      </w:r>
      <w:r>
        <w:rPr>
          <w:spacing w:val="-2"/>
          <w:w w:val="105"/>
          <w:sz w:val="18"/>
        </w:rPr>
        <w:t> </w:t>
      </w:r>
      <w:r>
        <w:rPr>
          <w:w w:val="105"/>
          <w:sz w:val="18"/>
        </w:rPr>
        <w:t>near-term</w:t>
      </w:r>
      <w:r>
        <w:rPr>
          <w:spacing w:val="-5"/>
          <w:w w:val="105"/>
          <w:sz w:val="18"/>
        </w:rPr>
        <w:t> </w:t>
      </w:r>
      <w:r>
        <w:rPr>
          <w:w w:val="105"/>
          <w:sz w:val="18"/>
        </w:rPr>
        <w:t>route</w:t>
      </w:r>
      <w:r>
        <w:rPr>
          <w:spacing w:val="-1"/>
          <w:w w:val="105"/>
          <w:sz w:val="18"/>
        </w:rPr>
        <w:t> </w:t>
      </w:r>
      <w:r>
        <w:rPr>
          <w:w w:val="105"/>
          <w:sz w:val="18"/>
        </w:rPr>
        <w:t>to</w:t>
      </w:r>
      <w:r>
        <w:rPr>
          <w:spacing w:val="-1"/>
          <w:w w:val="105"/>
          <w:sz w:val="18"/>
        </w:rPr>
        <w:t> </w:t>
      </w:r>
      <w:r>
        <w:rPr>
          <w:w w:val="105"/>
          <w:sz w:val="18"/>
        </w:rPr>
        <w:t>commercial</w:t>
      </w:r>
      <w:r>
        <w:rPr>
          <w:spacing w:val="-2"/>
          <w:w w:val="105"/>
          <w:sz w:val="18"/>
        </w:rPr>
        <w:t> </w:t>
      </w:r>
      <w:r>
        <w:rPr>
          <w:w w:val="105"/>
          <w:sz w:val="18"/>
        </w:rPr>
        <w:t>impact</w:t>
      </w:r>
      <w:r>
        <w:rPr>
          <w:spacing w:val="-1"/>
          <w:w w:val="105"/>
          <w:sz w:val="18"/>
        </w:rPr>
        <w:t> </w:t>
      </w:r>
      <w:r>
        <w:rPr>
          <w:w w:val="105"/>
          <w:sz w:val="18"/>
        </w:rPr>
        <w:t>lies</w:t>
      </w:r>
      <w:r>
        <w:rPr>
          <w:spacing w:val="-1"/>
          <w:w w:val="105"/>
          <w:sz w:val="18"/>
        </w:rPr>
        <w:t> </w:t>
      </w:r>
      <w:r>
        <w:rPr>
          <w:w w:val="105"/>
          <w:sz w:val="18"/>
        </w:rPr>
        <w:t>in</w:t>
      </w:r>
      <w:r>
        <w:rPr>
          <w:spacing w:val="-1"/>
          <w:w w:val="105"/>
          <w:sz w:val="18"/>
        </w:rPr>
        <w:t> </w:t>
      </w:r>
      <w:r>
        <w:rPr>
          <w:w w:val="105"/>
          <w:sz w:val="18"/>
        </w:rPr>
        <w:t>using</w:t>
      </w:r>
      <w:r>
        <w:rPr>
          <w:spacing w:val="-3"/>
          <w:w w:val="105"/>
          <w:sz w:val="18"/>
        </w:rPr>
        <w:t> </w:t>
      </w:r>
      <w:r>
        <w:rPr>
          <w:w w:val="105"/>
          <w:sz w:val="18"/>
        </w:rPr>
        <w:t>genome editing</w:t>
      </w:r>
      <w:r>
        <w:rPr>
          <w:spacing w:val="-4"/>
          <w:w w:val="105"/>
          <w:sz w:val="18"/>
        </w:rPr>
        <w:t> </w:t>
      </w:r>
      <w:r>
        <w:rPr>
          <w:w w:val="105"/>
          <w:sz w:val="18"/>
        </w:rPr>
        <w:t>to</w:t>
      </w:r>
      <w:r>
        <w:rPr>
          <w:spacing w:val="-2"/>
          <w:w w:val="105"/>
          <w:sz w:val="18"/>
        </w:rPr>
        <w:t> </w:t>
      </w:r>
      <w:r>
        <w:rPr>
          <w:w w:val="105"/>
          <w:sz w:val="18"/>
        </w:rPr>
        <w:t>introduce</w:t>
      </w:r>
      <w:r>
        <w:rPr>
          <w:spacing w:val="-4"/>
          <w:w w:val="105"/>
          <w:sz w:val="18"/>
        </w:rPr>
        <w:t> </w:t>
      </w:r>
      <w:r>
        <w:rPr>
          <w:w w:val="105"/>
          <w:sz w:val="18"/>
        </w:rPr>
        <w:t>single, well-characterised,</w:t>
      </w:r>
      <w:r>
        <w:rPr>
          <w:spacing w:val="-2"/>
          <w:w w:val="105"/>
          <w:sz w:val="18"/>
        </w:rPr>
        <w:t> </w:t>
      </w:r>
      <w:r>
        <w:rPr>
          <w:w w:val="105"/>
          <w:sz w:val="18"/>
        </w:rPr>
        <w:t>large-effect</w:t>
      </w:r>
      <w:r>
        <w:rPr>
          <w:spacing w:val="-2"/>
          <w:w w:val="105"/>
          <w:sz w:val="18"/>
        </w:rPr>
        <w:t> </w:t>
      </w:r>
      <w:r>
        <w:rPr>
          <w:w w:val="105"/>
          <w:sz w:val="18"/>
        </w:rPr>
        <w:t>alleles</w:t>
      </w:r>
      <w:r>
        <w:rPr>
          <w:spacing w:val="-2"/>
          <w:w w:val="105"/>
          <w:sz w:val="18"/>
        </w:rPr>
        <w:t> </w:t>
      </w:r>
      <w:r>
        <w:rPr>
          <w:w w:val="105"/>
          <w:sz w:val="18"/>
        </w:rPr>
        <w:t>into existing</w:t>
      </w:r>
      <w:r>
        <w:rPr>
          <w:spacing w:val="-3"/>
          <w:w w:val="105"/>
          <w:sz w:val="18"/>
        </w:rPr>
        <w:t> </w:t>
      </w:r>
      <w:r>
        <w:rPr>
          <w:w w:val="105"/>
          <w:sz w:val="18"/>
        </w:rPr>
        <w:t>elite</w:t>
      </w:r>
      <w:r>
        <w:rPr>
          <w:spacing w:val="-3"/>
          <w:w w:val="105"/>
          <w:sz w:val="18"/>
        </w:rPr>
        <w:t> </w:t>
      </w:r>
      <w:r>
        <w:rPr>
          <w:w w:val="105"/>
          <w:sz w:val="18"/>
        </w:rPr>
        <w:t>breeding populations,</w:t>
      </w:r>
      <w:r>
        <w:rPr>
          <w:spacing w:val="-12"/>
          <w:w w:val="105"/>
          <w:sz w:val="18"/>
        </w:rPr>
        <w:t> </w:t>
      </w:r>
      <w:r>
        <w:rPr>
          <w:w w:val="105"/>
          <w:sz w:val="18"/>
        </w:rPr>
        <w:t>rather</w:t>
      </w:r>
      <w:r>
        <w:rPr>
          <w:spacing w:val="-10"/>
          <w:w w:val="105"/>
          <w:sz w:val="18"/>
        </w:rPr>
        <w:t> </w:t>
      </w:r>
      <w:r>
        <w:rPr>
          <w:w w:val="105"/>
          <w:sz w:val="18"/>
        </w:rPr>
        <w:t>than</w:t>
      </w:r>
      <w:r>
        <w:rPr>
          <w:spacing w:val="-9"/>
          <w:w w:val="105"/>
          <w:sz w:val="18"/>
        </w:rPr>
        <w:t> </w:t>
      </w:r>
      <w:r>
        <w:rPr>
          <w:w w:val="105"/>
          <w:sz w:val="18"/>
        </w:rPr>
        <w:t>attempting</w:t>
      </w:r>
      <w:r>
        <w:rPr>
          <w:spacing w:val="-12"/>
          <w:w w:val="105"/>
          <w:sz w:val="18"/>
        </w:rPr>
        <w:t> </w:t>
      </w:r>
      <w:r>
        <w:rPr>
          <w:w w:val="105"/>
          <w:sz w:val="18"/>
        </w:rPr>
        <w:t>de</w:t>
      </w:r>
      <w:r>
        <w:rPr>
          <w:spacing w:val="-12"/>
          <w:w w:val="105"/>
          <w:sz w:val="18"/>
        </w:rPr>
        <w:t> </w:t>
      </w:r>
      <w:r>
        <w:rPr>
          <w:w w:val="105"/>
          <w:sz w:val="18"/>
        </w:rPr>
        <w:t>novo</w:t>
      </w:r>
      <w:r>
        <w:rPr>
          <w:spacing w:val="-10"/>
          <w:w w:val="105"/>
          <w:sz w:val="18"/>
        </w:rPr>
        <w:t> </w:t>
      </w:r>
      <w:r>
        <w:rPr>
          <w:w w:val="105"/>
          <w:sz w:val="18"/>
        </w:rPr>
        <w:t>trait</w:t>
      </w:r>
      <w:r>
        <w:rPr>
          <w:spacing w:val="-11"/>
          <w:w w:val="105"/>
          <w:sz w:val="18"/>
        </w:rPr>
        <w:t> </w:t>
      </w:r>
      <w:r>
        <w:rPr>
          <w:w w:val="105"/>
          <w:sz w:val="18"/>
        </w:rPr>
        <w:t>engineering</w:t>
      </w:r>
      <w:r>
        <w:rPr>
          <w:spacing w:val="-12"/>
          <w:w w:val="105"/>
          <w:sz w:val="18"/>
        </w:rPr>
        <w:t> </w:t>
      </w:r>
      <w:r>
        <w:rPr>
          <w:w w:val="105"/>
          <w:sz w:val="18"/>
        </w:rPr>
        <w:t>(Rodriguez-Villamil</w:t>
      </w:r>
      <w:r>
        <w:rPr>
          <w:spacing w:val="-11"/>
          <w:w w:val="105"/>
          <w:sz w:val="18"/>
        </w:rPr>
        <w:t> </w:t>
      </w:r>
      <w:r>
        <w:rPr>
          <w:w w:val="105"/>
          <w:sz w:val="18"/>
        </w:rPr>
        <w:t>et</w:t>
      </w:r>
      <w:r>
        <w:rPr>
          <w:spacing w:val="-12"/>
          <w:w w:val="105"/>
          <w:sz w:val="18"/>
        </w:rPr>
        <w:t> </w:t>
      </w:r>
      <w:r>
        <w:rPr>
          <w:w w:val="105"/>
          <w:sz w:val="18"/>
        </w:rPr>
        <w:t>al.,</w:t>
      </w:r>
      <w:r>
        <w:rPr>
          <w:spacing w:val="-11"/>
          <w:w w:val="105"/>
          <w:sz w:val="18"/>
        </w:rPr>
        <w:t> </w:t>
      </w:r>
      <w:r>
        <w:rPr>
          <w:w w:val="105"/>
          <w:sz w:val="18"/>
        </w:rPr>
        <w:t>2024;</w:t>
      </w:r>
      <w:r>
        <w:rPr>
          <w:spacing w:val="-12"/>
          <w:w w:val="105"/>
          <w:sz w:val="18"/>
        </w:rPr>
        <w:t> </w:t>
      </w:r>
      <w:r>
        <w:rPr>
          <w:w w:val="105"/>
          <w:sz w:val="18"/>
        </w:rPr>
        <w:t>Kim</w:t>
      </w:r>
      <w:r>
        <w:rPr>
          <w:spacing w:val="-12"/>
          <w:w w:val="105"/>
          <w:sz w:val="18"/>
        </w:rPr>
        <w:t> </w:t>
      </w:r>
      <w:r>
        <w:rPr>
          <w:color w:val="000000"/>
          <w:w w:val="105"/>
          <w:sz w:val="18"/>
          <w:shd w:fill="FFD4D4" w:color="auto" w:val="clear"/>
        </w:rPr>
        <w:t>et</w:t>
      </w:r>
    </w:p>
    <w:p>
      <w:pPr>
        <w:spacing w:line="203" w:lineRule="exact" w:before="0"/>
        <w:ind w:left="296" w:right="0" w:firstLine="0"/>
        <w:jc w:val="left"/>
        <w:rPr>
          <w:sz w:val="18"/>
        </w:rPr>
      </w:pPr>
      <w:r>
        <w:rPr>
          <w:sz w:val="18"/>
        </w:rPr>
        <mc:AlternateContent>
          <mc:Choice Requires="wps">
            <w:drawing>
              <wp:anchor distT="0" distB="0" distL="0" distR="0" allowOverlap="1" layoutInCell="1" locked="0" behindDoc="0" simplePos="0" relativeHeight="15764480">
                <wp:simplePos x="0" y="0"/>
                <wp:positionH relativeFrom="page">
                  <wp:posOffset>1969261</wp:posOffset>
                </wp:positionH>
                <wp:positionV relativeFrom="paragraph">
                  <wp:posOffset>240</wp:posOffset>
                </wp:positionV>
                <wp:extent cx="121920" cy="133350"/>
                <wp:effectExtent l="0" t="0" r="0" b="0"/>
                <wp:wrapNone/>
                <wp:docPr id="494" name="Textbox 494"/>
                <wp:cNvGraphicFramePr>
                  <a:graphicFrameLocks/>
                </wp:cNvGraphicFramePr>
                <a:graphic>
                  <a:graphicData uri="http://schemas.microsoft.com/office/word/2010/wordprocessingShape">
                    <wps:wsp>
                      <wps:cNvPr id="494" name="Textbox 494"/>
                      <wps:cNvSpPr txBox="1"/>
                      <wps:spPr>
                        <a:xfrm>
                          <a:off x="0" y="0"/>
                          <a:ext cx="121920" cy="133350"/>
                        </a:xfrm>
                        <a:prstGeom prst="rect">
                          <a:avLst/>
                        </a:prstGeom>
                      </wps:spPr>
                      <wps:txbx>
                        <w:txbxContent>
                          <w:p>
                            <w:pPr>
                              <w:spacing w:line="203" w:lineRule="exact" w:before="0"/>
                              <w:ind w:left="0" w:right="0" w:firstLine="0"/>
                              <w:jc w:val="left"/>
                              <w:rPr>
                                <w:sz w:val="18"/>
                              </w:rPr>
                            </w:pPr>
                            <w:r>
                              <w:rPr>
                                <w:spacing w:val="-5"/>
                                <w:w w:val="105"/>
                                <w:sz w:val="18"/>
                              </w:rPr>
                              <w:t>al.</w:t>
                            </w:r>
                          </w:p>
                        </w:txbxContent>
                      </wps:txbx>
                      <wps:bodyPr wrap="square" lIns="0" tIns="0" rIns="0" bIns="0" rtlCol="0">
                        <a:noAutofit/>
                      </wps:bodyPr>
                    </wps:wsp>
                  </a:graphicData>
                </a:graphic>
              </wp:anchor>
            </w:drawing>
          </mc:Choice>
          <mc:Fallback>
            <w:pict>
              <v:shape style="position:absolute;margin-left:155.059998pt;margin-top:.018942pt;width:9.6pt;height:10.5pt;mso-position-horizontal-relative:page;mso-position-vertical-relative:paragraph;z-index:15764480" type="#_x0000_t202" id="docshape457" filled="false" stroked="false">
                <v:textbox inset="0,0,0,0">
                  <w:txbxContent>
                    <w:p>
                      <w:pPr>
                        <w:spacing w:line="203" w:lineRule="exact" w:before="0"/>
                        <w:ind w:left="0" w:right="0" w:firstLine="0"/>
                        <w:jc w:val="left"/>
                        <w:rPr>
                          <w:sz w:val="18"/>
                        </w:rPr>
                      </w:pPr>
                      <w:r>
                        <w:rPr>
                          <w:spacing w:val="-5"/>
                          <w:w w:val="105"/>
                          <w:sz w:val="18"/>
                        </w:rPr>
                        <w:t>al.</w:t>
                      </w:r>
                    </w:p>
                  </w:txbxContent>
                </v:textbox>
                <w10:wrap type="none"/>
              </v:shape>
            </w:pict>
          </mc:Fallback>
        </mc:AlternateContent>
      </w:r>
      <w:r>
        <w:rPr>
          <w:w w:val="105"/>
          <w:sz w:val="18"/>
        </w:rPr>
        <w:t>,</w:t>
      </w:r>
      <w:r>
        <w:rPr>
          <w:spacing w:val="-3"/>
          <w:w w:val="105"/>
          <w:sz w:val="18"/>
        </w:rPr>
        <w:t> </w:t>
      </w:r>
      <w:r>
        <w:rPr>
          <w:spacing w:val="-2"/>
          <w:w w:val="105"/>
          <w:sz w:val="18"/>
        </w:rPr>
        <w:t>2026).</w:t>
      </w:r>
    </w:p>
    <w:p>
      <w:pPr>
        <w:pStyle w:val="BodyText"/>
        <w:spacing w:before="32"/>
        <w:rPr>
          <w:sz w:val="18"/>
        </w:rPr>
      </w:pPr>
    </w:p>
    <w:p>
      <w:pPr>
        <w:pStyle w:val="BodyText"/>
        <w:spacing w:line="242" w:lineRule="auto"/>
        <w:ind w:left="119" w:right="249"/>
      </w:pPr>
      <w:r>
        <w:rPr/>
        <w:t>Editorial syntheses accompanying recent special issues on genome editing in agricultural animals have likewise stressed the breadth of ongoing translational work, noting in particular how far large animal genome editing has matured from early pronuclear microinjection methods towards the comparatively flexible and cost-effective CRISPR–Cas9 platform, now capable of generating homozygous multi-gene knockouts with high efficiency, while cautioning that the welfare, off-target, and mosaicism risks associated with the technology need to be weighed alongside its productivity benefits (Laible &amp; Cigan, 2025). A well-documented case illustrating this welfare dimension concerns the so-called slick-coated cattle developed through CRISPR-mediated introduction of an intentional genomic alteration into</w:t>
      </w:r>
    </w:p>
    <w:p>
      <w:pPr>
        <w:pStyle w:val="BodyText"/>
        <w:spacing w:after="0" w:line="242" w:lineRule="auto"/>
        <w:sectPr>
          <w:type w:val="continuous"/>
          <w:pgSz w:w="11910" w:h="16840"/>
          <w:pgMar w:top="1320" w:bottom="280" w:left="0" w:right="992"/>
          <w:cols w:num="2" w:equalWidth="0">
            <w:col w:w="2227" w:space="755"/>
            <w:col w:w="7936"/>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spacing w:before="7"/>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[E93]:</w:t>
      </w:r>
      <w:r>
        <w:rPr>
          <w:rFonts w:ascii="Tahoma"/>
          <w:b/>
          <w:spacing w:val="1"/>
          <w:w w:val="105"/>
          <w:sz w:val="13"/>
        </w:rPr>
        <w:t> </w:t>
      </w:r>
      <w:r>
        <w:rPr>
          <w:rFonts w:ascii="Calibri"/>
          <w:spacing w:val="-2"/>
          <w:w w:val="105"/>
          <w:sz w:val="13"/>
        </w:rPr>
        <w:t>USFDA</w:t>
      </w:r>
    </w:p>
    <w:p>
      <w:pPr>
        <w:spacing w:before="97"/>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[E94]:</w:t>
      </w:r>
      <w:r>
        <w:rPr>
          <w:rFonts w:ascii="Tahoma"/>
          <w:b/>
          <w:spacing w:val="1"/>
          <w:w w:val="105"/>
          <w:sz w:val="13"/>
        </w:rPr>
        <w:t> </w:t>
      </w:r>
      <w:r>
        <w:rPr>
          <w:rFonts w:ascii="Calibri"/>
          <w:spacing w:val="-2"/>
          <w:w w:val="105"/>
          <w:sz w:val="13"/>
        </w:rPr>
        <w:t>(2022)</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99"/>
        <w:rPr>
          <w:rFonts w:ascii="Calibri"/>
          <w:sz w:val="13"/>
        </w:rPr>
      </w:pPr>
    </w:p>
    <w:p>
      <w:pPr>
        <w:spacing w:before="1"/>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[E95]:</w:t>
      </w:r>
      <w:r>
        <w:rPr>
          <w:rFonts w:ascii="Tahoma"/>
          <w:b/>
          <w:spacing w:val="1"/>
          <w:w w:val="105"/>
          <w:sz w:val="13"/>
        </w:rPr>
        <w:t> </w:t>
      </w:r>
      <w:r>
        <w:rPr>
          <w:rFonts w:ascii="Calibri"/>
          <w:spacing w:val="-2"/>
          <w:w w:val="105"/>
          <w:sz w:val="13"/>
        </w:rPr>
        <w:t>Italic</w:t>
      </w:r>
    </w:p>
    <w:p>
      <w:pPr>
        <w:pStyle w:val="BodyText"/>
        <w:spacing w:line="242" w:lineRule="auto" w:before="93"/>
        <w:ind w:left="119" w:right="256"/>
      </w:pPr>
      <w:r>
        <w:rPr/>
        <w:br w:type="column"/>
      </w:r>
      <w:r>
        <w:rPr/>
        <w:t>the prolactin receptor gene, intended to produce a shorter, slicker hair coat that improves thermoregulation and reduces heat stress in cattle raised in warm</w:t>
      </w:r>
      <w:r>
        <w:rPr>
          <w:spacing w:val="-3"/>
        </w:rPr>
        <w:t> </w:t>
      </w:r>
      <w:r>
        <w:rPr/>
        <w:t>climates. After this trait was submitted to the United States Food and Drug Administration for risk assessment in 2022, subsequent welfare-focused academic scrutiny examined both the regulatory agency's own low-risk determination regarding unintended, off-target genomic alterations and the broader, still only partially resolved, empirical question of whether slick-coated animals genuinely experience better welfare outcomes under heat stress than conventionally bred animals (Pozzebon et al., 2024). This case usefully captures a tension that recurs throughout applied livestock genome editing: a trait can be framed in productivity terms by its developers well before the evidence base needed to substantiate a parallel welfare claim has caught up.</w:t>
      </w:r>
    </w:p>
    <w:p>
      <w:pPr>
        <w:pStyle w:val="BodyText"/>
        <w:spacing w:before="11"/>
      </w:pPr>
    </w:p>
    <w:p>
      <w:pPr>
        <w:pStyle w:val="Heading2"/>
        <w:numPr>
          <w:ilvl w:val="1"/>
          <w:numId w:val="1"/>
        </w:numPr>
        <w:tabs>
          <w:tab w:pos="420" w:val="left" w:leader="none"/>
        </w:tabs>
        <w:spacing w:line="240" w:lineRule="auto" w:before="0" w:after="0"/>
        <w:ind w:left="420" w:right="0" w:hanging="301"/>
        <w:jc w:val="left"/>
      </w:pPr>
      <w:r>
        <w:rPr/>
        <mc:AlternateContent>
          <mc:Choice Requires="wps">
            <w:drawing>
              <wp:anchor distT="0" distB="0" distL="0" distR="0" allowOverlap="1" layoutInCell="1" locked="0" behindDoc="1" simplePos="0" relativeHeight="485883904">
                <wp:simplePos x="0" y="0"/>
                <wp:positionH relativeFrom="page">
                  <wp:posOffset>24231</wp:posOffset>
                </wp:positionH>
                <wp:positionV relativeFrom="paragraph">
                  <wp:posOffset>-98491</wp:posOffset>
                </wp:positionV>
                <wp:extent cx="6615430" cy="4408805"/>
                <wp:effectExtent l="0" t="0" r="0" b="0"/>
                <wp:wrapNone/>
                <wp:docPr id="495" name="Group 495"/>
                <wp:cNvGraphicFramePr>
                  <a:graphicFrameLocks/>
                </wp:cNvGraphicFramePr>
                <a:graphic>
                  <a:graphicData uri="http://schemas.microsoft.com/office/word/2010/wordprocessingGroup">
                    <wpg:wgp>
                      <wpg:cNvPr id="495" name="Group 495"/>
                      <wpg:cNvGrpSpPr/>
                      <wpg:grpSpPr>
                        <a:xfrm>
                          <a:off x="0" y="0"/>
                          <a:ext cx="6615430" cy="4408805"/>
                          <a:chExt cx="6615430" cy="4408805"/>
                        </a:xfrm>
                      </wpg:grpSpPr>
                      <pic:pic>
                        <pic:nvPicPr>
                          <pic:cNvPr id="496" name="Image 496"/>
                          <pic:cNvPicPr/>
                        </pic:nvPicPr>
                        <pic:blipFill>
                          <a:blip r:embed="rId17" cstate="print"/>
                          <a:stretch>
                            <a:fillRect/>
                          </a:stretch>
                        </pic:blipFill>
                        <pic:spPr>
                          <a:xfrm>
                            <a:off x="1944903" y="0"/>
                            <a:ext cx="4670425" cy="4408773"/>
                          </a:xfrm>
                          <a:prstGeom prst="rect">
                            <a:avLst/>
                          </a:prstGeom>
                        </pic:spPr>
                      </pic:pic>
                      <wps:wsp>
                        <wps:cNvPr id="497" name="Graphic 497"/>
                        <wps:cNvSpPr/>
                        <wps:spPr>
                          <a:xfrm>
                            <a:off x="1615338" y="1787525"/>
                            <a:ext cx="548005" cy="83820"/>
                          </a:xfrm>
                          <a:custGeom>
                            <a:avLst/>
                            <a:gdLst/>
                            <a:ahLst/>
                            <a:cxnLst/>
                            <a:rect l="l" t="t" r="r" b="b"/>
                            <a:pathLst>
                              <a:path w="548005" h="83820">
                                <a:moveTo>
                                  <a:pt x="0" y="0"/>
                                </a:moveTo>
                                <a:lnTo>
                                  <a:pt x="282194" y="83438"/>
                                </a:lnTo>
                              </a:path>
                              <a:path w="548005" h="83820">
                                <a:moveTo>
                                  <a:pt x="282194" y="83438"/>
                                </a:moveTo>
                                <a:lnTo>
                                  <a:pt x="548005" y="83438"/>
                                </a:lnTo>
                              </a:path>
                            </a:pathLst>
                          </a:custGeom>
                          <a:ln w="1778">
                            <a:solidFill>
                              <a:srgbClr val="FF0000"/>
                            </a:solidFill>
                            <a:prstDash val="sysDot"/>
                          </a:ln>
                        </wps:spPr>
                        <wps:bodyPr wrap="square" lIns="0" tIns="0" rIns="0" bIns="0" rtlCol="0">
                          <a:prstTxWarp prst="textNoShape">
                            <a:avLst/>
                          </a:prstTxWarp>
                          <a:noAutofit/>
                        </wps:bodyPr>
                      </wps:wsp>
                      <wps:wsp>
                        <wps:cNvPr id="498" name="Graphic 498"/>
                        <wps:cNvSpPr/>
                        <wps:spPr>
                          <a:xfrm>
                            <a:off x="2590" y="1723517"/>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499" name="Graphic 499"/>
                        <wps:cNvSpPr/>
                        <wps:spPr>
                          <a:xfrm>
                            <a:off x="2590" y="1723517"/>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500" name="Graphic 500"/>
                        <wps:cNvSpPr/>
                        <wps:spPr>
                          <a:xfrm>
                            <a:off x="1615338" y="1870964"/>
                            <a:ext cx="1620520" cy="85090"/>
                          </a:xfrm>
                          <a:custGeom>
                            <a:avLst/>
                            <a:gdLst/>
                            <a:ahLst/>
                            <a:cxnLst/>
                            <a:rect l="l" t="t" r="r" b="b"/>
                            <a:pathLst>
                              <a:path w="1620520" h="85090">
                                <a:moveTo>
                                  <a:pt x="0" y="84836"/>
                                </a:moveTo>
                                <a:lnTo>
                                  <a:pt x="282194" y="0"/>
                                </a:lnTo>
                              </a:path>
                              <a:path w="1620520" h="85090">
                                <a:moveTo>
                                  <a:pt x="282194" y="0"/>
                                </a:moveTo>
                                <a:lnTo>
                                  <a:pt x="1620266" y="0"/>
                                </a:lnTo>
                              </a:path>
                            </a:pathLst>
                          </a:custGeom>
                          <a:ln w="1778">
                            <a:solidFill>
                              <a:srgbClr val="FF0000"/>
                            </a:solidFill>
                            <a:prstDash val="sysDot"/>
                          </a:ln>
                        </wps:spPr>
                        <wps:bodyPr wrap="square" lIns="0" tIns="0" rIns="0" bIns="0" rtlCol="0">
                          <a:prstTxWarp prst="textNoShape">
                            <a:avLst/>
                          </a:prstTxWarp>
                          <a:noAutofit/>
                        </wps:bodyPr>
                      </wps:wsp>
                      <wps:wsp>
                        <wps:cNvPr id="501" name="Graphic 501"/>
                        <wps:cNvSpPr/>
                        <wps:spPr>
                          <a:xfrm>
                            <a:off x="2590" y="1891410"/>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502" name="Graphic 502"/>
                        <wps:cNvSpPr/>
                        <wps:spPr>
                          <a:xfrm>
                            <a:off x="2590" y="189141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503" name="Graphic 503"/>
                        <wps:cNvSpPr/>
                        <wps:spPr>
                          <a:xfrm>
                            <a:off x="1615338" y="2381504"/>
                            <a:ext cx="282575" cy="83820"/>
                          </a:xfrm>
                          <a:custGeom>
                            <a:avLst/>
                            <a:gdLst/>
                            <a:ahLst/>
                            <a:cxnLst/>
                            <a:rect l="l" t="t" r="r" b="b"/>
                            <a:pathLst>
                              <a:path w="282575" h="83820">
                                <a:moveTo>
                                  <a:pt x="0" y="0"/>
                                </a:moveTo>
                                <a:lnTo>
                                  <a:pt x="282194" y="83565"/>
                                </a:lnTo>
                              </a:path>
                            </a:pathLst>
                          </a:custGeom>
                          <a:ln w="1777">
                            <a:solidFill>
                              <a:srgbClr val="FF0000"/>
                            </a:solidFill>
                            <a:prstDash val="sysDot"/>
                          </a:ln>
                        </wps:spPr>
                        <wps:bodyPr wrap="square" lIns="0" tIns="0" rIns="0" bIns="0" rtlCol="0">
                          <a:prstTxWarp prst="textNoShape">
                            <a:avLst/>
                          </a:prstTxWarp>
                          <a:noAutofit/>
                        </wps:bodyPr>
                      </wps:wsp>
                      <wps:wsp>
                        <wps:cNvPr id="504" name="Graphic 504"/>
                        <wps:cNvSpPr/>
                        <wps:spPr>
                          <a:xfrm>
                            <a:off x="2590" y="2317495"/>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89"/>
                                </a:lnTo>
                                <a:lnTo>
                                  <a:pt x="2519" y="135798"/>
                                </a:lnTo>
                                <a:lnTo>
                                  <a:pt x="9410" y="145954"/>
                                </a:lnTo>
                                <a:lnTo>
                                  <a:pt x="19673" y="152729"/>
                                </a:lnTo>
                                <a:lnTo>
                                  <a:pt x="32308" y="155193"/>
                                </a:lnTo>
                                <a:lnTo>
                                  <a:pt x="1579473" y="155193"/>
                                </a:lnTo>
                                <a:lnTo>
                                  <a:pt x="1592082" y="152729"/>
                                </a:lnTo>
                                <a:lnTo>
                                  <a:pt x="1602238" y="145954"/>
                                </a:lnTo>
                                <a:lnTo>
                                  <a:pt x="1609013" y="135798"/>
                                </a:lnTo>
                                <a:lnTo>
                                  <a:pt x="1611477" y="12318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05" name="Graphic 505"/>
                        <wps:cNvSpPr/>
                        <wps:spPr>
                          <a:xfrm>
                            <a:off x="2590" y="2317495"/>
                            <a:ext cx="1611630" cy="155575"/>
                          </a:xfrm>
                          <a:custGeom>
                            <a:avLst/>
                            <a:gdLst/>
                            <a:ahLst/>
                            <a:cxnLst/>
                            <a:rect l="l" t="t" r="r" b="b"/>
                            <a:pathLst>
                              <a:path w="1611630" h="155575">
                                <a:moveTo>
                                  <a:pt x="0" y="123189"/>
                                </a:moveTo>
                                <a:lnTo>
                                  <a:pt x="2519" y="135798"/>
                                </a:lnTo>
                                <a:lnTo>
                                  <a:pt x="9410" y="145954"/>
                                </a:lnTo>
                                <a:lnTo>
                                  <a:pt x="19673" y="152729"/>
                                </a:lnTo>
                                <a:lnTo>
                                  <a:pt x="32308" y="155193"/>
                                </a:lnTo>
                                <a:lnTo>
                                  <a:pt x="1579473" y="155193"/>
                                </a:lnTo>
                                <a:lnTo>
                                  <a:pt x="1592082" y="152729"/>
                                </a:lnTo>
                                <a:lnTo>
                                  <a:pt x="1602238" y="145954"/>
                                </a:lnTo>
                                <a:lnTo>
                                  <a:pt x="1609013" y="135798"/>
                                </a:lnTo>
                                <a:lnTo>
                                  <a:pt x="1611477" y="12318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89"/>
                                </a:lnTo>
                                <a:close/>
                              </a:path>
                            </a:pathLst>
                          </a:custGeom>
                          <a:ln w="5181">
                            <a:solidFill>
                              <a:srgbClr val="FF0000"/>
                            </a:solidFill>
                            <a:prstDash val="solid"/>
                          </a:ln>
                        </wps:spPr>
                        <wps:bodyPr wrap="square" lIns="0" tIns="0" rIns="0" bIns="0" rtlCol="0">
                          <a:prstTxWarp prst="textNoShape">
                            <a:avLst/>
                          </a:prstTxWarp>
                          <a:noAutofit/>
                        </wps:bodyPr>
                      </wps:wsp>
                      <wps:wsp>
                        <wps:cNvPr id="506" name="Graphic 506"/>
                        <wps:cNvSpPr/>
                        <wps:spPr>
                          <a:xfrm>
                            <a:off x="1615338" y="2824098"/>
                            <a:ext cx="282575" cy="83820"/>
                          </a:xfrm>
                          <a:custGeom>
                            <a:avLst/>
                            <a:gdLst/>
                            <a:ahLst/>
                            <a:cxnLst/>
                            <a:rect l="l" t="t" r="r" b="b"/>
                            <a:pathLst>
                              <a:path w="282575" h="83820">
                                <a:moveTo>
                                  <a:pt x="0" y="0"/>
                                </a:moveTo>
                                <a:lnTo>
                                  <a:pt x="282194" y="83565"/>
                                </a:lnTo>
                              </a:path>
                            </a:pathLst>
                          </a:custGeom>
                          <a:ln w="1777">
                            <a:solidFill>
                              <a:srgbClr val="FF0000"/>
                            </a:solidFill>
                            <a:prstDash val="sysDot"/>
                          </a:ln>
                        </wps:spPr>
                        <wps:bodyPr wrap="square" lIns="0" tIns="0" rIns="0" bIns="0" rtlCol="0">
                          <a:prstTxWarp prst="textNoShape">
                            <a:avLst/>
                          </a:prstTxWarp>
                          <a:noAutofit/>
                        </wps:bodyPr>
                      </wps:wsp>
                      <wps:wsp>
                        <wps:cNvPr id="507" name="Graphic 507"/>
                        <wps:cNvSpPr/>
                        <wps:spPr>
                          <a:xfrm>
                            <a:off x="2590" y="2760091"/>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89"/>
                                </a:lnTo>
                                <a:lnTo>
                                  <a:pt x="2519" y="135745"/>
                                </a:lnTo>
                                <a:lnTo>
                                  <a:pt x="9410" y="145907"/>
                                </a:lnTo>
                                <a:lnTo>
                                  <a:pt x="19673" y="152711"/>
                                </a:lnTo>
                                <a:lnTo>
                                  <a:pt x="32308" y="155193"/>
                                </a:lnTo>
                                <a:lnTo>
                                  <a:pt x="1579473" y="155193"/>
                                </a:lnTo>
                                <a:lnTo>
                                  <a:pt x="1592082" y="152711"/>
                                </a:lnTo>
                                <a:lnTo>
                                  <a:pt x="1602238" y="145907"/>
                                </a:lnTo>
                                <a:lnTo>
                                  <a:pt x="1609013" y="135745"/>
                                </a:lnTo>
                                <a:lnTo>
                                  <a:pt x="1611477" y="12318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08" name="Graphic 508"/>
                        <wps:cNvSpPr/>
                        <wps:spPr>
                          <a:xfrm>
                            <a:off x="2590" y="2760091"/>
                            <a:ext cx="1611630" cy="155575"/>
                          </a:xfrm>
                          <a:custGeom>
                            <a:avLst/>
                            <a:gdLst/>
                            <a:ahLst/>
                            <a:cxnLst/>
                            <a:rect l="l" t="t" r="r" b="b"/>
                            <a:pathLst>
                              <a:path w="1611630" h="155575">
                                <a:moveTo>
                                  <a:pt x="0" y="123189"/>
                                </a:moveTo>
                                <a:lnTo>
                                  <a:pt x="2519" y="135745"/>
                                </a:lnTo>
                                <a:lnTo>
                                  <a:pt x="9410" y="145907"/>
                                </a:lnTo>
                                <a:lnTo>
                                  <a:pt x="19673" y="152711"/>
                                </a:lnTo>
                                <a:lnTo>
                                  <a:pt x="32308" y="155193"/>
                                </a:lnTo>
                                <a:lnTo>
                                  <a:pt x="1579473" y="155193"/>
                                </a:lnTo>
                                <a:lnTo>
                                  <a:pt x="1592082" y="152711"/>
                                </a:lnTo>
                                <a:lnTo>
                                  <a:pt x="1602238" y="145907"/>
                                </a:lnTo>
                                <a:lnTo>
                                  <a:pt x="1609013" y="135745"/>
                                </a:lnTo>
                                <a:lnTo>
                                  <a:pt x="1611477" y="12318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89"/>
                                </a:lnTo>
                                <a:close/>
                              </a:path>
                            </a:pathLst>
                          </a:custGeom>
                          <a:ln w="5181">
                            <a:solidFill>
                              <a:srgbClr val="FF0000"/>
                            </a:solidFill>
                            <a:prstDash val="solid"/>
                          </a:ln>
                        </wps:spPr>
                        <wps:bodyPr wrap="square" lIns="0" tIns="0" rIns="0" bIns="0" rtlCol="0">
                          <a:prstTxWarp prst="textNoShape">
                            <a:avLst/>
                          </a:prstTxWarp>
                          <a:noAutofit/>
                        </wps:bodyPr>
                      </wps:wsp>
                      <wps:wsp>
                        <wps:cNvPr id="509" name="Graphic 509"/>
                        <wps:cNvSpPr/>
                        <wps:spPr>
                          <a:xfrm>
                            <a:off x="1615338" y="3709289"/>
                            <a:ext cx="282575" cy="83820"/>
                          </a:xfrm>
                          <a:custGeom>
                            <a:avLst/>
                            <a:gdLst/>
                            <a:ahLst/>
                            <a:cxnLst/>
                            <a:rect l="l" t="t" r="r" b="b"/>
                            <a:pathLst>
                              <a:path w="282575" h="83820">
                                <a:moveTo>
                                  <a:pt x="0" y="0"/>
                                </a:moveTo>
                                <a:lnTo>
                                  <a:pt x="282194" y="83439"/>
                                </a:lnTo>
                              </a:path>
                            </a:pathLst>
                          </a:custGeom>
                          <a:ln w="1778">
                            <a:solidFill>
                              <a:srgbClr val="FF0000"/>
                            </a:solidFill>
                            <a:prstDash val="sysDot"/>
                          </a:ln>
                        </wps:spPr>
                        <wps:bodyPr wrap="square" lIns="0" tIns="0" rIns="0" bIns="0" rtlCol="0">
                          <a:prstTxWarp prst="textNoShape">
                            <a:avLst/>
                          </a:prstTxWarp>
                          <a:noAutofit/>
                        </wps:bodyPr>
                      </wps:wsp>
                      <wps:wsp>
                        <wps:cNvPr id="510" name="Graphic 510"/>
                        <wps:cNvSpPr/>
                        <wps:spPr>
                          <a:xfrm>
                            <a:off x="2590" y="364528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511" name="Graphic 511"/>
                        <wps:cNvSpPr/>
                        <wps:spPr>
                          <a:xfrm>
                            <a:off x="2590" y="3645280"/>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512" name="Graphic 512"/>
                        <wps:cNvSpPr/>
                        <wps:spPr>
                          <a:xfrm>
                            <a:off x="1615338" y="3877564"/>
                            <a:ext cx="282575" cy="62865"/>
                          </a:xfrm>
                          <a:custGeom>
                            <a:avLst/>
                            <a:gdLst/>
                            <a:ahLst/>
                            <a:cxnLst/>
                            <a:rect l="l" t="t" r="r" b="b"/>
                            <a:pathLst>
                              <a:path w="282575" h="62865">
                                <a:moveTo>
                                  <a:pt x="0" y="0"/>
                                </a:moveTo>
                                <a:lnTo>
                                  <a:pt x="282194" y="62737"/>
                                </a:lnTo>
                              </a:path>
                            </a:pathLst>
                          </a:custGeom>
                          <a:ln w="1778">
                            <a:solidFill>
                              <a:srgbClr val="FF0000"/>
                            </a:solidFill>
                            <a:prstDash val="sysDot"/>
                          </a:ln>
                        </wps:spPr>
                        <wps:bodyPr wrap="square" lIns="0" tIns="0" rIns="0" bIns="0" rtlCol="0">
                          <a:prstTxWarp prst="textNoShape">
                            <a:avLst/>
                          </a:prstTxWarp>
                          <a:noAutofit/>
                        </wps:bodyPr>
                      </wps:wsp>
                      <wps:wsp>
                        <wps:cNvPr id="513" name="Graphic 513"/>
                        <wps:cNvSpPr/>
                        <wps:spPr>
                          <a:xfrm>
                            <a:off x="2590" y="3813175"/>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514" name="Graphic 514"/>
                        <wps:cNvSpPr/>
                        <wps:spPr>
                          <a:xfrm>
                            <a:off x="2590" y="3813175"/>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lnTo>
                                  <a:pt x="32308" y="0"/>
                                </a:lnTo>
                                <a:lnTo>
                                  <a:pt x="19673" y="2518"/>
                                </a:lnTo>
                                <a:lnTo>
                                  <a:pt x="9410" y="9382"/>
                                </a:lnTo>
                                <a:lnTo>
                                  <a:pt x="2519" y="19556"/>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7.755254pt;width:520.9pt;height:347.15pt;mso-position-horizontal-relative:page;mso-position-vertical-relative:paragraph;z-index:-17432576" id="docshapegroup458" coordorigin="38,-155" coordsize="10418,6943">
                <v:shape style="position:absolute;left:3101;top:-156;width:7355;height:6943" type="#_x0000_t75" id="docshape459" stroked="false">
                  <v:imagedata r:id="rId17" o:title=""/>
                </v:shape>
                <v:shape style="position:absolute;left:2582;top:2659;width:863;height:132" id="docshape460" coordorigin="2582,2660" coordsize="863,132" path="m2582,2660l3026,2791m3026,2791l3445,2791e" filled="false" stroked="true" strokeweight=".140pt" strokecolor="#ff0000">
                  <v:path arrowok="t"/>
                  <v:stroke dashstyle="shortdot"/>
                </v:shape>
                <v:shape style="position:absolute;left:42;top:2559;width:2538;height:243" id="docshape461" coordorigin="42,2559" coordsize="2538,243" path="m2530,2559l93,2559,73,2563,57,2574,46,2590,42,2609,42,2751,46,2771,57,2787,73,2798,93,2801,2530,2801,2549,2798,2565,2787,2576,2771,2580,2751,2580,2609,2576,2590,2565,2574,2549,2563,2530,2559xe" filled="true" fillcolor="#ffd4d4" stroked="false">
                  <v:path arrowok="t"/>
                  <v:fill type="solid"/>
                </v:shape>
                <v:shape style="position:absolute;left:42;top:2559;width:2538;height:243" id="docshape462" coordorigin="42,2559" coordsize="2538,243" path="m42,2751l46,2771,57,2787,73,2798,93,2801,2530,2801,2549,2798,2565,2787,2576,2771,2580,2751,2580,2609,2576,2590,2565,2574,2549,2563,2530,2559,93,2559,73,2563,57,2574,46,2590,42,2609,42,2751xe" filled="false" stroked="true" strokeweight=".408pt" strokecolor="#ff0000">
                  <v:path arrowok="t"/>
                  <v:stroke dashstyle="solid"/>
                </v:shape>
                <v:shape style="position:absolute;left:2582;top:2791;width:2552;height:134" id="docshape463" coordorigin="2582,2791" coordsize="2552,134" path="m2582,2925l3026,2791m3026,2791l5134,2791e" filled="false" stroked="true" strokeweight=".140pt" strokecolor="#ff0000">
                  <v:path arrowok="t"/>
                  <v:stroke dashstyle="shortdot"/>
                </v:shape>
                <v:shape style="position:absolute;left:42;top:2823;width:2538;height:243" id="docshape464" coordorigin="42,2823" coordsize="2538,243" path="m2530,2823l93,2823,73,2827,57,2838,46,2854,42,2874,42,3015,46,3035,57,3051,73,3062,93,3066,2530,3066,2549,3062,2565,3051,2576,3035,2580,3015,2580,2874,2576,2854,2565,2838,2549,2827,2530,2823xe" filled="true" fillcolor="#ffd4d4" stroked="false">
                  <v:path arrowok="t"/>
                  <v:fill type="solid"/>
                </v:shape>
                <v:shape style="position:absolute;left:42;top:2823;width:2538;height:243" id="docshape465" coordorigin="42,2823" coordsize="2538,243" path="m42,3015l46,3035,57,3051,73,3062,93,3066,2530,3066,2549,3062,2565,3051,2576,3035,2580,3015,2580,2874,2576,2854,2565,2838,2549,2827,2530,2823,93,2823,73,2827,57,2838,46,2854,42,2874,42,3015xe" filled="false" stroked="true" strokeweight=".408pt" strokecolor="#ff0000">
                  <v:path arrowok="t"/>
                  <v:stroke dashstyle="solid"/>
                </v:shape>
                <v:line style="position:absolute" from="2582,3595" to="3026,3727" stroked="true" strokeweight=".140pt" strokecolor="#ff0000">
                  <v:stroke dashstyle="shortdot"/>
                </v:line>
                <v:shape style="position:absolute;left:42;top:3494;width:2538;height:245" id="docshape466" coordorigin="42,3494" coordsize="2538,245" path="m2530,3494l93,3494,73,3498,57,3509,46,3525,42,3545,42,3688,46,3708,57,3724,73,3735,93,3739,2530,3739,2549,3735,2565,3724,2576,3708,2580,3688,2580,3545,2576,3525,2565,3509,2549,3498,2530,3494xe" filled="true" fillcolor="#ffd4d4" stroked="false">
                  <v:path arrowok="t"/>
                  <v:fill type="solid"/>
                </v:shape>
                <v:shape style="position:absolute;left:42;top:3494;width:2538;height:245" id="docshape467" coordorigin="42,3494" coordsize="2538,245" path="m42,3688l46,3708,57,3724,73,3735,93,3739,2530,3739,2549,3735,2565,3724,2576,3708,2580,3688,2580,3545,2576,3525,2565,3509,2549,3498,2530,3494,93,3494,73,3498,57,3509,46,3525,42,3545,42,3688xe" filled="false" stroked="true" strokeweight=".408pt" strokecolor="#ff0000">
                  <v:path arrowok="t"/>
                  <v:stroke dashstyle="solid"/>
                </v:shape>
                <v:line style="position:absolute" from="2582,4292" to="3026,4424" stroked="true" strokeweight=".140pt" strokecolor="#ff0000">
                  <v:stroke dashstyle="shortdot"/>
                </v:line>
                <v:shape style="position:absolute;left:42;top:4191;width:2538;height:245" id="docshape468" coordorigin="42,4191" coordsize="2538,245" path="m2530,4191l93,4191,73,4195,57,4206,46,4222,42,4242,42,4385,46,4405,57,4421,73,4432,93,4436,2530,4436,2549,4432,2565,4421,2576,4405,2580,4385,2580,4242,2576,4222,2565,4206,2549,4195,2530,4191xe" filled="true" fillcolor="#ffd4d4" stroked="false">
                  <v:path arrowok="t"/>
                  <v:fill type="solid"/>
                </v:shape>
                <v:shape style="position:absolute;left:42;top:4191;width:2538;height:245" id="docshape469" coordorigin="42,4191" coordsize="2538,245" path="m42,4385l46,4405,57,4421,73,4432,93,4436,2530,4436,2549,4432,2565,4421,2576,4405,2580,4385,2580,4242,2576,4222,2565,4206,2549,4195,2530,4191,93,4191,73,4195,57,4206,46,4222,42,4242,42,4385xe" filled="false" stroked="true" strokeweight=".408pt" strokecolor="#ff0000">
                  <v:path arrowok="t"/>
                  <v:stroke dashstyle="solid"/>
                </v:shape>
                <v:line style="position:absolute" from="2582,5686" to="3026,5818" stroked="true" strokeweight=".140pt" strokecolor="#ff0000">
                  <v:stroke dashstyle="shortdot"/>
                </v:line>
                <v:shape style="position:absolute;left:42;top:5585;width:2538;height:243" id="docshape470" coordorigin="42,5585" coordsize="2538,243" path="m2530,5585l93,5585,73,5589,57,5600,46,5616,42,5636,42,5777,46,5797,57,5813,73,5824,93,5828,2530,5828,2549,5824,2565,5813,2576,5797,2580,5777,2580,5636,2576,5616,2565,5600,2549,5589,2530,5585xe" filled="true" fillcolor="#ffd4d4" stroked="false">
                  <v:path arrowok="t"/>
                  <v:fill type="solid"/>
                </v:shape>
                <v:shape style="position:absolute;left:42;top:5585;width:2538;height:243" id="docshape471" coordorigin="42,5585" coordsize="2538,243" path="m42,5777l46,5797,57,5813,73,5824,93,5828,2530,5828,2549,5824,2565,5813,2576,5797,2580,5777,2580,5636,2576,5616,2565,5600,2549,5589,2530,5585,93,5585,73,5589,57,5600,46,5616,42,5636,42,5777xe" filled="false" stroked="true" strokeweight=".408pt" strokecolor="#ff0000">
                  <v:path arrowok="t"/>
                  <v:stroke dashstyle="solid"/>
                </v:shape>
                <v:line style="position:absolute" from="2582,5951" to="3026,6050" stroked="true" strokeweight=".140pt" strokecolor="#ff0000">
                  <v:stroke dashstyle="shortdot"/>
                </v:line>
                <v:shape style="position:absolute;left:42;top:5849;width:2538;height:243" id="docshape472" coordorigin="42,5850" coordsize="2538,243" path="m2530,5850l93,5850,73,5854,57,5865,46,5881,42,5900,42,6042,46,6062,57,6078,73,6088,93,6092,2530,6092,2549,6088,2565,6078,2576,6062,2580,6042,2580,5900,2576,5881,2565,5865,2549,5854,2530,5850xe" filled="true" fillcolor="#ffd4d4" stroked="false">
                  <v:path arrowok="t"/>
                  <v:fill type="solid"/>
                </v:shape>
                <v:shape style="position:absolute;left:42;top:5849;width:2538;height:243" id="docshape473" coordorigin="42,5850" coordsize="2538,243" path="m42,6042l46,6062,57,6078,73,6088,93,6092,2530,6092,2549,6088,2565,6078,2576,6062,2580,6042,2580,5900,2576,5881,2565,5865,2549,5854,2530,5850,93,5850,73,5854,57,5865,46,5881,42,5900,42,6042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5884416">
                <wp:simplePos x="0" y="0"/>
                <wp:positionH relativeFrom="page">
                  <wp:posOffset>24231</wp:posOffset>
                </wp:positionH>
                <wp:positionV relativeFrom="paragraph">
                  <wp:posOffset>-1331966</wp:posOffset>
                </wp:positionV>
                <wp:extent cx="6572250" cy="327025"/>
                <wp:effectExtent l="0" t="0" r="0" b="0"/>
                <wp:wrapNone/>
                <wp:docPr id="515" name="Group 515"/>
                <wp:cNvGraphicFramePr>
                  <a:graphicFrameLocks/>
                </wp:cNvGraphicFramePr>
                <a:graphic>
                  <a:graphicData uri="http://schemas.microsoft.com/office/word/2010/wordprocessingGroup">
                    <wpg:wgp>
                      <wpg:cNvPr id="515" name="Group 515"/>
                      <wpg:cNvGrpSpPr/>
                      <wpg:grpSpPr>
                        <a:xfrm>
                          <a:off x="0" y="0"/>
                          <a:ext cx="6572250" cy="327025"/>
                          <a:chExt cx="6572250" cy="327025"/>
                        </a:xfrm>
                      </wpg:grpSpPr>
                      <wps:wsp>
                        <wps:cNvPr id="516" name="Graphic 516"/>
                        <wps:cNvSpPr/>
                        <wps:spPr>
                          <a:xfrm>
                            <a:off x="5107711" y="2514"/>
                            <a:ext cx="1462405" cy="147955"/>
                          </a:xfrm>
                          <a:custGeom>
                            <a:avLst/>
                            <a:gdLst/>
                            <a:ahLst/>
                            <a:cxnLst/>
                            <a:rect l="l" t="t" r="r" b="b"/>
                            <a:pathLst>
                              <a:path w="1462405" h="147955">
                                <a:moveTo>
                                  <a:pt x="31991" y="0"/>
                                </a:moveTo>
                                <a:lnTo>
                                  <a:pt x="0" y="0"/>
                                </a:lnTo>
                                <a:lnTo>
                                  <a:pt x="0" y="147523"/>
                                </a:lnTo>
                                <a:lnTo>
                                  <a:pt x="31991" y="147523"/>
                                </a:lnTo>
                                <a:lnTo>
                                  <a:pt x="31991" y="0"/>
                                </a:lnTo>
                                <a:close/>
                              </a:path>
                              <a:path w="1462405" h="147955">
                                <a:moveTo>
                                  <a:pt x="1462366" y="0"/>
                                </a:moveTo>
                                <a:lnTo>
                                  <a:pt x="1173734" y="0"/>
                                </a:lnTo>
                                <a:lnTo>
                                  <a:pt x="1173734" y="147523"/>
                                </a:lnTo>
                                <a:lnTo>
                                  <a:pt x="1462366" y="147523"/>
                                </a:lnTo>
                                <a:lnTo>
                                  <a:pt x="1462366" y="0"/>
                                </a:lnTo>
                                <a:close/>
                              </a:path>
                            </a:pathLst>
                          </a:custGeom>
                          <a:solidFill>
                            <a:srgbClr val="FFD4D4"/>
                          </a:solidFill>
                        </wps:spPr>
                        <wps:bodyPr wrap="square" lIns="0" tIns="0" rIns="0" bIns="0" rtlCol="0">
                          <a:prstTxWarp prst="textNoShape">
                            <a:avLst/>
                          </a:prstTxWarp>
                          <a:noAutofit/>
                        </wps:bodyPr>
                      </wps:wsp>
                      <wps:wsp>
                        <wps:cNvPr id="517" name="Graphic 517"/>
                        <wps:cNvSpPr/>
                        <wps:spPr>
                          <a:xfrm>
                            <a:off x="5108473" y="2082"/>
                            <a:ext cx="1462405" cy="147955"/>
                          </a:xfrm>
                          <a:custGeom>
                            <a:avLst/>
                            <a:gdLst/>
                            <a:ahLst/>
                            <a:cxnLst/>
                            <a:rect l="l" t="t" r="r" b="b"/>
                            <a:pathLst>
                              <a:path w="1462405" h="147955">
                                <a:moveTo>
                                  <a:pt x="2412" y="147574"/>
                                </a:moveTo>
                                <a:lnTo>
                                  <a:pt x="1143" y="146050"/>
                                </a:lnTo>
                              </a:path>
                              <a:path w="1462405" h="147955">
                                <a:moveTo>
                                  <a:pt x="0" y="144779"/>
                                </a:moveTo>
                                <a:lnTo>
                                  <a:pt x="0" y="2412"/>
                                </a:lnTo>
                              </a:path>
                              <a:path w="1462405" h="147955">
                                <a:moveTo>
                                  <a:pt x="0" y="1270"/>
                                </a:moveTo>
                                <a:lnTo>
                                  <a:pt x="1143" y="0"/>
                                </a:lnTo>
                              </a:path>
                              <a:path w="1462405" h="147955">
                                <a:moveTo>
                                  <a:pt x="29210" y="147574"/>
                                </a:moveTo>
                                <a:lnTo>
                                  <a:pt x="30734" y="146050"/>
                                </a:lnTo>
                              </a:path>
                              <a:path w="1462405" h="147955">
                                <a:moveTo>
                                  <a:pt x="32004" y="144779"/>
                                </a:moveTo>
                                <a:lnTo>
                                  <a:pt x="32004" y="2412"/>
                                </a:lnTo>
                              </a:path>
                              <a:path w="1462405" h="147955">
                                <a:moveTo>
                                  <a:pt x="32004" y="1270"/>
                                </a:moveTo>
                                <a:lnTo>
                                  <a:pt x="30734" y="0"/>
                                </a:lnTo>
                              </a:path>
                              <a:path w="1462405" h="147955">
                                <a:moveTo>
                                  <a:pt x="1176147" y="147574"/>
                                </a:moveTo>
                                <a:lnTo>
                                  <a:pt x="1175004" y="146050"/>
                                </a:lnTo>
                              </a:path>
                              <a:path w="1462405" h="147955">
                                <a:moveTo>
                                  <a:pt x="1173734" y="144779"/>
                                </a:moveTo>
                                <a:lnTo>
                                  <a:pt x="1173734" y="2412"/>
                                </a:lnTo>
                              </a:path>
                              <a:path w="1462405" h="147955">
                                <a:moveTo>
                                  <a:pt x="1173734" y="1270"/>
                                </a:moveTo>
                                <a:lnTo>
                                  <a:pt x="1175004" y="0"/>
                                </a:lnTo>
                              </a:path>
                              <a:path w="1462405" h="147955">
                                <a:moveTo>
                                  <a:pt x="1459992" y="147574"/>
                                </a:moveTo>
                                <a:lnTo>
                                  <a:pt x="1461135" y="146050"/>
                                </a:lnTo>
                              </a:path>
                              <a:path w="1462405" h="147955">
                                <a:moveTo>
                                  <a:pt x="1462404" y="144779"/>
                                </a:moveTo>
                                <a:lnTo>
                                  <a:pt x="1462404" y="2412"/>
                                </a:lnTo>
                              </a:path>
                              <a:path w="1462405" h="147955">
                                <a:moveTo>
                                  <a:pt x="1462404" y="1270"/>
                                </a:moveTo>
                                <a:lnTo>
                                  <a:pt x="1461135" y="0"/>
                                </a:lnTo>
                              </a:path>
                            </a:pathLst>
                          </a:custGeom>
                          <a:ln w="1778">
                            <a:solidFill>
                              <a:srgbClr val="FF0000"/>
                            </a:solidFill>
                            <a:prstDash val="solid"/>
                          </a:ln>
                        </wps:spPr>
                        <wps:bodyPr wrap="square" lIns="0" tIns="0" rIns="0" bIns="0" rtlCol="0">
                          <a:prstTxWarp prst="textNoShape">
                            <a:avLst/>
                          </a:prstTxWarp>
                          <a:noAutofit/>
                        </wps:bodyPr>
                      </wps:wsp>
                      <wps:wsp>
                        <wps:cNvPr id="518" name="Graphic 518"/>
                        <wps:cNvSpPr/>
                        <wps:spPr>
                          <a:xfrm>
                            <a:off x="1615338" y="66598"/>
                            <a:ext cx="3526790" cy="83820"/>
                          </a:xfrm>
                          <a:custGeom>
                            <a:avLst/>
                            <a:gdLst/>
                            <a:ahLst/>
                            <a:cxnLst/>
                            <a:rect l="l" t="t" r="r" b="b"/>
                            <a:pathLst>
                              <a:path w="3526790" h="83820">
                                <a:moveTo>
                                  <a:pt x="0" y="0"/>
                                </a:moveTo>
                                <a:lnTo>
                                  <a:pt x="282194" y="83438"/>
                                </a:lnTo>
                              </a:path>
                              <a:path w="3526790" h="83820">
                                <a:moveTo>
                                  <a:pt x="282194" y="83438"/>
                                </a:moveTo>
                                <a:lnTo>
                                  <a:pt x="3526790" y="83438"/>
                                </a:lnTo>
                              </a:path>
                            </a:pathLst>
                          </a:custGeom>
                          <a:ln w="1778">
                            <a:solidFill>
                              <a:srgbClr val="FF0000"/>
                            </a:solidFill>
                            <a:prstDash val="sysDot"/>
                          </a:ln>
                        </wps:spPr>
                        <wps:bodyPr wrap="square" lIns="0" tIns="0" rIns="0" bIns="0" rtlCol="0">
                          <a:prstTxWarp prst="textNoShape">
                            <a:avLst/>
                          </a:prstTxWarp>
                          <a:noAutofit/>
                        </wps:bodyPr>
                      </wps:wsp>
                      <wps:wsp>
                        <wps:cNvPr id="519" name="Graphic 519"/>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520" name="Graphic 520"/>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521" name="Graphic 521"/>
                        <wps:cNvSpPr/>
                        <wps:spPr>
                          <a:xfrm>
                            <a:off x="1615338" y="150037"/>
                            <a:ext cx="4956175" cy="83185"/>
                          </a:xfrm>
                          <a:custGeom>
                            <a:avLst/>
                            <a:gdLst/>
                            <a:ahLst/>
                            <a:cxnLst/>
                            <a:rect l="l" t="t" r="r" b="b"/>
                            <a:pathLst>
                              <a:path w="4956175" h="83185">
                                <a:moveTo>
                                  <a:pt x="0" y="83185"/>
                                </a:moveTo>
                                <a:lnTo>
                                  <a:pt x="282194" y="0"/>
                                </a:lnTo>
                              </a:path>
                              <a:path w="4956175" h="83185">
                                <a:moveTo>
                                  <a:pt x="282194" y="0"/>
                                </a:moveTo>
                                <a:lnTo>
                                  <a:pt x="4956048" y="0"/>
                                </a:lnTo>
                              </a:path>
                            </a:pathLst>
                          </a:custGeom>
                          <a:ln w="1778">
                            <a:solidFill>
                              <a:srgbClr val="FF0000"/>
                            </a:solidFill>
                            <a:prstDash val="sysDot"/>
                          </a:ln>
                        </wps:spPr>
                        <wps:bodyPr wrap="square" lIns="0" tIns="0" rIns="0" bIns="0" rtlCol="0">
                          <a:prstTxWarp prst="textNoShape">
                            <a:avLst/>
                          </a:prstTxWarp>
                          <a:noAutofit/>
                        </wps:bodyPr>
                      </wps:wsp>
                      <wps:wsp>
                        <wps:cNvPr id="522" name="Graphic 522"/>
                        <wps:cNvSpPr/>
                        <wps:spPr>
                          <a:xfrm>
                            <a:off x="2590" y="169214"/>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90"/>
                                </a:ln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9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23" name="Graphic 523"/>
                        <wps:cNvSpPr/>
                        <wps:spPr>
                          <a:xfrm>
                            <a:off x="2590" y="169214"/>
                            <a:ext cx="1611630" cy="155575"/>
                          </a:xfrm>
                          <a:custGeom>
                            <a:avLst/>
                            <a:gdLst/>
                            <a:ahLst/>
                            <a:cxnLst/>
                            <a:rect l="l" t="t" r="r" b="b"/>
                            <a:pathLst>
                              <a:path w="1611630" h="155575">
                                <a:moveTo>
                                  <a:pt x="0" y="123190"/>
                                </a:move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9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9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04.879257pt;width:517.5pt;height:25.75pt;mso-position-horizontal-relative:page;mso-position-vertical-relative:paragraph;z-index:-17432064" id="docshapegroup474" coordorigin="38,-2098" coordsize="10350,515">
                <v:shape style="position:absolute;left:8081;top:-2094;width:2303;height:233" id="docshape475" coordorigin="8082,-2094" coordsize="2303,233" path="m8132,-2094l8082,-2094,8082,-1861,8132,-1861,8132,-2094xm10385,-2094l9930,-2094,9930,-1861,10385,-1861,10385,-2094xe" filled="true" fillcolor="#ffd4d4" stroked="false">
                  <v:path arrowok="t"/>
                  <v:fill type="solid"/>
                </v:shape>
                <v:shape style="position:absolute;left:8083;top:-2095;width:2303;height:233" id="docshape476" coordorigin="8083,-2094" coordsize="2303,233" path="m8087,-1862l8085,-1864m8083,-1866l8083,-2091m8083,-2092l8085,-2094m8129,-1862l8131,-1864m8133,-1866l8133,-2091m8133,-2092l8131,-2094m9935,-1862l9933,-1864m9931,-1866l9931,-2091m9931,-2092l9933,-2094m10382,-1862l10384,-1864m10386,-1866l10386,-2091m10386,-2092l10384,-2094e" filled="false" stroked="true" strokeweight=".140pt" strokecolor="#ff0000">
                  <v:path arrowok="t"/>
                  <v:stroke dashstyle="solid"/>
                </v:shape>
                <v:shape style="position:absolute;left:2582;top:-1993;width:5554;height:132" id="docshape477" coordorigin="2582,-1993" coordsize="5554,132" path="m2582,-1993l3026,-1861m3026,-1861l8136,-1861e" filled="false" stroked="true" strokeweight=".140pt" strokecolor="#ff0000">
                  <v:path arrowok="t"/>
                  <v:stroke dashstyle="shortdot"/>
                </v:shape>
                <v:shape style="position:absolute;left:42;top:-2094;width:2538;height:243" id="docshape478" coordorigin="42,-2094" coordsize="2538,243" path="m2530,-2094l93,-2094,73,-2090,57,-2079,46,-2063,42,-2043,42,-1902,46,-1882,57,-1866,73,-1855,93,-1851,2530,-1851,2549,-1855,2565,-1866,2576,-1882,2580,-1902,2580,-2043,2576,-2063,2565,-2079,2549,-2090,2530,-2094xe" filled="true" fillcolor="#ffd4d4" stroked="false">
                  <v:path arrowok="t"/>
                  <v:fill type="solid"/>
                </v:shape>
                <v:shape style="position:absolute;left:42;top:-2094;width:2538;height:243" id="docshape479" coordorigin="42,-2094" coordsize="2538,243" path="m42,-1902l46,-1882,57,-1866,73,-1855,93,-1851,2530,-1851,2549,-1855,2565,-1866,2576,-1882,2580,-1902,2580,-2043,2576,-2063,2565,-2079,2549,-2090,2530,-2094,93,-2094,73,-2090,57,-2079,46,-2063,42,-2043,42,-1902xe" filled="false" stroked="true" strokeweight=".408pt" strokecolor="#ff0000">
                  <v:path arrowok="t"/>
                  <v:stroke dashstyle="solid"/>
                </v:shape>
                <v:shape style="position:absolute;left:2582;top:-1862;width:7805;height:131" id="docshape480" coordorigin="2582,-1861" coordsize="7805,131" path="m2582,-1730l3026,-1861m3026,-1861l10387,-1861e" filled="false" stroked="true" strokeweight=".140pt" strokecolor="#ff0000">
                  <v:path arrowok="t"/>
                  <v:stroke dashstyle="shortdot"/>
                </v:shape>
                <v:shape style="position:absolute;left:42;top:-1832;width:2538;height:245" id="docshape481" coordorigin="42,-1831" coordsize="2538,245" path="m2530,-1831l93,-1831,73,-1827,57,-1816,46,-1800,42,-1781,42,-1637,46,-1617,57,-1601,73,-1591,93,-1587,2530,-1587,2549,-1591,2565,-1601,2576,-1617,2580,-1637,2580,-1781,2576,-1800,2565,-1816,2549,-1827,2530,-1831xe" filled="true" fillcolor="#ffd4d4" stroked="false">
                  <v:path arrowok="t"/>
                  <v:fill type="solid"/>
                </v:shape>
                <v:shape style="position:absolute;left:42;top:-1832;width:2538;height:245" id="docshape482" coordorigin="42,-1831" coordsize="2538,245" path="m42,-1637l46,-1617,57,-1601,73,-1591,93,-1587,2530,-1587,2549,-1591,2565,-1601,2576,-1617,2580,-1637,2580,-1781,2576,-1800,2565,-1816,2549,-1827,2530,-1831,93,-1831,73,-1827,57,-1816,46,-1800,42,-1781,42,-1637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5884928">
                <wp:simplePos x="0" y="0"/>
                <wp:positionH relativeFrom="page">
                  <wp:posOffset>24231</wp:posOffset>
                </wp:positionH>
                <wp:positionV relativeFrom="paragraph">
                  <wp:posOffset>-594350</wp:posOffset>
                </wp:positionV>
                <wp:extent cx="2736850" cy="159385"/>
                <wp:effectExtent l="0" t="0" r="0" b="0"/>
                <wp:wrapNone/>
                <wp:docPr id="524" name="Group 524"/>
                <wp:cNvGraphicFramePr>
                  <a:graphicFrameLocks/>
                </wp:cNvGraphicFramePr>
                <a:graphic>
                  <a:graphicData uri="http://schemas.microsoft.com/office/word/2010/wordprocessingGroup">
                    <wpg:wgp>
                      <wpg:cNvPr id="524" name="Group 524"/>
                      <wpg:cNvGrpSpPr/>
                      <wpg:grpSpPr>
                        <a:xfrm>
                          <a:off x="0" y="0"/>
                          <a:ext cx="2736850" cy="159385"/>
                          <a:chExt cx="2736850" cy="159385"/>
                        </a:xfrm>
                      </wpg:grpSpPr>
                      <wps:wsp>
                        <wps:cNvPr id="525" name="Graphic 525"/>
                        <wps:cNvSpPr/>
                        <wps:spPr>
                          <a:xfrm>
                            <a:off x="2517165" y="2514"/>
                            <a:ext cx="217170" cy="147955"/>
                          </a:xfrm>
                          <a:custGeom>
                            <a:avLst/>
                            <a:gdLst/>
                            <a:ahLst/>
                            <a:cxnLst/>
                            <a:rect l="l" t="t" r="r" b="b"/>
                            <a:pathLst>
                              <a:path w="217170" h="147955">
                                <a:moveTo>
                                  <a:pt x="217017" y="0"/>
                                </a:moveTo>
                                <a:lnTo>
                                  <a:pt x="0" y="0"/>
                                </a:lnTo>
                                <a:lnTo>
                                  <a:pt x="0" y="147523"/>
                                </a:lnTo>
                                <a:lnTo>
                                  <a:pt x="217017" y="147523"/>
                                </a:lnTo>
                                <a:lnTo>
                                  <a:pt x="217017" y="0"/>
                                </a:lnTo>
                                <a:close/>
                              </a:path>
                            </a:pathLst>
                          </a:custGeom>
                          <a:solidFill>
                            <a:srgbClr val="FFD4D4"/>
                          </a:solidFill>
                        </wps:spPr>
                        <wps:bodyPr wrap="square" lIns="0" tIns="0" rIns="0" bIns="0" rtlCol="0">
                          <a:prstTxWarp prst="textNoShape">
                            <a:avLst/>
                          </a:prstTxWarp>
                          <a:noAutofit/>
                        </wps:bodyPr>
                      </wps:wsp>
                      <wps:wsp>
                        <wps:cNvPr id="526" name="Graphic 526"/>
                        <wps:cNvSpPr/>
                        <wps:spPr>
                          <a:xfrm>
                            <a:off x="2517927" y="2082"/>
                            <a:ext cx="217170" cy="147955"/>
                          </a:xfrm>
                          <a:custGeom>
                            <a:avLst/>
                            <a:gdLst/>
                            <a:ahLst/>
                            <a:cxnLst/>
                            <a:rect l="l" t="t" r="r" b="b"/>
                            <a:pathLst>
                              <a:path w="217170" h="147955">
                                <a:moveTo>
                                  <a:pt x="2793" y="147574"/>
                                </a:moveTo>
                                <a:lnTo>
                                  <a:pt x="1524" y="146050"/>
                                </a:lnTo>
                              </a:path>
                              <a:path w="217170" h="147955">
                                <a:moveTo>
                                  <a:pt x="0" y="144779"/>
                                </a:moveTo>
                                <a:lnTo>
                                  <a:pt x="0" y="2412"/>
                                </a:lnTo>
                              </a:path>
                              <a:path w="217170" h="147955">
                                <a:moveTo>
                                  <a:pt x="0" y="1269"/>
                                </a:moveTo>
                                <a:lnTo>
                                  <a:pt x="1524" y="0"/>
                                </a:lnTo>
                              </a:path>
                              <a:path w="217170" h="147955">
                                <a:moveTo>
                                  <a:pt x="214249" y="147574"/>
                                </a:moveTo>
                                <a:lnTo>
                                  <a:pt x="215519" y="146050"/>
                                </a:lnTo>
                              </a:path>
                              <a:path w="217170" h="147955">
                                <a:moveTo>
                                  <a:pt x="217043" y="144779"/>
                                </a:moveTo>
                                <a:lnTo>
                                  <a:pt x="217043" y="2412"/>
                                </a:lnTo>
                              </a:path>
                              <a:path w="217170" h="147955">
                                <a:moveTo>
                                  <a:pt x="217043" y="1269"/>
                                </a:moveTo>
                                <a:lnTo>
                                  <a:pt x="215519" y="0"/>
                                </a:lnTo>
                              </a:path>
                            </a:pathLst>
                          </a:custGeom>
                          <a:ln w="1778">
                            <a:solidFill>
                              <a:srgbClr val="FF0000"/>
                            </a:solidFill>
                            <a:prstDash val="solid"/>
                          </a:ln>
                        </wps:spPr>
                        <wps:bodyPr wrap="square" lIns="0" tIns="0" rIns="0" bIns="0" rtlCol="0">
                          <a:prstTxWarp prst="textNoShape">
                            <a:avLst/>
                          </a:prstTxWarp>
                          <a:noAutofit/>
                        </wps:bodyPr>
                      </wps:wsp>
                      <wps:wsp>
                        <wps:cNvPr id="527" name="Graphic 527"/>
                        <wps:cNvSpPr/>
                        <wps:spPr>
                          <a:xfrm>
                            <a:off x="1615338" y="66598"/>
                            <a:ext cx="1121410" cy="83820"/>
                          </a:xfrm>
                          <a:custGeom>
                            <a:avLst/>
                            <a:gdLst/>
                            <a:ahLst/>
                            <a:cxnLst/>
                            <a:rect l="l" t="t" r="r" b="b"/>
                            <a:pathLst>
                              <a:path w="1121410" h="83820">
                                <a:moveTo>
                                  <a:pt x="0" y="0"/>
                                </a:moveTo>
                                <a:lnTo>
                                  <a:pt x="282194" y="83439"/>
                                </a:lnTo>
                              </a:path>
                              <a:path w="1121410" h="83820">
                                <a:moveTo>
                                  <a:pt x="282194" y="83439"/>
                                </a:moveTo>
                                <a:lnTo>
                                  <a:pt x="1121283" y="83439"/>
                                </a:lnTo>
                              </a:path>
                            </a:pathLst>
                          </a:custGeom>
                          <a:ln w="1778">
                            <a:solidFill>
                              <a:srgbClr val="FF0000"/>
                            </a:solidFill>
                            <a:prstDash val="sysDot"/>
                          </a:ln>
                        </wps:spPr>
                        <wps:bodyPr wrap="square" lIns="0" tIns="0" rIns="0" bIns="0" rtlCol="0">
                          <a:prstTxWarp prst="textNoShape">
                            <a:avLst/>
                          </a:prstTxWarp>
                          <a:noAutofit/>
                        </wps:bodyPr>
                      </wps:wsp>
                      <wps:wsp>
                        <wps:cNvPr id="528" name="Graphic 528"/>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529" name="Graphic 529"/>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6.799255pt;width:215.5pt;height:12.55pt;mso-position-horizontal-relative:page;mso-position-vertical-relative:paragraph;z-index:-17431552" id="docshapegroup483" coordorigin="38,-936" coordsize="4310,251">
                <v:rect style="position:absolute;left:4002;top:-933;width:342;height:233" id="docshape484" filled="true" fillcolor="#ffd4d4" stroked="false">
                  <v:fill type="solid"/>
                </v:rect>
                <v:shape style="position:absolute;left:4003;top:-933;width:342;height:233" id="docshape485" coordorigin="4003,-933" coordsize="342,233" path="m4008,-700l4006,-703m4003,-705l4003,-929m4003,-931l4006,-933m4341,-700l4343,-703m4345,-705l4345,-929m4345,-931l4343,-933e" filled="false" stroked="true" strokeweight=".140pt" strokecolor="#ff0000">
                  <v:path arrowok="t"/>
                  <v:stroke dashstyle="solid"/>
                </v:shape>
                <v:shape style="position:absolute;left:2582;top:-832;width:1766;height:132" id="docshape486" coordorigin="2582,-831" coordsize="1766,132" path="m2582,-831l3026,-700m3026,-700l4348,-700e" filled="false" stroked="true" strokeweight=".140pt" strokecolor="#ff0000">
                  <v:path arrowok="t"/>
                  <v:stroke dashstyle="shortdot"/>
                </v:shape>
                <v:shape style="position:absolute;left:42;top:-932;width:2538;height:243" id="docshape487" coordorigin="42,-932" coordsize="2538,243" path="m2530,-932l93,-932,73,-928,57,-917,46,-901,42,-882,42,-740,46,-720,57,-704,73,-693,93,-690,2530,-690,2549,-693,2565,-704,2576,-720,2580,-740,2580,-882,2576,-901,2565,-917,2549,-928,2530,-932xe" filled="true" fillcolor="#ffd4d4" stroked="false">
                  <v:path arrowok="t"/>
                  <v:fill type="solid"/>
                </v:shape>
                <v:shape style="position:absolute;left:42;top:-932;width:2538;height:243" id="docshape488" coordorigin="42,-932" coordsize="2538,243" path="m42,-740l46,-720,57,-704,73,-693,93,-690,2530,-690,2549,-693,2565,-704,2576,-720,2580,-740,2580,-882,2576,-901,2565,-917,2549,-928,2530,-932,93,-932,73,-928,57,-917,46,-901,42,-882,42,-740xe" filled="false" stroked="true" strokeweight=".408pt" strokecolor="#ff0000">
                  <v:path arrowok="t"/>
                  <v:stroke dashstyle="solid"/>
                </v:shape>
                <w10:wrap type="none"/>
              </v:group>
            </w:pict>
          </mc:Fallback>
        </mc:AlternateContent>
      </w:r>
      <w:r>
        <w:rPr/>
        <w:t>Production</w:t>
      </w:r>
      <w:r>
        <w:rPr>
          <w:spacing w:val="2"/>
        </w:rPr>
        <w:t> </w:t>
      </w:r>
      <w:r>
        <w:rPr/>
        <w:t>traits,</w:t>
      </w:r>
      <w:r>
        <w:rPr>
          <w:spacing w:val="2"/>
        </w:rPr>
        <w:t> </w:t>
      </w:r>
      <w:r>
        <w:rPr/>
        <w:t>welfare,</w:t>
      </w:r>
      <w:r>
        <w:rPr>
          <w:spacing w:val="3"/>
        </w:rPr>
        <w:t> </w:t>
      </w:r>
      <w:r>
        <w:rPr/>
        <w:t>and</w:t>
      </w:r>
      <w:r>
        <w:rPr>
          <w:spacing w:val="3"/>
        </w:rPr>
        <w:t> </w:t>
      </w:r>
      <w:r>
        <w:rPr>
          <w:spacing w:val="-2"/>
        </w:rPr>
        <w:t>thermotolerance</w:t>
      </w:r>
    </w:p>
    <w:p>
      <w:pPr>
        <w:pStyle w:val="Heading2"/>
        <w:spacing w:after="0" w:line="240" w:lineRule="auto"/>
        <w:jc w:val="left"/>
        <w:sectPr>
          <w:type w:val="continuous"/>
          <w:pgSz w:w="11910" w:h="16840"/>
          <w:pgMar w:top="1320" w:bottom="280" w:left="0" w:right="992"/>
          <w:cols w:num="2" w:equalWidth="0">
            <w:col w:w="1686" w:space="1296"/>
            <w:col w:w="7936"/>
          </w:cols>
        </w:sectPr>
      </w:pPr>
    </w:p>
    <w:p>
      <w:pPr>
        <w:pStyle w:val="BodyText"/>
        <w:spacing w:before="1"/>
        <w:rPr>
          <w:b/>
          <w:sz w:val="12"/>
        </w:rPr>
      </w:pPr>
    </w:p>
    <w:p>
      <w:pPr>
        <w:pStyle w:val="BodyText"/>
        <w:spacing w:after="0"/>
        <w:rPr>
          <w:b/>
          <w:sz w:val="12"/>
        </w:rPr>
        <w:sectPr>
          <w:type w:val="continuous"/>
          <w:pgSz w:w="11910" w:h="16840"/>
          <w:pgMar w:top="1320" w:bottom="280" w:left="0" w:right="992"/>
        </w:sect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spacing w:before="139"/>
        <w:rPr>
          <w:b/>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[E97]:</w:t>
      </w:r>
      <w:r>
        <w:rPr>
          <w:rFonts w:ascii="Tahoma"/>
          <w:b/>
          <w:spacing w:val="1"/>
          <w:w w:val="105"/>
          <w:sz w:val="13"/>
        </w:rPr>
        <w:t> </w:t>
      </w:r>
      <w:r>
        <w:rPr>
          <w:rFonts w:ascii="Calibri"/>
          <w:spacing w:val="-2"/>
          <w:w w:val="105"/>
          <w:sz w:val="13"/>
        </w:rPr>
        <w:t>Italic</w:t>
      </w:r>
    </w:p>
    <w:p>
      <w:pPr>
        <w:spacing w:before="97"/>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[E98]:</w:t>
      </w:r>
      <w:r>
        <w:rPr>
          <w:rFonts w:ascii="Tahoma"/>
          <w:b/>
          <w:spacing w:val="1"/>
          <w:w w:val="105"/>
          <w:sz w:val="13"/>
        </w:rPr>
        <w:t> </w:t>
      </w:r>
      <w:r>
        <w:rPr>
          <w:rFonts w:ascii="Calibri"/>
          <w:spacing w:val="-4"/>
          <w:w w:val="105"/>
          <w:sz w:val="13"/>
        </w:rPr>
        <w:t>Also</w:t>
      </w:r>
    </w:p>
    <w:p>
      <w:pPr>
        <w:pStyle w:val="BodyText"/>
        <w:spacing w:line="242" w:lineRule="auto" w:before="94"/>
        <w:ind w:left="193" w:right="296" w:hanging="75"/>
      </w:pPr>
      <w:r>
        <w:rPr/>
        <w:br w:type="column"/>
      </w:r>
      <w:r>
        <w:rPr>
          <w:spacing w:val="34"/>
          <w:u w:val="dotted" w:color="FF0000"/>
        </w:rPr>
        <w:t> </w:t>
      </w:r>
      <w:r>
        <w:rPr>
          <w:u w:val="dotted" w:color="FF0000"/>
        </w:rPr>
        <w:t>Be</w:t>
      </w:r>
      <w:r>
        <w:rPr/>
        <w:t>yond disease resistance narrowly defined, CRISPR-based genome editing in livestock has increasingly targeted traits with direct bearing on animal welfare under environmental and climatic stress, a category whose ethical evaluation differs subtly from disease-resistance editing because the intervention changes the animal's own physiological response to its environment rather than simply blocking pathogen entry. The slick-coat cattle case discussed above exemplifies this category, as does ongoing work targeting growth hormone receptor and myostatin pathways to influence body composition and feed efficiency across multiple livestock species, applications whose welfare implications call for case-by-case evaluation rather than a blanket label of either uniformly beneficial or uniformly concerning (Pozzebon et al., 2024; Wang et al., 2025).</w:t>
      </w:r>
    </w:p>
    <w:p>
      <w:pPr>
        <w:pStyle w:val="BodyText"/>
        <w:spacing w:before="11"/>
      </w:pPr>
    </w:p>
    <w:p>
      <w:pPr>
        <w:pStyle w:val="Heading2"/>
        <w:numPr>
          <w:ilvl w:val="1"/>
          <w:numId w:val="1"/>
        </w:numPr>
        <w:tabs>
          <w:tab w:pos="494" w:val="left" w:leader="none"/>
        </w:tabs>
        <w:spacing w:line="240" w:lineRule="auto" w:before="0" w:after="0"/>
        <w:ind w:left="494" w:right="0" w:hanging="301"/>
        <w:jc w:val="left"/>
      </w:pPr>
      <w:r>
        <w:rPr/>
        <mc:AlternateContent>
          <mc:Choice Requires="wps">
            <w:drawing>
              <wp:anchor distT="0" distB="0" distL="0" distR="0" allowOverlap="1" layoutInCell="1" locked="0" behindDoc="0" simplePos="0" relativeHeight="15769600">
                <wp:simplePos x="0" y="0"/>
                <wp:positionH relativeFrom="page">
                  <wp:posOffset>24231</wp:posOffset>
                </wp:positionH>
                <wp:positionV relativeFrom="paragraph">
                  <wp:posOffset>-1627338</wp:posOffset>
                </wp:positionV>
                <wp:extent cx="1898650" cy="159385"/>
                <wp:effectExtent l="0" t="0" r="0" b="0"/>
                <wp:wrapNone/>
                <wp:docPr id="530" name="Group 530"/>
                <wp:cNvGraphicFramePr>
                  <a:graphicFrameLocks/>
                </wp:cNvGraphicFramePr>
                <a:graphic>
                  <a:graphicData uri="http://schemas.microsoft.com/office/word/2010/wordprocessingGroup">
                    <wpg:wgp>
                      <wpg:cNvPr id="530" name="Group 530"/>
                      <wpg:cNvGrpSpPr/>
                      <wpg:grpSpPr>
                        <a:xfrm>
                          <a:off x="0" y="0"/>
                          <a:ext cx="1898650" cy="159385"/>
                          <a:chExt cx="1898650" cy="159385"/>
                        </a:xfrm>
                      </wpg:grpSpPr>
                      <wps:wsp>
                        <wps:cNvPr id="531" name="Graphic 531"/>
                        <wps:cNvSpPr/>
                        <wps:spPr>
                          <a:xfrm>
                            <a:off x="1615338" y="66598"/>
                            <a:ext cx="282575" cy="83820"/>
                          </a:xfrm>
                          <a:custGeom>
                            <a:avLst/>
                            <a:gdLst/>
                            <a:ahLst/>
                            <a:cxnLst/>
                            <a:rect l="l" t="t" r="r" b="b"/>
                            <a:pathLst>
                              <a:path w="282575" h="83820">
                                <a:moveTo>
                                  <a:pt x="0" y="0"/>
                                </a:moveTo>
                                <a:lnTo>
                                  <a:pt x="282194" y="83566"/>
                                </a:lnTo>
                              </a:path>
                            </a:pathLst>
                          </a:custGeom>
                          <a:ln w="1778">
                            <a:solidFill>
                              <a:srgbClr val="FF0000"/>
                            </a:solidFill>
                            <a:prstDash val="sysDot"/>
                          </a:ln>
                        </wps:spPr>
                        <wps:bodyPr wrap="square" lIns="0" tIns="0" rIns="0" bIns="0" rtlCol="0">
                          <a:prstTxWarp prst="textNoShape">
                            <a:avLst/>
                          </a:prstTxWarp>
                          <a:noAutofit/>
                        </wps:bodyPr>
                      </wps:wsp>
                      <wps:wsp>
                        <wps:cNvPr id="532" name="Graphic 532"/>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33" name="Graphic 533"/>
                        <wps:cNvSpPr/>
                        <wps:spPr>
                          <a:xfrm>
                            <a:off x="2590" y="2590"/>
                            <a:ext cx="1611630" cy="154305"/>
                          </a:xfrm>
                          <a:custGeom>
                            <a:avLst/>
                            <a:gdLst/>
                            <a:ahLst/>
                            <a:cxnLst/>
                            <a:rect l="l" t="t" r="r" b="b"/>
                            <a:pathLst>
                              <a:path w="1611630" h="154305">
                                <a:moveTo>
                                  <a:pt x="0" y="121920"/>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534" name="Textbox 534"/>
                        <wps:cNvSpPr txBox="1"/>
                        <wps:spPr>
                          <a:xfrm>
                            <a:off x="0" y="0"/>
                            <a:ext cx="1898650" cy="159385"/>
                          </a:xfrm>
                          <a:prstGeom prst="rect">
                            <a:avLst/>
                          </a:prstGeom>
                        </wps:spPr>
                        <wps:txbx>
                          <w:txbxContent>
                            <w:p>
                              <w:pPr>
                                <w:spacing w:before="45"/>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[E96]:</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128.136856pt;width:149.5pt;height:12.55pt;mso-position-horizontal-relative:page;mso-position-vertical-relative:paragraph;z-index:15769600" id="docshapegroup489" coordorigin="38,-2563" coordsize="2990,251">
                <v:line style="position:absolute" from="2582,-2458" to="3026,-2326" stroked="true" strokeweight=".140pt" strokecolor="#ff0000">
                  <v:stroke dashstyle="shortdot"/>
                </v:line>
                <v:shape style="position:absolute;left:42;top:-2559;width:2538;height:243" id="docshape490" coordorigin="42,-2559" coordsize="2538,243" path="m2530,-2559l93,-2559,73,-2555,57,-2544,46,-2528,42,-2508,42,-2367,46,-2347,57,-2331,73,-2320,93,-2316,2530,-2316,2549,-2320,2565,-2331,2576,-2347,2580,-2367,2580,-2508,2576,-2528,2565,-2544,2549,-2555,2530,-2559xe" filled="true" fillcolor="#ffd4d4" stroked="false">
                  <v:path arrowok="t"/>
                  <v:fill type="solid"/>
                </v:shape>
                <v:shape style="position:absolute;left:42;top:-2559;width:2538;height:243" id="docshape491" coordorigin="42,-2559" coordsize="2538,243" path="m42,-2367l46,-2347,57,-2331,73,-2320,93,-2316,2530,-2316,2549,-2320,2565,-2331,2576,-2347,2580,-2367,2580,-2508,2576,-2528,2565,-2544,2549,-2555,2530,-2559,93,-2559,73,-2555,57,-2544,46,-2528,42,-2508,42,-2367xe" filled="false" stroked="true" strokeweight=".408pt" strokecolor="#ff0000">
                  <v:path arrowok="t"/>
                  <v:stroke dashstyle="solid"/>
                </v:shape>
                <v:shape style="position:absolute;left:38;top:-2563;width:2990;height:251" type="#_x0000_t202" id="docshape492" filled="false" stroked="false">
                  <v:textbox inset="0,0,0,0">
                    <w:txbxContent>
                      <w:p>
                        <w:pPr>
                          <w:spacing w:before="45"/>
                          <w:ind w:left="80"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[E96]:</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t>Aquaculture</w:t>
      </w:r>
      <w:r>
        <w:rPr>
          <w:spacing w:val="2"/>
        </w:rPr>
        <w:t> </w:t>
      </w:r>
      <w:r>
        <w:rPr/>
        <w:t>species</w:t>
      </w:r>
      <w:r>
        <w:rPr>
          <w:spacing w:val="6"/>
        </w:rPr>
        <w:t> </w:t>
      </w:r>
      <w:r>
        <w:rPr/>
        <w:t>and</w:t>
      </w:r>
      <w:r>
        <w:rPr>
          <w:spacing w:val="4"/>
        </w:rPr>
        <w:t> </w:t>
      </w:r>
      <w:r>
        <w:rPr/>
        <w:t>biosafety</w:t>
      </w:r>
      <w:r>
        <w:rPr>
          <w:spacing w:val="5"/>
        </w:rPr>
        <w:t> </w:t>
      </w:r>
      <w:r>
        <w:rPr>
          <w:spacing w:val="-2"/>
        </w:rPr>
        <w:t>considerations</w:t>
      </w:r>
    </w:p>
    <w:p>
      <w:pPr>
        <w:pStyle w:val="Heading2"/>
        <w:spacing w:after="0" w:line="240" w:lineRule="auto"/>
        <w:jc w:val="left"/>
        <w:sectPr>
          <w:type w:val="continuous"/>
          <w:pgSz w:w="11910" w:h="16840"/>
          <w:pgMar w:top="1320" w:bottom="280" w:left="0" w:right="992"/>
          <w:cols w:num="2" w:equalWidth="0">
            <w:col w:w="1579" w:space="1329"/>
            <w:col w:w="8010"/>
          </w:cols>
        </w:sectPr>
      </w:pPr>
    </w:p>
    <w:p>
      <w:pPr>
        <w:pStyle w:val="BodyText"/>
        <w:spacing w:before="1"/>
        <w:rPr>
          <w:b/>
          <w:sz w:val="12"/>
        </w:rPr>
      </w:pPr>
    </w:p>
    <w:p>
      <w:pPr>
        <w:pStyle w:val="BodyText"/>
        <w:spacing w:after="0"/>
        <w:rPr>
          <w:b/>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1"/>
          <w:w w:val="105"/>
          <w:sz w:val="13"/>
        </w:rPr>
        <w:t> </w:t>
      </w:r>
      <w:r>
        <w:rPr>
          <w:rFonts w:ascii="Tahoma"/>
          <w:b/>
          <w:spacing w:val="-2"/>
          <w:w w:val="105"/>
          <w:sz w:val="13"/>
        </w:rPr>
        <w:t>[E99]:</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spacing w:before="5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[E100]:</w:t>
      </w:r>
      <w:r>
        <w:rPr>
          <w:rFonts w:ascii="Tahoma"/>
          <w:b/>
          <w:spacing w:val="1"/>
          <w:w w:val="105"/>
          <w:sz w:val="13"/>
        </w:rPr>
        <w:t> </w:t>
      </w:r>
      <w:r>
        <w:rPr>
          <w:rFonts w:ascii="Calibri"/>
          <w:spacing w:val="-2"/>
          <w:w w:val="105"/>
          <w:sz w:val="13"/>
        </w:rPr>
        <w:t>reference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18"/>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[E101]:</w:t>
      </w:r>
      <w:r>
        <w:rPr>
          <w:rFonts w:ascii="Tahoma"/>
          <w:b/>
          <w:spacing w:val="1"/>
          <w:w w:val="105"/>
          <w:sz w:val="13"/>
        </w:rPr>
        <w:t> </w:t>
      </w:r>
      <w:r>
        <w:rPr>
          <w:rFonts w:ascii="Calibri"/>
          <w:spacing w:val="-10"/>
          <w:w w:val="105"/>
          <w:sz w:val="13"/>
        </w:rPr>
        <w:t>;</w:t>
      </w:r>
    </w:p>
    <w:p>
      <w:pPr>
        <w:spacing w:before="10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[E102]:</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86"/>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85440">
                <wp:simplePos x="0" y="0"/>
                <wp:positionH relativeFrom="page">
                  <wp:posOffset>24231</wp:posOffset>
                </wp:positionH>
                <wp:positionV relativeFrom="paragraph">
                  <wp:posOffset>-29058</wp:posOffset>
                </wp:positionV>
                <wp:extent cx="5134610" cy="159385"/>
                <wp:effectExtent l="0" t="0" r="0" b="0"/>
                <wp:wrapNone/>
                <wp:docPr id="535" name="Group 535"/>
                <wp:cNvGraphicFramePr>
                  <a:graphicFrameLocks/>
                </wp:cNvGraphicFramePr>
                <a:graphic>
                  <a:graphicData uri="http://schemas.microsoft.com/office/word/2010/wordprocessingGroup">
                    <wpg:wgp>
                      <wpg:cNvPr id="535" name="Group 535"/>
                      <wpg:cNvGrpSpPr/>
                      <wpg:grpSpPr>
                        <a:xfrm>
                          <a:off x="0" y="0"/>
                          <a:ext cx="5134610" cy="159385"/>
                          <a:chExt cx="5134610" cy="159385"/>
                        </a:xfrm>
                      </wpg:grpSpPr>
                      <wps:wsp>
                        <wps:cNvPr id="536" name="Graphic 536"/>
                        <wps:cNvSpPr/>
                        <wps:spPr>
                          <a:xfrm>
                            <a:off x="4818786" y="2641"/>
                            <a:ext cx="313690" cy="147955"/>
                          </a:xfrm>
                          <a:custGeom>
                            <a:avLst/>
                            <a:gdLst/>
                            <a:ahLst/>
                            <a:cxnLst/>
                            <a:rect l="l" t="t" r="r" b="b"/>
                            <a:pathLst>
                              <a:path w="313690" h="147955">
                                <a:moveTo>
                                  <a:pt x="313334" y="0"/>
                                </a:moveTo>
                                <a:lnTo>
                                  <a:pt x="0" y="0"/>
                                </a:lnTo>
                                <a:lnTo>
                                  <a:pt x="0" y="147523"/>
                                </a:lnTo>
                                <a:lnTo>
                                  <a:pt x="313334" y="147523"/>
                                </a:lnTo>
                                <a:lnTo>
                                  <a:pt x="313334" y="0"/>
                                </a:lnTo>
                                <a:close/>
                              </a:path>
                            </a:pathLst>
                          </a:custGeom>
                          <a:solidFill>
                            <a:srgbClr val="FFD4D4"/>
                          </a:solidFill>
                        </wps:spPr>
                        <wps:bodyPr wrap="square" lIns="0" tIns="0" rIns="0" bIns="0" rtlCol="0">
                          <a:prstTxWarp prst="textNoShape">
                            <a:avLst/>
                          </a:prstTxWarp>
                          <a:noAutofit/>
                        </wps:bodyPr>
                      </wps:wsp>
                      <wps:wsp>
                        <wps:cNvPr id="537" name="Graphic 537"/>
                        <wps:cNvSpPr/>
                        <wps:spPr>
                          <a:xfrm>
                            <a:off x="4819548" y="2082"/>
                            <a:ext cx="313690" cy="147955"/>
                          </a:xfrm>
                          <a:custGeom>
                            <a:avLst/>
                            <a:gdLst/>
                            <a:ahLst/>
                            <a:cxnLst/>
                            <a:rect l="l" t="t" r="r" b="b"/>
                            <a:pathLst>
                              <a:path w="313690" h="147955">
                                <a:moveTo>
                                  <a:pt x="2667" y="147574"/>
                                </a:moveTo>
                                <a:lnTo>
                                  <a:pt x="1524" y="146304"/>
                                </a:lnTo>
                              </a:path>
                              <a:path w="313690" h="147955">
                                <a:moveTo>
                                  <a:pt x="0" y="144780"/>
                                </a:moveTo>
                                <a:lnTo>
                                  <a:pt x="0" y="2540"/>
                                </a:lnTo>
                              </a:path>
                              <a:path w="313690" h="147955">
                                <a:moveTo>
                                  <a:pt x="0" y="1269"/>
                                </a:moveTo>
                                <a:lnTo>
                                  <a:pt x="1524" y="0"/>
                                </a:lnTo>
                              </a:path>
                              <a:path w="313690" h="147955">
                                <a:moveTo>
                                  <a:pt x="310515" y="147574"/>
                                </a:moveTo>
                                <a:lnTo>
                                  <a:pt x="311785" y="146304"/>
                                </a:lnTo>
                              </a:path>
                              <a:path w="313690" h="147955">
                                <a:moveTo>
                                  <a:pt x="313309" y="144780"/>
                                </a:moveTo>
                                <a:lnTo>
                                  <a:pt x="313309" y="2540"/>
                                </a:lnTo>
                              </a:path>
                              <a:path w="313690" h="147955">
                                <a:moveTo>
                                  <a:pt x="313309" y="1269"/>
                                </a:moveTo>
                                <a:lnTo>
                                  <a:pt x="311785" y="0"/>
                                </a:lnTo>
                              </a:path>
                            </a:pathLst>
                          </a:custGeom>
                          <a:ln w="1778">
                            <a:solidFill>
                              <a:srgbClr val="FF0000"/>
                            </a:solidFill>
                            <a:prstDash val="solid"/>
                          </a:ln>
                        </wps:spPr>
                        <wps:bodyPr wrap="square" lIns="0" tIns="0" rIns="0" bIns="0" rtlCol="0">
                          <a:prstTxWarp prst="textNoShape">
                            <a:avLst/>
                          </a:prstTxWarp>
                          <a:noAutofit/>
                        </wps:bodyPr>
                      </wps:wsp>
                      <wps:wsp>
                        <wps:cNvPr id="538" name="Graphic 538"/>
                        <wps:cNvSpPr/>
                        <wps:spPr>
                          <a:xfrm>
                            <a:off x="1615338" y="66598"/>
                            <a:ext cx="3519170" cy="83820"/>
                          </a:xfrm>
                          <a:custGeom>
                            <a:avLst/>
                            <a:gdLst/>
                            <a:ahLst/>
                            <a:cxnLst/>
                            <a:rect l="l" t="t" r="r" b="b"/>
                            <a:pathLst>
                              <a:path w="3519170" h="83820">
                                <a:moveTo>
                                  <a:pt x="0" y="0"/>
                                </a:moveTo>
                                <a:lnTo>
                                  <a:pt x="282194" y="83565"/>
                                </a:lnTo>
                              </a:path>
                              <a:path w="3519170" h="83820">
                                <a:moveTo>
                                  <a:pt x="282194" y="83565"/>
                                </a:moveTo>
                                <a:lnTo>
                                  <a:pt x="3519170" y="83565"/>
                                </a:lnTo>
                              </a:path>
                            </a:pathLst>
                          </a:custGeom>
                          <a:ln w="1778">
                            <a:solidFill>
                              <a:srgbClr val="FF0000"/>
                            </a:solidFill>
                            <a:prstDash val="sysDot"/>
                          </a:ln>
                        </wps:spPr>
                        <wps:bodyPr wrap="square" lIns="0" tIns="0" rIns="0" bIns="0" rtlCol="0">
                          <a:prstTxWarp prst="textNoShape">
                            <a:avLst/>
                          </a:prstTxWarp>
                          <a:noAutofit/>
                        </wps:bodyPr>
                      </wps:wsp>
                      <wps:wsp>
                        <wps:cNvPr id="539" name="Graphic 539"/>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540" name="Graphic 540"/>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88102pt;width:404.3pt;height:12.55pt;mso-position-horizontal-relative:page;mso-position-vertical-relative:paragraph;z-index:-17431040" id="docshapegroup493" coordorigin="38,-46" coordsize="8086,251">
                <v:rect style="position:absolute;left:7626;top:-42;width:494;height:233" id="docshape494" filled="true" fillcolor="#ffd4d4" stroked="false">
                  <v:fill type="solid"/>
                </v:rect>
                <v:shape style="position:absolute;left:7628;top:-43;width:494;height:233" id="docshape495" coordorigin="7628,-42" coordsize="494,233" path="m7632,190l7630,188m7628,186l7628,-38m7628,-40l7630,-42m8117,190l8119,188m8121,186l8121,-38m8121,-40l8119,-42e" filled="false" stroked="true" strokeweight=".140pt" strokecolor="#ff0000">
                  <v:path arrowok="t"/>
                  <v:stroke dashstyle="solid"/>
                </v:shape>
                <v:shape style="position:absolute;left:2582;top:59;width:5542;height:132" id="docshape496" coordorigin="2582,59" coordsize="5542,132" path="m2582,59l3026,191m3026,191l8124,191e" filled="false" stroked="true" strokeweight=".140pt" strokecolor="#ff0000">
                  <v:path arrowok="t"/>
                  <v:stroke dashstyle="shortdot"/>
                </v:shape>
                <v:shape style="position:absolute;left:42;top:-42;width:2538;height:243" id="docshape497" coordorigin="42,-42" coordsize="2538,243" path="m2530,-42l93,-42,73,-38,57,-27,46,-11,42,9,42,150,46,170,57,186,73,197,93,201,2530,201,2549,197,2565,186,2576,170,2580,150,2580,9,2576,-11,2565,-27,2549,-38,2530,-42xe" filled="true" fillcolor="#ffd4d4" stroked="false">
                  <v:path arrowok="t"/>
                  <v:fill type="solid"/>
                </v:shape>
                <v:shape style="position:absolute;left:42;top:-42;width:2538;height:243" id="docshape498" coordorigin="42,-42" coordsize="2538,243" path="m42,150l46,170,57,186,73,197,93,201,2530,201,2549,197,2565,186,2576,170,2580,150,2580,9,2576,-11,2565,-27,2549,-38,2530,-42,93,-42,73,-38,57,-27,46,-11,42,9,42,150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[E103]:</w:t>
      </w:r>
      <w:r>
        <w:rPr>
          <w:rFonts w:ascii="Tahoma"/>
          <w:b/>
          <w:spacing w:val="1"/>
          <w:w w:val="105"/>
          <w:sz w:val="13"/>
        </w:rPr>
        <w:t> </w:t>
      </w:r>
      <w:r>
        <w:rPr>
          <w:rFonts w:ascii="Calibri"/>
          <w:spacing w:val="-4"/>
          <w:w w:val="105"/>
          <w:sz w:val="13"/>
        </w:rPr>
        <w:t>Also</w:t>
      </w:r>
    </w:p>
    <w:p>
      <w:pPr>
        <w:pStyle w:val="BodyText"/>
        <w:spacing w:line="242" w:lineRule="auto" w:before="93"/>
        <w:ind w:left="193" w:right="384" w:hanging="75"/>
      </w:pPr>
      <w:r>
        <w:rPr/>
        <w:br w:type="column"/>
      </w:r>
      <w:r>
        <w:rPr>
          <w:spacing w:val="29"/>
          <w:u w:val="dotted" w:color="FF0000"/>
        </w:rPr>
        <w:t> </w:t>
      </w:r>
      <w:r>
        <w:rPr>
          <w:u w:val="dotted" w:color="FF0000"/>
        </w:rPr>
        <w:t>A</w:t>
      </w:r>
      <w:r>
        <w:rPr/>
        <w:t>quaculture presents a distinctive mix of opportunity and risk for CRISPR-based functional genomics, reflecting both the rapid growth of farmed aquatic food production as a global food security priority and the heightened ecological sensitivity of aquatic systems to the</w:t>
      </w:r>
    </w:p>
    <w:p>
      <w:pPr>
        <w:pStyle w:val="BodyText"/>
        <w:spacing w:line="242" w:lineRule="auto"/>
        <w:ind w:left="193" w:right="289" w:hanging="75"/>
      </w:pPr>
      <w:r>
        <w:rPr>
          <w:spacing w:val="28"/>
          <w:u w:val="dotted" w:color="FF0000"/>
        </w:rPr>
        <w:t> </w:t>
      </w:r>
      <w:r>
        <w:rPr>
          <w:u w:val="dotted" w:color="FF0000"/>
        </w:rPr>
        <w:t>potential escape of genetically modified organisms into wild populations</w:t>
      </w:r>
      <w:r>
        <w:rPr/>
        <w:t>. Reviews surveying the use of CRISPR–Cas9 across major aquaculture taxa, including Atlantic salmon, Nile tilapia, rainbow trout, common carp, and several marine invertebrate species, have documented successful editing of genes governing growth, pigmentation, sex determination, reproductive sterility, and disease resistance. The production of germ cell-free, and therefore sterile, Atlantic salmon through disruption of a germ cell-specific gene is a particularly</w:t>
      </w:r>
    </w:p>
    <w:p>
      <w:pPr>
        <w:pStyle w:val="BodyText"/>
        <w:spacing w:before="1"/>
        <w:ind w:left="119"/>
      </w:pPr>
      <w:r>
        <w:rPr>
          <w:spacing w:val="28"/>
          <w:u w:val="dotted" w:color="FF0000"/>
        </w:rPr>
        <w:t> </w:t>
      </w:r>
      <w:r>
        <w:rPr>
          <w:u w:val="dotted" w:color="FF0000"/>
        </w:rPr>
        <w:t>significant</w:t>
      </w:r>
      <w:r>
        <w:rPr>
          <w:spacing w:val="3"/>
          <w:u w:val="dotted" w:color="FF0000"/>
        </w:rPr>
        <w:t> </w:t>
      </w:r>
      <w:r>
        <w:rPr>
          <w:u w:val="dotted" w:color="FF0000"/>
        </w:rPr>
        <w:t>application,</w:t>
      </w:r>
      <w:r>
        <w:rPr>
          <w:spacing w:val="2"/>
          <w:u w:val="dotted" w:color="FF0000"/>
        </w:rPr>
        <w:t> </w:t>
      </w:r>
      <w:r>
        <w:rPr>
          <w:u w:val="dotted" w:color="FF0000"/>
        </w:rPr>
        <w:t>since</w:t>
      </w:r>
      <w:r>
        <w:rPr>
          <w:spacing w:val="5"/>
          <w:u w:val="dotted" w:color="FF0000"/>
        </w:rPr>
        <w:t> </w:t>
      </w:r>
      <w:r>
        <w:rPr>
          <w:u w:val="dotted" w:color="FF0000"/>
        </w:rPr>
        <w:t>it</w:t>
      </w:r>
      <w:r>
        <w:rPr>
          <w:spacing w:val="2"/>
          <w:u w:val="dotted" w:color="FF0000"/>
        </w:rPr>
        <w:t> </w:t>
      </w:r>
      <w:r>
        <w:rPr>
          <w:u w:val="dotted" w:color="FF0000"/>
        </w:rPr>
        <w:t>speaks</w:t>
      </w:r>
      <w:r>
        <w:rPr>
          <w:spacing w:val="3"/>
          <w:u w:val="dotted" w:color="FF0000"/>
        </w:rPr>
        <w:t> </w:t>
      </w:r>
      <w:r>
        <w:rPr>
          <w:u w:val="dotted" w:color="FF0000"/>
        </w:rPr>
        <w:t>directly</w:t>
      </w:r>
      <w:r>
        <w:rPr>
          <w:spacing w:val="3"/>
          <w:u w:val="dotted" w:color="FF0000"/>
        </w:rPr>
        <w:t> </w:t>
      </w:r>
      <w:r>
        <w:rPr>
          <w:u w:val="dotted" w:color="FF0000"/>
        </w:rPr>
        <w:t>to</w:t>
      </w:r>
      <w:r>
        <w:rPr>
          <w:spacing w:val="4"/>
          <w:u w:val="dotted" w:color="FF0000"/>
        </w:rPr>
        <w:t> </w:t>
      </w:r>
      <w:r>
        <w:rPr>
          <w:u w:val="dotted" w:color="FF0000"/>
        </w:rPr>
        <w:t>a</w:t>
      </w:r>
      <w:r>
        <w:rPr>
          <w:spacing w:val="5"/>
          <w:u w:val="dotted" w:color="FF0000"/>
        </w:rPr>
        <w:t> </w:t>
      </w:r>
      <w:r>
        <w:rPr>
          <w:u w:val="dotted" w:color="FF0000"/>
        </w:rPr>
        <w:t>long-standing</w:t>
      </w:r>
      <w:r>
        <w:rPr>
          <w:spacing w:val="2"/>
          <w:u w:val="dotted" w:color="FF0000"/>
        </w:rPr>
        <w:t> </w:t>
      </w:r>
      <w:r>
        <w:rPr>
          <w:u w:val="dotted" w:color="FF0000"/>
        </w:rPr>
        <w:t>industry</w:t>
      </w:r>
      <w:r>
        <w:rPr>
          <w:spacing w:val="1"/>
          <w:u w:val="dotted" w:color="FF0000"/>
        </w:rPr>
        <w:t> </w:t>
      </w:r>
      <w:r>
        <w:rPr>
          <w:u w:val="dotted" w:color="FF0000"/>
        </w:rPr>
        <w:t>concern:</w:t>
      </w:r>
      <w:r>
        <w:rPr>
          <w:spacing w:val="3"/>
          <w:u w:val="dotted" w:color="FF0000"/>
        </w:rPr>
        <w:t> </w:t>
      </w:r>
      <w:r>
        <w:rPr>
          <w:spacing w:val="-2"/>
        </w:rPr>
        <w:t>genetic</w:t>
      </w:r>
    </w:p>
    <w:p>
      <w:pPr>
        <w:pStyle w:val="BodyText"/>
        <w:spacing w:line="242" w:lineRule="auto" w:before="2"/>
        <w:ind w:left="193" w:right="384" w:hanging="75"/>
      </w:pPr>
      <w:r>
        <w:rPr>
          <w:spacing w:val="35"/>
          <w:u w:val="dotted" w:color="FF0000"/>
        </w:rPr>
        <w:t> </w:t>
      </w:r>
      <w:r>
        <w:rPr>
          <w:u w:val="dotted" w:color="FF0000"/>
        </w:rPr>
        <w:t>introgression between escaped farmed fish and wild conspecific populations (Gutási et al., </w:t>
      </w:r>
      <w:r>
        <w:rPr/>
        <w:t> 2023). Methodological refinements specific to Atlantic salmon, including asymmetrical oligonucleotide donor designs that substantially improve the efficiency of precise single-nucleotide replacement and epitope tagging in the founder, or F0, generation, have mattered particularly given the unusually long generation time of salmonid species, which makes the conventional strategy of breeding mosaic founders to homozygosity prohibitively slow for many research and applied breeding purposes (Straume et al., 2021).</w:t>
      </w:r>
    </w:p>
    <w:p>
      <w:pPr>
        <w:pStyle w:val="BodyText"/>
        <w:spacing w:after="0" w:line="242" w:lineRule="auto"/>
        <w:sectPr>
          <w:type w:val="continuous"/>
          <w:pgSz w:w="11910" w:h="16840"/>
          <w:pgMar w:top="1320" w:bottom="280" w:left="0" w:right="992"/>
          <w:cols w:num="2" w:equalWidth="0">
            <w:col w:w="1934" w:space="973"/>
            <w:col w:w="8011"/>
          </w:cols>
        </w:sectPr>
      </w:pPr>
    </w:p>
    <w:p>
      <w:pPr>
        <w:pStyle w:val="BodyText"/>
        <w:spacing w:before="5"/>
        <w:rPr>
          <w:sz w:val="12"/>
        </w:rPr>
      </w:pPr>
    </w:p>
    <w:p>
      <w:pPr>
        <w:pStyle w:val="BodyText"/>
        <w:spacing w:after="0"/>
        <w:rPr>
          <w:sz w:val="12"/>
        </w:rPr>
        <w:sectPr>
          <w:type w:val="continuous"/>
          <w:pgSz w:w="11910" w:h="16840"/>
          <w:pgMar w:top="1320" w:bottom="280" w:left="0" w:right="992"/>
        </w:sectPr>
      </w:pPr>
    </w:p>
    <w:p>
      <w:pPr>
        <w:spacing w:before="141"/>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83392">
                <wp:simplePos x="0" y="0"/>
                <wp:positionH relativeFrom="page">
                  <wp:posOffset>0</wp:posOffset>
                </wp:positionH>
                <wp:positionV relativeFrom="page">
                  <wp:posOffset>847343</wp:posOffset>
                </wp:positionV>
                <wp:extent cx="1895475" cy="9001125"/>
                <wp:effectExtent l="0" t="0" r="0" b="0"/>
                <wp:wrapNone/>
                <wp:docPr id="541" name="Graphic 541"/>
                <wp:cNvGraphicFramePr>
                  <a:graphicFrameLocks/>
                </wp:cNvGraphicFramePr>
                <a:graphic>
                  <a:graphicData uri="http://schemas.microsoft.com/office/word/2010/wordprocessingShape">
                    <wps:wsp>
                      <wps:cNvPr id="541" name="Graphic 541"/>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33088" id="docshape499"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885952">
                <wp:simplePos x="0" y="0"/>
                <wp:positionH relativeFrom="page">
                  <wp:posOffset>24231</wp:posOffset>
                </wp:positionH>
                <wp:positionV relativeFrom="paragraph">
                  <wp:posOffset>60224</wp:posOffset>
                </wp:positionV>
                <wp:extent cx="4565650" cy="160020"/>
                <wp:effectExtent l="0" t="0" r="0" b="0"/>
                <wp:wrapNone/>
                <wp:docPr id="542" name="Group 542"/>
                <wp:cNvGraphicFramePr>
                  <a:graphicFrameLocks/>
                </wp:cNvGraphicFramePr>
                <a:graphic>
                  <a:graphicData uri="http://schemas.microsoft.com/office/word/2010/wordprocessingGroup">
                    <wpg:wgp>
                      <wpg:cNvPr id="542" name="Group 542"/>
                      <wpg:cNvGrpSpPr/>
                      <wpg:grpSpPr>
                        <a:xfrm>
                          <a:off x="0" y="0"/>
                          <a:ext cx="4565650" cy="160020"/>
                          <a:chExt cx="4565650" cy="160020"/>
                        </a:xfrm>
                      </wpg:grpSpPr>
                      <wps:wsp>
                        <wps:cNvPr id="543" name="Graphic 543"/>
                        <wps:cNvSpPr/>
                        <wps:spPr>
                          <a:xfrm>
                            <a:off x="1945030" y="2641"/>
                            <a:ext cx="2618740" cy="147955"/>
                          </a:xfrm>
                          <a:custGeom>
                            <a:avLst/>
                            <a:gdLst/>
                            <a:ahLst/>
                            <a:cxnLst/>
                            <a:rect l="l" t="t" r="r" b="b"/>
                            <a:pathLst>
                              <a:path w="2618740" h="147955">
                                <a:moveTo>
                                  <a:pt x="2618486" y="0"/>
                                </a:moveTo>
                                <a:lnTo>
                                  <a:pt x="0" y="0"/>
                                </a:lnTo>
                                <a:lnTo>
                                  <a:pt x="0" y="147523"/>
                                </a:lnTo>
                                <a:lnTo>
                                  <a:pt x="2618486" y="147523"/>
                                </a:lnTo>
                                <a:lnTo>
                                  <a:pt x="2618486" y="0"/>
                                </a:lnTo>
                                <a:close/>
                              </a:path>
                            </a:pathLst>
                          </a:custGeom>
                          <a:solidFill>
                            <a:srgbClr val="FFD4D4"/>
                          </a:solidFill>
                        </wps:spPr>
                        <wps:bodyPr wrap="square" lIns="0" tIns="0" rIns="0" bIns="0" rtlCol="0">
                          <a:prstTxWarp prst="textNoShape">
                            <a:avLst/>
                          </a:prstTxWarp>
                          <a:noAutofit/>
                        </wps:bodyPr>
                      </wps:wsp>
                      <wps:wsp>
                        <wps:cNvPr id="544" name="Graphic 544"/>
                        <wps:cNvSpPr/>
                        <wps:spPr>
                          <a:xfrm>
                            <a:off x="1945792" y="2209"/>
                            <a:ext cx="2618740" cy="147955"/>
                          </a:xfrm>
                          <a:custGeom>
                            <a:avLst/>
                            <a:gdLst/>
                            <a:ahLst/>
                            <a:cxnLst/>
                            <a:rect l="l" t="t" r="r" b="b"/>
                            <a:pathLst>
                              <a:path w="2618740" h="147955">
                                <a:moveTo>
                                  <a:pt x="2539" y="147447"/>
                                </a:moveTo>
                                <a:lnTo>
                                  <a:pt x="1269" y="146304"/>
                                </a:lnTo>
                              </a:path>
                              <a:path w="2618740" h="147955">
                                <a:moveTo>
                                  <a:pt x="0" y="145034"/>
                                </a:moveTo>
                                <a:lnTo>
                                  <a:pt x="0" y="2667"/>
                                </a:lnTo>
                              </a:path>
                              <a:path w="2618740" h="147955">
                                <a:moveTo>
                                  <a:pt x="0" y="1143"/>
                                </a:moveTo>
                                <a:lnTo>
                                  <a:pt x="1269" y="0"/>
                                </a:lnTo>
                              </a:path>
                              <a:path w="2618740" h="147955">
                                <a:moveTo>
                                  <a:pt x="2615818" y="147447"/>
                                </a:moveTo>
                                <a:lnTo>
                                  <a:pt x="2617342" y="146304"/>
                                </a:lnTo>
                              </a:path>
                              <a:path w="2618740" h="147955">
                                <a:moveTo>
                                  <a:pt x="2618613" y="145034"/>
                                </a:moveTo>
                                <a:lnTo>
                                  <a:pt x="2618613" y="2667"/>
                                </a:lnTo>
                              </a:path>
                              <a:path w="2618740" h="147955">
                                <a:moveTo>
                                  <a:pt x="2618613" y="1143"/>
                                </a:moveTo>
                                <a:lnTo>
                                  <a:pt x="2617342" y="0"/>
                                </a:lnTo>
                              </a:path>
                            </a:pathLst>
                          </a:custGeom>
                          <a:ln w="1778">
                            <a:solidFill>
                              <a:srgbClr val="FF0000"/>
                            </a:solidFill>
                            <a:prstDash val="solid"/>
                          </a:ln>
                        </wps:spPr>
                        <wps:bodyPr wrap="square" lIns="0" tIns="0" rIns="0" bIns="0" rtlCol="0">
                          <a:prstTxWarp prst="textNoShape">
                            <a:avLst/>
                          </a:prstTxWarp>
                          <a:noAutofit/>
                        </wps:bodyPr>
                      </wps:wsp>
                      <wps:wsp>
                        <wps:cNvPr id="545" name="Graphic 545"/>
                        <wps:cNvSpPr/>
                        <wps:spPr>
                          <a:xfrm>
                            <a:off x="1615338" y="66979"/>
                            <a:ext cx="2949575" cy="83185"/>
                          </a:xfrm>
                          <a:custGeom>
                            <a:avLst/>
                            <a:gdLst/>
                            <a:ahLst/>
                            <a:cxnLst/>
                            <a:rect l="l" t="t" r="r" b="b"/>
                            <a:pathLst>
                              <a:path w="2949575" h="83185">
                                <a:moveTo>
                                  <a:pt x="0" y="0"/>
                                </a:moveTo>
                                <a:lnTo>
                                  <a:pt x="282194" y="83185"/>
                                </a:lnTo>
                              </a:path>
                              <a:path w="2949575" h="83185">
                                <a:moveTo>
                                  <a:pt x="282194" y="83185"/>
                                </a:moveTo>
                                <a:lnTo>
                                  <a:pt x="2949447" y="83185"/>
                                </a:lnTo>
                              </a:path>
                            </a:pathLst>
                          </a:custGeom>
                          <a:ln w="1778">
                            <a:solidFill>
                              <a:srgbClr val="FF0000"/>
                            </a:solidFill>
                            <a:prstDash val="sysDot"/>
                          </a:ln>
                        </wps:spPr>
                        <wps:bodyPr wrap="square" lIns="0" tIns="0" rIns="0" bIns="0" rtlCol="0">
                          <a:prstTxWarp prst="textNoShape">
                            <a:avLst/>
                          </a:prstTxWarp>
                          <a:noAutofit/>
                        </wps:bodyPr>
                      </wps:wsp>
                      <wps:wsp>
                        <wps:cNvPr id="546" name="Graphic 546"/>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4"/>
                                </a:lnTo>
                                <a:lnTo>
                                  <a:pt x="0" y="121919"/>
                                </a:ln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19"/>
                                </a:lnTo>
                                <a:lnTo>
                                  <a:pt x="1611477" y="32384"/>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547" name="Graphic 547"/>
                        <wps:cNvSpPr/>
                        <wps:spPr>
                          <a:xfrm>
                            <a:off x="2590" y="2590"/>
                            <a:ext cx="1611630" cy="154305"/>
                          </a:xfrm>
                          <a:custGeom>
                            <a:avLst/>
                            <a:gdLst/>
                            <a:ahLst/>
                            <a:cxnLst/>
                            <a:rect l="l" t="t" r="r" b="b"/>
                            <a:pathLst>
                              <a:path w="1611630" h="154305">
                                <a:moveTo>
                                  <a:pt x="0" y="121919"/>
                                </a:move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19"/>
                                </a:lnTo>
                                <a:lnTo>
                                  <a:pt x="1611477" y="32384"/>
                                </a:lnTo>
                                <a:lnTo>
                                  <a:pt x="1609013" y="19716"/>
                                </a:lnTo>
                                <a:lnTo>
                                  <a:pt x="1602238" y="9429"/>
                                </a:lnTo>
                                <a:lnTo>
                                  <a:pt x="1592082" y="2524"/>
                                </a:lnTo>
                                <a:lnTo>
                                  <a:pt x="1579473" y="0"/>
                                </a:lnTo>
                                <a:lnTo>
                                  <a:pt x="32308" y="0"/>
                                </a:lnTo>
                                <a:lnTo>
                                  <a:pt x="19673" y="2524"/>
                                </a:lnTo>
                                <a:lnTo>
                                  <a:pt x="9410" y="9429"/>
                                </a:lnTo>
                                <a:lnTo>
                                  <a:pt x="2519" y="19716"/>
                                </a:lnTo>
                                <a:lnTo>
                                  <a:pt x="0" y="32384"/>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42054pt;width:359.5pt;height:12.6pt;mso-position-horizontal-relative:page;mso-position-vertical-relative:paragraph;z-index:-17430528" id="docshapegroup500" coordorigin="38,95" coordsize="7190,252">
                <v:rect style="position:absolute;left:3101;top:99;width:4124;height:233" id="docshape501" filled="true" fillcolor="#ffd4d4" stroked="false">
                  <v:fill type="solid"/>
                </v:rect>
                <v:shape style="position:absolute;left:3102;top:98;width:4124;height:233" id="docshape502" coordorigin="3102,98" coordsize="4124,233" path="m3106,331l3104,329m3102,327l3102,103m3102,100l3104,98m7222,331l7224,329m7226,327l7226,103m7226,100l7224,98e" filled="false" stroked="true" strokeweight=".140pt" strokecolor="#ff0000">
                  <v:path arrowok="t"/>
                  <v:stroke dashstyle="solid"/>
                </v:shape>
                <v:shape style="position:absolute;left:2582;top:200;width:4645;height:131" id="docshape503" coordorigin="2582,200" coordsize="4645,131" path="m2582,200l3026,331m3026,331l7227,331e" filled="false" stroked="true" strokeweight=".140pt" strokecolor="#ff0000">
                  <v:path arrowok="t"/>
                  <v:stroke dashstyle="shortdot"/>
                </v:shape>
                <v:shape style="position:absolute;left:42;top:98;width:2538;height:243" id="docshape504" coordorigin="42,99" coordsize="2538,243" path="m2530,99l93,99,73,103,57,114,46,130,42,150,42,291,46,311,57,327,73,338,93,342,2530,342,2549,338,2565,327,2576,311,2580,291,2580,150,2576,130,2565,114,2549,103,2530,99xe" filled="true" fillcolor="#ffd4d4" stroked="false">
                  <v:path arrowok="t"/>
                  <v:fill type="solid"/>
                </v:shape>
                <v:shape style="position:absolute;left:42;top:98;width:2538;height:243" id="docshape505" coordorigin="42,99" coordsize="2538,243" path="m42,291l46,311,57,327,73,338,93,342,2530,342,2549,338,2565,327,2576,311,2580,291,2580,150,2576,130,2565,114,2549,103,2530,99,93,99,73,103,57,114,46,130,42,150,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[E104]:</w:t>
      </w:r>
      <w:r>
        <w:rPr>
          <w:rFonts w:ascii="Tahoma"/>
          <w:b/>
          <w:spacing w:val="1"/>
          <w:w w:val="105"/>
          <w:sz w:val="13"/>
        </w:rPr>
        <w:t> </w:t>
      </w:r>
      <w:r>
        <w:rPr>
          <w:rFonts w:ascii="Calibri"/>
          <w:spacing w:val="-2"/>
          <w:w w:val="105"/>
          <w:sz w:val="13"/>
        </w:rPr>
        <w:t>rephrase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29"/>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86464">
                <wp:simplePos x="0" y="0"/>
                <wp:positionH relativeFrom="page">
                  <wp:posOffset>24231</wp:posOffset>
                </wp:positionH>
                <wp:positionV relativeFrom="paragraph">
                  <wp:posOffset>-28638</wp:posOffset>
                </wp:positionV>
                <wp:extent cx="5028565" cy="159385"/>
                <wp:effectExtent l="0" t="0" r="0" b="0"/>
                <wp:wrapNone/>
                <wp:docPr id="548" name="Group 548"/>
                <wp:cNvGraphicFramePr>
                  <a:graphicFrameLocks/>
                </wp:cNvGraphicFramePr>
                <a:graphic>
                  <a:graphicData uri="http://schemas.microsoft.com/office/word/2010/wordprocessingGroup">
                    <wpg:wgp>
                      <wpg:cNvPr id="548" name="Group 548"/>
                      <wpg:cNvGrpSpPr/>
                      <wpg:grpSpPr>
                        <a:xfrm>
                          <a:off x="0" y="0"/>
                          <a:ext cx="5028565" cy="159385"/>
                          <a:chExt cx="5028565" cy="159385"/>
                        </a:xfrm>
                      </wpg:grpSpPr>
                      <wps:wsp>
                        <wps:cNvPr id="549" name="Graphic 549"/>
                        <wps:cNvSpPr/>
                        <wps:spPr>
                          <a:xfrm>
                            <a:off x="4993411" y="2641"/>
                            <a:ext cx="32384" cy="147955"/>
                          </a:xfrm>
                          <a:custGeom>
                            <a:avLst/>
                            <a:gdLst/>
                            <a:ahLst/>
                            <a:cxnLst/>
                            <a:rect l="l" t="t" r="r" b="b"/>
                            <a:pathLst>
                              <a:path w="32384" h="147955">
                                <a:moveTo>
                                  <a:pt x="32003" y="0"/>
                                </a:moveTo>
                                <a:lnTo>
                                  <a:pt x="0" y="0"/>
                                </a:lnTo>
                                <a:lnTo>
                                  <a:pt x="0" y="147523"/>
                                </a:lnTo>
                                <a:lnTo>
                                  <a:pt x="32003" y="147523"/>
                                </a:lnTo>
                                <a:lnTo>
                                  <a:pt x="32003" y="0"/>
                                </a:lnTo>
                                <a:close/>
                              </a:path>
                            </a:pathLst>
                          </a:custGeom>
                          <a:solidFill>
                            <a:srgbClr val="FFD4D4"/>
                          </a:solidFill>
                        </wps:spPr>
                        <wps:bodyPr wrap="square" lIns="0" tIns="0" rIns="0" bIns="0" rtlCol="0">
                          <a:prstTxWarp prst="textNoShape">
                            <a:avLst/>
                          </a:prstTxWarp>
                          <a:noAutofit/>
                        </wps:bodyPr>
                      </wps:wsp>
                      <wps:wsp>
                        <wps:cNvPr id="550" name="Graphic 550"/>
                        <wps:cNvSpPr/>
                        <wps:spPr>
                          <a:xfrm>
                            <a:off x="4994173" y="1828"/>
                            <a:ext cx="32384" cy="147955"/>
                          </a:xfrm>
                          <a:custGeom>
                            <a:avLst/>
                            <a:gdLst/>
                            <a:ahLst/>
                            <a:cxnLst/>
                            <a:rect l="l" t="t" r="r" b="b"/>
                            <a:pathLst>
                              <a:path w="32384" h="147955">
                                <a:moveTo>
                                  <a:pt x="2412" y="147574"/>
                                </a:moveTo>
                                <a:lnTo>
                                  <a:pt x="1143" y="146304"/>
                                </a:lnTo>
                              </a:path>
                              <a:path w="32384" h="147955">
                                <a:moveTo>
                                  <a:pt x="0" y="145161"/>
                                </a:moveTo>
                                <a:lnTo>
                                  <a:pt x="0" y="2794"/>
                                </a:lnTo>
                              </a:path>
                              <a:path w="32384" h="147955">
                                <a:moveTo>
                                  <a:pt x="0" y="1524"/>
                                </a:moveTo>
                                <a:lnTo>
                                  <a:pt x="1143" y="0"/>
                                </a:lnTo>
                              </a:path>
                              <a:path w="32384" h="147955">
                                <a:moveTo>
                                  <a:pt x="29591" y="147574"/>
                                </a:moveTo>
                                <a:lnTo>
                                  <a:pt x="30734" y="146304"/>
                                </a:lnTo>
                              </a:path>
                              <a:path w="32384" h="147955">
                                <a:moveTo>
                                  <a:pt x="32004" y="145161"/>
                                </a:moveTo>
                                <a:lnTo>
                                  <a:pt x="32004" y="2794"/>
                                </a:lnTo>
                              </a:path>
                              <a:path w="32384" h="147955">
                                <a:moveTo>
                                  <a:pt x="32004" y="1524"/>
                                </a:moveTo>
                                <a:lnTo>
                                  <a:pt x="30734" y="0"/>
                                </a:lnTo>
                              </a:path>
                            </a:pathLst>
                          </a:custGeom>
                          <a:ln w="1778">
                            <a:solidFill>
                              <a:srgbClr val="FF0000"/>
                            </a:solidFill>
                            <a:prstDash val="solid"/>
                          </a:ln>
                        </wps:spPr>
                        <wps:bodyPr wrap="square" lIns="0" tIns="0" rIns="0" bIns="0" rtlCol="0">
                          <a:prstTxWarp prst="textNoShape">
                            <a:avLst/>
                          </a:prstTxWarp>
                          <a:noAutofit/>
                        </wps:bodyPr>
                      </wps:wsp>
                      <wps:wsp>
                        <wps:cNvPr id="551" name="Graphic 551"/>
                        <wps:cNvSpPr/>
                        <wps:spPr>
                          <a:xfrm>
                            <a:off x="1615338" y="66598"/>
                            <a:ext cx="3413125" cy="83820"/>
                          </a:xfrm>
                          <a:custGeom>
                            <a:avLst/>
                            <a:gdLst/>
                            <a:ahLst/>
                            <a:cxnLst/>
                            <a:rect l="l" t="t" r="r" b="b"/>
                            <a:pathLst>
                              <a:path w="3413125" h="83820">
                                <a:moveTo>
                                  <a:pt x="0" y="0"/>
                                </a:moveTo>
                                <a:lnTo>
                                  <a:pt x="282194" y="83565"/>
                                </a:lnTo>
                              </a:path>
                              <a:path w="3413125" h="83820">
                                <a:moveTo>
                                  <a:pt x="282194" y="83565"/>
                                </a:moveTo>
                                <a:lnTo>
                                  <a:pt x="3412744" y="83565"/>
                                </a:lnTo>
                              </a:path>
                            </a:pathLst>
                          </a:custGeom>
                          <a:ln w="1778">
                            <a:solidFill>
                              <a:srgbClr val="FF0000"/>
                            </a:solidFill>
                            <a:prstDash val="sysDot"/>
                          </a:ln>
                        </wps:spPr>
                        <wps:bodyPr wrap="square" lIns="0" tIns="0" rIns="0" bIns="0" rtlCol="0">
                          <a:prstTxWarp prst="textNoShape">
                            <a:avLst/>
                          </a:prstTxWarp>
                          <a:noAutofit/>
                        </wps:bodyPr>
                      </wps:wsp>
                      <wps:wsp>
                        <wps:cNvPr id="552" name="Graphic 552"/>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665"/>
                                </a:lnTo>
                                <a:lnTo>
                                  <a:pt x="2519" y="134260"/>
                                </a:lnTo>
                                <a:lnTo>
                                  <a:pt x="9410" y="144510"/>
                                </a:lnTo>
                                <a:lnTo>
                                  <a:pt x="19673" y="151401"/>
                                </a:lnTo>
                                <a:lnTo>
                                  <a:pt x="32308" y="153923"/>
                                </a:lnTo>
                                <a:lnTo>
                                  <a:pt x="1579473" y="153923"/>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53" name="Graphic 553"/>
                        <wps:cNvSpPr/>
                        <wps:spPr>
                          <a:xfrm>
                            <a:off x="2590" y="2590"/>
                            <a:ext cx="1611630" cy="154305"/>
                          </a:xfrm>
                          <a:custGeom>
                            <a:avLst/>
                            <a:gdLst/>
                            <a:ahLst/>
                            <a:cxnLst/>
                            <a:rect l="l" t="t" r="r" b="b"/>
                            <a:pathLst>
                              <a:path w="1611630" h="154305">
                                <a:moveTo>
                                  <a:pt x="0" y="121665"/>
                                </a:moveTo>
                                <a:lnTo>
                                  <a:pt x="2519" y="134260"/>
                                </a:lnTo>
                                <a:lnTo>
                                  <a:pt x="9410" y="144510"/>
                                </a:lnTo>
                                <a:lnTo>
                                  <a:pt x="19673" y="151401"/>
                                </a:lnTo>
                                <a:lnTo>
                                  <a:pt x="32308" y="153923"/>
                                </a:lnTo>
                                <a:lnTo>
                                  <a:pt x="1579473" y="153923"/>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665"/>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55006pt;width:395.95pt;height:12.55pt;mso-position-horizontal-relative:page;mso-position-vertical-relative:paragraph;z-index:-17430016" id="docshapegroup506" coordorigin="38,-45" coordsize="7919,251">
                <v:rect style="position:absolute;left:7901;top:-41;width:51;height:233" id="docshape507" filled="true" fillcolor="#ffd4d4" stroked="false">
                  <v:fill type="solid"/>
                </v:rect>
                <v:shape style="position:absolute;left:7903;top:-43;width:51;height:233" id="docshape508" coordorigin="7903,-42" coordsize="51,233" path="m7907,190l7905,188m7903,186l7903,-38m7903,-40l7905,-42m7950,190l7951,188m7953,186l7953,-38m7953,-40l7951,-42e" filled="false" stroked="true" strokeweight=".140pt" strokecolor="#ff0000">
                  <v:path arrowok="t"/>
                  <v:stroke dashstyle="solid"/>
                </v:shape>
                <v:shape style="position:absolute;left:2582;top:59;width:5375;height:132" id="docshape509" coordorigin="2582,60" coordsize="5375,132" path="m2582,60l3026,191m3026,191l7956,191e" filled="false" stroked="true" strokeweight=".140pt" strokecolor="#ff0000">
                  <v:path arrowok="t"/>
                  <v:stroke dashstyle="shortdot"/>
                </v:shape>
                <v:shape style="position:absolute;left:42;top:-42;width:2538;height:243" id="docshape510" coordorigin="42,-41" coordsize="2538,243" path="m2530,-41l93,-41,73,-37,57,-26,46,-10,42,9,42,151,46,170,57,187,73,197,93,201,2530,201,2549,197,2565,187,2576,170,2580,151,2580,9,2576,-10,2565,-26,2549,-37,2530,-41xe" filled="true" fillcolor="#ffd4d4" stroked="false">
                  <v:path arrowok="t"/>
                  <v:fill type="solid"/>
                </v:shape>
                <v:shape style="position:absolute;left:42;top:-42;width:2538;height:243" id="docshape511" coordorigin="42,-41" coordsize="2538,243" path="m42,151l46,170,57,187,73,197,93,201,2530,201,2549,197,2565,187,2576,170,2580,151,2580,9,2576,-10,2565,-26,2549,-37,2530,-41,93,-41,73,-37,57,-26,46,-10,42,9,42,15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[E105]:</w:t>
      </w:r>
      <w:r>
        <w:rPr>
          <w:rFonts w:ascii="Tahoma"/>
          <w:b/>
          <w:spacing w:val="1"/>
          <w:w w:val="105"/>
          <w:sz w:val="13"/>
        </w:rPr>
        <w:t> </w:t>
      </w:r>
      <w:r>
        <w:rPr>
          <w:rFonts w:ascii="Calibri"/>
          <w:spacing w:val="-2"/>
          <w:w w:val="105"/>
          <w:sz w:val="13"/>
        </w:rPr>
        <w:t>reference</w:t>
      </w:r>
    </w:p>
    <w:p>
      <w:pPr>
        <w:pStyle w:val="BodyText"/>
        <w:spacing w:line="242" w:lineRule="auto" w:before="94"/>
        <w:ind w:left="119" w:right="283"/>
      </w:pPr>
      <w:r>
        <w:rPr/>
        <w:br w:type="column"/>
      </w:r>
      <w:r>
        <w:rPr/>
        <w:t>Even so, a comprehensive risk–benefit assessment framework developed specifically for gene editing in</w:t>
      </w:r>
      <w:r>
        <w:rPr>
          <w:spacing w:val="17"/>
        </w:rPr>
        <w:t> </w:t>
      </w:r>
      <w:r>
        <w:rPr/>
        <w:t>aquaculture has</w:t>
      </w:r>
      <w:r>
        <w:rPr>
          <w:spacing w:val="17"/>
        </w:rPr>
        <w:t> </w:t>
      </w:r>
      <w:r>
        <w:rPr/>
        <w:t>stressed</w:t>
      </w:r>
      <w:r>
        <w:rPr>
          <w:spacing w:val="17"/>
        </w:rPr>
        <w:t> </w:t>
      </w:r>
      <w:r>
        <w:rPr/>
        <w:t>that the benefits</w:t>
      </w:r>
      <w:r>
        <w:rPr>
          <w:spacing w:val="17"/>
        </w:rPr>
        <w:t> </w:t>
      </w:r>
      <w:r>
        <w:rPr/>
        <w:t>of</w:t>
      </w:r>
      <w:r>
        <w:rPr>
          <w:spacing w:val="19"/>
        </w:rPr>
        <w:t> </w:t>
      </w:r>
      <w:r>
        <w:rPr/>
        <w:t>improved</w:t>
      </w:r>
      <w:r>
        <w:rPr>
          <w:spacing w:val="19"/>
        </w:rPr>
        <w:t> </w:t>
      </w:r>
      <w:r>
        <w:rPr/>
        <w:t>welfare,</w:t>
      </w:r>
      <w:r>
        <w:rPr>
          <w:spacing w:val="17"/>
        </w:rPr>
        <w:t> </w:t>
      </w:r>
      <w:r>
        <w:rPr/>
        <w:t>nutritional</w:t>
      </w:r>
      <w:r>
        <w:rPr/>
        <w:t> attributes, and production efficiency must be weighed systematically against the risk of unintended side effects on other traits and, critically, the risk of genetic introgression into</w:t>
      </w:r>
      <w:r>
        <w:rPr>
          <w:spacing w:val="80"/>
        </w:rPr>
        <w:t> </w:t>
      </w:r>
      <w:r>
        <w:rPr/>
        <w:t>wild populations should edited animals escape containment. The proposed framework identifies nine key considerations spanning genetic and ecological impacts, disease risk</w:t>
      </w:r>
    </w:p>
    <w:p>
      <w:pPr>
        <w:pStyle w:val="BodyText"/>
        <w:spacing w:after="0" w:line="242" w:lineRule="auto"/>
        <w:sectPr>
          <w:type w:val="continuous"/>
          <w:pgSz w:w="11910" w:h="16840"/>
          <w:pgMar w:top="1320" w:bottom="280" w:left="0" w:right="992"/>
          <w:cols w:num="2" w:equalWidth="0">
            <w:col w:w="1934" w:space="1048"/>
            <w:col w:w="7936"/>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89"/>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[E106]:</w:t>
      </w:r>
      <w:r>
        <w:rPr>
          <w:rFonts w:ascii="Tahoma"/>
          <w:b/>
          <w:spacing w:val="1"/>
          <w:w w:val="105"/>
          <w:sz w:val="13"/>
        </w:rPr>
        <w:t> </w:t>
      </w:r>
      <w:r>
        <w:rPr>
          <w:rFonts w:ascii="Calibri"/>
          <w:spacing w:val="-2"/>
          <w:w w:val="105"/>
          <w:sz w:val="13"/>
        </w:rPr>
        <w:t>italic</w:t>
      </w:r>
    </w:p>
    <w:p>
      <w:pPr>
        <w:pStyle w:val="BodyText"/>
        <w:spacing w:line="242" w:lineRule="auto" w:before="93"/>
        <w:ind w:left="119" w:right="307"/>
      </w:pPr>
      <w:r>
        <w:rPr/>
        <w:br w:type="column"/>
      </w:r>
      <w:r>
        <w:rPr/>
        <w:t>mitigation, the nature of the edit itself, supply chain and environmental footprint, animal welfare, human nutrition, and broader ethical and community impacts, and warns explicitly that public acceptance of gene-edited aquatic species will erode quickly should risk</w:t>
      </w:r>
      <w:r>
        <w:rPr>
          <w:spacing w:val="40"/>
        </w:rPr>
        <w:t> </w:t>
      </w:r>
      <w:r>
        <w:rPr/>
        <w:t>mitigation prove inadequate or be perceived as such (Robinson et al., 2024). This framework illustrates a theme that recurs throughout this review: the ecological risk profile of a given genome-editing application in zoology cannot be judged purely on molecular precision or production benefit, but must also account for the containment biology, reproductive ecology, and regulatory context specific to the taxon and production system involved.</w:t>
      </w:r>
    </w:p>
    <w:p>
      <w:pPr>
        <w:pStyle w:val="BodyText"/>
        <w:spacing w:before="11"/>
      </w:pPr>
    </w:p>
    <w:p>
      <w:pPr>
        <w:pStyle w:val="Heading2"/>
        <w:spacing w:line="242" w:lineRule="auto"/>
        <w:ind w:left="119" w:right="251" w:firstLine="0"/>
      </w:pPr>
      <w:r>
        <w:rPr/>
        <mc:AlternateContent>
          <mc:Choice Requires="wps">
            <w:drawing>
              <wp:anchor distT="0" distB="0" distL="0" distR="0" allowOverlap="1" layoutInCell="1" locked="0" behindDoc="1" simplePos="0" relativeHeight="485888512">
                <wp:simplePos x="0" y="0"/>
                <wp:positionH relativeFrom="page">
                  <wp:posOffset>2991993</wp:posOffset>
                </wp:positionH>
                <wp:positionV relativeFrom="paragraph">
                  <wp:posOffset>196503</wp:posOffset>
                </wp:positionV>
                <wp:extent cx="3488690" cy="3573145"/>
                <wp:effectExtent l="0" t="0" r="0" b="0"/>
                <wp:wrapNone/>
                <wp:docPr id="554" name="Graphic 554"/>
                <wp:cNvGraphicFramePr>
                  <a:graphicFrameLocks/>
                </wp:cNvGraphicFramePr>
                <a:graphic>
                  <a:graphicData uri="http://schemas.microsoft.com/office/word/2010/wordprocessingShape">
                    <wps:wsp>
                      <wps:cNvPr id="554" name="Graphic 554"/>
                      <wps:cNvSpPr/>
                      <wps:spPr>
                        <a:xfrm>
                          <a:off x="0" y="0"/>
                          <a:ext cx="3488690" cy="3573145"/>
                        </a:xfrm>
                        <a:custGeom>
                          <a:avLst/>
                          <a:gdLst/>
                          <a:ahLst/>
                          <a:cxnLst/>
                          <a:rect l="l" t="t" r="r" b="b"/>
                          <a:pathLst>
                            <a:path w="3488690" h="3573145">
                              <a:moveTo>
                                <a:pt x="628777" y="3420618"/>
                              </a:moveTo>
                              <a:lnTo>
                                <a:pt x="628015" y="3416173"/>
                              </a:lnTo>
                              <a:lnTo>
                                <a:pt x="622681" y="3406648"/>
                              </a:lnTo>
                              <a:lnTo>
                                <a:pt x="612902" y="3395599"/>
                              </a:lnTo>
                              <a:lnTo>
                                <a:pt x="608457" y="3391154"/>
                              </a:lnTo>
                              <a:lnTo>
                                <a:pt x="603631" y="3386328"/>
                              </a:lnTo>
                              <a:lnTo>
                                <a:pt x="599059" y="3382137"/>
                              </a:lnTo>
                              <a:lnTo>
                                <a:pt x="595376" y="3379089"/>
                              </a:lnTo>
                              <a:lnTo>
                                <a:pt x="591947" y="3375914"/>
                              </a:lnTo>
                              <a:lnTo>
                                <a:pt x="583057" y="3371342"/>
                              </a:lnTo>
                              <a:lnTo>
                                <a:pt x="578739" y="3370580"/>
                              </a:lnTo>
                              <a:lnTo>
                                <a:pt x="576453" y="3370580"/>
                              </a:lnTo>
                              <a:lnTo>
                                <a:pt x="574929" y="3371342"/>
                              </a:lnTo>
                              <a:lnTo>
                                <a:pt x="456438" y="3489833"/>
                              </a:lnTo>
                              <a:lnTo>
                                <a:pt x="284848" y="3318256"/>
                              </a:lnTo>
                              <a:lnTo>
                                <a:pt x="385191" y="3217799"/>
                              </a:lnTo>
                              <a:lnTo>
                                <a:pt x="386080" y="3216275"/>
                              </a:lnTo>
                              <a:lnTo>
                                <a:pt x="386207" y="3212465"/>
                              </a:lnTo>
                              <a:lnTo>
                                <a:pt x="385699" y="3210052"/>
                              </a:lnTo>
                              <a:lnTo>
                                <a:pt x="350774" y="3171444"/>
                              </a:lnTo>
                              <a:lnTo>
                                <a:pt x="337439" y="3165475"/>
                              </a:lnTo>
                              <a:lnTo>
                                <a:pt x="335280" y="3165475"/>
                              </a:lnTo>
                              <a:lnTo>
                                <a:pt x="333756" y="3166364"/>
                              </a:lnTo>
                              <a:lnTo>
                                <a:pt x="233299" y="3266694"/>
                              </a:lnTo>
                              <a:lnTo>
                                <a:pt x="82804" y="3116072"/>
                              </a:lnTo>
                              <a:lnTo>
                                <a:pt x="199644" y="2999232"/>
                              </a:lnTo>
                              <a:lnTo>
                                <a:pt x="200406" y="2997835"/>
                              </a:lnTo>
                              <a:lnTo>
                                <a:pt x="200279" y="2993517"/>
                              </a:lnTo>
                              <a:lnTo>
                                <a:pt x="199517" y="2991358"/>
                              </a:lnTo>
                              <a:lnTo>
                                <a:pt x="197866" y="2988437"/>
                              </a:lnTo>
                              <a:lnTo>
                                <a:pt x="196723" y="2985897"/>
                              </a:lnTo>
                              <a:lnTo>
                                <a:pt x="167259" y="2954528"/>
                              </a:lnTo>
                              <a:lnTo>
                                <a:pt x="150368" y="2945384"/>
                              </a:lnTo>
                              <a:lnTo>
                                <a:pt x="148082" y="2945511"/>
                              </a:lnTo>
                              <a:lnTo>
                                <a:pt x="146685" y="2946273"/>
                              </a:lnTo>
                              <a:lnTo>
                                <a:pt x="1651" y="3091180"/>
                              </a:lnTo>
                              <a:lnTo>
                                <a:pt x="0" y="3096514"/>
                              </a:lnTo>
                              <a:lnTo>
                                <a:pt x="889" y="3103118"/>
                              </a:lnTo>
                              <a:lnTo>
                                <a:pt x="444246" y="3556127"/>
                              </a:lnTo>
                              <a:lnTo>
                                <a:pt x="476123" y="3572637"/>
                              </a:lnTo>
                              <a:lnTo>
                                <a:pt x="481457" y="3570986"/>
                              </a:lnTo>
                              <a:lnTo>
                                <a:pt x="628015" y="3424428"/>
                              </a:lnTo>
                              <a:lnTo>
                                <a:pt x="628777" y="3422904"/>
                              </a:lnTo>
                              <a:lnTo>
                                <a:pt x="628777" y="3420618"/>
                              </a:lnTo>
                              <a:close/>
                            </a:path>
                            <a:path w="3488690" h="3573145">
                              <a:moveTo>
                                <a:pt x="892175" y="3156458"/>
                              </a:moveTo>
                              <a:lnTo>
                                <a:pt x="854329" y="3124581"/>
                              </a:lnTo>
                              <a:lnTo>
                                <a:pt x="739978" y="3056115"/>
                              </a:lnTo>
                              <a:lnTo>
                                <a:pt x="727735" y="3048762"/>
                              </a:lnTo>
                              <a:lnTo>
                                <a:pt x="680466" y="3021965"/>
                              </a:lnTo>
                              <a:lnTo>
                                <a:pt x="645287" y="3005963"/>
                              </a:lnTo>
                              <a:lnTo>
                                <a:pt x="607974" y="2997174"/>
                              </a:lnTo>
                              <a:lnTo>
                                <a:pt x="601281" y="2996996"/>
                              </a:lnTo>
                              <a:lnTo>
                                <a:pt x="594766" y="2997377"/>
                              </a:lnTo>
                              <a:lnTo>
                                <a:pt x="588518" y="2998216"/>
                              </a:lnTo>
                              <a:lnTo>
                                <a:pt x="590994" y="2988018"/>
                              </a:lnTo>
                              <a:lnTo>
                                <a:pt x="592721" y="2977629"/>
                              </a:lnTo>
                              <a:lnTo>
                                <a:pt x="593598" y="2968371"/>
                              </a:lnTo>
                              <a:lnTo>
                                <a:pt x="593712" y="2967126"/>
                              </a:lnTo>
                              <a:lnTo>
                                <a:pt x="593902" y="2959519"/>
                              </a:lnTo>
                              <a:lnTo>
                                <a:pt x="593979" y="2956560"/>
                              </a:lnTo>
                              <a:lnTo>
                                <a:pt x="586359" y="2912872"/>
                              </a:lnTo>
                              <a:lnTo>
                                <a:pt x="564261" y="2867406"/>
                              </a:lnTo>
                              <a:lnTo>
                                <a:pt x="536587" y="2832519"/>
                              </a:lnTo>
                              <a:lnTo>
                                <a:pt x="534885" y="2830741"/>
                              </a:lnTo>
                              <a:lnTo>
                                <a:pt x="534885" y="2959519"/>
                              </a:lnTo>
                              <a:lnTo>
                                <a:pt x="533882" y="2968371"/>
                              </a:lnTo>
                              <a:lnTo>
                                <a:pt x="511175" y="3010408"/>
                              </a:lnTo>
                              <a:lnTo>
                                <a:pt x="472694" y="3048762"/>
                              </a:lnTo>
                              <a:lnTo>
                                <a:pt x="311010" y="2887091"/>
                              </a:lnTo>
                              <a:lnTo>
                                <a:pt x="344170" y="2853944"/>
                              </a:lnTo>
                              <a:lnTo>
                                <a:pt x="375158" y="2829052"/>
                              </a:lnTo>
                              <a:lnTo>
                                <a:pt x="407581" y="2822625"/>
                              </a:lnTo>
                              <a:lnTo>
                                <a:pt x="421119" y="2824365"/>
                              </a:lnTo>
                              <a:lnTo>
                                <a:pt x="462241" y="2844660"/>
                              </a:lnTo>
                              <a:lnTo>
                                <a:pt x="498563" y="2877540"/>
                              </a:lnTo>
                              <a:lnTo>
                                <a:pt x="524217" y="2913862"/>
                              </a:lnTo>
                              <a:lnTo>
                                <a:pt x="534797" y="2950527"/>
                              </a:lnTo>
                              <a:lnTo>
                                <a:pt x="534885" y="2959519"/>
                              </a:lnTo>
                              <a:lnTo>
                                <a:pt x="534885" y="2830741"/>
                              </a:lnTo>
                              <a:lnTo>
                                <a:pt x="527126" y="2822625"/>
                              </a:lnTo>
                              <a:lnTo>
                                <a:pt x="525145" y="2820543"/>
                              </a:lnTo>
                              <a:lnTo>
                                <a:pt x="512660" y="2808605"/>
                              </a:lnTo>
                              <a:lnTo>
                                <a:pt x="475234" y="2779268"/>
                              </a:lnTo>
                              <a:lnTo>
                                <a:pt x="437896" y="2760611"/>
                              </a:lnTo>
                              <a:lnTo>
                                <a:pt x="389026" y="2751429"/>
                              </a:lnTo>
                              <a:lnTo>
                                <a:pt x="377190" y="2752090"/>
                              </a:lnTo>
                              <a:lnTo>
                                <a:pt x="331470" y="2767330"/>
                              </a:lnTo>
                              <a:lnTo>
                                <a:pt x="321691" y="2774315"/>
                              </a:lnTo>
                              <a:lnTo>
                                <a:pt x="316103" y="2778252"/>
                              </a:lnTo>
                              <a:lnTo>
                                <a:pt x="230251" y="2862580"/>
                              </a:lnTo>
                              <a:lnTo>
                                <a:pt x="228828" y="2868803"/>
                              </a:lnTo>
                              <a:lnTo>
                                <a:pt x="229489" y="2874518"/>
                              </a:lnTo>
                              <a:lnTo>
                                <a:pt x="691007" y="3345815"/>
                              </a:lnTo>
                              <a:lnTo>
                                <a:pt x="699516" y="3349117"/>
                              </a:lnTo>
                              <a:lnTo>
                                <a:pt x="701802" y="3348355"/>
                              </a:lnTo>
                              <a:lnTo>
                                <a:pt x="704596" y="3347847"/>
                              </a:lnTo>
                              <a:lnTo>
                                <a:pt x="732536" y="3320034"/>
                              </a:lnTo>
                              <a:lnTo>
                                <a:pt x="732917" y="3317240"/>
                              </a:lnTo>
                              <a:lnTo>
                                <a:pt x="733552" y="3315081"/>
                              </a:lnTo>
                              <a:lnTo>
                                <a:pt x="733552" y="3312795"/>
                              </a:lnTo>
                              <a:lnTo>
                                <a:pt x="732028" y="3308477"/>
                              </a:lnTo>
                              <a:lnTo>
                                <a:pt x="730377" y="3306445"/>
                              </a:lnTo>
                              <a:lnTo>
                                <a:pt x="524256" y="3100324"/>
                              </a:lnTo>
                              <a:lnTo>
                                <a:pt x="550545" y="3074035"/>
                              </a:lnTo>
                              <a:lnTo>
                                <a:pt x="588225" y="3056267"/>
                              </a:lnTo>
                              <a:lnTo>
                                <a:pt x="596734" y="3056115"/>
                              </a:lnTo>
                              <a:lnTo>
                                <a:pt x="605574" y="3056902"/>
                              </a:lnTo>
                              <a:lnTo>
                                <a:pt x="644410" y="3069145"/>
                              </a:lnTo>
                              <a:lnTo>
                                <a:pt x="688416" y="3092793"/>
                              </a:lnTo>
                              <a:lnTo>
                                <a:pt x="844296" y="3188081"/>
                              </a:lnTo>
                              <a:lnTo>
                                <a:pt x="847598" y="3189986"/>
                              </a:lnTo>
                              <a:lnTo>
                                <a:pt x="850265" y="3190875"/>
                              </a:lnTo>
                              <a:lnTo>
                                <a:pt x="852805" y="3192145"/>
                              </a:lnTo>
                              <a:lnTo>
                                <a:pt x="855472" y="3192399"/>
                              </a:lnTo>
                              <a:lnTo>
                                <a:pt x="857250" y="3192145"/>
                              </a:lnTo>
                              <a:lnTo>
                                <a:pt x="860818" y="3192145"/>
                              </a:lnTo>
                              <a:lnTo>
                                <a:pt x="863981" y="3190494"/>
                              </a:lnTo>
                              <a:lnTo>
                                <a:pt x="887476" y="3167761"/>
                              </a:lnTo>
                              <a:lnTo>
                                <a:pt x="889889" y="3164713"/>
                              </a:lnTo>
                              <a:lnTo>
                                <a:pt x="891286" y="3161919"/>
                              </a:lnTo>
                              <a:lnTo>
                                <a:pt x="891667" y="3159125"/>
                              </a:lnTo>
                              <a:lnTo>
                                <a:pt x="892175" y="3156458"/>
                              </a:lnTo>
                              <a:close/>
                            </a:path>
                            <a:path w="3488690" h="3573145">
                              <a:moveTo>
                                <a:pt x="1093597" y="2952877"/>
                              </a:moveTo>
                              <a:lnTo>
                                <a:pt x="1092835" y="2950591"/>
                              </a:lnTo>
                              <a:lnTo>
                                <a:pt x="1091946" y="2948432"/>
                              </a:lnTo>
                              <a:lnTo>
                                <a:pt x="1090422" y="2946400"/>
                              </a:lnTo>
                              <a:lnTo>
                                <a:pt x="915797" y="2771775"/>
                              </a:lnTo>
                              <a:lnTo>
                                <a:pt x="949452" y="2738247"/>
                              </a:lnTo>
                              <a:lnTo>
                                <a:pt x="962012" y="2724315"/>
                              </a:lnTo>
                              <a:lnTo>
                                <a:pt x="965377" y="2719578"/>
                              </a:lnTo>
                              <a:lnTo>
                                <a:pt x="972248" y="2709951"/>
                              </a:lnTo>
                              <a:lnTo>
                                <a:pt x="980097" y="2695117"/>
                              </a:lnTo>
                              <a:lnTo>
                                <a:pt x="985520" y="2679827"/>
                              </a:lnTo>
                              <a:lnTo>
                                <a:pt x="988796" y="2664206"/>
                              </a:lnTo>
                              <a:lnTo>
                                <a:pt x="990346" y="2648178"/>
                              </a:lnTo>
                              <a:lnTo>
                                <a:pt x="990104" y="2637307"/>
                              </a:lnTo>
                              <a:lnTo>
                                <a:pt x="982992" y="2597747"/>
                              </a:lnTo>
                              <a:lnTo>
                                <a:pt x="958977" y="2544826"/>
                              </a:lnTo>
                              <a:lnTo>
                                <a:pt x="933729" y="2508745"/>
                              </a:lnTo>
                              <a:lnTo>
                                <a:pt x="923163" y="2496210"/>
                              </a:lnTo>
                              <a:lnTo>
                                <a:pt x="923163" y="2627312"/>
                              </a:lnTo>
                              <a:lnTo>
                                <a:pt x="922782" y="2637307"/>
                              </a:lnTo>
                              <a:lnTo>
                                <a:pt x="906995" y="2675128"/>
                              </a:lnTo>
                              <a:lnTo>
                                <a:pt x="863473" y="2719578"/>
                              </a:lnTo>
                              <a:lnTo>
                                <a:pt x="671068" y="2527046"/>
                              </a:lnTo>
                              <a:lnTo>
                                <a:pt x="698334" y="2499855"/>
                              </a:lnTo>
                              <a:lnTo>
                                <a:pt x="707390" y="2490724"/>
                              </a:lnTo>
                              <a:lnTo>
                                <a:pt x="745540" y="2466581"/>
                              </a:lnTo>
                              <a:lnTo>
                                <a:pt x="745413" y="2466581"/>
                              </a:lnTo>
                              <a:lnTo>
                                <a:pt x="754062" y="2464917"/>
                              </a:lnTo>
                              <a:lnTo>
                                <a:pt x="753656" y="2464917"/>
                              </a:lnTo>
                              <a:lnTo>
                                <a:pt x="763651" y="2464181"/>
                              </a:lnTo>
                              <a:lnTo>
                                <a:pt x="809625" y="2476754"/>
                              </a:lnTo>
                              <a:lnTo>
                                <a:pt x="850671" y="2505481"/>
                              </a:lnTo>
                              <a:lnTo>
                                <a:pt x="884770" y="2540851"/>
                              </a:lnTo>
                              <a:lnTo>
                                <a:pt x="907300" y="2574137"/>
                              </a:lnTo>
                              <a:lnTo>
                                <a:pt x="922286" y="2617038"/>
                              </a:lnTo>
                              <a:lnTo>
                                <a:pt x="923163" y="2627312"/>
                              </a:lnTo>
                              <a:lnTo>
                                <a:pt x="923163" y="2496210"/>
                              </a:lnTo>
                              <a:lnTo>
                                <a:pt x="892670" y="2464181"/>
                              </a:lnTo>
                              <a:lnTo>
                                <a:pt x="860679" y="2437117"/>
                              </a:lnTo>
                              <a:lnTo>
                                <a:pt x="820432" y="2412403"/>
                              </a:lnTo>
                              <a:lnTo>
                                <a:pt x="781545" y="2397899"/>
                              </a:lnTo>
                              <a:lnTo>
                                <a:pt x="744347" y="2393696"/>
                              </a:lnTo>
                              <a:lnTo>
                                <a:pt x="732726" y="2394623"/>
                              </a:lnTo>
                              <a:lnTo>
                                <a:pt x="696366" y="2406269"/>
                              </a:lnTo>
                              <a:lnTo>
                                <a:pt x="662787" y="2430208"/>
                              </a:lnTo>
                              <a:lnTo>
                                <a:pt x="594614" y="2498217"/>
                              </a:lnTo>
                              <a:lnTo>
                                <a:pt x="589280" y="2507996"/>
                              </a:lnTo>
                              <a:lnTo>
                                <a:pt x="590169" y="2515235"/>
                              </a:lnTo>
                              <a:lnTo>
                                <a:pt x="591743" y="2520988"/>
                              </a:lnTo>
                              <a:lnTo>
                                <a:pt x="594893" y="2527046"/>
                              </a:lnTo>
                              <a:lnTo>
                                <a:pt x="594969" y="2527198"/>
                              </a:lnTo>
                              <a:lnTo>
                                <a:pt x="1051052" y="2985643"/>
                              </a:lnTo>
                              <a:lnTo>
                                <a:pt x="1059434" y="2989199"/>
                              </a:lnTo>
                              <a:lnTo>
                                <a:pt x="1061847" y="2988310"/>
                              </a:lnTo>
                              <a:lnTo>
                                <a:pt x="1064641" y="2987802"/>
                              </a:lnTo>
                              <a:lnTo>
                                <a:pt x="1080770" y="2975991"/>
                              </a:lnTo>
                              <a:lnTo>
                                <a:pt x="1084707" y="2972181"/>
                              </a:lnTo>
                              <a:lnTo>
                                <a:pt x="1092962" y="2957195"/>
                              </a:lnTo>
                              <a:lnTo>
                                <a:pt x="1093597" y="2955163"/>
                              </a:lnTo>
                              <a:lnTo>
                                <a:pt x="1093597" y="2952877"/>
                              </a:lnTo>
                              <a:close/>
                            </a:path>
                            <a:path w="3488690" h="3573145">
                              <a:moveTo>
                                <a:pt x="1459357" y="2592451"/>
                              </a:moveTo>
                              <a:lnTo>
                                <a:pt x="1439037" y="2560701"/>
                              </a:lnTo>
                              <a:lnTo>
                                <a:pt x="1434211" y="2555875"/>
                              </a:lnTo>
                              <a:lnTo>
                                <a:pt x="1407033" y="2540127"/>
                              </a:lnTo>
                              <a:lnTo>
                                <a:pt x="1405382" y="2540889"/>
                              </a:lnTo>
                              <a:lnTo>
                                <a:pt x="1287018" y="2659253"/>
                              </a:lnTo>
                              <a:lnTo>
                                <a:pt x="1115441" y="2487676"/>
                              </a:lnTo>
                              <a:lnTo>
                                <a:pt x="1215771" y="2387346"/>
                              </a:lnTo>
                              <a:lnTo>
                                <a:pt x="1216533" y="2385822"/>
                              </a:lnTo>
                              <a:lnTo>
                                <a:pt x="1216660" y="2381885"/>
                              </a:lnTo>
                              <a:lnTo>
                                <a:pt x="1216152" y="2379472"/>
                              </a:lnTo>
                              <a:lnTo>
                                <a:pt x="1184910" y="2344039"/>
                              </a:lnTo>
                              <a:lnTo>
                                <a:pt x="1168019" y="2335022"/>
                              </a:lnTo>
                              <a:lnTo>
                                <a:pt x="1165733" y="2335022"/>
                              </a:lnTo>
                              <a:lnTo>
                                <a:pt x="1164209" y="2335784"/>
                              </a:lnTo>
                              <a:lnTo>
                                <a:pt x="1063879" y="2436114"/>
                              </a:lnTo>
                              <a:lnTo>
                                <a:pt x="913384" y="2285619"/>
                              </a:lnTo>
                              <a:lnTo>
                                <a:pt x="1030097" y="2168779"/>
                              </a:lnTo>
                              <a:lnTo>
                                <a:pt x="1005967" y="2131441"/>
                              </a:lnTo>
                              <a:lnTo>
                                <a:pt x="980821" y="2114931"/>
                              </a:lnTo>
                              <a:lnTo>
                                <a:pt x="978662" y="2114931"/>
                              </a:lnTo>
                              <a:lnTo>
                                <a:pt x="977138" y="2115820"/>
                              </a:lnTo>
                              <a:lnTo>
                                <a:pt x="832231" y="2260727"/>
                              </a:lnTo>
                              <a:lnTo>
                                <a:pt x="830580" y="2266061"/>
                              </a:lnTo>
                              <a:lnTo>
                                <a:pt x="831342" y="2272665"/>
                              </a:lnTo>
                              <a:lnTo>
                                <a:pt x="1274699" y="2725674"/>
                              </a:lnTo>
                              <a:lnTo>
                                <a:pt x="1306703" y="2742057"/>
                              </a:lnTo>
                              <a:lnTo>
                                <a:pt x="1311910" y="2740406"/>
                              </a:lnTo>
                              <a:lnTo>
                                <a:pt x="1458468" y="2593848"/>
                              </a:lnTo>
                              <a:lnTo>
                                <a:pt x="1459357" y="2592451"/>
                              </a:lnTo>
                              <a:close/>
                            </a:path>
                            <a:path w="3488690" h="3573145">
                              <a:moveTo>
                                <a:pt x="1687830" y="2363851"/>
                              </a:moveTo>
                              <a:lnTo>
                                <a:pt x="1667510" y="2332101"/>
                              </a:lnTo>
                              <a:lnTo>
                                <a:pt x="1662684" y="2327275"/>
                              </a:lnTo>
                              <a:lnTo>
                                <a:pt x="1651000" y="2316861"/>
                              </a:lnTo>
                              <a:lnTo>
                                <a:pt x="1644777" y="2313432"/>
                              </a:lnTo>
                              <a:lnTo>
                                <a:pt x="1642237" y="2312289"/>
                              </a:lnTo>
                              <a:lnTo>
                                <a:pt x="1637792" y="2311527"/>
                              </a:lnTo>
                              <a:lnTo>
                                <a:pt x="1635506" y="2311527"/>
                              </a:lnTo>
                              <a:lnTo>
                                <a:pt x="1633982" y="2312289"/>
                              </a:lnTo>
                              <a:lnTo>
                                <a:pt x="1515618" y="2430653"/>
                              </a:lnTo>
                              <a:lnTo>
                                <a:pt x="1344041" y="2259076"/>
                              </a:lnTo>
                              <a:lnTo>
                                <a:pt x="1444371" y="2158746"/>
                              </a:lnTo>
                              <a:lnTo>
                                <a:pt x="1445133" y="2157222"/>
                              </a:lnTo>
                              <a:lnTo>
                                <a:pt x="1445133" y="2154936"/>
                              </a:lnTo>
                              <a:lnTo>
                                <a:pt x="1445387" y="2153285"/>
                              </a:lnTo>
                              <a:lnTo>
                                <a:pt x="1421257" y="2122424"/>
                              </a:lnTo>
                              <a:lnTo>
                                <a:pt x="1394333" y="2106422"/>
                              </a:lnTo>
                              <a:lnTo>
                                <a:pt x="1392809" y="2107184"/>
                              </a:lnTo>
                              <a:lnTo>
                                <a:pt x="1292479" y="2207514"/>
                              </a:lnTo>
                              <a:lnTo>
                                <a:pt x="1141857" y="2057019"/>
                              </a:lnTo>
                              <a:lnTo>
                                <a:pt x="1258697" y="1940179"/>
                              </a:lnTo>
                              <a:lnTo>
                                <a:pt x="1259459" y="1938655"/>
                              </a:lnTo>
                              <a:lnTo>
                                <a:pt x="1259332" y="1934464"/>
                              </a:lnTo>
                              <a:lnTo>
                                <a:pt x="1258570" y="1932305"/>
                              </a:lnTo>
                              <a:lnTo>
                                <a:pt x="1256919" y="1929384"/>
                              </a:lnTo>
                              <a:lnTo>
                                <a:pt x="1255776" y="1926844"/>
                              </a:lnTo>
                              <a:lnTo>
                                <a:pt x="1226312" y="1895475"/>
                              </a:lnTo>
                              <a:lnTo>
                                <a:pt x="1207262" y="1886458"/>
                              </a:lnTo>
                              <a:lnTo>
                                <a:pt x="1205738" y="1887220"/>
                              </a:lnTo>
                              <a:lnTo>
                                <a:pt x="1060831" y="2032127"/>
                              </a:lnTo>
                              <a:lnTo>
                                <a:pt x="1059180" y="2037461"/>
                              </a:lnTo>
                              <a:lnTo>
                                <a:pt x="1059942" y="2044065"/>
                              </a:lnTo>
                              <a:lnTo>
                                <a:pt x="1503426" y="2497074"/>
                              </a:lnTo>
                              <a:lnTo>
                                <a:pt x="1535303" y="2513457"/>
                              </a:lnTo>
                              <a:lnTo>
                                <a:pt x="1540510" y="2511806"/>
                              </a:lnTo>
                              <a:lnTo>
                                <a:pt x="1687068" y="2365375"/>
                              </a:lnTo>
                              <a:lnTo>
                                <a:pt x="1687830" y="2363851"/>
                              </a:lnTo>
                              <a:close/>
                            </a:path>
                            <a:path w="3488690" h="3573145">
                              <a:moveTo>
                                <a:pt x="1951228" y="2097405"/>
                              </a:moveTo>
                              <a:lnTo>
                                <a:pt x="1951101" y="2095373"/>
                              </a:lnTo>
                              <a:lnTo>
                                <a:pt x="1950085" y="2093468"/>
                              </a:lnTo>
                              <a:lnTo>
                                <a:pt x="1949069" y="2091436"/>
                              </a:lnTo>
                              <a:lnTo>
                                <a:pt x="1913382" y="2065528"/>
                              </a:lnTo>
                              <a:lnTo>
                                <a:pt x="1799031" y="1997062"/>
                              </a:lnTo>
                              <a:lnTo>
                                <a:pt x="1786788" y="1989709"/>
                              </a:lnTo>
                              <a:lnTo>
                                <a:pt x="1739519" y="1962912"/>
                              </a:lnTo>
                              <a:lnTo>
                                <a:pt x="1704340" y="1946910"/>
                              </a:lnTo>
                              <a:lnTo>
                                <a:pt x="1675180" y="1939163"/>
                              </a:lnTo>
                              <a:lnTo>
                                <a:pt x="1673860" y="1938909"/>
                              </a:lnTo>
                              <a:lnTo>
                                <a:pt x="1667052" y="1938172"/>
                              </a:lnTo>
                              <a:lnTo>
                                <a:pt x="1660398" y="1937994"/>
                              </a:lnTo>
                              <a:lnTo>
                                <a:pt x="1653921" y="1938337"/>
                              </a:lnTo>
                              <a:lnTo>
                                <a:pt x="1647698" y="1939163"/>
                              </a:lnTo>
                              <a:lnTo>
                                <a:pt x="1650072" y="1928914"/>
                              </a:lnTo>
                              <a:lnTo>
                                <a:pt x="1651736" y="1918512"/>
                              </a:lnTo>
                              <a:lnTo>
                                <a:pt x="1652587" y="1909305"/>
                              </a:lnTo>
                              <a:lnTo>
                                <a:pt x="1652714" y="1908009"/>
                              </a:lnTo>
                              <a:lnTo>
                                <a:pt x="1652930" y="1900453"/>
                              </a:lnTo>
                              <a:lnTo>
                                <a:pt x="1653032" y="1897380"/>
                              </a:lnTo>
                              <a:lnTo>
                                <a:pt x="1652511" y="1886737"/>
                              </a:lnTo>
                              <a:lnTo>
                                <a:pt x="1641487" y="1842719"/>
                              </a:lnTo>
                              <a:lnTo>
                                <a:pt x="1623441" y="1808353"/>
                              </a:lnTo>
                              <a:lnTo>
                                <a:pt x="1595704" y="1773389"/>
                              </a:lnTo>
                              <a:lnTo>
                                <a:pt x="1593926" y="1771535"/>
                              </a:lnTo>
                              <a:lnTo>
                                <a:pt x="1593926" y="1900453"/>
                              </a:lnTo>
                              <a:lnTo>
                                <a:pt x="1592872" y="1909305"/>
                              </a:lnTo>
                              <a:lnTo>
                                <a:pt x="1570228" y="1951228"/>
                              </a:lnTo>
                              <a:lnTo>
                                <a:pt x="1531747" y="1989709"/>
                              </a:lnTo>
                              <a:lnTo>
                                <a:pt x="1370076" y="1828038"/>
                              </a:lnTo>
                              <a:lnTo>
                                <a:pt x="1403350" y="1794891"/>
                              </a:lnTo>
                              <a:lnTo>
                                <a:pt x="1434084" y="1769999"/>
                              </a:lnTo>
                              <a:lnTo>
                                <a:pt x="1466659" y="1763509"/>
                              </a:lnTo>
                              <a:lnTo>
                                <a:pt x="1480172" y="1765211"/>
                              </a:lnTo>
                              <a:lnTo>
                                <a:pt x="1521282" y="1785594"/>
                              </a:lnTo>
                              <a:lnTo>
                                <a:pt x="1557553" y="1818487"/>
                              </a:lnTo>
                              <a:lnTo>
                                <a:pt x="1583321" y="1854746"/>
                              </a:lnTo>
                              <a:lnTo>
                                <a:pt x="1593850" y="1891423"/>
                              </a:lnTo>
                              <a:lnTo>
                                <a:pt x="1593926" y="1900453"/>
                              </a:lnTo>
                              <a:lnTo>
                                <a:pt x="1593926" y="1771535"/>
                              </a:lnTo>
                              <a:lnTo>
                                <a:pt x="1586242" y="1763509"/>
                              </a:lnTo>
                              <a:lnTo>
                                <a:pt x="1584325" y="1761490"/>
                              </a:lnTo>
                              <a:lnTo>
                                <a:pt x="1571815" y="1749488"/>
                              </a:lnTo>
                              <a:lnTo>
                                <a:pt x="1534287" y="1720215"/>
                              </a:lnTo>
                              <a:lnTo>
                                <a:pt x="1496949" y="1701507"/>
                              </a:lnTo>
                              <a:lnTo>
                                <a:pt x="1448079" y="1692376"/>
                              </a:lnTo>
                              <a:lnTo>
                                <a:pt x="1436243" y="1693037"/>
                              </a:lnTo>
                              <a:lnTo>
                                <a:pt x="1390650" y="1708150"/>
                              </a:lnTo>
                              <a:lnTo>
                                <a:pt x="1380744" y="1715262"/>
                              </a:lnTo>
                              <a:lnTo>
                                <a:pt x="1375156" y="1719199"/>
                              </a:lnTo>
                              <a:lnTo>
                                <a:pt x="1292860" y="1800098"/>
                              </a:lnTo>
                              <a:lnTo>
                                <a:pt x="1289304" y="1803527"/>
                              </a:lnTo>
                              <a:lnTo>
                                <a:pt x="1287919" y="1808353"/>
                              </a:lnTo>
                              <a:lnTo>
                                <a:pt x="1287881" y="1809750"/>
                              </a:lnTo>
                              <a:lnTo>
                                <a:pt x="1288542" y="1815465"/>
                              </a:lnTo>
                              <a:lnTo>
                                <a:pt x="1750060" y="2286635"/>
                              </a:lnTo>
                              <a:lnTo>
                                <a:pt x="1754682" y="2289175"/>
                              </a:lnTo>
                              <a:lnTo>
                                <a:pt x="1756841" y="2290064"/>
                              </a:lnTo>
                              <a:lnTo>
                                <a:pt x="1758569" y="2290064"/>
                              </a:lnTo>
                              <a:lnTo>
                                <a:pt x="1760982" y="2289175"/>
                              </a:lnTo>
                              <a:lnTo>
                                <a:pt x="1763649" y="2288794"/>
                              </a:lnTo>
                              <a:lnTo>
                                <a:pt x="1779778" y="2276983"/>
                              </a:lnTo>
                              <a:lnTo>
                                <a:pt x="1783715" y="2273173"/>
                              </a:lnTo>
                              <a:lnTo>
                                <a:pt x="1786509" y="2269490"/>
                              </a:lnTo>
                              <a:lnTo>
                                <a:pt x="1788668" y="2266696"/>
                              </a:lnTo>
                              <a:lnTo>
                                <a:pt x="1790446" y="2263394"/>
                              </a:lnTo>
                              <a:lnTo>
                                <a:pt x="1791589" y="2260854"/>
                              </a:lnTo>
                              <a:lnTo>
                                <a:pt x="1791970" y="2258060"/>
                              </a:lnTo>
                              <a:lnTo>
                                <a:pt x="1792605" y="2256028"/>
                              </a:lnTo>
                              <a:lnTo>
                                <a:pt x="1792732" y="2253742"/>
                              </a:lnTo>
                              <a:lnTo>
                                <a:pt x="1791843" y="2251583"/>
                              </a:lnTo>
                              <a:lnTo>
                                <a:pt x="1791081" y="2249424"/>
                              </a:lnTo>
                              <a:lnTo>
                                <a:pt x="1789430" y="2247392"/>
                              </a:lnTo>
                              <a:lnTo>
                                <a:pt x="1583309" y="2041271"/>
                              </a:lnTo>
                              <a:lnTo>
                                <a:pt x="1609471" y="2015109"/>
                              </a:lnTo>
                              <a:lnTo>
                                <a:pt x="1647278" y="1997214"/>
                              </a:lnTo>
                              <a:lnTo>
                                <a:pt x="1655787" y="1997062"/>
                              </a:lnTo>
                              <a:lnTo>
                                <a:pt x="1664627" y="1997849"/>
                              </a:lnTo>
                              <a:lnTo>
                                <a:pt x="1703539" y="2009965"/>
                              </a:lnTo>
                              <a:lnTo>
                                <a:pt x="1747494" y="2033727"/>
                              </a:lnTo>
                              <a:lnTo>
                                <a:pt x="1903349" y="2129028"/>
                              </a:lnTo>
                              <a:lnTo>
                                <a:pt x="1906651" y="2130933"/>
                              </a:lnTo>
                              <a:lnTo>
                                <a:pt x="1909318" y="2131822"/>
                              </a:lnTo>
                              <a:lnTo>
                                <a:pt x="1911858" y="2133092"/>
                              </a:lnTo>
                              <a:lnTo>
                                <a:pt x="1914525" y="2133346"/>
                              </a:lnTo>
                              <a:lnTo>
                                <a:pt x="1917319" y="2132838"/>
                              </a:lnTo>
                              <a:lnTo>
                                <a:pt x="1920367" y="2132838"/>
                              </a:lnTo>
                              <a:lnTo>
                                <a:pt x="1923161" y="2131441"/>
                              </a:lnTo>
                              <a:lnTo>
                                <a:pt x="1950339" y="2102866"/>
                              </a:lnTo>
                              <a:lnTo>
                                <a:pt x="1950720" y="2100072"/>
                              </a:lnTo>
                              <a:lnTo>
                                <a:pt x="1951228" y="2097405"/>
                              </a:lnTo>
                              <a:close/>
                            </a:path>
                            <a:path w="3488690" h="3573145">
                              <a:moveTo>
                                <a:pt x="2311273" y="1737360"/>
                              </a:moveTo>
                              <a:lnTo>
                                <a:pt x="2273427" y="1705483"/>
                              </a:lnTo>
                              <a:lnTo>
                                <a:pt x="2159076" y="1637017"/>
                              </a:lnTo>
                              <a:lnTo>
                                <a:pt x="2146833" y="1629664"/>
                              </a:lnTo>
                              <a:lnTo>
                                <a:pt x="2099564" y="1602867"/>
                              </a:lnTo>
                              <a:lnTo>
                                <a:pt x="2064385" y="1586865"/>
                              </a:lnTo>
                              <a:lnTo>
                                <a:pt x="2027148" y="1578013"/>
                              </a:lnTo>
                              <a:lnTo>
                                <a:pt x="2020468" y="1577886"/>
                              </a:lnTo>
                              <a:lnTo>
                                <a:pt x="2013927" y="1578279"/>
                              </a:lnTo>
                              <a:lnTo>
                                <a:pt x="2007616" y="1579118"/>
                              </a:lnTo>
                              <a:lnTo>
                                <a:pt x="2010092" y="1568843"/>
                              </a:lnTo>
                              <a:lnTo>
                                <a:pt x="2011819" y="1558417"/>
                              </a:lnTo>
                              <a:lnTo>
                                <a:pt x="2012683" y="1549196"/>
                              </a:lnTo>
                              <a:lnTo>
                                <a:pt x="2012810" y="1547901"/>
                              </a:lnTo>
                              <a:lnTo>
                                <a:pt x="2013000" y="1540357"/>
                              </a:lnTo>
                              <a:lnTo>
                                <a:pt x="2013077" y="1537335"/>
                              </a:lnTo>
                              <a:lnTo>
                                <a:pt x="2012556" y="1526692"/>
                              </a:lnTo>
                              <a:lnTo>
                                <a:pt x="2001469" y="1482725"/>
                              </a:lnTo>
                              <a:lnTo>
                                <a:pt x="1983486" y="1448308"/>
                              </a:lnTo>
                              <a:lnTo>
                                <a:pt x="1955749" y="1413344"/>
                              </a:lnTo>
                              <a:lnTo>
                                <a:pt x="1953983" y="1411503"/>
                              </a:lnTo>
                              <a:lnTo>
                                <a:pt x="1953983" y="1540357"/>
                              </a:lnTo>
                              <a:lnTo>
                                <a:pt x="1952980" y="1549196"/>
                              </a:lnTo>
                              <a:lnTo>
                                <a:pt x="1930273" y="1591310"/>
                              </a:lnTo>
                              <a:lnTo>
                                <a:pt x="1891919" y="1629664"/>
                              </a:lnTo>
                              <a:lnTo>
                                <a:pt x="1730248" y="1467993"/>
                              </a:lnTo>
                              <a:lnTo>
                                <a:pt x="1763268" y="1434846"/>
                              </a:lnTo>
                              <a:lnTo>
                                <a:pt x="1794256" y="1409954"/>
                              </a:lnTo>
                              <a:lnTo>
                                <a:pt x="1826742" y="1403438"/>
                              </a:lnTo>
                              <a:lnTo>
                                <a:pt x="1840242" y="1405191"/>
                              </a:lnTo>
                              <a:lnTo>
                                <a:pt x="1881339" y="1425562"/>
                              </a:lnTo>
                              <a:lnTo>
                                <a:pt x="1917661" y="1458391"/>
                              </a:lnTo>
                              <a:lnTo>
                                <a:pt x="1943366" y="1494701"/>
                              </a:lnTo>
                              <a:lnTo>
                                <a:pt x="1953895" y="1531378"/>
                              </a:lnTo>
                              <a:lnTo>
                                <a:pt x="1953983" y="1540357"/>
                              </a:lnTo>
                              <a:lnTo>
                                <a:pt x="1953983" y="1411503"/>
                              </a:lnTo>
                              <a:lnTo>
                                <a:pt x="1946262" y="1403438"/>
                              </a:lnTo>
                              <a:lnTo>
                                <a:pt x="1944370" y="1401445"/>
                              </a:lnTo>
                              <a:lnTo>
                                <a:pt x="1931809" y="1389507"/>
                              </a:lnTo>
                              <a:lnTo>
                                <a:pt x="1894459" y="1360170"/>
                              </a:lnTo>
                              <a:lnTo>
                                <a:pt x="1857006" y="1341462"/>
                              </a:lnTo>
                              <a:lnTo>
                                <a:pt x="1808124" y="1332331"/>
                              </a:lnTo>
                              <a:lnTo>
                                <a:pt x="1796288" y="1332992"/>
                              </a:lnTo>
                              <a:lnTo>
                                <a:pt x="1750695" y="1348105"/>
                              </a:lnTo>
                              <a:lnTo>
                                <a:pt x="1740789" y="1355217"/>
                              </a:lnTo>
                              <a:lnTo>
                                <a:pt x="1735201" y="1359154"/>
                              </a:lnTo>
                              <a:lnTo>
                                <a:pt x="1652778" y="1440053"/>
                              </a:lnTo>
                              <a:lnTo>
                                <a:pt x="1647926" y="1449705"/>
                              </a:lnTo>
                              <a:lnTo>
                                <a:pt x="1648587" y="1455420"/>
                              </a:lnTo>
                              <a:lnTo>
                                <a:pt x="2110105" y="1926590"/>
                              </a:lnTo>
                              <a:lnTo>
                                <a:pt x="2114727" y="1929130"/>
                              </a:lnTo>
                              <a:lnTo>
                                <a:pt x="2116886" y="1930019"/>
                              </a:lnTo>
                              <a:lnTo>
                                <a:pt x="2118614" y="1930019"/>
                              </a:lnTo>
                              <a:lnTo>
                                <a:pt x="2120900" y="1929130"/>
                              </a:lnTo>
                              <a:lnTo>
                                <a:pt x="2123694" y="1928749"/>
                              </a:lnTo>
                              <a:lnTo>
                                <a:pt x="2151634" y="1900936"/>
                              </a:lnTo>
                              <a:lnTo>
                                <a:pt x="2152015" y="1898142"/>
                              </a:lnTo>
                              <a:lnTo>
                                <a:pt x="2152650" y="1895983"/>
                              </a:lnTo>
                              <a:lnTo>
                                <a:pt x="2152777" y="1893697"/>
                              </a:lnTo>
                              <a:lnTo>
                                <a:pt x="2151888" y="1891538"/>
                              </a:lnTo>
                              <a:lnTo>
                                <a:pt x="2151126" y="1889379"/>
                              </a:lnTo>
                              <a:lnTo>
                                <a:pt x="2149475" y="1887220"/>
                              </a:lnTo>
                              <a:lnTo>
                                <a:pt x="1943354" y="1681226"/>
                              </a:lnTo>
                              <a:lnTo>
                                <a:pt x="1969516" y="1655064"/>
                              </a:lnTo>
                              <a:lnTo>
                                <a:pt x="2007323" y="1637169"/>
                              </a:lnTo>
                              <a:lnTo>
                                <a:pt x="2015832" y="1637017"/>
                              </a:lnTo>
                              <a:lnTo>
                                <a:pt x="2024672" y="1637804"/>
                              </a:lnTo>
                              <a:lnTo>
                                <a:pt x="2063584" y="1649933"/>
                              </a:lnTo>
                              <a:lnTo>
                                <a:pt x="2107590" y="1673682"/>
                              </a:lnTo>
                              <a:lnTo>
                                <a:pt x="2263394" y="1768983"/>
                              </a:lnTo>
                              <a:lnTo>
                                <a:pt x="2266696" y="1770888"/>
                              </a:lnTo>
                              <a:lnTo>
                                <a:pt x="2269490" y="1771777"/>
                              </a:lnTo>
                              <a:lnTo>
                                <a:pt x="2272030" y="1772920"/>
                              </a:lnTo>
                              <a:lnTo>
                                <a:pt x="2274570" y="1773301"/>
                              </a:lnTo>
                              <a:lnTo>
                                <a:pt x="2276564" y="1772920"/>
                              </a:lnTo>
                              <a:lnTo>
                                <a:pt x="2280158" y="1772920"/>
                              </a:lnTo>
                              <a:lnTo>
                                <a:pt x="2283206" y="1771396"/>
                              </a:lnTo>
                              <a:lnTo>
                                <a:pt x="2286127" y="1769237"/>
                              </a:lnTo>
                              <a:lnTo>
                                <a:pt x="2288921" y="1767078"/>
                              </a:lnTo>
                              <a:lnTo>
                                <a:pt x="2292604" y="1764284"/>
                              </a:lnTo>
                              <a:lnTo>
                                <a:pt x="2310892" y="1740027"/>
                              </a:lnTo>
                              <a:lnTo>
                                <a:pt x="2311273" y="1737360"/>
                              </a:lnTo>
                              <a:close/>
                            </a:path>
                            <a:path w="3488690" h="3573145">
                              <a:moveTo>
                                <a:pt x="2530729" y="1521079"/>
                              </a:moveTo>
                              <a:lnTo>
                                <a:pt x="2510409" y="1489329"/>
                              </a:lnTo>
                              <a:lnTo>
                                <a:pt x="2505583" y="1484503"/>
                              </a:lnTo>
                              <a:lnTo>
                                <a:pt x="2478405" y="1468628"/>
                              </a:lnTo>
                              <a:lnTo>
                                <a:pt x="2476881" y="1469517"/>
                              </a:lnTo>
                              <a:lnTo>
                                <a:pt x="2358390" y="1587881"/>
                              </a:lnTo>
                              <a:lnTo>
                                <a:pt x="2186813" y="1416304"/>
                              </a:lnTo>
                              <a:lnTo>
                                <a:pt x="2287143" y="1315974"/>
                              </a:lnTo>
                              <a:lnTo>
                                <a:pt x="2288032" y="1314323"/>
                              </a:lnTo>
                              <a:lnTo>
                                <a:pt x="2288159" y="1310513"/>
                              </a:lnTo>
                              <a:lnTo>
                                <a:pt x="2287651" y="1308100"/>
                              </a:lnTo>
                              <a:lnTo>
                                <a:pt x="2252726" y="1269619"/>
                              </a:lnTo>
                              <a:lnTo>
                                <a:pt x="2239391" y="1263523"/>
                              </a:lnTo>
                              <a:lnTo>
                                <a:pt x="2237232" y="1263523"/>
                              </a:lnTo>
                              <a:lnTo>
                                <a:pt x="2235581" y="1264412"/>
                              </a:lnTo>
                              <a:lnTo>
                                <a:pt x="2135251" y="1364742"/>
                              </a:lnTo>
                              <a:lnTo>
                                <a:pt x="1984756" y="1214247"/>
                              </a:lnTo>
                              <a:lnTo>
                                <a:pt x="2101596" y="1097407"/>
                              </a:lnTo>
                              <a:lnTo>
                                <a:pt x="2102358" y="1095883"/>
                              </a:lnTo>
                              <a:lnTo>
                                <a:pt x="2102358" y="1093597"/>
                              </a:lnTo>
                              <a:lnTo>
                                <a:pt x="2102104" y="1091565"/>
                              </a:lnTo>
                              <a:lnTo>
                                <a:pt x="2101469" y="1089406"/>
                              </a:lnTo>
                              <a:lnTo>
                                <a:pt x="2099818" y="1086485"/>
                              </a:lnTo>
                              <a:lnTo>
                                <a:pt x="2098675" y="1083945"/>
                              </a:lnTo>
                              <a:lnTo>
                                <a:pt x="2069211" y="1052703"/>
                              </a:lnTo>
                              <a:lnTo>
                                <a:pt x="2052320" y="1043559"/>
                              </a:lnTo>
                              <a:lnTo>
                                <a:pt x="2050034" y="1043559"/>
                              </a:lnTo>
                              <a:lnTo>
                                <a:pt x="2048510" y="1044321"/>
                              </a:lnTo>
                              <a:lnTo>
                                <a:pt x="1903603" y="1189228"/>
                              </a:lnTo>
                              <a:lnTo>
                                <a:pt x="1901952" y="1194562"/>
                              </a:lnTo>
                              <a:lnTo>
                                <a:pt x="1902841" y="1201166"/>
                              </a:lnTo>
                              <a:lnTo>
                                <a:pt x="2346198" y="1654302"/>
                              </a:lnTo>
                              <a:lnTo>
                                <a:pt x="2378075" y="1670685"/>
                              </a:lnTo>
                              <a:lnTo>
                                <a:pt x="2383282" y="1669034"/>
                              </a:lnTo>
                              <a:lnTo>
                                <a:pt x="2529840" y="1522476"/>
                              </a:lnTo>
                              <a:lnTo>
                                <a:pt x="2530729" y="1521079"/>
                              </a:lnTo>
                              <a:close/>
                            </a:path>
                            <a:path w="3488690" h="3573145">
                              <a:moveTo>
                                <a:pt x="2714117" y="1333119"/>
                              </a:moveTo>
                              <a:lnTo>
                                <a:pt x="2689542" y="1290701"/>
                              </a:lnTo>
                              <a:lnTo>
                                <a:pt x="2387015" y="820483"/>
                              </a:lnTo>
                              <a:lnTo>
                                <a:pt x="2360041" y="778891"/>
                              </a:lnTo>
                              <a:lnTo>
                                <a:pt x="2337435" y="756158"/>
                              </a:lnTo>
                              <a:lnTo>
                                <a:pt x="2334514" y="757047"/>
                              </a:lnTo>
                              <a:lnTo>
                                <a:pt x="2308479" y="780796"/>
                              </a:lnTo>
                              <a:lnTo>
                                <a:pt x="2306066" y="783844"/>
                              </a:lnTo>
                              <a:lnTo>
                                <a:pt x="2304669" y="786638"/>
                              </a:lnTo>
                              <a:lnTo>
                                <a:pt x="2303907" y="792099"/>
                              </a:lnTo>
                              <a:lnTo>
                                <a:pt x="2304034" y="794131"/>
                              </a:lnTo>
                              <a:lnTo>
                                <a:pt x="2306320" y="799211"/>
                              </a:lnTo>
                              <a:lnTo>
                                <a:pt x="2308098" y="801878"/>
                              </a:lnTo>
                              <a:lnTo>
                                <a:pt x="2310257" y="804926"/>
                              </a:lnTo>
                              <a:lnTo>
                                <a:pt x="2339505" y="848982"/>
                              </a:lnTo>
                              <a:lnTo>
                                <a:pt x="2630551" y="1290701"/>
                              </a:lnTo>
                              <a:lnTo>
                                <a:pt x="2141855" y="971804"/>
                              </a:lnTo>
                              <a:lnTo>
                                <a:pt x="2138553" y="969911"/>
                              </a:lnTo>
                              <a:lnTo>
                                <a:pt x="2136267" y="968387"/>
                              </a:lnTo>
                              <a:lnTo>
                                <a:pt x="2133727" y="967232"/>
                              </a:lnTo>
                              <a:lnTo>
                                <a:pt x="2131568" y="966470"/>
                              </a:lnTo>
                              <a:lnTo>
                                <a:pt x="2126869" y="966736"/>
                              </a:lnTo>
                              <a:lnTo>
                                <a:pt x="2108327" y="980186"/>
                              </a:lnTo>
                              <a:lnTo>
                                <a:pt x="2102993" y="985393"/>
                              </a:lnTo>
                              <a:lnTo>
                                <a:pt x="2099183" y="989965"/>
                              </a:lnTo>
                              <a:lnTo>
                                <a:pt x="2094103" y="996569"/>
                              </a:lnTo>
                              <a:lnTo>
                                <a:pt x="2092833" y="1000010"/>
                              </a:lnTo>
                              <a:lnTo>
                                <a:pt x="2093341" y="1003185"/>
                              </a:lnTo>
                              <a:lnTo>
                                <a:pt x="2093976" y="1006487"/>
                              </a:lnTo>
                              <a:lnTo>
                                <a:pt x="2095373" y="1009396"/>
                              </a:lnTo>
                              <a:lnTo>
                                <a:pt x="2098929" y="1012444"/>
                              </a:lnTo>
                              <a:lnTo>
                                <a:pt x="2102231" y="1015885"/>
                              </a:lnTo>
                              <a:lnTo>
                                <a:pt x="2656459" y="1372870"/>
                              </a:lnTo>
                              <a:lnTo>
                                <a:pt x="2663520" y="1376172"/>
                              </a:lnTo>
                              <a:lnTo>
                                <a:pt x="2663139" y="1376172"/>
                              </a:lnTo>
                              <a:lnTo>
                                <a:pt x="2664841" y="1377188"/>
                              </a:lnTo>
                              <a:lnTo>
                                <a:pt x="2666619" y="1377569"/>
                              </a:lnTo>
                              <a:lnTo>
                                <a:pt x="2670810" y="1378077"/>
                              </a:lnTo>
                              <a:lnTo>
                                <a:pt x="2672588" y="1377569"/>
                              </a:lnTo>
                              <a:lnTo>
                                <a:pt x="2674239" y="1376553"/>
                              </a:lnTo>
                              <a:lnTo>
                                <a:pt x="2676271" y="1376172"/>
                              </a:lnTo>
                              <a:lnTo>
                                <a:pt x="2697099" y="1359662"/>
                              </a:lnTo>
                              <a:lnTo>
                                <a:pt x="2701544" y="1355344"/>
                              </a:lnTo>
                              <a:lnTo>
                                <a:pt x="2713736" y="1335659"/>
                              </a:lnTo>
                              <a:lnTo>
                                <a:pt x="2714117" y="1333119"/>
                              </a:lnTo>
                              <a:close/>
                            </a:path>
                            <a:path w="3488690" h="3573145">
                              <a:moveTo>
                                <a:pt x="2901315" y="1147318"/>
                              </a:moveTo>
                              <a:lnTo>
                                <a:pt x="2435606" y="676529"/>
                              </a:lnTo>
                              <a:lnTo>
                                <a:pt x="2425319" y="671322"/>
                              </a:lnTo>
                              <a:lnTo>
                                <a:pt x="2422525" y="671830"/>
                              </a:lnTo>
                              <a:lnTo>
                                <a:pt x="2392807" y="700151"/>
                              </a:lnTo>
                              <a:lnTo>
                                <a:pt x="2391410" y="707390"/>
                              </a:lnTo>
                              <a:lnTo>
                                <a:pt x="2393061" y="711708"/>
                              </a:lnTo>
                              <a:lnTo>
                                <a:pt x="2858643" y="1178179"/>
                              </a:lnTo>
                              <a:lnTo>
                                <a:pt x="2867025" y="1181608"/>
                              </a:lnTo>
                              <a:lnTo>
                                <a:pt x="2869311" y="1180719"/>
                              </a:lnTo>
                              <a:lnTo>
                                <a:pt x="2872105" y="1180338"/>
                              </a:lnTo>
                              <a:lnTo>
                                <a:pt x="2900045" y="1152398"/>
                              </a:lnTo>
                              <a:lnTo>
                                <a:pt x="2900426" y="1149731"/>
                              </a:lnTo>
                              <a:lnTo>
                                <a:pt x="2901315" y="1147318"/>
                              </a:lnTo>
                              <a:close/>
                            </a:path>
                            <a:path w="3488690" h="3573145">
                              <a:moveTo>
                                <a:pt x="3142869" y="908812"/>
                              </a:moveTo>
                              <a:lnTo>
                                <a:pt x="3122549" y="877062"/>
                              </a:lnTo>
                              <a:lnTo>
                                <a:pt x="3117723" y="872236"/>
                              </a:lnTo>
                              <a:lnTo>
                                <a:pt x="3105912" y="861822"/>
                              </a:lnTo>
                              <a:lnTo>
                                <a:pt x="3099816" y="858393"/>
                              </a:lnTo>
                              <a:lnTo>
                                <a:pt x="3097276" y="857250"/>
                              </a:lnTo>
                              <a:lnTo>
                                <a:pt x="3092831" y="856488"/>
                              </a:lnTo>
                              <a:lnTo>
                                <a:pt x="3090545" y="856488"/>
                              </a:lnTo>
                              <a:lnTo>
                                <a:pt x="3089021" y="857250"/>
                              </a:lnTo>
                              <a:lnTo>
                                <a:pt x="2970657" y="975614"/>
                              </a:lnTo>
                              <a:lnTo>
                                <a:pt x="2799080" y="804037"/>
                              </a:lnTo>
                              <a:lnTo>
                                <a:pt x="2899410" y="703707"/>
                              </a:lnTo>
                              <a:lnTo>
                                <a:pt x="2900172" y="702183"/>
                              </a:lnTo>
                              <a:lnTo>
                                <a:pt x="2900299" y="698373"/>
                              </a:lnTo>
                              <a:lnTo>
                                <a:pt x="2899791" y="695833"/>
                              </a:lnTo>
                              <a:lnTo>
                                <a:pt x="2864866" y="657352"/>
                              </a:lnTo>
                              <a:lnTo>
                                <a:pt x="2851658" y="651383"/>
                              </a:lnTo>
                              <a:lnTo>
                                <a:pt x="2849372" y="651383"/>
                              </a:lnTo>
                              <a:lnTo>
                                <a:pt x="2847848" y="652145"/>
                              </a:lnTo>
                              <a:lnTo>
                                <a:pt x="2747518" y="752475"/>
                              </a:lnTo>
                              <a:lnTo>
                                <a:pt x="2596896" y="601980"/>
                              </a:lnTo>
                              <a:lnTo>
                                <a:pt x="2713736" y="485140"/>
                              </a:lnTo>
                              <a:lnTo>
                                <a:pt x="2714498" y="483616"/>
                              </a:lnTo>
                              <a:lnTo>
                                <a:pt x="2714371" y="479425"/>
                              </a:lnTo>
                              <a:lnTo>
                                <a:pt x="2713609" y="477266"/>
                              </a:lnTo>
                              <a:lnTo>
                                <a:pt x="2711958" y="474345"/>
                              </a:lnTo>
                              <a:lnTo>
                                <a:pt x="2710815" y="471805"/>
                              </a:lnTo>
                              <a:lnTo>
                                <a:pt x="2681351" y="440436"/>
                              </a:lnTo>
                              <a:lnTo>
                                <a:pt x="2662301" y="431419"/>
                              </a:lnTo>
                              <a:lnTo>
                                <a:pt x="2660777" y="432181"/>
                              </a:lnTo>
                              <a:lnTo>
                                <a:pt x="2515870" y="577088"/>
                              </a:lnTo>
                              <a:lnTo>
                                <a:pt x="2514219" y="582422"/>
                              </a:lnTo>
                              <a:lnTo>
                                <a:pt x="2514981" y="589026"/>
                              </a:lnTo>
                              <a:lnTo>
                                <a:pt x="2958338" y="1042162"/>
                              </a:lnTo>
                              <a:lnTo>
                                <a:pt x="2990342" y="1058418"/>
                              </a:lnTo>
                              <a:lnTo>
                                <a:pt x="2995549" y="1056767"/>
                              </a:lnTo>
                              <a:lnTo>
                                <a:pt x="3142107" y="910336"/>
                              </a:lnTo>
                              <a:lnTo>
                                <a:pt x="3142869" y="908812"/>
                              </a:lnTo>
                              <a:close/>
                            </a:path>
                            <a:path w="3488690" h="3573145">
                              <a:moveTo>
                                <a:pt x="3488690" y="556387"/>
                              </a:moveTo>
                              <a:lnTo>
                                <a:pt x="3486785" y="550037"/>
                              </a:lnTo>
                              <a:lnTo>
                                <a:pt x="3484753" y="546100"/>
                              </a:lnTo>
                              <a:lnTo>
                                <a:pt x="3482086" y="542163"/>
                              </a:lnTo>
                              <a:lnTo>
                                <a:pt x="3453942" y="502145"/>
                              </a:lnTo>
                              <a:lnTo>
                                <a:pt x="3117850" y="21082"/>
                              </a:lnTo>
                              <a:lnTo>
                                <a:pt x="3093593" y="0"/>
                              </a:lnTo>
                              <a:lnTo>
                                <a:pt x="3090545" y="1016"/>
                              </a:lnTo>
                              <a:lnTo>
                                <a:pt x="3061970" y="30226"/>
                              </a:lnTo>
                              <a:lnTo>
                                <a:pt x="3061335" y="35433"/>
                              </a:lnTo>
                              <a:lnTo>
                                <a:pt x="3061462" y="37338"/>
                              </a:lnTo>
                              <a:lnTo>
                                <a:pt x="3064256" y="42037"/>
                              </a:lnTo>
                              <a:lnTo>
                                <a:pt x="3098876" y="90106"/>
                              </a:lnTo>
                              <a:lnTo>
                                <a:pt x="3404616" y="514477"/>
                              </a:lnTo>
                              <a:lnTo>
                                <a:pt x="3404108" y="514985"/>
                              </a:lnTo>
                              <a:lnTo>
                                <a:pt x="3361537" y="484581"/>
                              </a:lnTo>
                              <a:lnTo>
                                <a:pt x="2928874" y="177292"/>
                              </a:lnTo>
                              <a:lnTo>
                                <a:pt x="2923794" y="175006"/>
                              </a:lnTo>
                              <a:lnTo>
                                <a:pt x="2921635" y="175133"/>
                              </a:lnTo>
                              <a:lnTo>
                                <a:pt x="2886837" y="203835"/>
                              </a:lnTo>
                              <a:lnTo>
                                <a:pt x="2884551" y="212090"/>
                              </a:lnTo>
                              <a:lnTo>
                                <a:pt x="2884678" y="214122"/>
                              </a:lnTo>
                              <a:lnTo>
                                <a:pt x="2887091" y="219202"/>
                              </a:lnTo>
                              <a:lnTo>
                                <a:pt x="2888996" y="222377"/>
                              </a:lnTo>
                              <a:lnTo>
                                <a:pt x="3229229" y="689737"/>
                              </a:lnTo>
                              <a:lnTo>
                                <a:pt x="3186480" y="659409"/>
                              </a:lnTo>
                              <a:lnTo>
                                <a:pt x="2760472" y="354584"/>
                              </a:lnTo>
                              <a:lnTo>
                                <a:pt x="2757678" y="352171"/>
                              </a:lnTo>
                              <a:lnTo>
                                <a:pt x="2752725" y="348996"/>
                              </a:lnTo>
                              <a:lnTo>
                                <a:pt x="2750185" y="347853"/>
                              </a:lnTo>
                              <a:lnTo>
                                <a:pt x="2748280" y="347726"/>
                              </a:lnTo>
                              <a:lnTo>
                                <a:pt x="2742946" y="348488"/>
                              </a:lnTo>
                              <a:lnTo>
                                <a:pt x="2711958" y="378714"/>
                              </a:lnTo>
                              <a:lnTo>
                                <a:pt x="2711069" y="381889"/>
                              </a:lnTo>
                              <a:lnTo>
                                <a:pt x="2712212" y="388112"/>
                              </a:lnTo>
                              <a:lnTo>
                                <a:pt x="2713736" y="391033"/>
                              </a:lnTo>
                              <a:lnTo>
                                <a:pt x="2717292" y="394081"/>
                              </a:lnTo>
                              <a:lnTo>
                                <a:pt x="2720721" y="397383"/>
                              </a:lnTo>
                              <a:lnTo>
                                <a:pt x="2725547" y="401447"/>
                              </a:lnTo>
                              <a:lnTo>
                                <a:pt x="2732024" y="406146"/>
                              </a:lnTo>
                              <a:lnTo>
                                <a:pt x="3253232" y="770890"/>
                              </a:lnTo>
                              <a:lnTo>
                                <a:pt x="3257042" y="773811"/>
                              </a:lnTo>
                              <a:lnTo>
                                <a:pt x="3260979" y="775843"/>
                              </a:lnTo>
                              <a:lnTo>
                                <a:pt x="3267329" y="777748"/>
                              </a:lnTo>
                              <a:lnTo>
                                <a:pt x="3270377" y="777621"/>
                              </a:lnTo>
                              <a:lnTo>
                                <a:pt x="3273552" y="776605"/>
                              </a:lnTo>
                              <a:lnTo>
                                <a:pt x="3277108" y="776097"/>
                              </a:lnTo>
                              <a:lnTo>
                                <a:pt x="3311652" y="742950"/>
                              </a:lnTo>
                              <a:lnTo>
                                <a:pt x="3313938" y="736219"/>
                              </a:lnTo>
                              <a:lnTo>
                                <a:pt x="3314954" y="733044"/>
                              </a:lnTo>
                              <a:lnTo>
                                <a:pt x="3314954" y="730123"/>
                              </a:lnTo>
                              <a:lnTo>
                                <a:pt x="3313684" y="726821"/>
                              </a:lnTo>
                              <a:lnTo>
                                <a:pt x="3313049" y="723773"/>
                              </a:lnTo>
                              <a:lnTo>
                                <a:pt x="3310763" y="720090"/>
                              </a:lnTo>
                              <a:lnTo>
                                <a:pt x="3002788" y="296926"/>
                              </a:lnTo>
                              <a:lnTo>
                                <a:pt x="3003296" y="296545"/>
                              </a:lnTo>
                              <a:lnTo>
                                <a:pt x="3045637" y="326682"/>
                              </a:lnTo>
                              <a:lnTo>
                                <a:pt x="3427476" y="596773"/>
                              </a:lnTo>
                              <a:lnTo>
                                <a:pt x="3435096" y="601726"/>
                              </a:lnTo>
                              <a:lnTo>
                                <a:pt x="3438144" y="602361"/>
                              </a:lnTo>
                              <a:lnTo>
                                <a:pt x="3441573" y="603504"/>
                              </a:lnTo>
                              <a:lnTo>
                                <a:pt x="3444494" y="603377"/>
                              </a:lnTo>
                              <a:lnTo>
                                <a:pt x="3447669" y="602488"/>
                              </a:lnTo>
                              <a:lnTo>
                                <a:pt x="3451225" y="601980"/>
                              </a:lnTo>
                              <a:lnTo>
                                <a:pt x="3484753" y="569849"/>
                              </a:lnTo>
                              <a:lnTo>
                                <a:pt x="3487293" y="562864"/>
                              </a:lnTo>
                              <a:lnTo>
                                <a:pt x="3488182" y="559689"/>
                              </a:lnTo>
                              <a:lnTo>
                                <a:pt x="3488690" y="556387"/>
                              </a:lnTo>
                              <a:close/>
                            </a:path>
                          </a:pathLst>
                        </a:custGeom>
                        <a:solidFill>
                          <a:srgbClr val="C0C0C0">
                            <a:alpha val="50195"/>
                          </a:srgbClr>
                        </a:solidFill>
                      </wps:spPr>
                      <wps:bodyPr wrap="square" lIns="0" tIns="0" rIns="0" bIns="0" rtlCol="0">
                        <a:prstTxWarp prst="textNoShape">
                          <a:avLst/>
                        </a:prstTxWarp>
                        <a:noAutofit/>
                      </wps:bodyPr>
                    </wps:wsp>
                  </a:graphicData>
                </a:graphic>
              </wp:anchor>
            </w:drawing>
          </mc:Choice>
          <mc:Fallback>
            <w:pict>
              <v:shape style="position:absolute;margin-left:235.590012pt;margin-top:15.472745pt;width:274.7pt;height:281.350pt;mso-position-horizontal-relative:page;mso-position-vertical-relative:paragraph;z-index:-17427968" id="docshape512" coordorigin="4712,309" coordsize="5494,5627" path="m5702,5696l5701,5689,5692,5674,5677,5657,5670,5650,5662,5642,5655,5636,5649,5631,5644,5626,5630,5619,5623,5617,5620,5617,5617,5619,5431,5805,5160,5535,5318,5377,5320,5374,5320,5368,5319,5365,5315,5357,5312,5352,5297,5334,5282,5320,5264,5304,5259,5300,5251,5296,5246,5295,5243,5294,5240,5294,5237,5296,5079,5454,4842,5217,5026,5033,5027,5030,5027,5024,5026,5020,5023,5016,5022,5012,5013,5000,5003,4988,4988,4974,4975,4962,4964,4954,4955,4949,4952,4948,4949,4948,4945,4948,4943,4949,4714,5177,4712,5186,4713,5196,4716,5205,4720,5215,4728,5225,4738,5236,5411,5910,5422,5920,5433,5927,5442,5932,5451,5934,5462,5936,5470,5933,5701,5702,5702,5700,5702,5696xm6117,5280l6116,5277,6115,5274,6113,5271,6111,5268,6108,5265,6105,5262,6100,5257,6093,5253,6057,5230,5877,5122,5858,5111,5832,5095,5815,5085,5783,5068,5769,5061,5755,5054,5741,5048,5728,5043,5715,5039,5703,5036,5691,5033,5682,5031,5680,5031,5669,5029,5659,5029,5648,5030,5639,5031,5643,5015,5645,4999,5647,4984,5647,4982,5647,4970,5647,4965,5646,4949,5644,4932,5641,4914,5635,4897,5629,4879,5621,4862,5612,4843,5600,4825,5588,4807,5573,4789,5557,4770,5554,4767,5554,4970,5553,4984,5549,4998,5544,5012,5537,5025,5528,5038,5517,5050,5456,5111,5202,4856,5254,4804,5263,4795,5271,4788,5279,4781,5285,4776,5294,4769,5303,4765,5311,4761,5332,4756,5354,4755,5375,4757,5396,4764,5418,4775,5440,4789,5462,4807,5484,4827,5497,4841,5509,4855,5520,4869,5529,4883,5537,4898,5544,4913,5549,4927,5552,4941,5554,4956,5554,4970,5554,4767,5542,4755,5539,4751,5519,4732,5500,4715,5480,4700,5460,4686,5441,4675,5421,4665,5401,4657,5382,4650,5362,4646,5343,4643,5324,4642,5306,4643,5287,4647,5269,4652,5251,4659,5234,4667,5227,4672,5218,4678,5210,4685,5203,4691,5195,4697,5187,4705,5179,4713,5074,4817,5072,4825,5072,4827,5073,4836,5075,4845,5080,4855,5088,4865,5098,4876,5800,5578,5803,5581,5807,5582,5810,5583,5813,5584,5817,5582,5821,5582,5826,5580,5831,5577,5835,5573,5841,5569,5847,5563,5853,5557,5857,5551,5861,5547,5863,5542,5865,5538,5866,5533,5867,5530,5867,5526,5865,5520,5862,5516,5537,5192,5579,5150,5590,5141,5601,5133,5613,5128,5625,5124,5638,5122,5652,5122,5665,5123,5680,5126,5695,5131,5711,5136,5727,5143,5743,5151,5760,5160,5778,5170,5796,5180,5815,5191,6041,5330,6047,5333,6051,5334,6055,5336,6059,5337,6062,5336,6067,5336,6072,5334,6082,5327,6087,5323,6093,5317,6101,5309,6106,5303,6109,5298,6113,5293,6115,5289,6116,5284,6117,5280xm6434,4960l6433,4956,6431,4953,6429,4949,6154,4674,6207,4622,6227,4600,6232,4592,6243,4577,6255,4554,6264,4530,6269,4505,6271,4480,6271,4463,6271,4454,6267,4427,6260,4400,6250,4373,6238,4345,6222,4317,6203,4289,6182,4260,6166,4240,6166,4447,6165,4463,6163,4478,6158,4493,6150,4508,6140,4522,6127,4536,6072,4592,5769,4289,5812,4246,5826,4232,5834,4224,5843,4217,5852,4210,5863,4203,5874,4198,5886,4194,5886,4194,5899,4191,5899,4191,5914,4190,5930,4191,5948,4195,5967,4201,5987,4210,6008,4222,6029,4237,6051,4255,6074,4277,6091,4294,6105,4311,6118,4328,6130,4346,6141,4363,6149,4381,6156,4398,6161,4414,6164,4431,6166,4447,6166,4240,6158,4232,6131,4203,6118,4190,6110,4183,6089,4164,6067,4147,6046,4132,6025,4119,6004,4109,5983,4099,5963,4092,5943,4086,5923,4082,5903,4080,5884,4079,5866,4081,5849,4083,5834,4087,5820,4092,5808,4099,5798,4105,5788,4111,5779,4116,5771,4123,5763,4130,5756,4137,5748,4144,5648,4244,5642,4250,5640,4259,5641,4270,5644,4280,5649,4289,5649,4289,5657,4300,5667,4311,6367,5011,6370,5014,6372,5015,6374,5015,6377,5016,6380,5017,6384,5015,6388,5015,6393,5013,6398,5010,6402,5006,6408,5002,6414,4996,6420,4990,6424,4984,6428,4980,6431,4975,6432,4971,6433,4966,6434,4963,6434,4960xm7010,4392l7010,4385,7009,4381,7004,4372,7000,4366,6985,4349,6978,4342,6970,4334,6952,4318,6947,4315,6938,4311,6934,4310,6928,4310,6925,4311,6739,4497,6468,4227,6626,4069,6628,4067,6628,4060,6627,4057,6623,4049,6620,4044,6605,4026,6590,4012,6578,4001,6567,3992,6559,3988,6554,3987,6551,3987,6548,3987,6545,3988,6387,4146,6150,3909,6334,3725,6335,3722,6335,3716,6334,3712,6329,3704,6326,3698,6316,3687,6311,3681,6296,3666,6289,3659,6277,3650,6272,3646,6263,3642,6260,3640,6256,3640,6253,3640,6251,3641,6022,3870,6020,3878,6021,3888,6023,3897,6028,3907,6036,3917,6046,3928,6719,4602,6730,4612,6740,4619,6750,4624,6758,4626,6770,4628,6778,4625,7009,4394,7010,4392xm7370,4032l7370,4025,7369,4021,7364,4012,7360,4006,7345,3989,7338,3982,7330,3974,7312,3958,7302,3953,7298,3951,7291,3950,7287,3950,7285,3951,7099,4137,6828,3867,6986,3709,6988,3707,6988,3703,6988,3700,6987,3697,6983,3689,6980,3684,6965,3666,6950,3652,6938,3641,6927,3632,6914,3627,6908,3627,6905,3628,6747,3786,6510,3549,6694,3365,6695,3362,6695,3356,6694,3352,6691,3348,6689,3344,6686,3338,6681,3332,6671,3320,6656,3306,6643,3294,6637,3290,6632,3287,6623,3282,6620,3280,6613,3280,6611,3281,6382,3510,6380,3518,6381,3528,6383,3537,6388,3547,6396,3557,6406,3568,7079,4242,7090,4252,7100,4259,7110,4264,7118,4266,7130,4268,7138,4265,7369,4034,7370,4032xm7785,3612l7784,3609,7783,3606,7781,3603,7779,3600,7776,3597,7773,3594,7768,3590,7761,3585,7755,3581,7725,3562,7545,3454,7526,3443,7499,3427,7483,3418,7451,3401,7437,3393,7422,3386,7409,3381,7396,3375,7383,3371,7371,3368,7359,3365,7350,3363,7348,3363,7337,3362,7327,3361,7316,3362,7307,3363,7310,3347,7313,3331,7314,3316,7315,3314,7315,3302,7315,3297,7314,3281,7312,3264,7308,3246,7303,3229,7297,3211,7289,3194,7280,3176,7268,3157,7256,3139,7241,3121,7225,3102,7222,3099,7222,3302,7220,3316,7217,3330,7212,3344,7205,3357,7196,3370,7185,3382,7124,3443,6869,3188,6922,3136,6931,3127,6939,3120,6946,3113,6953,3108,6962,3102,6970,3097,6979,3094,7000,3088,7022,3087,7043,3089,7064,3096,7086,3107,7108,3121,7129,3139,7152,3159,7165,3173,7177,3187,7187,3201,7197,3216,7205,3230,7212,3245,7216,3259,7220,3273,7222,3288,7222,3302,7222,3099,7210,3087,7207,3083,7187,3065,7167,3047,7148,3032,7128,3018,7108,3007,7089,2997,7069,2989,7050,2982,7030,2978,7011,2975,6992,2975,6974,2976,6955,2979,6937,2984,6919,2991,6902,2999,6894,3004,6886,3011,6877,3017,6871,3023,6863,3029,6855,3037,6847,3045,6748,3144,6742,3150,6740,3157,6740,3159,6741,3168,6743,3177,6748,3187,6756,3197,6766,3208,7468,3910,7471,3913,7475,3914,7478,3916,7481,3916,7485,3914,7489,3914,7494,3912,7499,3909,7503,3905,7508,3901,7515,3895,7521,3889,7525,3883,7529,3879,7531,3874,7533,3870,7534,3865,7535,3862,7535,3859,7534,3855,7532,3852,7530,3849,7205,3524,7246,3483,7257,3473,7269,3465,7281,3460,7293,3456,7306,3455,7319,3454,7333,3456,7348,3458,7363,3463,7379,3468,7395,3475,7411,3483,7428,3492,7446,3502,7464,3512,7483,3523,7709,3662,7714,3665,7719,3667,7723,3669,7727,3669,7731,3668,7736,3668,7740,3666,7745,3663,7749,3659,7755,3655,7768,3641,7774,3635,7781,3625,7783,3621,7784,3617,7785,3612xm8352,3045l8351,3042,8350,3039,8348,3036,8346,3033,8340,3027,8335,3023,8328,3018,8322,3014,8292,2995,8112,2887,8093,2876,8066,2860,8050,2851,8018,2834,8004,2826,7989,2819,7976,2814,7963,2808,7950,2804,7938,2801,7926,2798,7918,2796,7915,2796,7904,2795,7894,2794,7883,2795,7873,2796,7877,2780,7880,2764,7881,2749,7882,2747,7882,2735,7882,2730,7881,2714,7879,2697,7875,2679,7870,2662,7864,2644,7856,2627,7847,2609,7835,2590,7823,2572,7808,2554,7792,2535,7789,2532,7789,2735,7787,2749,7784,2763,7779,2777,7772,2790,7763,2803,7752,2815,7691,2876,7437,2621,7489,2569,7498,2560,7506,2553,7513,2546,7520,2541,7529,2534,7537,2530,7546,2527,7567,2521,7589,2520,7610,2522,7631,2529,7653,2540,7675,2554,7697,2572,7719,2592,7732,2606,7744,2620,7754,2634,7764,2649,7772,2663,7779,2678,7783,2692,7787,2707,7789,2721,7789,2735,7789,2532,7777,2520,7774,2516,7754,2498,7734,2481,7715,2465,7695,2451,7675,2440,7656,2430,7636,2422,7617,2415,7597,2411,7578,2408,7559,2408,7541,2409,7522,2412,7504,2417,7486,2424,7469,2432,7461,2437,7453,2444,7444,2450,7438,2456,7430,2462,7422,2470,7414,2478,7315,2577,7309,2583,7307,2590,7307,2592,7308,2601,7310,2610,7315,2620,7323,2630,7333,2641,8035,3343,8038,3346,8042,3347,8045,3349,8048,3349,8052,3347,8056,3347,8061,3345,8066,3342,8070,3339,8076,3334,8082,3328,8088,3322,8092,3317,8096,3312,8098,3307,8100,3303,8101,3299,8102,3295,8102,3292,8101,3288,8099,3285,8097,3281,7772,2957,7813,2916,7824,2906,7836,2898,7848,2893,7860,2889,7873,2888,7886,2887,7900,2889,7915,2891,7930,2896,7946,2901,7962,2908,7978,2916,7995,2925,8013,2935,8031,2945,8050,2956,8276,3095,8281,3098,8286,3100,8290,3101,8294,3102,8297,3101,8303,3101,8307,3099,8312,3096,8316,3092,8322,3088,8335,3075,8344,3063,8348,3058,8350,3054,8351,3050,8352,3045xm8697,2705l8697,2698,8696,2694,8691,2685,8687,2679,8672,2662,8665,2655,8658,2647,8650,2640,8639,2631,8634,2628,8625,2623,8622,2623,8615,2622,8612,2624,8426,2810,8156,2540,8314,2382,8315,2379,8315,2373,8314,2369,8311,2361,8307,2357,8292,2339,8277,2325,8259,2309,8254,2305,8246,2301,8242,2300,8238,2299,8235,2299,8232,2301,8074,2459,7837,2222,8021,2038,8023,2035,8023,2032,8022,2028,8021,2025,8019,2020,8017,2016,8008,2005,7998,1993,7983,1979,7970,1967,7960,1959,7950,1954,7947,1953,7944,1953,7940,1953,7938,1954,7710,2182,7707,2191,7708,2201,7711,2210,7715,2220,7723,2230,7733,2241,8407,2915,8418,2925,8428,2932,8437,2937,8446,2938,8457,2940,8465,2938,8696,2707,8697,2705xm8986,2409l8985,2404,8984,2399,8981,2395,8978,2390,8947,2342,8471,1602,8428,1536,8421,1525,8416,1517,8411,1511,8406,1506,8402,1503,8397,1501,8393,1500,8388,1502,8383,1505,8378,1508,8371,1514,8364,1521,8351,1534,8347,1539,8343,1544,8341,1548,8340,1557,8340,1560,8344,1568,8347,1572,8350,1577,8396,1646,8854,2342,8085,1840,8080,1837,8076,1834,8072,1833,8069,1831,8061,1832,8057,1832,8053,1834,8049,1837,8044,1841,8032,1853,8024,1861,8018,1868,8010,1879,8008,1884,8008,1889,8009,1894,8012,1899,8017,1904,8022,1909,8031,1915,8041,1922,8895,2471,8899,2474,8903,2476,8906,2477,8906,2477,8908,2478,8911,2479,8918,2480,8921,2479,8923,2477,8926,2477,8930,2475,8933,2473,8941,2468,8946,2464,8950,2460,8954,2456,8959,2451,8966,2444,8972,2438,8980,2427,8983,2422,8984,2417,8985,2413,8986,2409xm9281,2116l9280,2113,9278,2106,9273,2100,8547,1375,8541,1369,8534,1367,8531,1367,8527,1367,8523,1369,8514,1373,8504,1381,8492,1393,8488,1398,8485,1402,8480,1412,8479,1416,8478,1423,8480,1430,8483,1434,9214,2165,9217,2167,9224,2170,9227,2170,9230,2169,9235,2168,9244,2163,9255,2155,9266,2143,9274,2133,9279,2124,9279,2120,9281,2116xm9661,1741l9661,1734,9660,1730,9655,1721,9652,1715,9636,1698,9629,1691,9622,1683,9603,1667,9593,1661,9589,1659,9582,1658,9579,1658,9576,1659,9390,1846,9120,1576,9278,1418,9279,1415,9279,1409,9278,1405,9275,1397,9271,1392,9256,1375,9241,1360,9223,1345,9218,1341,9210,1337,9206,1336,9203,1335,9199,1335,9197,1336,9039,1494,8801,1257,8985,1073,8987,1071,8986,1064,8985,1061,8983,1056,8981,1052,8972,1041,8962,1029,8947,1015,8934,1003,8928,998,8924,995,8914,990,8911,989,8904,989,8902,990,8674,1218,8671,1227,8672,1237,8675,1246,8679,1256,8687,1266,8697,1277,9371,1951,9382,1961,9392,1968,9401,1973,9410,1974,9421,1976,9429,1974,9660,1743,9661,1741xm10206,1186l10203,1176,10200,1169,10195,1163,10151,1100,9622,343,9608,325,9603,319,9598,314,9593,312,9584,309,9579,311,9573,314,9562,323,9548,337,9543,343,9536,352,9534,357,9533,365,9533,368,9537,376,9592,451,10073,1120,10073,1120,10006,1073,9324,589,9316,585,9313,585,9304,587,9300,588,9285,600,9271,614,9258,630,9256,635,9254,643,9255,647,9258,655,9261,660,9797,1396,9730,1348,9059,868,9055,864,9047,859,9043,857,9040,857,9031,858,9027,860,9017,868,8996,889,8991,895,8983,906,8981,911,8983,921,8985,925,8991,930,8996,935,9004,942,9014,949,9835,1523,9841,1528,9847,1531,9857,1534,9862,1534,9867,1532,9873,1532,9878,1528,9890,1519,9897,1513,9913,1497,9927,1479,9930,1474,9931,1469,9932,1464,9932,1459,9930,1454,9929,1449,9926,1443,9441,777,9441,776,9508,824,10109,1249,10121,1257,10126,1258,10132,1260,10136,1260,10141,1258,10147,1257,10152,1254,10171,1239,10185,1224,10191,1218,10200,1207,10203,1201,10204,1196,10205,1191,10206,1186xe" filled="true" fillcolor="#c0c0c0" stroked="false">
                <v:path arrowok="t"/>
                <v:fill opacity="32896f" type="solid"/>
                <w10:wrap type="none"/>
              </v:shape>
            </w:pict>
          </mc:Fallback>
        </mc:AlternateContent>
      </w:r>
      <w:r>
        <w:rPr/>
        <mc:AlternateContent>
          <mc:Choice Requires="wps">
            <w:drawing>
              <wp:anchor distT="0" distB="0" distL="0" distR="0" allowOverlap="1" layoutInCell="1" locked="0" behindDoc="1" simplePos="0" relativeHeight="485889024">
                <wp:simplePos x="0" y="0"/>
                <wp:positionH relativeFrom="page">
                  <wp:posOffset>24231</wp:posOffset>
                </wp:positionH>
                <wp:positionV relativeFrom="paragraph">
                  <wp:posOffset>-889523</wp:posOffset>
                </wp:positionV>
                <wp:extent cx="5429885" cy="159385"/>
                <wp:effectExtent l="0" t="0" r="0" b="0"/>
                <wp:wrapNone/>
                <wp:docPr id="555" name="Group 555"/>
                <wp:cNvGraphicFramePr>
                  <a:graphicFrameLocks/>
                </wp:cNvGraphicFramePr>
                <a:graphic>
                  <a:graphicData uri="http://schemas.microsoft.com/office/word/2010/wordprocessingGroup">
                    <wpg:wgp>
                      <wpg:cNvPr id="555" name="Group 555"/>
                      <wpg:cNvGrpSpPr/>
                      <wpg:grpSpPr>
                        <a:xfrm>
                          <a:off x="0" y="0"/>
                          <a:ext cx="5429885" cy="159385"/>
                          <a:chExt cx="5429885" cy="159385"/>
                        </a:xfrm>
                      </wpg:grpSpPr>
                      <wps:wsp>
                        <wps:cNvPr id="556" name="Graphic 556"/>
                        <wps:cNvSpPr/>
                        <wps:spPr>
                          <a:xfrm>
                            <a:off x="5211343" y="2641"/>
                            <a:ext cx="215900" cy="147955"/>
                          </a:xfrm>
                          <a:custGeom>
                            <a:avLst/>
                            <a:gdLst/>
                            <a:ahLst/>
                            <a:cxnLst/>
                            <a:rect l="l" t="t" r="r" b="b"/>
                            <a:pathLst>
                              <a:path w="215900" h="147955">
                                <a:moveTo>
                                  <a:pt x="215798" y="0"/>
                                </a:moveTo>
                                <a:lnTo>
                                  <a:pt x="0" y="0"/>
                                </a:lnTo>
                                <a:lnTo>
                                  <a:pt x="0" y="147523"/>
                                </a:lnTo>
                                <a:lnTo>
                                  <a:pt x="215798" y="147523"/>
                                </a:lnTo>
                                <a:lnTo>
                                  <a:pt x="215798" y="0"/>
                                </a:lnTo>
                                <a:close/>
                              </a:path>
                            </a:pathLst>
                          </a:custGeom>
                          <a:solidFill>
                            <a:srgbClr val="FFD4D4"/>
                          </a:solidFill>
                        </wps:spPr>
                        <wps:bodyPr wrap="square" lIns="0" tIns="0" rIns="0" bIns="0" rtlCol="0">
                          <a:prstTxWarp prst="textNoShape">
                            <a:avLst/>
                          </a:prstTxWarp>
                          <a:noAutofit/>
                        </wps:bodyPr>
                      </wps:wsp>
                      <wps:wsp>
                        <wps:cNvPr id="557" name="Graphic 557"/>
                        <wps:cNvSpPr/>
                        <wps:spPr>
                          <a:xfrm>
                            <a:off x="5212105" y="2209"/>
                            <a:ext cx="215900" cy="147955"/>
                          </a:xfrm>
                          <a:custGeom>
                            <a:avLst/>
                            <a:gdLst/>
                            <a:ahLst/>
                            <a:cxnLst/>
                            <a:rect l="l" t="t" r="r" b="b"/>
                            <a:pathLst>
                              <a:path w="215900" h="147955">
                                <a:moveTo>
                                  <a:pt x="2666" y="147447"/>
                                </a:moveTo>
                                <a:lnTo>
                                  <a:pt x="1524" y="145923"/>
                                </a:lnTo>
                              </a:path>
                              <a:path w="215900" h="147955">
                                <a:moveTo>
                                  <a:pt x="0" y="144779"/>
                                </a:moveTo>
                                <a:lnTo>
                                  <a:pt x="0" y="2412"/>
                                </a:lnTo>
                              </a:path>
                              <a:path w="215900" h="147955">
                                <a:moveTo>
                                  <a:pt x="0" y="1143"/>
                                </a:moveTo>
                                <a:lnTo>
                                  <a:pt x="1524" y="0"/>
                                </a:lnTo>
                              </a:path>
                              <a:path w="215900" h="147955">
                                <a:moveTo>
                                  <a:pt x="212978" y="147447"/>
                                </a:moveTo>
                                <a:lnTo>
                                  <a:pt x="214249" y="145923"/>
                                </a:lnTo>
                              </a:path>
                              <a:path w="215900" h="147955">
                                <a:moveTo>
                                  <a:pt x="215773" y="144779"/>
                                </a:moveTo>
                                <a:lnTo>
                                  <a:pt x="215773" y="2412"/>
                                </a:lnTo>
                              </a:path>
                              <a:path w="215900" h="147955">
                                <a:moveTo>
                                  <a:pt x="215773" y="1143"/>
                                </a:moveTo>
                                <a:lnTo>
                                  <a:pt x="214249" y="0"/>
                                </a:lnTo>
                              </a:path>
                            </a:pathLst>
                          </a:custGeom>
                          <a:ln w="1778">
                            <a:solidFill>
                              <a:srgbClr val="FF0000"/>
                            </a:solidFill>
                            <a:prstDash val="solid"/>
                          </a:ln>
                        </wps:spPr>
                        <wps:bodyPr wrap="square" lIns="0" tIns="0" rIns="0" bIns="0" rtlCol="0">
                          <a:prstTxWarp prst="textNoShape">
                            <a:avLst/>
                          </a:prstTxWarp>
                          <a:noAutofit/>
                        </wps:bodyPr>
                      </wps:wsp>
                      <wps:wsp>
                        <wps:cNvPr id="558" name="Graphic 558"/>
                        <wps:cNvSpPr/>
                        <wps:spPr>
                          <a:xfrm>
                            <a:off x="1615338" y="66598"/>
                            <a:ext cx="3814445" cy="83820"/>
                          </a:xfrm>
                          <a:custGeom>
                            <a:avLst/>
                            <a:gdLst/>
                            <a:ahLst/>
                            <a:cxnLst/>
                            <a:rect l="l" t="t" r="r" b="b"/>
                            <a:pathLst>
                              <a:path w="3814445" h="83820">
                                <a:moveTo>
                                  <a:pt x="0" y="0"/>
                                </a:moveTo>
                                <a:lnTo>
                                  <a:pt x="282194" y="83566"/>
                                </a:lnTo>
                              </a:path>
                              <a:path w="3814445" h="83820">
                                <a:moveTo>
                                  <a:pt x="282194" y="83566"/>
                                </a:moveTo>
                                <a:lnTo>
                                  <a:pt x="3814191" y="83566"/>
                                </a:lnTo>
                              </a:path>
                            </a:pathLst>
                          </a:custGeom>
                          <a:ln w="1778">
                            <a:solidFill>
                              <a:srgbClr val="FF0000"/>
                            </a:solidFill>
                            <a:prstDash val="sysDot"/>
                          </a:ln>
                        </wps:spPr>
                        <wps:bodyPr wrap="square" lIns="0" tIns="0" rIns="0" bIns="0" rtlCol="0">
                          <a:prstTxWarp prst="textNoShape">
                            <a:avLst/>
                          </a:prstTxWarp>
                          <a:noAutofit/>
                        </wps:bodyPr>
                      </wps:wsp>
                      <wps:wsp>
                        <wps:cNvPr id="559" name="Graphic 559"/>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60" name="Graphic 560"/>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70.041229pt;width:427.55pt;height:12.55pt;mso-position-horizontal-relative:page;mso-position-vertical-relative:paragraph;z-index:-17427456" id="docshapegroup513" coordorigin="38,-1401" coordsize="8551,251">
                <v:rect style="position:absolute;left:8245;top:-1397;width:340;height:233" id="docshape514" filled="true" fillcolor="#ffd4d4" stroked="false">
                  <v:fill type="solid"/>
                </v:rect>
                <v:shape style="position:absolute;left:8246;top:-1398;width:340;height:233" id="docshape515" coordorigin="8246,-1397" coordsize="340,233" path="m8250,-1165l8249,-1168m8246,-1169l8246,-1394m8246,-1396l8249,-1397m8582,-1165l8584,-1168m8586,-1169l8586,-1394m8586,-1396l8584,-1397e" filled="false" stroked="true" strokeweight=".140pt" strokecolor="#ff0000">
                  <v:path arrowok="t"/>
                  <v:stroke dashstyle="solid"/>
                </v:shape>
                <v:shape style="position:absolute;left:2582;top:-1296;width:6007;height:132" id="docshape516" coordorigin="2582,-1296" coordsize="6007,132" path="m2582,-1296l3026,-1164m3026,-1164l8589,-1164e" filled="false" stroked="true" strokeweight=".140pt" strokecolor="#ff0000">
                  <v:path arrowok="t"/>
                  <v:stroke dashstyle="shortdot"/>
                </v:shape>
                <v:shape style="position:absolute;left:42;top:-1397;width:2538;height:243" id="docshape517" coordorigin="42,-1397" coordsize="2538,243" path="m2530,-1397l93,-1397,73,-1393,57,-1382,46,-1366,42,-1346,42,-1205,46,-1185,57,-1169,73,-1158,93,-1154,2530,-1154,2549,-1158,2565,-1169,2576,-1185,2580,-1205,2580,-1346,2576,-1366,2565,-1382,2549,-1393,2530,-1397xe" filled="true" fillcolor="#ffd4d4" stroked="false">
                  <v:path arrowok="t"/>
                  <v:fill type="solid"/>
                </v:shape>
                <v:shape style="position:absolute;left:42;top:-1397;width:2538;height:243" id="docshape518" coordorigin="42,-1397" coordsize="2538,243" path="m42,-1205l46,-1185,57,-1169,73,-1158,93,-1154,2530,-1154,2549,-1158,2565,-1169,2576,-1185,2580,-1205,2580,-1346,2576,-1366,2565,-1382,2549,-1393,2530,-1397,93,-1397,73,-1393,57,-1382,46,-1366,42,-1346,42,-1205xe" filled="false" stroked="true" strokeweight=".408pt" strokecolor="#ff0000">
                  <v:path arrowok="t"/>
                  <v:stroke dashstyle="solid"/>
                </v:shape>
                <w10:wrap type="none"/>
              </v:group>
            </w:pict>
          </mc:Fallback>
        </mc:AlternateContent>
      </w:r>
      <w:r>
        <w:rPr/>
        <w:t>Table 2. Representative applications of CRISPR-Cas9 genome editing in livestock and aquaculture species</w:t>
      </w:r>
    </w:p>
    <w:p>
      <w:pPr>
        <w:pStyle w:val="Heading2"/>
        <w:spacing w:after="0" w:line="242" w:lineRule="auto"/>
        <w:sectPr>
          <w:type w:val="continuous"/>
          <w:pgSz w:w="11910" w:h="16840"/>
          <w:pgMar w:top="1320" w:bottom="280" w:left="0" w:right="992"/>
          <w:cols w:num="2" w:equalWidth="0">
            <w:col w:w="1661" w:space="1321"/>
            <w:col w:w="7936"/>
          </w:cols>
        </w:sectPr>
      </w:pPr>
    </w:p>
    <w:p>
      <w:pPr>
        <w:pStyle w:val="BodyText"/>
        <w:spacing w:before="5" w:after="1"/>
        <w:rPr>
          <w:b/>
        </w:rPr>
      </w:pPr>
      <w:r>
        <w:rPr>
          <w:b/>
        </w:rPr>
        <mc:AlternateContent>
          <mc:Choice Requires="wps">
            <w:drawing>
              <wp:anchor distT="0" distB="0" distL="0" distR="0" allowOverlap="1" layoutInCell="1" locked="0" behindDoc="1" simplePos="0" relativeHeight="485887488">
                <wp:simplePos x="0" y="0"/>
                <wp:positionH relativeFrom="page">
                  <wp:posOffset>0</wp:posOffset>
                </wp:positionH>
                <wp:positionV relativeFrom="page">
                  <wp:posOffset>847343</wp:posOffset>
                </wp:positionV>
                <wp:extent cx="1895475" cy="9001125"/>
                <wp:effectExtent l="0" t="0" r="0" b="0"/>
                <wp:wrapNone/>
                <wp:docPr id="561" name="Graphic 561"/>
                <wp:cNvGraphicFramePr>
                  <a:graphicFrameLocks/>
                </wp:cNvGraphicFramePr>
                <a:graphic>
                  <a:graphicData uri="http://schemas.microsoft.com/office/word/2010/wordprocessingShape">
                    <wps:wsp>
                      <wps:cNvPr id="561" name="Graphic 561"/>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28992" id="docshape519" filled="true" fillcolor="#f1f1f1" stroked="false">
                <v:fill type="solid"/>
                <w10:wrap type="none"/>
              </v:rect>
            </w:pict>
          </mc:Fallback>
        </mc:AlternateContent>
      </w:r>
    </w:p>
    <w:tbl>
      <w:tblPr>
        <w:tblW w:w="0" w:type="auto"/>
        <w:jc w:val="left"/>
        <w:tblInd w:w="3022" w:type="dxa"/>
        <w:tblBorders>
          <w:top w:val="single" w:sz="8" w:space="0" w:color="7A9FCD"/>
          <w:left w:val="single" w:sz="8" w:space="0" w:color="7A9FCD"/>
          <w:bottom w:val="single" w:sz="8" w:space="0" w:color="7A9FCD"/>
          <w:right w:val="single" w:sz="8" w:space="0" w:color="7A9FCD"/>
          <w:insideH w:val="single" w:sz="8" w:space="0" w:color="7A9FCD"/>
          <w:insideV w:val="single" w:sz="8" w:space="0" w:color="7A9FCD"/>
        </w:tblBorders>
        <w:tblLayout w:type="fixed"/>
        <w:tblCellMar>
          <w:top w:w="0" w:type="dxa"/>
          <w:left w:w="0" w:type="dxa"/>
          <w:bottom w:w="0" w:type="dxa"/>
          <w:right w:w="0" w:type="dxa"/>
        </w:tblCellMar>
        <w:tblLook w:val="01E0"/>
      </w:tblPr>
      <w:tblGrid>
        <w:gridCol w:w="1519"/>
        <w:gridCol w:w="1609"/>
        <w:gridCol w:w="1813"/>
        <w:gridCol w:w="2842"/>
      </w:tblGrid>
      <w:tr>
        <w:trPr>
          <w:trHeight w:val="462" w:hRule="atLeast"/>
        </w:trPr>
        <w:tc>
          <w:tcPr>
            <w:tcW w:w="1519" w:type="dxa"/>
            <w:tcBorders>
              <w:right w:val="nil"/>
            </w:tcBorders>
            <w:shd w:val="clear" w:color="auto" w:fill="4F81BC"/>
          </w:tcPr>
          <w:p>
            <w:pPr>
              <w:pStyle w:val="TableParagraph"/>
              <w:spacing w:line="229" w:lineRule="exact"/>
              <w:ind w:left="487"/>
              <w:rPr>
                <w:b/>
                <w:sz w:val="20"/>
              </w:rPr>
            </w:pPr>
            <w:r>
              <w:rPr>
                <w:b/>
                <w:color w:val="FFFFFF"/>
                <w:spacing w:val="-2"/>
                <w:sz w:val="20"/>
              </w:rPr>
              <w:t>Species</w:t>
            </w:r>
          </w:p>
        </w:tc>
        <w:tc>
          <w:tcPr>
            <w:tcW w:w="1609" w:type="dxa"/>
            <w:tcBorders>
              <w:left w:val="nil"/>
              <w:right w:val="nil"/>
            </w:tcBorders>
            <w:shd w:val="clear" w:color="auto" w:fill="4F81BC"/>
          </w:tcPr>
          <w:p>
            <w:pPr>
              <w:pStyle w:val="TableParagraph"/>
              <w:spacing w:line="232" w:lineRule="exact"/>
              <w:ind w:left="422" w:firstLine="153"/>
              <w:rPr>
                <w:b/>
                <w:sz w:val="20"/>
              </w:rPr>
            </w:pPr>
            <w:r>
              <w:rPr>
                <w:b/>
                <w:color w:val="FFFFFF"/>
                <w:spacing w:val="-2"/>
                <w:sz w:val="20"/>
              </w:rPr>
              <w:t>Target gene/locus</w:t>
            </w:r>
          </w:p>
        </w:tc>
        <w:tc>
          <w:tcPr>
            <w:tcW w:w="1813" w:type="dxa"/>
            <w:tcBorders>
              <w:left w:val="nil"/>
              <w:right w:val="nil"/>
            </w:tcBorders>
            <w:shd w:val="clear" w:color="auto" w:fill="4F81BC"/>
          </w:tcPr>
          <w:p>
            <w:pPr>
              <w:pStyle w:val="TableParagraph"/>
              <w:spacing w:line="229" w:lineRule="exact"/>
              <w:ind w:left="431"/>
              <w:rPr>
                <w:b/>
                <w:sz w:val="20"/>
              </w:rPr>
            </w:pPr>
            <w:r>
              <w:rPr>
                <w:b/>
                <w:color w:val="FFFFFF"/>
                <w:sz w:val="20"/>
              </w:rPr>
              <w:t>Edited</w:t>
            </w:r>
            <w:r>
              <w:rPr>
                <w:b/>
                <w:color w:val="FFFFFF"/>
                <w:spacing w:val="3"/>
                <w:sz w:val="20"/>
              </w:rPr>
              <w:t> </w:t>
            </w:r>
            <w:r>
              <w:rPr>
                <w:b/>
                <w:color w:val="FFFFFF"/>
                <w:spacing w:val="-2"/>
                <w:sz w:val="20"/>
              </w:rPr>
              <w:t>trait</w:t>
            </w:r>
          </w:p>
        </w:tc>
        <w:tc>
          <w:tcPr>
            <w:tcW w:w="2842" w:type="dxa"/>
            <w:tcBorders>
              <w:left w:val="nil"/>
            </w:tcBorders>
            <w:shd w:val="clear" w:color="auto" w:fill="4F81BC"/>
          </w:tcPr>
          <w:p>
            <w:pPr>
              <w:pStyle w:val="TableParagraph"/>
              <w:spacing w:line="229" w:lineRule="exact"/>
              <w:ind w:left="643"/>
              <w:rPr>
                <w:b/>
                <w:sz w:val="20"/>
              </w:rPr>
            </w:pPr>
            <w:r>
              <w:rPr>
                <w:b/>
                <w:color w:val="FFFFFF"/>
                <w:sz w:val="20"/>
              </w:rPr>
              <w:t>Reported</w:t>
            </w:r>
            <w:r>
              <w:rPr>
                <w:b/>
                <w:color w:val="FFFFFF"/>
                <w:spacing w:val="1"/>
                <w:sz w:val="20"/>
              </w:rPr>
              <w:t> </w:t>
            </w:r>
            <w:r>
              <w:rPr>
                <w:b/>
                <w:color w:val="FFFFFF"/>
                <w:spacing w:val="-2"/>
                <w:sz w:val="20"/>
              </w:rPr>
              <w:t>outcome</w:t>
            </w:r>
          </w:p>
        </w:tc>
      </w:tr>
      <w:tr>
        <w:trPr>
          <w:trHeight w:val="692" w:hRule="atLeast"/>
        </w:trPr>
        <w:tc>
          <w:tcPr>
            <w:tcW w:w="1519" w:type="dxa"/>
            <w:tcBorders>
              <w:right w:val="nil"/>
            </w:tcBorders>
            <w:shd w:val="clear" w:color="auto" w:fill="D2DFED"/>
          </w:tcPr>
          <w:p>
            <w:pPr>
              <w:pStyle w:val="TableParagraph"/>
              <w:rPr>
                <w:b/>
                <w:sz w:val="18"/>
              </w:rPr>
            </w:pPr>
            <w:r>
              <w:rPr>
                <w:b/>
                <w:w w:val="105"/>
                <w:sz w:val="18"/>
              </w:rPr>
              <w:t>Pig</w:t>
            </w:r>
            <w:r>
              <w:rPr>
                <w:b/>
                <w:spacing w:val="-9"/>
                <w:w w:val="105"/>
                <w:sz w:val="18"/>
              </w:rPr>
              <w:t> </w:t>
            </w:r>
            <w:r>
              <w:rPr>
                <w:b/>
                <w:w w:val="105"/>
                <w:sz w:val="18"/>
              </w:rPr>
              <w:t>(</w:t>
            </w:r>
            <w:r>
              <w:rPr>
                <w:b/>
                <w:i/>
                <w:w w:val="105"/>
                <w:sz w:val="18"/>
              </w:rPr>
              <w:t>Sus</w:t>
            </w:r>
            <w:r>
              <w:rPr>
                <w:b/>
                <w:i/>
                <w:spacing w:val="-9"/>
                <w:w w:val="105"/>
                <w:sz w:val="18"/>
              </w:rPr>
              <w:t> </w:t>
            </w:r>
            <w:r>
              <w:rPr>
                <w:b/>
                <w:i/>
                <w:spacing w:val="-2"/>
                <w:w w:val="105"/>
                <w:sz w:val="18"/>
              </w:rPr>
              <w:t>scrofa</w:t>
            </w:r>
            <w:r>
              <w:rPr>
                <w:b/>
                <w:spacing w:val="-2"/>
                <w:w w:val="105"/>
                <w:sz w:val="18"/>
              </w:rPr>
              <w:t>)</w:t>
            </w:r>
          </w:p>
        </w:tc>
        <w:tc>
          <w:tcPr>
            <w:tcW w:w="1609" w:type="dxa"/>
            <w:tcBorders>
              <w:left w:val="nil"/>
              <w:right w:val="nil"/>
            </w:tcBorders>
            <w:shd w:val="clear" w:color="auto" w:fill="D2DFED"/>
          </w:tcPr>
          <w:p>
            <w:pPr>
              <w:pStyle w:val="TableParagraph"/>
              <w:spacing w:line="222" w:lineRule="exact"/>
              <w:ind w:left="186"/>
              <w:rPr>
                <w:i/>
                <w:sz w:val="20"/>
              </w:rPr>
            </w:pPr>
            <w:r>
              <w:rPr>
                <w:i/>
                <w:spacing w:val="-2"/>
                <w:sz w:val="20"/>
              </w:rPr>
              <w:t>CD163</w:t>
            </w:r>
          </w:p>
        </w:tc>
        <w:tc>
          <w:tcPr>
            <w:tcW w:w="1813" w:type="dxa"/>
            <w:tcBorders>
              <w:left w:val="nil"/>
              <w:right w:val="nil"/>
            </w:tcBorders>
            <w:shd w:val="clear" w:color="auto" w:fill="D2DFED"/>
          </w:tcPr>
          <w:p>
            <w:pPr>
              <w:pStyle w:val="TableParagraph"/>
              <w:spacing w:line="222" w:lineRule="exact"/>
              <w:ind w:left="120"/>
              <w:rPr>
                <w:sz w:val="20"/>
              </w:rPr>
            </w:pPr>
            <w:r>
              <w:rPr>
                <w:sz w:val="20"/>
              </w:rPr>
              <w:t>Disease </w:t>
            </w:r>
            <w:r>
              <w:rPr>
                <w:spacing w:val="-2"/>
                <w:sz w:val="20"/>
              </w:rPr>
              <w:t>resistance</w:t>
            </w:r>
          </w:p>
        </w:tc>
        <w:tc>
          <w:tcPr>
            <w:tcW w:w="2842" w:type="dxa"/>
            <w:tcBorders>
              <w:left w:val="nil"/>
            </w:tcBorders>
            <w:shd w:val="clear" w:color="auto" w:fill="D2DFED"/>
          </w:tcPr>
          <w:p>
            <w:pPr>
              <w:pStyle w:val="TableParagraph"/>
              <w:spacing w:line="222" w:lineRule="exact"/>
              <w:ind w:left="118"/>
              <w:rPr>
                <w:sz w:val="20"/>
              </w:rPr>
            </w:pPr>
            <w:r>
              <w:rPr>
                <w:sz w:val="20"/>
              </w:rPr>
              <w:t>Complete</w:t>
            </w:r>
            <w:r>
              <w:rPr>
                <w:spacing w:val="1"/>
                <w:sz w:val="20"/>
              </w:rPr>
              <w:t> </w:t>
            </w:r>
            <w:r>
              <w:rPr>
                <w:sz w:val="20"/>
              </w:rPr>
              <w:t>resistance</w:t>
            </w:r>
            <w:r>
              <w:rPr>
                <w:spacing w:val="3"/>
                <w:sz w:val="20"/>
              </w:rPr>
              <w:t> </w:t>
            </w:r>
            <w:r>
              <w:rPr>
                <w:sz w:val="20"/>
              </w:rPr>
              <w:t>to</w:t>
            </w:r>
            <w:r>
              <w:rPr>
                <w:spacing w:val="2"/>
                <w:sz w:val="20"/>
              </w:rPr>
              <w:t> </w:t>
            </w:r>
            <w:r>
              <w:rPr>
                <w:spacing w:val="-2"/>
                <w:sz w:val="20"/>
              </w:rPr>
              <w:t>porcine</w:t>
            </w:r>
          </w:p>
          <w:p>
            <w:pPr>
              <w:pStyle w:val="TableParagraph"/>
              <w:spacing w:line="230" w:lineRule="atLeast"/>
              <w:ind w:left="118"/>
              <w:rPr>
                <w:sz w:val="20"/>
              </w:rPr>
            </w:pPr>
            <w:r>
              <w:rPr>
                <w:sz w:val="20"/>
              </w:rPr>
              <w:t>reproductive</w:t>
            </w:r>
            <w:r>
              <w:rPr>
                <w:spacing w:val="-6"/>
                <w:sz w:val="20"/>
              </w:rPr>
              <w:t> </w:t>
            </w:r>
            <w:r>
              <w:rPr>
                <w:sz w:val="20"/>
              </w:rPr>
              <w:t>and</w:t>
            </w:r>
            <w:r>
              <w:rPr>
                <w:spacing w:val="-9"/>
                <w:sz w:val="20"/>
              </w:rPr>
              <w:t> </w:t>
            </w:r>
            <w:r>
              <w:rPr>
                <w:sz w:val="20"/>
              </w:rPr>
              <w:t>respiratory syndrome virus infection</w:t>
            </w:r>
          </w:p>
        </w:tc>
      </w:tr>
      <w:tr>
        <w:trPr>
          <w:trHeight w:val="693" w:hRule="atLeast"/>
        </w:trPr>
        <w:tc>
          <w:tcPr>
            <w:tcW w:w="1519" w:type="dxa"/>
            <w:tcBorders>
              <w:right w:val="nil"/>
            </w:tcBorders>
          </w:tcPr>
          <w:p>
            <w:pPr>
              <w:pStyle w:val="TableParagraph"/>
              <w:spacing w:line="247" w:lineRule="auto" w:before="2"/>
              <w:ind w:right="532"/>
              <w:rPr>
                <w:b/>
                <w:sz w:val="18"/>
              </w:rPr>
            </w:pPr>
            <w:r>
              <w:rPr>
                <w:b/>
                <w:spacing w:val="-2"/>
                <w:w w:val="105"/>
                <w:sz w:val="18"/>
              </w:rPr>
              <w:t>Cattle</w:t>
            </w:r>
            <w:r>
              <w:rPr>
                <w:b/>
                <w:spacing w:val="-10"/>
                <w:w w:val="105"/>
                <w:sz w:val="18"/>
              </w:rPr>
              <w:t> </w:t>
            </w:r>
            <w:r>
              <w:rPr>
                <w:b/>
                <w:spacing w:val="-2"/>
                <w:w w:val="105"/>
                <w:sz w:val="18"/>
              </w:rPr>
              <w:t>(</w:t>
            </w:r>
            <w:r>
              <w:rPr>
                <w:b/>
                <w:i/>
                <w:spacing w:val="-2"/>
                <w:w w:val="105"/>
                <w:sz w:val="18"/>
              </w:rPr>
              <w:t>Bos taurus</w:t>
            </w:r>
            <w:r>
              <w:rPr>
                <w:b/>
                <w:spacing w:val="-2"/>
                <w:w w:val="105"/>
                <w:sz w:val="18"/>
              </w:rPr>
              <w:t>)</w:t>
            </w:r>
          </w:p>
        </w:tc>
        <w:tc>
          <w:tcPr>
            <w:tcW w:w="1609" w:type="dxa"/>
            <w:tcBorders>
              <w:left w:val="nil"/>
              <w:right w:val="nil"/>
            </w:tcBorders>
          </w:tcPr>
          <w:p>
            <w:pPr>
              <w:pStyle w:val="TableParagraph"/>
              <w:spacing w:line="242" w:lineRule="auto"/>
              <w:ind w:left="186"/>
              <w:rPr>
                <w:sz w:val="20"/>
              </w:rPr>
            </w:pPr>
            <w:r>
              <w:rPr>
                <w:i/>
                <w:sz w:val="20"/>
              </w:rPr>
              <w:t>PRLR</w:t>
            </w:r>
            <w:r>
              <w:rPr>
                <w:i/>
                <w:spacing w:val="-13"/>
                <w:sz w:val="20"/>
              </w:rPr>
              <w:t> </w:t>
            </w:r>
            <w:r>
              <w:rPr>
                <w:sz w:val="20"/>
              </w:rPr>
              <w:t>(prolactin </w:t>
            </w:r>
            <w:r>
              <w:rPr>
                <w:spacing w:val="-2"/>
                <w:sz w:val="20"/>
              </w:rPr>
              <w:t>receptor)</w:t>
            </w:r>
          </w:p>
        </w:tc>
        <w:tc>
          <w:tcPr>
            <w:tcW w:w="1813" w:type="dxa"/>
            <w:tcBorders>
              <w:left w:val="nil"/>
              <w:right w:val="nil"/>
            </w:tcBorders>
          </w:tcPr>
          <w:p>
            <w:pPr>
              <w:pStyle w:val="TableParagraph"/>
              <w:spacing w:line="223" w:lineRule="exact"/>
              <w:ind w:left="120"/>
              <w:rPr>
                <w:sz w:val="20"/>
              </w:rPr>
            </w:pPr>
            <w:r>
              <w:rPr>
                <w:spacing w:val="-2"/>
                <w:sz w:val="20"/>
              </w:rPr>
              <w:t>Thermotolerance</w:t>
            </w:r>
          </w:p>
        </w:tc>
        <w:tc>
          <w:tcPr>
            <w:tcW w:w="2842" w:type="dxa"/>
            <w:tcBorders>
              <w:left w:val="nil"/>
            </w:tcBorders>
          </w:tcPr>
          <w:p>
            <w:pPr>
              <w:pStyle w:val="TableParagraph"/>
              <w:spacing w:line="242" w:lineRule="auto"/>
              <w:ind w:left="118"/>
              <w:rPr>
                <w:sz w:val="20"/>
              </w:rPr>
            </w:pPr>
            <w:r>
              <w:rPr>
                <w:sz w:val="20"/>
              </w:rPr>
              <w:t>Slicker,</w:t>
            </w:r>
            <w:r>
              <w:rPr>
                <w:spacing w:val="-5"/>
                <w:sz w:val="20"/>
              </w:rPr>
              <w:t> </w:t>
            </w:r>
            <w:r>
              <w:rPr>
                <w:sz w:val="20"/>
              </w:rPr>
              <w:t>shorter</w:t>
            </w:r>
            <w:r>
              <w:rPr>
                <w:spacing w:val="-5"/>
                <w:sz w:val="20"/>
              </w:rPr>
              <w:t> </w:t>
            </w:r>
            <w:r>
              <w:rPr>
                <w:sz w:val="20"/>
              </w:rPr>
              <w:t>coat</w:t>
            </w:r>
            <w:r>
              <w:rPr>
                <w:spacing w:val="-5"/>
                <w:sz w:val="20"/>
              </w:rPr>
              <w:t> </w:t>
            </w:r>
            <w:r>
              <w:rPr>
                <w:sz w:val="20"/>
              </w:rPr>
              <w:t>intended</w:t>
            </w:r>
            <w:r>
              <w:rPr>
                <w:spacing w:val="-4"/>
                <w:sz w:val="20"/>
              </w:rPr>
              <w:t> </w:t>
            </w:r>
            <w:r>
              <w:rPr>
                <w:sz w:val="20"/>
              </w:rPr>
              <w:t>to reduce heat stress; welfare</w:t>
            </w:r>
          </w:p>
          <w:p>
            <w:pPr>
              <w:pStyle w:val="TableParagraph"/>
              <w:spacing w:line="215" w:lineRule="exact"/>
              <w:ind w:left="118"/>
              <w:rPr>
                <w:sz w:val="20"/>
              </w:rPr>
            </w:pPr>
            <w:r>
              <w:rPr>
                <w:sz w:val="20"/>
              </w:rPr>
              <w:t>benefits</w:t>
            </w:r>
            <w:r>
              <w:rPr>
                <w:spacing w:val="1"/>
                <w:sz w:val="20"/>
              </w:rPr>
              <w:t> </w:t>
            </w:r>
            <w:r>
              <w:rPr>
                <w:sz w:val="20"/>
              </w:rPr>
              <w:t>still</w:t>
            </w:r>
            <w:r>
              <w:rPr>
                <w:spacing w:val="1"/>
                <w:sz w:val="20"/>
              </w:rPr>
              <w:t> </w:t>
            </w:r>
            <w:r>
              <w:rPr>
                <w:sz w:val="20"/>
              </w:rPr>
              <w:t>under</w:t>
            </w:r>
            <w:r>
              <w:rPr>
                <w:spacing w:val="3"/>
                <w:sz w:val="20"/>
              </w:rPr>
              <w:t> </w:t>
            </w:r>
            <w:r>
              <w:rPr>
                <w:spacing w:val="-2"/>
                <w:sz w:val="20"/>
              </w:rPr>
              <w:t>evaluation</w:t>
            </w:r>
          </w:p>
        </w:tc>
      </w:tr>
      <w:tr>
        <w:trPr>
          <w:trHeight w:val="925" w:hRule="atLeast"/>
        </w:trPr>
        <w:tc>
          <w:tcPr>
            <w:tcW w:w="1519" w:type="dxa"/>
            <w:tcBorders>
              <w:right w:val="nil"/>
            </w:tcBorders>
            <w:shd w:val="clear" w:color="auto" w:fill="D2DFED"/>
          </w:tcPr>
          <w:p>
            <w:pPr>
              <w:pStyle w:val="TableParagraph"/>
              <w:spacing w:line="249" w:lineRule="auto" w:before="1"/>
              <w:ind w:right="532"/>
              <w:rPr>
                <w:b/>
                <w:sz w:val="18"/>
              </w:rPr>
            </w:pPr>
            <w:r>
              <w:rPr>
                <w:b/>
                <w:spacing w:val="-2"/>
                <w:w w:val="105"/>
                <w:sz w:val="18"/>
              </w:rPr>
              <w:t>Cattle</w:t>
            </w:r>
            <w:r>
              <w:rPr>
                <w:b/>
                <w:spacing w:val="-10"/>
                <w:w w:val="105"/>
                <w:sz w:val="18"/>
              </w:rPr>
              <w:t> </w:t>
            </w:r>
            <w:r>
              <w:rPr>
                <w:b/>
                <w:spacing w:val="-2"/>
                <w:w w:val="105"/>
                <w:sz w:val="18"/>
              </w:rPr>
              <w:t>(</w:t>
            </w:r>
            <w:r>
              <w:rPr>
                <w:b/>
                <w:i/>
                <w:spacing w:val="-2"/>
                <w:w w:val="105"/>
                <w:sz w:val="18"/>
              </w:rPr>
              <w:t>Bos taurus</w:t>
            </w:r>
            <w:r>
              <w:rPr>
                <w:b/>
                <w:spacing w:val="-2"/>
                <w:w w:val="105"/>
                <w:sz w:val="18"/>
              </w:rPr>
              <w:t>)</w:t>
            </w:r>
          </w:p>
        </w:tc>
        <w:tc>
          <w:tcPr>
            <w:tcW w:w="1609" w:type="dxa"/>
            <w:tcBorders>
              <w:left w:val="nil"/>
              <w:right w:val="nil"/>
            </w:tcBorders>
            <w:shd w:val="clear" w:color="auto" w:fill="D2DFED"/>
          </w:tcPr>
          <w:p>
            <w:pPr>
              <w:pStyle w:val="TableParagraph"/>
              <w:spacing w:line="223" w:lineRule="exact"/>
              <w:ind w:left="186"/>
              <w:rPr>
                <w:sz w:val="20"/>
              </w:rPr>
            </w:pPr>
            <w:r>
              <w:rPr>
                <w:sz w:val="20"/>
              </w:rPr>
              <w:t>Polled</w:t>
            </w:r>
            <w:r>
              <w:rPr>
                <w:spacing w:val="2"/>
                <w:sz w:val="20"/>
              </w:rPr>
              <w:t> </w:t>
            </w:r>
            <w:r>
              <w:rPr>
                <w:spacing w:val="-2"/>
                <w:sz w:val="20"/>
              </w:rPr>
              <w:t>locus</w:t>
            </w:r>
          </w:p>
        </w:tc>
        <w:tc>
          <w:tcPr>
            <w:tcW w:w="1813" w:type="dxa"/>
            <w:tcBorders>
              <w:left w:val="nil"/>
              <w:right w:val="nil"/>
            </w:tcBorders>
            <w:shd w:val="clear" w:color="auto" w:fill="D2DFED"/>
          </w:tcPr>
          <w:p>
            <w:pPr>
              <w:pStyle w:val="TableParagraph"/>
              <w:spacing w:line="242" w:lineRule="auto"/>
              <w:ind w:left="120"/>
              <w:rPr>
                <w:sz w:val="20"/>
              </w:rPr>
            </w:pPr>
            <w:r>
              <w:rPr>
                <w:sz w:val="20"/>
              </w:rPr>
              <w:t>Welfare</w:t>
            </w:r>
            <w:r>
              <w:rPr>
                <w:spacing w:val="-13"/>
                <w:sz w:val="20"/>
              </w:rPr>
              <w:t> </w:t>
            </w:r>
            <w:r>
              <w:rPr>
                <w:sz w:val="20"/>
              </w:rPr>
              <w:t>(dehorning </w:t>
            </w:r>
            <w:r>
              <w:rPr>
                <w:spacing w:val="-2"/>
                <w:sz w:val="20"/>
              </w:rPr>
              <w:t>avoidance)</w:t>
            </w:r>
          </w:p>
        </w:tc>
        <w:tc>
          <w:tcPr>
            <w:tcW w:w="2842" w:type="dxa"/>
            <w:tcBorders>
              <w:left w:val="nil"/>
            </w:tcBorders>
            <w:shd w:val="clear" w:color="auto" w:fill="D2DFED"/>
          </w:tcPr>
          <w:p>
            <w:pPr>
              <w:pStyle w:val="TableParagraph"/>
              <w:spacing w:line="242" w:lineRule="auto"/>
              <w:ind w:left="118" w:right="156"/>
              <w:rPr>
                <w:sz w:val="20"/>
              </w:rPr>
            </w:pPr>
            <w:r>
              <w:rPr>
                <w:sz w:val="20"/>
              </w:rPr>
              <w:t>Introgression of naturally occurring hornless allele without</w:t>
            </w:r>
            <w:r>
              <w:rPr>
                <w:spacing w:val="-13"/>
                <w:sz w:val="20"/>
              </w:rPr>
              <w:t> </w:t>
            </w:r>
            <w:r>
              <w:rPr>
                <w:sz w:val="20"/>
              </w:rPr>
              <w:t>multi-generational</w:t>
            </w:r>
          </w:p>
          <w:p>
            <w:pPr>
              <w:pStyle w:val="TableParagraph"/>
              <w:spacing w:line="215" w:lineRule="exact"/>
              <w:ind w:left="118"/>
              <w:rPr>
                <w:sz w:val="20"/>
              </w:rPr>
            </w:pPr>
            <w:r>
              <w:rPr>
                <w:spacing w:val="-2"/>
                <w:sz w:val="20"/>
              </w:rPr>
              <w:t>backcrossing</w:t>
            </w:r>
          </w:p>
        </w:tc>
      </w:tr>
      <w:tr>
        <w:trPr>
          <w:trHeight w:val="695" w:hRule="atLeast"/>
        </w:trPr>
        <w:tc>
          <w:tcPr>
            <w:tcW w:w="1519" w:type="dxa"/>
            <w:tcBorders>
              <w:right w:val="nil"/>
            </w:tcBorders>
          </w:tcPr>
          <w:p>
            <w:pPr>
              <w:pStyle w:val="TableParagraph"/>
              <w:spacing w:line="244" w:lineRule="auto" w:before="3"/>
              <w:ind w:right="162"/>
              <w:rPr>
                <w:b/>
                <w:sz w:val="18"/>
              </w:rPr>
            </w:pPr>
            <w:r>
              <w:rPr>
                <w:b/>
                <w:spacing w:val="-2"/>
                <w:w w:val="105"/>
                <w:sz w:val="18"/>
              </w:rPr>
              <w:t>Atlantic</w:t>
            </w:r>
            <w:r>
              <w:rPr>
                <w:b/>
                <w:spacing w:val="-10"/>
                <w:w w:val="105"/>
                <w:sz w:val="18"/>
              </w:rPr>
              <w:t> </w:t>
            </w:r>
            <w:r>
              <w:rPr>
                <w:b/>
                <w:spacing w:val="-2"/>
                <w:w w:val="105"/>
                <w:sz w:val="18"/>
              </w:rPr>
              <w:t>salmon </w:t>
            </w:r>
            <w:r>
              <w:rPr>
                <w:b/>
                <w:w w:val="105"/>
                <w:sz w:val="18"/>
              </w:rPr>
              <w:t>(</w:t>
            </w:r>
            <w:r>
              <w:rPr>
                <w:b/>
                <w:i/>
                <w:w w:val="105"/>
                <w:sz w:val="18"/>
              </w:rPr>
              <w:t>Salmo salar</w:t>
            </w:r>
            <w:r>
              <w:rPr>
                <w:b/>
                <w:w w:val="105"/>
                <w:sz w:val="18"/>
              </w:rPr>
              <w:t>)</w:t>
            </w:r>
          </w:p>
        </w:tc>
        <w:tc>
          <w:tcPr>
            <w:tcW w:w="1609" w:type="dxa"/>
            <w:tcBorders>
              <w:left w:val="nil"/>
              <w:right w:val="nil"/>
            </w:tcBorders>
          </w:tcPr>
          <w:p>
            <w:pPr>
              <w:pStyle w:val="TableParagraph"/>
              <w:spacing w:line="225" w:lineRule="exact"/>
              <w:ind w:left="186"/>
              <w:rPr>
                <w:sz w:val="20"/>
              </w:rPr>
            </w:pPr>
            <w:r>
              <w:rPr>
                <w:i/>
                <w:sz w:val="20"/>
              </w:rPr>
              <w:t>dnd</w:t>
            </w:r>
            <w:r>
              <w:rPr>
                <w:i/>
                <w:spacing w:val="1"/>
                <w:sz w:val="20"/>
              </w:rPr>
              <w:t> </w:t>
            </w:r>
            <w:r>
              <w:rPr>
                <w:sz w:val="20"/>
              </w:rPr>
              <w:t>(dead </w:t>
            </w:r>
            <w:r>
              <w:rPr>
                <w:spacing w:val="-4"/>
                <w:sz w:val="20"/>
              </w:rPr>
              <w:t>end)</w:t>
            </w:r>
          </w:p>
        </w:tc>
        <w:tc>
          <w:tcPr>
            <w:tcW w:w="1813" w:type="dxa"/>
            <w:tcBorders>
              <w:left w:val="nil"/>
              <w:right w:val="nil"/>
            </w:tcBorders>
          </w:tcPr>
          <w:p>
            <w:pPr>
              <w:pStyle w:val="TableParagraph"/>
              <w:spacing w:line="242" w:lineRule="auto"/>
              <w:ind w:left="120"/>
              <w:rPr>
                <w:sz w:val="20"/>
              </w:rPr>
            </w:pPr>
            <w:r>
              <w:rPr>
                <w:spacing w:val="-2"/>
                <w:sz w:val="20"/>
              </w:rPr>
              <w:t>Reproductive containment</w:t>
            </w:r>
          </w:p>
        </w:tc>
        <w:tc>
          <w:tcPr>
            <w:tcW w:w="2842" w:type="dxa"/>
            <w:tcBorders>
              <w:left w:val="nil"/>
            </w:tcBorders>
          </w:tcPr>
          <w:p>
            <w:pPr>
              <w:pStyle w:val="TableParagraph"/>
              <w:spacing w:line="225" w:lineRule="exact"/>
              <w:ind w:left="118"/>
              <w:rPr>
                <w:sz w:val="20"/>
              </w:rPr>
            </w:pPr>
            <w:r>
              <w:rPr>
                <w:sz w:val="20"/>
              </w:rPr>
              <w:t>Production</w:t>
            </w:r>
            <w:r>
              <w:rPr>
                <w:spacing w:val="4"/>
                <w:sz w:val="20"/>
              </w:rPr>
              <w:t> </w:t>
            </w:r>
            <w:r>
              <w:rPr>
                <w:sz w:val="20"/>
              </w:rPr>
              <w:t>of</w:t>
            </w:r>
            <w:r>
              <w:rPr>
                <w:spacing w:val="5"/>
                <w:sz w:val="20"/>
              </w:rPr>
              <w:t> </w:t>
            </w:r>
            <w:r>
              <w:rPr>
                <w:sz w:val="20"/>
              </w:rPr>
              <w:t>germ cell-</w:t>
            </w:r>
            <w:r>
              <w:rPr>
                <w:spacing w:val="-4"/>
                <w:sz w:val="20"/>
              </w:rPr>
              <w:t>free,</w:t>
            </w:r>
          </w:p>
          <w:p>
            <w:pPr>
              <w:pStyle w:val="TableParagraph"/>
              <w:spacing w:line="230" w:lineRule="atLeast"/>
              <w:ind w:left="118"/>
              <w:rPr>
                <w:sz w:val="20"/>
              </w:rPr>
            </w:pPr>
            <w:r>
              <w:rPr>
                <w:sz w:val="20"/>
              </w:rPr>
              <w:t>sterile fish to prevent genetic introgression</w:t>
            </w:r>
            <w:r>
              <w:rPr>
                <w:spacing w:val="-6"/>
                <w:sz w:val="20"/>
              </w:rPr>
              <w:t> </w:t>
            </w:r>
            <w:r>
              <w:rPr>
                <w:sz w:val="20"/>
              </w:rPr>
              <w:t>into</w:t>
            </w:r>
            <w:r>
              <w:rPr>
                <w:spacing w:val="-6"/>
                <w:sz w:val="20"/>
              </w:rPr>
              <w:t> </w:t>
            </w:r>
            <w:r>
              <w:rPr>
                <w:sz w:val="20"/>
              </w:rPr>
              <w:t>wild</w:t>
            </w:r>
            <w:r>
              <w:rPr>
                <w:spacing w:val="-6"/>
                <w:sz w:val="20"/>
              </w:rPr>
              <w:t> </w:t>
            </w:r>
            <w:r>
              <w:rPr>
                <w:sz w:val="20"/>
              </w:rPr>
              <w:t>stocks</w:t>
            </w:r>
          </w:p>
        </w:tc>
      </w:tr>
      <w:tr>
        <w:trPr>
          <w:trHeight w:val="925" w:hRule="atLeast"/>
        </w:trPr>
        <w:tc>
          <w:tcPr>
            <w:tcW w:w="1519" w:type="dxa"/>
            <w:tcBorders>
              <w:right w:val="nil"/>
            </w:tcBorders>
            <w:shd w:val="clear" w:color="auto" w:fill="D2DFED"/>
          </w:tcPr>
          <w:p>
            <w:pPr>
              <w:pStyle w:val="TableParagraph"/>
              <w:spacing w:line="247" w:lineRule="auto" w:before="1"/>
              <w:ind w:right="162"/>
              <w:rPr>
                <w:b/>
                <w:sz w:val="18"/>
              </w:rPr>
            </w:pPr>
            <w:r>
              <w:rPr>
                <w:b/>
                <w:spacing w:val="-2"/>
                <w:w w:val="105"/>
                <w:sz w:val="18"/>
              </w:rPr>
              <w:t>Atlantic</w:t>
            </w:r>
            <w:r>
              <w:rPr>
                <w:b/>
                <w:spacing w:val="-10"/>
                <w:w w:val="105"/>
                <w:sz w:val="18"/>
              </w:rPr>
              <w:t> </w:t>
            </w:r>
            <w:r>
              <w:rPr>
                <w:b/>
                <w:spacing w:val="-2"/>
                <w:w w:val="105"/>
                <w:sz w:val="18"/>
              </w:rPr>
              <w:t>salmon </w:t>
            </w:r>
            <w:r>
              <w:rPr>
                <w:b/>
                <w:w w:val="105"/>
                <w:sz w:val="18"/>
              </w:rPr>
              <w:t>(</w:t>
            </w:r>
            <w:r>
              <w:rPr>
                <w:b/>
                <w:i/>
                <w:w w:val="105"/>
                <w:sz w:val="18"/>
              </w:rPr>
              <w:t>Salmo salar</w:t>
            </w:r>
            <w:r>
              <w:rPr>
                <w:b/>
                <w:w w:val="105"/>
                <w:sz w:val="18"/>
              </w:rPr>
              <w:t>)</w:t>
            </w:r>
          </w:p>
        </w:tc>
        <w:tc>
          <w:tcPr>
            <w:tcW w:w="1609" w:type="dxa"/>
            <w:tcBorders>
              <w:left w:val="nil"/>
              <w:right w:val="nil"/>
            </w:tcBorders>
            <w:shd w:val="clear" w:color="auto" w:fill="D2DFED"/>
          </w:tcPr>
          <w:p>
            <w:pPr>
              <w:pStyle w:val="TableParagraph"/>
              <w:spacing w:line="223" w:lineRule="exact"/>
              <w:ind w:left="186"/>
              <w:rPr>
                <w:i/>
                <w:sz w:val="20"/>
              </w:rPr>
            </w:pPr>
            <w:r>
              <w:rPr>
                <w:i/>
                <w:sz w:val="20"/>
              </w:rPr>
              <w:t>slc45a2</w:t>
            </w:r>
            <w:r>
              <w:rPr>
                <w:sz w:val="20"/>
              </w:rPr>
              <w:t>;</w:t>
            </w:r>
            <w:r>
              <w:rPr>
                <w:spacing w:val="2"/>
                <w:sz w:val="20"/>
              </w:rPr>
              <w:t> </w:t>
            </w:r>
            <w:r>
              <w:rPr>
                <w:i/>
                <w:spacing w:val="-5"/>
                <w:sz w:val="20"/>
              </w:rPr>
              <w:t>dnd</w:t>
            </w:r>
          </w:p>
        </w:tc>
        <w:tc>
          <w:tcPr>
            <w:tcW w:w="1813" w:type="dxa"/>
            <w:tcBorders>
              <w:left w:val="nil"/>
              <w:right w:val="nil"/>
            </w:tcBorders>
            <w:shd w:val="clear" w:color="auto" w:fill="D2DFED"/>
          </w:tcPr>
          <w:p>
            <w:pPr>
              <w:pStyle w:val="TableParagraph"/>
              <w:spacing w:line="242" w:lineRule="auto"/>
              <w:ind w:left="120"/>
              <w:rPr>
                <w:sz w:val="20"/>
              </w:rPr>
            </w:pPr>
            <w:r>
              <w:rPr>
                <w:spacing w:val="-2"/>
                <w:sz w:val="20"/>
              </w:rPr>
              <w:t>Methodological precision</w:t>
            </w:r>
          </w:p>
        </w:tc>
        <w:tc>
          <w:tcPr>
            <w:tcW w:w="2842" w:type="dxa"/>
            <w:tcBorders>
              <w:left w:val="nil"/>
            </w:tcBorders>
            <w:shd w:val="clear" w:color="auto" w:fill="D2DFED"/>
          </w:tcPr>
          <w:p>
            <w:pPr>
              <w:pStyle w:val="TableParagraph"/>
              <w:spacing w:line="242" w:lineRule="auto"/>
              <w:ind w:left="118"/>
              <w:rPr>
                <w:sz w:val="20"/>
              </w:rPr>
            </w:pPr>
            <w:r>
              <w:rPr>
                <w:sz w:val="20"/>
              </w:rPr>
              <w:t>Improved single-nucleotide replacement efficiency using</w:t>
            </w:r>
          </w:p>
          <w:p>
            <w:pPr>
              <w:pStyle w:val="TableParagraph"/>
              <w:spacing w:line="232" w:lineRule="exact"/>
              <w:ind w:left="118"/>
              <w:rPr>
                <w:sz w:val="20"/>
              </w:rPr>
            </w:pPr>
            <w:r>
              <w:rPr>
                <w:sz w:val="20"/>
              </w:rPr>
              <w:t>asymmetrical</w:t>
            </w:r>
            <w:r>
              <w:rPr>
                <w:spacing w:val="-13"/>
                <w:sz w:val="20"/>
              </w:rPr>
              <w:t> </w:t>
            </w:r>
            <w:r>
              <w:rPr>
                <w:sz w:val="20"/>
              </w:rPr>
              <w:t>oligonucleotide </w:t>
            </w:r>
            <w:r>
              <w:rPr>
                <w:spacing w:val="-2"/>
                <w:sz w:val="20"/>
              </w:rPr>
              <w:t>donors</w:t>
            </w:r>
          </w:p>
        </w:tc>
      </w:tr>
      <w:tr>
        <w:trPr>
          <w:trHeight w:val="692" w:hRule="atLeast"/>
        </w:trPr>
        <w:tc>
          <w:tcPr>
            <w:tcW w:w="1519" w:type="dxa"/>
            <w:tcBorders>
              <w:right w:val="nil"/>
            </w:tcBorders>
          </w:tcPr>
          <w:p>
            <w:pPr>
              <w:pStyle w:val="TableParagraph"/>
              <w:spacing w:line="247" w:lineRule="auto"/>
              <w:rPr>
                <w:b/>
                <w:sz w:val="18"/>
              </w:rPr>
            </w:pPr>
            <w:r>
              <w:rPr>
                <w:b/>
                <w:w w:val="105"/>
                <w:sz w:val="18"/>
              </w:rPr>
              <w:t>Nile tilapia </w:t>
            </w:r>
            <w:r>
              <w:rPr>
                <w:b/>
                <w:spacing w:val="-2"/>
                <w:sz w:val="18"/>
              </w:rPr>
              <w:t>(</w:t>
            </w:r>
            <w:r>
              <w:rPr>
                <w:b/>
                <w:i/>
                <w:spacing w:val="-2"/>
                <w:sz w:val="18"/>
              </w:rPr>
              <w:t>Oreochromis </w:t>
            </w:r>
            <w:r>
              <w:rPr>
                <w:b/>
                <w:i/>
                <w:spacing w:val="-2"/>
                <w:w w:val="105"/>
                <w:sz w:val="18"/>
              </w:rPr>
              <w:t>niloticus</w:t>
            </w:r>
            <w:r>
              <w:rPr>
                <w:b/>
                <w:spacing w:val="-2"/>
                <w:w w:val="105"/>
                <w:sz w:val="18"/>
              </w:rPr>
              <w:t>)</w:t>
            </w:r>
          </w:p>
        </w:tc>
        <w:tc>
          <w:tcPr>
            <w:tcW w:w="1609" w:type="dxa"/>
            <w:tcBorders>
              <w:left w:val="nil"/>
              <w:right w:val="nil"/>
            </w:tcBorders>
          </w:tcPr>
          <w:p>
            <w:pPr>
              <w:pStyle w:val="TableParagraph"/>
              <w:spacing w:line="242" w:lineRule="auto"/>
              <w:ind w:left="186" w:right="111"/>
              <w:rPr>
                <w:sz w:val="20"/>
              </w:rPr>
            </w:pPr>
            <w:r>
              <w:rPr>
                <w:spacing w:val="-2"/>
                <w:sz w:val="20"/>
              </w:rPr>
              <w:t>Pigmentation </w:t>
            </w:r>
            <w:r>
              <w:rPr>
                <w:sz w:val="20"/>
              </w:rPr>
              <w:t>and</w:t>
            </w:r>
            <w:r>
              <w:rPr>
                <w:spacing w:val="-13"/>
                <w:sz w:val="20"/>
              </w:rPr>
              <w:t> </w:t>
            </w:r>
            <w:r>
              <w:rPr>
                <w:sz w:val="20"/>
              </w:rPr>
              <w:t>growth</w:t>
            </w:r>
            <w:r>
              <w:rPr>
                <w:spacing w:val="-12"/>
                <w:sz w:val="20"/>
              </w:rPr>
              <w:t> </w:t>
            </w:r>
            <w:r>
              <w:rPr>
                <w:sz w:val="20"/>
              </w:rPr>
              <w:t>loci</w:t>
            </w:r>
          </w:p>
        </w:tc>
        <w:tc>
          <w:tcPr>
            <w:tcW w:w="1813" w:type="dxa"/>
            <w:tcBorders>
              <w:left w:val="nil"/>
              <w:right w:val="nil"/>
            </w:tcBorders>
          </w:tcPr>
          <w:p>
            <w:pPr>
              <w:pStyle w:val="TableParagraph"/>
              <w:spacing w:line="220" w:lineRule="exact"/>
              <w:ind w:left="120"/>
              <w:rPr>
                <w:sz w:val="20"/>
              </w:rPr>
            </w:pPr>
            <w:r>
              <w:rPr>
                <w:sz w:val="20"/>
              </w:rPr>
              <w:t>Production</w:t>
            </w:r>
            <w:r>
              <w:rPr>
                <w:spacing w:val="4"/>
                <w:sz w:val="20"/>
              </w:rPr>
              <w:t> </w:t>
            </w:r>
            <w:r>
              <w:rPr>
                <w:spacing w:val="-2"/>
                <w:sz w:val="20"/>
              </w:rPr>
              <w:t>traits</w:t>
            </w:r>
          </w:p>
        </w:tc>
        <w:tc>
          <w:tcPr>
            <w:tcW w:w="2842" w:type="dxa"/>
            <w:tcBorders>
              <w:left w:val="nil"/>
            </w:tcBorders>
          </w:tcPr>
          <w:p>
            <w:pPr>
              <w:pStyle w:val="TableParagraph"/>
              <w:spacing w:line="242" w:lineRule="auto"/>
              <w:ind w:left="118"/>
              <w:rPr>
                <w:sz w:val="20"/>
              </w:rPr>
            </w:pPr>
            <w:r>
              <w:rPr>
                <w:sz w:val="20"/>
              </w:rPr>
              <w:t>Targeted modification of coloration</w:t>
            </w:r>
            <w:r>
              <w:rPr>
                <w:spacing w:val="-8"/>
                <w:sz w:val="20"/>
              </w:rPr>
              <w:t> </w:t>
            </w:r>
            <w:r>
              <w:rPr>
                <w:sz w:val="20"/>
              </w:rPr>
              <w:t>and</w:t>
            </w:r>
            <w:r>
              <w:rPr>
                <w:spacing w:val="-8"/>
                <w:sz w:val="20"/>
              </w:rPr>
              <w:t> </w:t>
            </w:r>
            <w:r>
              <w:rPr>
                <w:sz w:val="20"/>
              </w:rPr>
              <w:t>growth-related</w:t>
            </w:r>
          </w:p>
          <w:p>
            <w:pPr>
              <w:pStyle w:val="TableParagraph"/>
              <w:spacing w:line="217" w:lineRule="exact"/>
              <w:ind w:left="118"/>
              <w:rPr>
                <w:sz w:val="20"/>
              </w:rPr>
            </w:pPr>
            <w:r>
              <w:rPr>
                <w:spacing w:val="-2"/>
                <w:sz w:val="20"/>
              </w:rPr>
              <w:t>phenotypes</w:t>
            </w:r>
          </w:p>
        </w:tc>
      </w:tr>
    </w:tbl>
    <w:p>
      <w:pPr>
        <w:pStyle w:val="BodyText"/>
        <w:spacing w:before="25"/>
        <w:rPr>
          <w:b/>
          <w:sz w:val="18"/>
        </w:rPr>
      </w:pPr>
    </w:p>
    <w:p>
      <w:pPr>
        <w:spacing w:before="0"/>
        <w:ind w:left="9765" w:right="0" w:firstLine="0"/>
        <w:jc w:val="center"/>
        <w:rPr>
          <w:sz w:val="18"/>
        </w:rPr>
      </w:pPr>
      <w:r>
        <w:rPr>
          <w:sz w:val="18"/>
        </w:rPr>
        <mc:AlternateContent>
          <mc:Choice Requires="wps">
            <w:drawing>
              <wp:anchor distT="0" distB="0" distL="0" distR="0" allowOverlap="1" layoutInCell="1" locked="0" behindDoc="1" simplePos="0" relativeHeight="485888000">
                <wp:simplePos x="0" y="0"/>
                <wp:positionH relativeFrom="page">
                  <wp:posOffset>2095880</wp:posOffset>
                </wp:positionH>
                <wp:positionV relativeFrom="paragraph">
                  <wp:posOffset>-472800</wp:posOffset>
                </wp:positionV>
                <wp:extent cx="1212215" cy="1153795"/>
                <wp:effectExtent l="0" t="0" r="0" b="0"/>
                <wp:wrapNone/>
                <wp:docPr id="562" name="Group 562"/>
                <wp:cNvGraphicFramePr>
                  <a:graphicFrameLocks/>
                </wp:cNvGraphicFramePr>
                <a:graphic>
                  <a:graphicData uri="http://schemas.microsoft.com/office/word/2010/wordprocessingGroup">
                    <wpg:wgp>
                      <wpg:cNvPr id="562" name="Group 562"/>
                      <wpg:cNvGrpSpPr/>
                      <wpg:grpSpPr>
                        <a:xfrm>
                          <a:off x="0" y="0"/>
                          <a:ext cx="1212215" cy="1153795"/>
                          <a:chExt cx="1212215" cy="1153795"/>
                        </a:xfrm>
                      </wpg:grpSpPr>
                      <wps:wsp>
                        <wps:cNvPr id="563" name="Graphic 563"/>
                        <wps:cNvSpPr/>
                        <wps:spPr>
                          <a:xfrm>
                            <a:off x="0" y="2"/>
                            <a:ext cx="1212215" cy="1153795"/>
                          </a:xfrm>
                          <a:custGeom>
                            <a:avLst/>
                            <a:gdLst/>
                            <a:ahLst/>
                            <a:cxnLst/>
                            <a:rect l="l" t="t" r="r" b="b"/>
                            <a:pathLst>
                              <a:path w="1212215" h="1153795">
                                <a:moveTo>
                                  <a:pt x="631215" y="1021486"/>
                                </a:moveTo>
                                <a:lnTo>
                                  <a:pt x="620877" y="964844"/>
                                </a:lnTo>
                                <a:lnTo>
                                  <a:pt x="603211" y="924458"/>
                                </a:lnTo>
                                <a:lnTo>
                                  <a:pt x="576834" y="882573"/>
                                </a:lnTo>
                                <a:lnTo>
                                  <a:pt x="541807" y="839736"/>
                                </a:lnTo>
                                <a:lnTo>
                                  <a:pt x="226187" y="523125"/>
                                </a:lnTo>
                                <a:lnTo>
                                  <a:pt x="219710" y="519950"/>
                                </a:lnTo>
                                <a:lnTo>
                                  <a:pt x="215011" y="520204"/>
                                </a:lnTo>
                                <a:lnTo>
                                  <a:pt x="185039" y="548652"/>
                                </a:lnTo>
                                <a:lnTo>
                                  <a:pt x="183769" y="553859"/>
                                </a:lnTo>
                                <a:lnTo>
                                  <a:pt x="183896" y="555764"/>
                                </a:lnTo>
                                <a:lnTo>
                                  <a:pt x="185420" y="560209"/>
                                </a:lnTo>
                                <a:lnTo>
                                  <a:pt x="187071" y="562241"/>
                                </a:lnTo>
                                <a:lnTo>
                                  <a:pt x="482219" y="857389"/>
                                </a:lnTo>
                                <a:lnTo>
                                  <a:pt x="497573" y="873302"/>
                                </a:lnTo>
                                <a:lnTo>
                                  <a:pt x="523341" y="903871"/>
                                </a:lnTo>
                                <a:lnTo>
                                  <a:pt x="549871" y="946734"/>
                                </a:lnTo>
                                <a:lnTo>
                                  <a:pt x="562787" y="985532"/>
                                </a:lnTo>
                                <a:lnTo>
                                  <a:pt x="563956" y="997508"/>
                                </a:lnTo>
                                <a:lnTo>
                                  <a:pt x="563613" y="1009065"/>
                                </a:lnTo>
                                <a:lnTo>
                                  <a:pt x="547255" y="1050112"/>
                                </a:lnTo>
                                <a:lnTo>
                                  <a:pt x="511429" y="1077290"/>
                                </a:lnTo>
                                <a:lnTo>
                                  <a:pt x="478066" y="1082497"/>
                                </a:lnTo>
                                <a:lnTo>
                                  <a:pt x="465899" y="1081341"/>
                                </a:lnTo>
                                <a:lnTo>
                                  <a:pt x="426466" y="1068476"/>
                                </a:lnTo>
                                <a:lnTo>
                                  <a:pt x="382168" y="1041095"/>
                                </a:lnTo>
                                <a:lnTo>
                                  <a:pt x="350672" y="1014539"/>
                                </a:lnTo>
                                <a:lnTo>
                                  <a:pt x="42418" y="706894"/>
                                </a:lnTo>
                                <a:lnTo>
                                  <a:pt x="40259" y="705243"/>
                                </a:lnTo>
                                <a:lnTo>
                                  <a:pt x="35941" y="703719"/>
                                </a:lnTo>
                                <a:lnTo>
                                  <a:pt x="31496" y="703719"/>
                                </a:lnTo>
                                <a:lnTo>
                                  <a:pt x="2413" y="730008"/>
                                </a:lnTo>
                                <a:lnTo>
                                  <a:pt x="0" y="737628"/>
                                </a:lnTo>
                                <a:lnTo>
                                  <a:pt x="127" y="739660"/>
                                </a:lnTo>
                                <a:lnTo>
                                  <a:pt x="302895" y="1045603"/>
                                </a:lnTo>
                                <a:lnTo>
                                  <a:pt x="346265" y="1085088"/>
                                </a:lnTo>
                                <a:lnTo>
                                  <a:pt x="388493" y="1115707"/>
                                </a:lnTo>
                                <a:lnTo>
                                  <a:pt x="428879" y="1137081"/>
                                </a:lnTo>
                                <a:lnTo>
                                  <a:pt x="466598" y="1149489"/>
                                </a:lnTo>
                                <a:lnTo>
                                  <a:pt x="502285" y="1153528"/>
                                </a:lnTo>
                                <a:lnTo>
                                  <a:pt x="519061" y="1152245"/>
                                </a:lnTo>
                                <a:lnTo>
                                  <a:pt x="565213" y="1136523"/>
                                </a:lnTo>
                                <a:lnTo>
                                  <a:pt x="603580" y="1102207"/>
                                </a:lnTo>
                                <a:lnTo>
                                  <a:pt x="626872" y="1055890"/>
                                </a:lnTo>
                                <a:lnTo>
                                  <a:pt x="630072" y="1039012"/>
                                </a:lnTo>
                                <a:lnTo>
                                  <a:pt x="631215" y="1021486"/>
                                </a:lnTo>
                                <a:close/>
                              </a:path>
                              <a:path w="1212215" h="1153795">
                                <a:moveTo>
                                  <a:pt x="989457" y="698004"/>
                                </a:moveTo>
                                <a:lnTo>
                                  <a:pt x="988695" y="694067"/>
                                </a:lnTo>
                                <a:lnTo>
                                  <a:pt x="988250" y="690791"/>
                                </a:lnTo>
                                <a:lnTo>
                                  <a:pt x="988187" y="690257"/>
                                </a:lnTo>
                                <a:lnTo>
                                  <a:pt x="986536" y="685939"/>
                                </a:lnTo>
                                <a:lnTo>
                                  <a:pt x="984377" y="681367"/>
                                </a:lnTo>
                                <a:lnTo>
                                  <a:pt x="982091" y="676922"/>
                                </a:lnTo>
                                <a:lnTo>
                                  <a:pt x="978154" y="672096"/>
                                </a:lnTo>
                                <a:lnTo>
                                  <a:pt x="951738" y="645680"/>
                                </a:lnTo>
                                <a:lnTo>
                                  <a:pt x="528828" y="222770"/>
                                </a:lnTo>
                                <a:lnTo>
                                  <a:pt x="527177" y="221500"/>
                                </a:lnTo>
                                <a:lnTo>
                                  <a:pt x="525018" y="220611"/>
                                </a:lnTo>
                                <a:lnTo>
                                  <a:pt x="522859" y="219849"/>
                                </a:lnTo>
                                <a:lnTo>
                                  <a:pt x="516978" y="219849"/>
                                </a:lnTo>
                                <a:lnTo>
                                  <a:pt x="499364" y="232168"/>
                                </a:lnTo>
                                <a:lnTo>
                                  <a:pt x="495427" y="235978"/>
                                </a:lnTo>
                                <a:lnTo>
                                  <a:pt x="492633" y="239661"/>
                                </a:lnTo>
                                <a:lnTo>
                                  <a:pt x="490601" y="242455"/>
                                </a:lnTo>
                                <a:lnTo>
                                  <a:pt x="488442" y="245376"/>
                                </a:lnTo>
                                <a:lnTo>
                                  <a:pt x="487045" y="248170"/>
                                </a:lnTo>
                                <a:lnTo>
                                  <a:pt x="486537" y="250837"/>
                                </a:lnTo>
                                <a:lnTo>
                                  <a:pt x="486156" y="253631"/>
                                </a:lnTo>
                                <a:lnTo>
                                  <a:pt x="486664" y="256044"/>
                                </a:lnTo>
                                <a:lnTo>
                                  <a:pt x="766432" y="538988"/>
                                </a:lnTo>
                                <a:lnTo>
                                  <a:pt x="859256" y="630783"/>
                                </a:lnTo>
                                <a:lnTo>
                                  <a:pt x="874141" y="645680"/>
                                </a:lnTo>
                                <a:lnTo>
                                  <a:pt x="851192" y="633768"/>
                                </a:lnTo>
                                <a:lnTo>
                                  <a:pt x="839787" y="627697"/>
                                </a:lnTo>
                                <a:lnTo>
                                  <a:pt x="828548" y="621550"/>
                                </a:lnTo>
                                <a:lnTo>
                                  <a:pt x="794219" y="603834"/>
                                </a:lnTo>
                                <a:lnTo>
                                  <a:pt x="770940" y="591502"/>
                                </a:lnTo>
                                <a:lnTo>
                                  <a:pt x="734949" y="572782"/>
                                </a:lnTo>
                                <a:lnTo>
                                  <a:pt x="684911" y="547890"/>
                                </a:lnTo>
                                <a:lnTo>
                                  <a:pt x="529285" y="469404"/>
                                </a:lnTo>
                                <a:lnTo>
                                  <a:pt x="397598" y="402869"/>
                                </a:lnTo>
                                <a:lnTo>
                                  <a:pt x="371932" y="391934"/>
                                </a:lnTo>
                                <a:lnTo>
                                  <a:pt x="372084" y="391934"/>
                                </a:lnTo>
                                <a:lnTo>
                                  <a:pt x="365252" y="390156"/>
                                </a:lnTo>
                                <a:lnTo>
                                  <a:pt x="359664" y="389648"/>
                                </a:lnTo>
                                <a:lnTo>
                                  <a:pt x="353593" y="389648"/>
                                </a:lnTo>
                                <a:lnTo>
                                  <a:pt x="327202" y="406552"/>
                                </a:lnTo>
                                <a:lnTo>
                                  <a:pt x="322427" y="411353"/>
                                </a:lnTo>
                                <a:lnTo>
                                  <a:pt x="312801" y="420890"/>
                                </a:lnTo>
                                <a:lnTo>
                                  <a:pt x="308737" y="425081"/>
                                </a:lnTo>
                                <a:lnTo>
                                  <a:pt x="307213" y="430923"/>
                                </a:lnTo>
                                <a:lnTo>
                                  <a:pt x="307975" y="438416"/>
                                </a:lnTo>
                                <a:lnTo>
                                  <a:pt x="768350" y="909332"/>
                                </a:lnTo>
                                <a:lnTo>
                                  <a:pt x="772160" y="911364"/>
                                </a:lnTo>
                                <a:lnTo>
                                  <a:pt x="774941" y="912761"/>
                                </a:lnTo>
                                <a:lnTo>
                                  <a:pt x="776732" y="912761"/>
                                </a:lnTo>
                                <a:lnTo>
                                  <a:pt x="779145" y="911872"/>
                                </a:lnTo>
                                <a:lnTo>
                                  <a:pt x="781304" y="911872"/>
                                </a:lnTo>
                                <a:lnTo>
                                  <a:pt x="797687" y="899934"/>
                                </a:lnTo>
                                <a:lnTo>
                                  <a:pt x="801624" y="895997"/>
                                </a:lnTo>
                                <a:lnTo>
                                  <a:pt x="810006" y="881011"/>
                                </a:lnTo>
                                <a:lnTo>
                                  <a:pt x="810768" y="878725"/>
                                </a:lnTo>
                                <a:lnTo>
                                  <a:pt x="810895" y="876439"/>
                                </a:lnTo>
                                <a:lnTo>
                                  <a:pt x="809625" y="873899"/>
                                </a:lnTo>
                                <a:lnTo>
                                  <a:pt x="808863" y="871740"/>
                                </a:lnTo>
                                <a:lnTo>
                                  <a:pt x="807593" y="869962"/>
                                </a:lnTo>
                                <a:lnTo>
                                  <a:pt x="488734" y="551180"/>
                                </a:lnTo>
                                <a:lnTo>
                                  <a:pt x="474802" y="537387"/>
                                </a:lnTo>
                                <a:lnTo>
                                  <a:pt x="419227" y="483006"/>
                                </a:lnTo>
                                <a:lnTo>
                                  <a:pt x="405765" y="469658"/>
                                </a:lnTo>
                                <a:lnTo>
                                  <a:pt x="406019" y="469404"/>
                                </a:lnTo>
                                <a:lnTo>
                                  <a:pt x="434568" y="485152"/>
                                </a:lnTo>
                                <a:lnTo>
                                  <a:pt x="479272" y="508990"/>
                                </a:lnTo>
                                <a:lnTo>
                                  <a:pt x="895184" y="718362"/>
                                </a:lnTo>
                                <a:lnTo>
                                  <a:pt x="935228" y="734199"/>
                                </a:lnTo>
                                <a:lnTo>
                                  <a:pt x="941324" y="734834"/>
                                </a:lnTo>
                                <a:lnTo>
                                  <a:pt x="947801" y="735850"/>
                                </a:lnTo>
                                <a:lnTo>
                                  <a:pt x="953389" y="735469"/>
                                </a:lnTo>
                                <a:lnTo>
                                  <a:pt x="957453" y="733564"/>
                                </a:lnTo>
                                <a:lnTo>
                                  <a:pt x="961491" y="732294"/>
                                </a:lnTo>
                                <a:lnTo>
                                  <a:pt x="961707" y="732294"/>
                                </a:lnTo>
                                <a:lnTo>
                                  <a:pt x="966216" y="729119"/>
                                </a:lnTo>
                                <a:lnTo>
                                  <a:pt x="970280" y="725055"/>
                                </a:lnTo>
                                <a:lnTo>
                                  <a:pt x="974725" y="720737"/>
                                </a:lnTo>
                                <a:lnTo>
                                  <a:pt x="985520" y="709942"/>
                                </a:lnTo>
                                <a:lnTo>
                                  <a:pt x="987171" y="707656"/>
                                </a:lnTo>
                                <a:lnTo>
                                  <a:pt x="988060" y="704354"/>
                                </a:lnTo>
                                <a:lnTo>
                                  <a:pt x="988949" y="701306"/>
                                </a:lnTo>
                                <a:lnTo>
                                  <a:pt x="989457" y="698004"/>
                                </a:lnTo>
                                <a:close/>
                              </a:path>
                              <a:path w="1212215" h="1153795">
                                <a:moveTo>
                                  <a:pt x="1212037" y="412597"/>
                                </a:moveTo>
                                <a:lnTo>
                                  <a:pt x="1206246" y="364756"/>
                                </a:lnTo>
                                <a:lnTo>
                                  <a:pt x="1188123" y="313690"/>
                                </a:lnTo>
                                <a:lnTo>
                                  <a:pt x="1157732" y="259092"/>
                                </a:lnTo>
                                <a:lnTo>
                                  <a:pt x="1144282" y="239877"/>
                                </a:lnTo>
                                <a:lnTo>
                                  <a:pt x="1144282" y="390080"/>
                                </a:lnTo>
                                <a:lnTo>
                                  <a:pt x="1143723" y="406628"/>
                                </a:lnTo>
                                <a:lnTo>
                                  <a:pt x="1128039" y="452856"/>
                                </a:lnTo>
                                <a:lnTo>
                                  <a:pt x="1064260" y="522236"/>
                                </a:lnTo>
                                <a:lnTo>
                                  <a:pt x="690880" y="148856"/>
                                </a:lnTo>
                                <a:lnTo>
                                  <a:pt x="730885" y="108851"/>
                                </a:lnTo>
                                <a:lnTo>
                                  <a:pt x="762012" y="84404"/>
                                </a:lnTo>
                                <a:lnTo>
                                  <a:pt x="811669" y="70827"/>
                                </a:lnTo>
                                <a:lnTo>
                                  <a:pt x="829030" y="71132"/>
                                </a:lnTo>
                                <a:lnTo>
                                  <a:pt x="883780" y="85445"/>
                                </a:lnTo>
                                <a:lnTo>
                                  <a:pt x="921994" y="105079"/>
                                </a:lnTo>
                                <a:lnTo>
                                  <a:pt x="961224" y="132575"/>
                                </a:lnTo>
                                <a:lnTo>
                                  <a:pt x="1000556" y="165849"/>
                                </a:lnTo>
                                <a:lnTo>
                                  <a:pt x="1043305" y="208597"/>
                                </a:lnTo>
                                <a:lnTo>
                                  <a:pt x="1082408" y="254076"/>
                                </a:lnTo>
                                <a:lnTo>
                                  <a:pt x="1111846" y="296367"/>
                                </a:lnTo>
                                <a:lnTo>
                                  <a:pt x="1131620" y="336042"/>
                                </a:lnTo>
                                <a:lnTo>
                                  <a:pt x="1142479" y="372846"/>
                                </a:lnTo>
                                <a:lnTo>
                                  <a:pt x="1144168" y="389026"/>
                                </a:lnTo>
                                <a:lnTo>
                                  <a:pt x="1144282" y="390080"/>
                                </a:lnTo>
                                <a:lnTo>
                                  <a:pt x="1144282" y="239877"/>
                                </a:lnTo>
                                <a:lnTo>
                                  <a:pt x="1137843" y="230670"/>
                                </a:lnTo>
                                <a:lnTo>
                                  <a:pt x="1088453" y="171386"/>
                                </a:lnTo>
                                <a:lnTo>
                                  <a:pt x="1058926" y="140601"/>
                                </a:lnTo>
                                <a:lnTo>
                                  <a:pt x="1005192" y="91554"/>
                                </a:lnTo>
                                <a:lnTo>
                                  <a:pt x="952627" y="52590"/>
                                </a:lnTo>
                                <a:lnTo>
                                  <a:pt x="901382" y="24333"/>
                                </a:lnTo>
                                <a:lnTo>
                                  <a:pt x="852043" y="6362"/>
                                </a:lnTo>
                                <a:lnTo>
                                  <a:pt x="805129" y="0"/>
                                </a:lnTo>
                                <a:lnTo>
                                  <a:pt x="782688" y="990"/>
                                </a:lnTo>
                                <a:lnTo>
                                  <a:pt x="740003" y="11430"/>
                                </a:lnTo>
                                <a:lnTo>
                                  <a:pt x="699617" y="36055"/>
                                </a:lnTo>
                                <a:lnTo>
                                  <a:pt x="609727" y="123964"/>
                                </a:lnTo>
                                <a:lnTo>
                                  <a:pt x="608203" y="129298"/>
                                </a:lnTo>
                                <a:lnTo>
                                  <a:pt x="608965" y="135902"/>
                                </a:lnTo>
                                <a:lnTo>
                                  <a:pt x="1052322" y="588911"/>
                                </a:lnTo>
                                <a:lnTo>
                                  <a:pt x="1084199" y="605421"/>
                                </a:lnTo>
                                <a:lnTo>
                                  <a:pt x="1089533" y="603770"/>
                                </a:lnTo>
                                <a:lnTo>
                                  <a:pt x="1092962" y="600214"/>
                                </a:lnTo>
                                <a:lnTo>
                                  <a:pt x="1155560" y="537730"/>
                                </a:lnTo>
                                <a:lnTo>
                                  <a:pt x="1169530" y="522236"/>
                                </a:lnTo>
                                <a:lnTo>
                                  <a:pt x="1172997" y="518401"/>
                                </a:lnTo>
                                <a:lnTo>
                                  <a:pt x="1187170" y="498513"/>
                                </a:lnTo>
                                <a:lnTo>
                                  <a:pt x="1198092" y="478066"/>
                                </a:lnTo>
                                <a:lnTo>
                                  <a:pt x="1205738" y="457085"/>
                                </a:lnTo>
                                <a:lnTo>
                                  <a:pt x="1210360" y="435330"/>
                                </a:lnTo>
                                <a:lnTo>
                                  <a:pt x="1212037" y="412597"/>
                                </a:lnTo>
                                <a:close/>
                              </a:path>
                            </a:pathLst>
                          </a:custGeom>
                          <a:solidFill>
                            <a:srgbClr val="C0C0C0">
                              <a:alpha val="50195"/>
                            </a:srgbClr>
                          </a:solidFill>
                        </wps:spPr>
                        <wps:bodyPr wrap="square" lIns="0" tIns="0" rIns="0" bIns="0" rtlCol="0">
                          <a:prstTxWarp prst="textNoShape">
                            <a:avLst/>
                          </a:prstTxWarp>
                          <a:noAutofit/>
                        </wps:bodyPr>
                      </wps:wsp>
                      <wps:wsp>
                        <wps:cNvPr id="564" name="Graphic 564"/>
                        <wps:cNvSpPr/>
                        <wps:spPr>
                          <a:xfrm>
                            <a:off x="295147" y="893714"/>
                            <a:ext cx="2540" cy="147955"/>
                          </a:xfrm>
                          <a:custGeom>
                            <a:avLst/>
                            <a:gdLst/>
                            <a:ahLst/>
                            <a:cxnLst/>
                            <a:rect l="l" t="t" r="r" b="b"/>
                            <a:pathLst>
                              <a:path w="2540" h="147955">
                                <a:moveTo>
                                  <a:pt x="2412" y="147447"/>
                                </a:moveTo>
                                <a:lnTo>
                                  <a:pt x="1143" y="146304"/>
                                </a:lnTo>
                              </a:path>
                              <a:path w="2540" h="147955">
                                <a:moveTo>
                                  <a:pt x="0" y="144780"/>
                                </a:moveTo>
                                <a:lnTo>
                                  <a:pt x="0" y="2412"/>
                                </a:lnTo>
                              </a:path>
                              <a:path w="2540" h="147955">
                                <a:moveTo>
                                  <a:pt x="0" y="1143"/>
                                </a:moveTo>
                                <a:lnTo>
                                  <a:pt x="1143" y="0"/>
                                </a:lnTo>
                              </a:path>
                            </a:pathLst>
                          </a:custGeom>
                          <a:ln w="1778">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5.029999pt;margin-top:-37.228382pt;width:95.45pt;height:90.85pt;mso-position-horizontal-relative:page;mso-position-vertical-relative:paragraph;z-index:-17428480" id="docshapegroup520" coordorigin="3301,-745" coordsize="1909,1817">
                <v:shape style="position:absolute;left:3300;top:-745;width:1909;height:1817" id="docshape521" coordorigin="3301,-745" coordsize="1909,1817" path="m4295,864l4293,835,4287,806,4278,775,4266,743,4251,711,4231,678,4209,645,4183,612,4154,578,4121,543,3657,79,3653,77,3647,74,3639,75,3636,76,3626,80,3616,88,3604,100,3597,110,3592,119,3591,123,3590,128,3590,131,3593,138,3595,141,4060,606,4084,631,4106,655,4125,679,4141,702,4155,724,4167,746,4176,768,4183,788,4187,807,4189,826,4188,845,4185,862,4180,879,4173,894,4162,909,4150,923,4136,935,4122,945,4106,952,4089,957,4072,960,4053,960,4034,958,4014,954,3994,947,3972,938,3950,926,3926,912,3902,895,3878,875,3853,853,3827,828,3367,369,3364,366,3357,364,3350,364,3346,365,3337,370,3327,378,3315,390,3307,400,3304,405,3301,413,3301,417,3301,420,3303,427,3306,430,3778,902,3812,935,3846,964,3879,990,3912,1012,3945,1031,3976,1046,4006,1058,4035,1066,4064,1071,4092,1072,4118,1070,4144,1065,4168,1057,4191,1045,4212,1031,4232,1013,4251,991,4267,968,4279,944,4288,918,4293,892,4295,864xm4859,355l4858,348,4857,343,4857,342,4854,336,4851,328,4847,321,4841,314,4799,272,4133,-394,4131,-396,4127,-397,4124,-398,4115,-398,4112,-398,4107,-396,4098,-389,4092,-384,4087,-379,4081,-373,4076,-367,4073,-363,4070,-358,4068,-354,4067,-350,4066,-345,4067,-341,4068,-338,4070,-335,4071,-332,4508,104,4654,249,4677,272,4641,253,4623,244,4605,234,4551,206,4515,187,4458,157,4379,118,4134,-5,3927,-110,3916,-115,3906,-120,3897,-123,3886,-127,3887,-127,3876,-130,3867,-131,3857,-131,3851,-130,3845,-127,3838,-124,3831,-119,3823,-112,3816,-104,3808,-97,3793,-82,3787,-75,3784,-66,3786,-54,3788,-45,3793,-35,3800,-24,3811,-13,4511,687,4513,689,4517,691,4521,693,4524,693,4528,691,4531,691,4536,689,4541,686,4546,683,4551,679,4557,673,4563,666,4568,661,4571,656,4574,651,4575,647,4576,643,4577,639,4578,636,4576,632,4574,628,4572,625,4070,123,4048,102,3961,16,3940,-5,3940,-5,3985,19,4055,57,4079,69,4710,387,4724,393,4736,398,4761,409,4773,412,4783,413,4793,414,4802,414,4808,411,4815,409,4815,409,4822,404,4829,397,4836,390,4853,373,4855,370,4857,365,4858,360,4859,355xm5209,-95l5207,-130,5207,-132,5200,-170,5188,-210,5172,-251,5150,-293,5124,-337,5103,-367,5103,-130,5102,-104,5097,-79,5089,-55,5077,-31,5061,-8,5040,14,4977,78,4389,-510,4452,-573,4476,-595,4501,-612,4526,-624,4552,-630,4579,-633,4606,-633,4634,-629,4663,-621,4692,-610,4722,-596,4753,-579,4783,-559,4814,-536,4845,-511,4876,-483,4907,-454,4944,-416,4976,-380,5005,-344,5030,-311,5052,-278,5069,-246,5083,-215,5093,-186,5100,-157,5102,-132,5103,-130,5103,-367,5092,-381,5056,-427,5015,-475,4968,-523,4926,-564,4884,-600,4842,-633,4801,-662,4760,-686,4720,-706,4681,-722,4642,-735,4605,-742,4569,-745,4533,-743,4499,-737,4466,-727,4434,-710,4402,-688,4372,-660,4261,-549,4258,-541,4260,-531,4262,-522,4267,-512,4274,-502,4284,-491,4958,183,4969,193,4979,200,4988,205,4997,207,5008,209,5016,206,5022,201,5120,102,5142,78,5148,72,5170,40,5187,8,5199,-25,5207,-59,5209,-95xe" filled="true" fillcolor="#c0c0c0" stroked="false">
                  <v:path arrowok="t"/>
                  <v:fill opacity="32896f" type="solid"/>
                </v:shape>
                <v:shape style="position:absolute;left:3765;top:662;width:4;height:233" id="docshape522" coordorigin="3765,663" coordsize="4,233" path="m3769,895l3767,893m3765,891l3765,667m3765,665l3767,663e" filled="false" stroked="true" strokeweight=".140pt" strokecolor="#ff0000">
                  <v:path arrowok="t"/>
                  <v:stroke dashstyle="solid"/>
                </v:shape>
                <w10:wrap type="none"/>
              </v:group>
            </w:pict>
          </mc:Fallback>
        </mc:AlternateContent>
      </w:r>
      <w:r>
        <w:rPr>
          <w:sz w:val="18"/>
        </w:rPr>
        <mc:AlternateContent>
          <mc:Choice Requires="wps">
            <w:drawing>
              <wp:anchor distT="0" distB="0" distL="0" distR="0" allowOverlap="1" layoutInCell="1" locked="0" behindDoc="0" simplePos="0" relativeHeight="15772160">
                <wp:simplePos x="0" y="0"/>
                <wp:positionH relativeFrom="page">
                  <wp:posOffset>2941954</wp:posOffset>
                </wp:positionH>
                <wp:positionV relativeFrom="paragraph">
                  <wp:posOffset>1966</wp:posOffset>
                </wp:positionV>
                <wp:extent cx="258445" cy="135255"/>
                <wp:effectExtent l="0" t="0" r="0" b="0"/>
                <wp:wrapNone/>
                <wp:docPr id="565" name="Graphic 565"/>
                <wp:cNvGraphicFramePr>
                  <a:graphicFrameLocks/>
                </wp:cNvGraphicFramePr>
                <a:graphic>
                  <a:graphicData uri="http://schemas.microsoft.com/office/word/2010/wordprocessingShape">
                    <wps:wsp>
                      <wps:cNvPr id="565" name="Graphic 565"/>
                      <wps:cNvSpPr/>
                      <wps:spPr>
                        <a:xfrm>
                          <a:off x="0" y="0"/>
                          <a:ext cx="258445" cy="135255"/>
                        </a:xfrm>
                        <a:custGeom>
                          <a:avLst/>
                          <a:gdLst/>
                          <a:ahLst/>
                          <a:cxnLst/>
                          <a:rect l="l" t="t" r="r" b="b"/>
                          <a:pathLst>
                            <a:path w="258445" h="135255">
                              <a:moveTo>
                                <a:pt x="257860" y="0"/>
                              </a:moveTo>
                              <a:lnTo>
                                <a:pt x="0" y="0"/>
                              </a:lnTo>
                              <a:lnTo>
                                <a:pt x="0" y="134721"/>
                              </a:lnTo>
                              <a:lnTo>
                                <a:pt x="257860" y="134721"/>
                              </a:lnTo>
                              <a:lnTo>
                                <a:pt x="257860" y="0"/>
                              </a:lnTo>
                              <a:close/>
                            </a:path>
                          </a:pathLst>
                        </a:custGeom>
                        <a:solidFill>
                          <a:srgbClr val="FFD4D4"/>
                        </a:solidFill>
                      </wps:spPr>
                      <wps:bodyPr wrap="square" lIns="0" tIns="0" rIns="0" bIns="0" rtlCol="0">
                        <a:prstTxWarp prst="textNoShape">
                          <a:avLst/>
                        </a:prstTxWarp>
                        <a:noAutofit/>
                      </wps:bodyPr>
                    </wps:wsp>
                  </a:graphicData>
                </a:graphic>
              </wp:anchor>
            </w:drawing>
          </mc:Choice>
          <mc:Fallback>
            <w:pict>
              <v:rect style="position:absolute;margin-left:231.649994pt;margin-top:.154869pt;width:20.304pt;height:10.608pt;mso-position-horizontal-relative:page;mso-position-vertical-relative:paragraph;z-index:15772160" id="docshape523" filled="true" fillcolor="#ffd4d4" stroked="false">
                <v:fill type="solid"/>
                <w10:wrap type="none"/>
              </v:rect>
            </w:pict>
          </mc:Fallback>
        </mc:AlternateContent>
      </w:r>
      <w:r>
        <w:rPr>
          <w:sz w:val="18"/>
        </w:rPr>
        <mc:AlternateContent>
          <mc:Choice Requires="wps">
            <w:drawing>
              <wp:anchor distT="0" distB="0" distL="0" distR="0" allowOverlap="1" layoutInCell="1" locked="0" behindDoc="0" simplePos="0" relativeHeight="15772672">
                <wp:simplePos x="0" y="0"/>
                <wp:positionH relativeFrom="page">
                  <wp:posOffset>4061714</wp:posOffset>
                </wp:positionH>
                <wp:positionV relativeFrom="paragraph">
                  <wp:posOffset>1966</wp:posOffset>
                </wp:positionV>
                <wp:extent cx="258445" cy="135255"/>
                <wp:effectExtent l="0" t="0" r="0" b="0"/>
                <wp:wrapNone/>
                <wp:docPr id="566" name="Graphic 566"/>
                <wp:cNvGraphicFramePr>
                  <a:graphicFrameLocks/>
                </wp:cNvGraphicFramePr>
                <a:graphic>
                  <a:graphicData uri="http://schemas.microsoft.com/office/word/2010/wordprocessingShape">
                    <wps:wsp>
                      <wps:cNvPr id="566" name="Graphic 566"/>
                      <wps:cNvSpPr/>
                      <wps:spPr>
                        <a:xfrm>
                          <a:off x="0" y="0"/>
                          <a:ext cx="258445" cy="135255"/>
                        </a:xfrm>
                        <a:custGeom>
                          <a:avLst/>
                          <a:gdLst/>
                          <a:ahLst/>
                          <a:cxnLst/>
                          <a:rect l="l" t="t" r="r" b="b"/>
                          <a:pathLst>
                            <a:path w="258445" h="135255">
                              <a:moveTo>
                                <a:pt x="257860" y="0"/>
                              </a:moveTo>
                              <a:lnTo>
                                <a:pt x="0" y="0"/>
                              </a:lnTo>
                              <a:lnTo>
                                <a:pt x="0" y="134721"/>
                              </a:lnTo>
                              <a:lnTo>
                                <a:pt x="257860" y="134721"/>
                              </a:lnTo>
                              <a:lnTo>
                                <a:pt x="257860" y="0"/>
                              </a:lnTo>
                              <a:close/>
                            </a:path>
                          </a:pathLst>
                        </a:custGeom>
                        <a:solidFill>
                          <a:srgbClr val="FFD4D4"/>
                        </a:solidFill>
                      </wps:spPr>
                      <wps:bodyPr wrap="square" lIns="0" tIns="0" rIns="0" bIns="0" rtlCol="0">
                        <a:prstTxWarp prst="textNoShape">
                          <a:avLst/>
                        </a:prstTxWarp>
                        <a:noAutofit/>
                      </wps:bodyPr>
                    </wps:wsp>
                  </a:graphicData>
                </a:graphic>
              </wp:anchor>
            </w:drawing>
          </mc:Choice>
          <mc:Fallback>
            <w:pict>
              <v:rect style="position:absolute;margin-left:319.820007pt;margin-top:.154869pt;width:20.304pt;height:10.608pt;mso-position-horizontal-relative:page;mso-position-vertical-relative:paragraph;z-index:15772672" id="docshape524" filled="true" fillcolor="#ffd4d4" stroked="false">
                <v:fill type="solid"/>
                <w10:wrap type="none"/>
              </v:rect>
            </w:pict>
          </mc:Fallback>
        </mc:AlternateContent>
      </w:r>
      <w:r>
        <w:rPr>
          <w:sz w:val="18"/>
        </w:rPr>
        <mc:AlternateContent>
          <mc:Choice Requires="wps">
            <w:drawing>
              <wp:anchor distT="0" distB="0" distL="0" distR="0" allowOverlap="1" layoutInCell="1" locked="0" behindDoc="0" simplePos="0" relativeHeight="15773184">
                <wp:simplePos x="0" y="0"/>
                <wp:positionH relativeFrom="page">
                  <wp:posOffset>5006085</wp:posOffset>
                </wp:positionH>
                <wp:positionV relativeFrom="paragraph">
                  <wp:posOffset>1966</wp:posOffset>
                </wp:positionV>
                <wp:extent cx="258445" cy="135255"/>
                <wp:effectExtent l="0" t="0" r="0" b="0"/>
                <wp:wrapNone/>
                <wp:docPr id="567" name="Graphic 567"/>
                <wp:cNvGraphicFramePr>
                  <a:graphicFrameLocks/>
                </wp:cNvGraphicFramePr>
                <a:graphic>
                  <a:graphicData uri="http://schemas.microsoft.com/office/word/2010/wordprocessingShape">
                    <wps:wsp>
                      <wps:cNvPr id="567" name="Graphic 567"/>
                      <wps:cNvSpPr/>
                      <wps:spPr>
                        <a:xfrm>
                          <a:off x="0" y="0"/>
                          <a:ext cx="258445" cy="135255"/>
                        </a:xfrm>
                        <a:custGeom>
                          <a:avLst/>
                          <a:gdLst/>
                          <a:ahLst/>
                          <a:cxnLst/>
                          <a:rect l="l" t="t" r="r" b="b"/>
                          <a:pathLst>
                            <a:path w="258445" h="135255">
                              <a:moveTo>
                                <a:pt x="257860" y="0"/>
                              </a:moveTo>
                              <a:lnTo>
                                <a:pt x="0" y="0"/>
                              </a:lnTo>
                              <a:lnTo>
                                <a:pt x="0" y="134721"/>
                              </a:lnTo>
                              <a:lnTo>
                                <a:pt x="257860" y="134721"/>
                              </a:lnTo>
                              <a:lnTo>
                                <a:pt x="257860" y="0"/>
                              </a:lnTo>
                              <a:close/>
                            </a:path>
                          </a:pathLst>
                        </a:custGeom>
                        <a:solidFill>
                          <a:srgbClr val="FFD4D4"/>
                        </a:solidFill>
                      </wps:spPr>
                      <wps:bodyPr wrap="square" lIns="0" tIns="0" rIns="0" bIns="0" rtlCol="0">
                        <a:prstTxWarp prst="textNoShape">
                          <a:avLst/>
                        </a:prstTxWarp>
                        <a:noAutofit/>
                      </wps:bodyPr>
                    </wps:wsp>
                  </a:graphicData>
                </a:graphic>
              </wp:anchor>
            </w:drawing>
          </mc:Choice>
          <mc:Fallback>
            <w:pict>
              <v:rect style="position:absolute;margin-left:394.179993pt;margin-top:.154869pt;width:20.304pt;height:10.608pt;mso-position-horizontal-relative:page;mso-position-vertical-relative:paragraph;z-index:15773184" id="docshape525" filled="true" fillcolor="#ffd4d4" stroked="false">
                <v:fill type="solid"/>
                <w10:wrap type="none"/>
              </v:rect>
            </w:pict>
          </mc:Fallback>
        </mc:AlternateContent>
      </w:r>
      <w:r>
        <w:rPr>
          <w:sz w:val="18"/>
        </w:rPr>
        <mc:AlternateContent>
          <mc:Choice Requires="wps">
            <w:drawing>
              <wp:anchor distT="0" distB="0" distL="0" distR="0" allowOverlap="1" layoutInCell="1" locked="0" behindDoc="0" simplePos="0" relativeHeight="15773696">
                <wp:simplePos x="0" y="0"/>
                <wp:positionH relativeFrom="page">
                  <wp:posOffset>5975858</wp:posOffset>
                </wp:positionH>
                <wp:positionV relativeFrom="paragraph">
                  <wp:posOffset>1966</wp:posOffset>
                </wp:positionV>
                <wp:extent cx="258445" cy="135255"/>
                <wp:effectExtent l="0" t="0" r="0" b="0"/>
                <wp:wrapNone/>
                <wp:docPr id="568" name="Graphic 568"/>
                <wp:cNvGraphicFramePr>
                  <a:graphicFrameLocks/>
                </wp:cNvGraphicFramePr>
                <a:graphic>
                  <a:graphicData uri="http://schemas.microsoft.com/office/word/2010/wordprocessingShape">
                    <wps:wsp>
                      <wps:cNvPr id="568" name="Graphic 568"/>
                      <wps:cNvSpPr/>
                      <wps:spPr>
                        <a:xfrm>
                          <a:off x="0" y="0"/>
                          <a:ext cx="258445" cy="135255"/>
                        </a:xfrm>
                        <a:custGeom>
                          <a:avLst/>
                          <a:gdLst/>
                          <a:ahLst/>
                          <a:cxnLst/>
                          <a:rect l="l" t="t" r="r" b="b"/>
                          <a:pathLst>
                            <a:path w="258445" h="135255">
                              <a:moveTo>
                                <a:pt x="257860" y="0"/>
                              </a:moveTo>
                              <a:lnTo>
                                <a:pt x="0" y="0"/>
                              </a:lnTo>
                              <a:lnTo>
                                <a:pt x="0" y="134721"/>
                              </a:lnTo>
                              <a:lnTo>
                                <a:pt x="257860" y="134721"/>
                              </a:lnTo>
                              <a:lnTo>
                                <a:pt x="257860" y="0"/>
                              </a:lnTo>
                              <a:close/>
                            </a:path>
                          </a:pathLst>
                        </a:custGeom>
                        <a:solidFill>
                          <a:srgbClr val="FFD4D4"/>
                        </a:solidFill>
                      </wps:spPr>
                      <wps:bodyPr wrap="square" lIns="0" tIns="0" rIns="0" bIns="0" rtlCol="0">
                        <a:prstTxWarp prst="textNoShape">
                          <a:avLst/>
                        </a:prstTxWarp>
                        <a:noAutofit/>
                      </wps:bodyPr>
                    </wps:wsp>
                  </a:graphicData>
                </a:graphic>
              </wp:anchor>
            </w:drawing>
          </mc:Choice>
          <mc:Fallback>
            <w:pict>
              <v:rect style="position:absolute;margin-left:470.540009pt;margin-top:.154869pt;width:20.304pt;height:10.608pt;mso-position-horizontal-relative:page;mso-position-vertical-relative:paragraph;z-index:15773696" id="docshape526" filled="true" fillcolor="#ffd4d4" stroked="false">
                <v:fill type="solid"/>
                <w10:wrap type="none"/>
              </v:rect>
            </w:pict>
          </mc:Fallback>
        </mc:AlternateContent>
      </w:r>
      <w:r>
        <w:rPr>
          <w:sz w:val="18"/>
        </w:rPr>
        <mc:AlternateContent>
          <mc:Choice Requires="wps">
            <w:drawing>
              <wp:anchor distT="0" distB="0" distL="0" distR="0" allowOverlap="1" layoutInCell="1" locked="0" behindDoc="0" simplePos="0" relativeHeight="15774720">
                <wp:simplePos x="0" y="0"/>
                <wp:positionH relativeFrom="page">
                  <wp:posOffset>24231</wp:posOffset>
                </wp:positionH>
                <wp:positionV relativeFrom="paragraph">
                  <wp:posOffset>-150890</wp:posOffset>
                </wp:positionV>
                <wp:extent cx="1898650" cy="995680"/>
                <wp:effectExtent l="0" t="0" r="0" b="0"/>
                <wp:wrapNone/>
                <wp:docPr id="569" name="Group 569"/>
                <wp:cNvGraphicFramePr>
                  <a:graphicFrameLocks/>
                </wp:cNvGraphicFramePr>
                <a:graphic>
                  <a:graphicData uri="http://schemas.microsoft.com/office/word/2010/wordprocessingGroup">
                    <wpg:wgp>
                      <wpg:cNvPr id="569" name="Group 569"/>
                      <wpg:cNvGrpSpPr/>
                      <wpg:grpSpPr>
                        <a:xfrm>
                          <a:off x="0" y="0"/>
                          <a:ext cx="1898650" cy="995680"/>
                          <a:chExt cx="1898650" cy="995680"/>
                        </a:xfrm>
                      </wpg:grpSpPr>
                      <wps:wsp>
                        <wps:cNvPr id="570" name="Graphic 570"/>
                        <wps:cNvSpPr/>
                        <wps:spPr>
                          <a:xfrm>
                            <a:off x="1615338" y="66852"/>
                            <a:ext cx="282575" cy="220979"/>
                          </a:xfrm>
                          <a:custGeom>
                            <a:avLst/>
                            <a:gdLst/>
                            <a:ahLst/>
                            <a:cxnLst/>
                            <a:rect l="l" t="t" r="r" b="b"/>
                            <a:pathLst>
                              <a:path w="282575" h="220979">
                                <a:moveTo>
                                  <a:pt x="0" y="0"/>
                                </a:moveTo>
                                <a:lnTo>
                                  <a:pt x="282194" y="220725"/>
                                </a:lnTo>
                              </a:path>
                            </a:pathLst>
                          </a:custGeom>
                          <a:ln w="1778">
                            <a:solidFill>
                              <a:srgbClr val="FF0000"/>
                            </a:solidFill>
                            <a:prstDash val="sysDot"/>
                          </a:ln>
                        </wps:spPr>
                        <wps:bodyPr wrap="square" lIns="0" tIns="0" rIns="0" bIns="0" rtlCol="0">
                          <a:prstTxWarp prst="textNoShape">
                            <a:avLst/>
                          </a:prstTxWarp>
                          <a:noAutofit/>
                        </wps:bodyPr>
                      </wps:wsp>
                      <wps:wsp>
                        <wps:cNvPr id="571" name="Graphic 571"/>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572" name="Graphic 572"/>
                        <wps:cNvSpPr/>
                        <wps:spPr>
                          <a:xfrm>
                            <a:off x="2590" y="2590"/>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573" name="Graphic 573"/>
                        <wps:cNvSpPr/>
                        <wps:spPr>
                          <a:xfrm>
                            <a:off x="1615338" y="233603"/>
                            <a:ext cx="282575" cy="53975"/>
                          </a:xfrm>
                          <a:custGeom>
                            <a:avLst/>
                            <a:gdLst/>
                            <a:ahLst/>
                            <a:cxnLst/>
                            <a:rect l="l" t="t" r="r" b="b"/>
                            <a:pathLst>
                              <a:path w="282575" h="53975">
                                <a:moveTo>
                                  <a:pt x="0" y="0"/>
                                </a:moveTo>
                                <a:lnTo>
                                  <a:pt x="282194" y="53975"/>
                                </a:lnTo>
                              </a:path>
                            </a:pathLst>
                          </a:custGeom>
                          <a:ln w="1778">
                            <a:solidFill>
                              <a:srgbClr val="FF0000"/>
                            </a:solidFill>
                            <a:prstDash val="sysDot"/>
                          </a:ln>
                        </wps:spPr>
                        <wps:bodyPr wrap="square" lIns="0" tIns="0" rIns="0" bIns="0" rtlCol="0">
                          <a:prstTxWarp prst="textNoShape">
                            <a:avLst/>
                          </a:prstTxWarp>
                          <a:noAutofit/>
                        </wps:bodyPr>
                      </wps:wsp>
                      <wps:wsp>
                        <wps:cNvPr id="574" name="Graphic 574"/>
                        <wps:cNvSpPr/>
                        <wps:spPr>
                          <a:xfrm>
                            <a:off x="2590" y="169341"/>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575" name="Graphic 575"/>
                        <wps:cNvSpPr/>
                        <wps:spPr>
                          <a:xfrm>
                            <a:off x="2590" y="169341"/>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lnTo>
                                  <a:pt x="32308" y="0"/>
                                </a:lnTo>
                                <a:lnTo>
                                  <a:pt x="19673" y="2504"/>
                                </a:lnTo>
                                <a:lnTo>
                                  <a:pt x="9410" y="9366"/>
                                </a:lnTo>
                                <a:lnTo>
                                  <a:pt x="2519" y="19609"/>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576" name="Graphic 576"/>
                        <wps:cNvSpPr/>
                        <wps:spPr>
                          <a:xfrm>
                            <a:off x="1615338" y="287578"/>
                            <a:ext cx="282575" cy="114300"/>
                          </a:xfrm>
                          <a:custGeom>
                            <a:avLst/>
                            <a:gdLst/>
                            <a:ahLst/>
                            <a:cxnLst/>
                            <a:rect l="l" t="t" r="r" b="b"/>
                            <a:pathLst>
                              <a:path w="282575" h="114300">
                                <a:moveTo>
                                  <a:pt x="0" y="113919"/>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577" name="Graphic 577"/>
                        <wps:cNvSpPr/>
                        <wps:spPr>
                          <a:xfrm>
                            <a:off x="2590" y="337489"/>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78" name="Graphic 578"/>
                        <wps:cNvSpPr/>
                        <wps:spPr>
                          <a:xfrm>
                            <a:off x="2590" y="337489"/>
                            <a:ext cx="1611630" cy="154305"/>
                          </a:xfrm>
                          <a:custGeom>
                            <a:avLst/>
                            <a:gdLst/>
                            <a:ahLst/>
                            <a:cxnLst/>
                            <a:rect l="l" t="t" r="r" b="b"/>
                            <a:pathLst>
                              <a:path w="1611630" h="154305">
                                <a:moveTo>
                                  <a:pt x="0" y="121920"/>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579" name="Graphic 579"/>
                        <wps:cNvSpPr/>
                        <wps:spPr>
                          <a:xfrm>
                            <a:off x="1615338" y="287578"/>
                            <a:ext cx="282575" cy="280670"/>
                          </a:xfrm>
                          <a:custGeom>
                            <a:avLst/>
                            <a:gdLst/>
                            <a:ahLst/>
                            <a:cxnLst/>
                            <a:rect l="l" t="t" r="r" b="b"/>
                            <a:pathLst>
                              <a:path w="282575" h="280670">
                                <a:moveTo>
                                  <a:pt x="0" y="280670"/>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580" name="Graphic 580"/>
                        <wps:cNvSpPr/>
                        <wps:spPr>
                          <a:xfrm>
                            <a:off x="2590" y="50424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581" name="Graphic 581"/>
                        <wps:cNvSpPr/>
                        <wps:spPr>
                          <a:xfrm>
                            <a:off x="2590" y="504240"/>
                            <a:ext cx="1611630" cy="154305"/>
                          </a:xfrm>
                          <a:custGeom>
                            <a:avLst/>
                            <a:gdLst/>
                            <a:ahLst/>
                            <a:cxnLst/>
                            <a:rect l="l" t="t" r="r" b="b"/>
                            <a:pathLst>
                              <a:path w="1611630" h="154305">
                                <a:moveTo>
                                  <a:pt x="0" y="121919"/>
                                </a:move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582" name="Graphic 582"/>
                        <wps:cNvSpPr/>
                        <wps:spPr>
                          <a:xfrm>
                            <a:off x="1615338" y="287578"/>
                            <a:ext cx="282575" cy="447675"/>
                          </a:xfrm>
                          <a:custGeom>
                            <a:avLst/>
                            <a:gdLst/>
                            <a:ahLst/>
                            <a:cxnLst/>
                            <a:rect l="l" t="t" r="r" b="b"/>
                            <a:pathLst>
                              <a:path w="282575" h="447675">
                                <a:moveTo>
                                  <a:pt x="0" y="447421"/>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583" name="Graphic 583"/>
                        <wps:cNvSpPr/>
                        <wps:spPr>
                          <a:xfrm>
                            <a:off x="2590" y="670991"/>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4"/>
                                </a:lnTo>
                                <a:lnTo>
                                  <a:pt x="0" y="123190"/>
                                </a:ln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9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584" name="Graphic 584"/>
                        <wps:cNvSpPr/>
                        <wps:spPr>
                          <a:xfrm>
                            <a:off x="2590" y="670991"/>
                            <a:ext cx="1611630" cy="155575"/>
                          </a:xfrm>
                          <a:custGeom>
                            <a:avLst/>
                            <a:gdLst/>
                            <a:ahLst/>
                            <a:cxnLst/>
                            <a:rect l="l" t="t" r="r" b="b"/>
                            <a:pathLst>
                              <a:path w="1611630" h="155575">
                                <a:moveTo>
                                  <a:pt x="0" y="123190"/>
                                </a:move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9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3190"/>
                                </a:lnTo>
                                <a:close/>
                              </a:path>
                            </a:pathLst>
                          </a:custGeom>
                          <a:ln w="5181">
                            <a:solidFill>
                              <a:srgbClr val="FF0000"/>
                            </a:solidFill>
                            <a:prstDash val="solid"/>
                          </a:ln>
                        </wps:spPr>
                        <wps:bodyPr wrap="square" lIns="0" tIns="0" rIns="0" bIns="0" rtlCol="0">
                          <a:prstTxWarp prst="textNoShape">
                            <a:avLst/>
                          </a:prstTxWarp>
                          <a:noAutofit/>
                        </wps:bodyPr>
                      </wps:wsp>
                      <wps:wsp>
                        <wps:cNvPr id="585" name="Graphic 585"/>
                        <wps:cNvSpPr/>
                        <wps:spPr>
                          <a:xfrm>
                            <a:off x="1615338" y="421944"/>
                            <a:ext cx="282575" cy="481330"/>
                          </a:xfrm>
                          <a:custGeom>
                            <a:avLst/>
                            <a:gdLst/>
                            <a:ahLst/>
                            <a:cxnLst/>
                            <a:rect l="l" t="t" r="r" b="b"/>
                            <a:pathLst>
                              <a:path w="282575" h="481330">
                                <a:moveTo>
                                  <a:pt x="0" y="481329"/>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586" name="Graphic 586"/>
                        <wps:cNvSpPr/>
                        <wps:spPr>
                          <a:xfrm>
                            <a:off x="2590" y="838885"/>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587" name="Graphic 587"/>
                        <wps:cNvSpPr/>
                        <wps:spPr>
                          <a:xfrm>
                            <a:off x="2590" y="838885"/>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588" name="Textbox 588"/>
                        <wps:cNvSpPr txBox="1"/>
                        <wps:spPr>
                          <a:xfrm>
                            <a:off x="0" y="0"/>
                            <a:ext cx="1898650" cy="995680"/>
                          </a:xfrm>
                          <a:prstGeom prst="rect">
                            <a:avLst/>
                          </a:prstGeom>
                        </wps:spPr>
                        <wps:txbx>
                          <w:txbxContent>
                            <w:p>
                              <w:pPr>
                                <w:spacing w:line="384" w:lineRule="auto" w:before="44"/>
                                <w:ind w:left="80" w:right="1347"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[E107]:</w:t>
                              </w:r>
                              <w:r>
                                <w:rPr>
                                  <w:rFonts w:ascii="Tahoma"/>
                                  <w:b/>
                                  <w:spacing w:val="-10"/>
                                  <w:w w:val="105"/>
                                  <w:sz w:val="13"/>
                                </w:rPr>
                                <w:t> </w:t>
                              </w:r>
                              <w:r>
                                <w:rPr>
                                  <w:rFonts w:ascii="Calibri"/>
                                  <w:i/>
                                  <w:w w:val="105"/>
                                  <w:sz w:val="13"/>
                                </w:rPr>
                                <w:t>et</w:t>
                              </w:r>
                              <w:r>
                                <w:rPr>
                                  <w:rFonts w:ascii="Calibri"/>
                                  <w:i/>
                                  <w:spacing w:val="-8"/>
                                  <w:w w:val="105"/>
                                  <w:sz w:val="13"/>
                                </w:rPr>
                                <w:t> </w:t>
                              </w:r>
                              <w:r>
                                <w:rPr>
                                  <w:rFonts w:ascii="Calibri"/>
                                  <w:i/>
                                  <w:w w:val="105"/>
                                  <w:sz w:val="13"/>
                                </w:rPr>
                                <w:t>al.,</w:t>
                              </w:r>
                              <w:r>
                                <w:rPr>
                                  <w:rFonts w:ascii="Calibri"/>
                                  <w:i/>
                                  <w:spacing w:val="40"/>
                                  <w:w w:val="105"/>
                                  <w:sz w:val="13"/>
                                </w:rPr>
                                <w:t> </w:t>
                              </w:r>
                              <w:r>
                                <w:rPr>
                                  <w:rFonts w:ascii="Tahoma"/>
                                  <w:b/>
                                  <w:w w:val="105"/>
                                  <w:sz w:val="13"/>
                                </w:rPr>
                                <w:t>Comment [E108]: </w:t>
                              </w:r>
                              <w:r>
                                <w:rPr>
                                  <w:rFonts w:ascii="Calibri"/>
                                  <w:w w:val="105"/>
                                  <w:sz w:val="13"/>
                                </w:rPr>
                                <w:t>Also</w:t>
                              </w:r>
                              <w:r>
                                <w:rPr>
                                  <w:rFonts w:ascii="Calibri"/>
                                  <w:spacing w:val="40"/>
                                  <w:w w:val="105"/>
                                  <w:sz w:val="13"/>
                                </w:rPr>
                                <w:t> </w:t>
                              </w:r>
                              <w:r>
                                <w:rPr>
                                  <w:rFonts w:ascii="Tahoma"/>
                                  <w:b/>
                                  <w:w w:val="105"/>
                                  <w:sz w:val="13"/>
                                </w:rPr>
                                <w:t>Comment [E109]: </w:t>
                              </w:r>
                              <w:r>
                                <w:rPr>
                                  <w:rFonts w:ascii="Calibri"/>
                                  <w:w w:val="105"/>
                                  <w:sz w:val="13"/>
                                </w:rPr>
                                <w:t>Also</w:t>
                              </w:r>
                              <w:r>
                                <w:rPr>
                                  <w:rFonts w:ascii="Calibri"/>
                                  <w:spacing w:val="40"/>
                                  <w:w w:val="105"/>
                                  <w:sz w:val="13"/>
                                </w:rPr>
                                <w:t> </w:t>
                              </w:r>
                              <w:r>
                                <w:rPr>
                                  <w:rFonts w:ascii="Tahoma"/>
                                  <w:b/>
                                  <w:w w:val="105"/>
                                  <w:sz w:val="13"/>
                                </w:rPr>
                                <w:t>Comment [E110]: </w:t>
                              </w:r>
                              <w:r>
                                <w:rPr>
                                  <w:rFonts w:ascii="Calibri"/>
                                  <w:w w:val="105"/>
                                  <w:sz w:val="13"/>
                                </w:rPr>
                                <w:t>also</w:t>
                              </w:r>
                              <w:r>
                                <w:rPr>
                                  <w:rFonts w:ascii="Calibri"/>
                                  <w:spacing w:val="40"/>
                                  <w:w w:val="105"/>
                                  <w:sz w:val="13"/>
                                </w:rPr>
                                <w:t> </w:t>
                              </w:r>
                              <w:r>
                                <w:rPr>
                                  <w:rFonts w:ascii="Tahoma"/>
                                  <w:b/>
                                  <w:w w:val="105"/>
                                  <w:sz w:val="13"/>
                                </w:rPr>
                                <w:t>Comment [E111]: </w:t>
                              </w:r>
                              <w:r>
                                <w:rPr>
                                  <w:rFonts w:ascii="Calibri"/>
                                  <w:w w:val="105"/>
                                  <w:sz w:val="13"/>
                                </w:rPr>
                                <w:t>and</w:t>
                              </w:r>
                            </w:p>
                            <w:p>
                              <w:pPr>
                                <w:spacing w:before="18"/>
                                <w:ind w:left="80" w:right="0" w:firstLine="0"/>
                                <w:jc w:val="left"/>
                                <w:rPr>
                                  <w:rFonts w:ascii="Calibri"/>
                                  <w:i/>
                                  <w:sz w:val="13"/>
                                </w:rPr>
                              </w:pPr>
                              <w:r>
                                <w:rPr>
                                  <w:rFonts w:ascii="Tahoma"/>
                                  <w:b/>
                                  <w:w w:val="105"/>
                                  <w:sz w:val="13"/>
                                </w:rPr>
                                <w:t>Comment</w:t>
                              </w:r>
                              <w:r>
                                <w:rPr>
                                  <w:rFonts w:ascii="Tahoma"/>
                                  <w:b/>
                                  <w:spacing w:val="-10"/>
                                  <w:w w:val="105"/>
                                  <w:sz w:val="13"/>
                                </w:rPr>
                                <w:t> </w:t>
                              </w:r>
                              <w:r>
                                <w:rPr>
                                  <w:rFonts w:ascii="Tahoma"/>
                                  <w:b/>
                                  <w:w w:val="105"/>
                                  <w:sz w:val="13"/>
                                </w:rPr>
                                <w:t>[E112]:</w:t>
                              </w:r>
                              <w:r>
                                <w:rPr>
                                  <w:rFonts w:ascii="Tahoma"/>
                                  <w:b/>
                                  <w:spacing w:val="-10"/>
                                  <w:w w:val="105"/>
                                  <w:sz w:val="13"/>
                                </w:rPr>
                                <w:t> </w:t>
                              </w:r>
                              <w:r>
                                <w:rPr>
                                  <w:rFonts w:ascii="Calibri"/>
                                  <w:i/>
                                  <w:w w:val="105"/>
                                  <w:sz w:val="13"/>
                                </w:rPr>
                                <w:t>et</w:t>
                              </w:r>
                              <w:r>
                                <w:rPr>
                                  <w:rFonts w:ascii="Calibri"/>
                                  <w:i/>
                                  <w:spacing w:val="-5"/>
                                  <w:w w:val="105"/>
                                  <w:sz w:val="13"/>
                                </w:rPr>
                                <w:t> </w:t>
                              </w:r>
                              <w:r>
                                <w:rPr>
                                  <w:rFonts w:ascii="Calibri"/>
                                  <w:i/>
                                  <w:spacing w:val="-4"/>
                                  <w:w w:val="105"/>
                                  <w:sz w:val="13"/>
                                </w:rPr>
                                <w:t>al.,</w:t>
                              </w:r>
                            </w:p>
                          </w:txbxContent>
                        </wps:txbx>
                        <wps:bodyPr wrap="square" lIns="0" tIns="0" rIns="0" bIns="0" rtlCol="0">
                          <a:noAutofit/>
                        </wps:bodyPr>
                      </wps:wsp>
                    </wpg:wgp>
                  </a:graphicData>
                </a:graphic>
              </wp:anchor>
            </w:drawing>
          </mc:Choice>
          <mc:Fallback>
            <w:pict>
              <v:group style="position:absolute;margin-left:1.908pt;margin-top:-11.881131pt;width:149.5pt;height:78.4pt;mso-position-horizontal-relative:page;mso-position-vertical-relative:paragraph;z-index:15774720" id="docshapegroup527" coordorigin="38,-238" coordsize="2990,1568">
                <v:line style="position:absolute" from="2582,-132" to="3026,215" stroked="true" strokeweight=".140pt" strokecolor="#ff0000">
                  <v:stroke dashstyle="shortdot"/>
                </v:line>
                <v:shape style="position:absolute;left:42;top:-234;width:2538;height:243" id="docshape528" coordorigin="42,-234" coordsize="2538,243" path="m2530,-234l93,-234,73,-230,57,-219,46,-203,42,-183,42,-42,46,-22,57,-6,73,5,93,9,2530,9,2549,5,2565,-6,2576,-22,2580,-42,2580,-183,2576,-203,2565,-219,2549,-230,2530,-234xe" filled="true" fillcolor="#ffd4d4" stroked="false">
                  <v:path arrowok="t"/>
                  <v:fill type="solid"/>
                </v:shape>
                <v:shape style="position:absolute;left:42;top:-234;width:2538;height:243" id="docshape529" coordorigin="42,-234" coordsize="2538,243" path="m42,-42l46,-22,57,-6,73,5,93,9,2530,9,2549,5,2565,-6,2576,-22,2580,-42,2580,-183,2576,-203,2565,-219,2549,-230,2530,-234,93,-234,73,-230,57,-219,46,-203,42,-183,42,-42xe" filled="false" stroked="true" strokeweight=".408pt" strokecolor="#ff0000">
                  <v:path arrowok="t"/>
                  <v:stroke dashstyle="solid"/>
                </v:shape>
                <v:line style="position:absolute" from="2582,130" to="3026,215" stroked="true" strokeweight=".140pt" strokecolor="#ff0000">
                  <v:stroke dashstyle="shortdot"/>
                </v:line>
                <v:shape style="position:absolute;left:42;top:29;width:2538;height:243" id="docshape530" coordorigin="42,29" coordsize="2538,243" path="m2530,29l93,29,73,33,57,44,46,60,42,80,42,221,46,241,57,257,73,268,93,271,2530,271,2549,268,2565,257,2576,241,2580,221,2580,80,2576,60,2565,44,2549,33,2530,29xe" filled="true" fillcolor="#ffd4d4" stroked="false">
                  <v:path arrowok="t"/>
                  <v:fill type="solid"/>
                </v:shape>
                <v:shape style="position:absolute;left:42;top:29;width:2538;height:243" id="docshape531" coordorigin="42,29" coordsize="2538,243" path="m42,221l46,241,57,257,73,268,93,271,2530,271,2549,268,2565,257,2576,241,2580,221,2580,80,2576,60,2565,44,2549,33,2530,29,93,29,73,33,57,44,46,60,42,80,42,221xe" filled="false" stroked="true" strokeweight=".408pt" strokecolor="#ff0000">
                  <v:path arrowok="t"/>
                  <v:stroke dashstyle="solid"/>
                </v:shape>
                <v:line style="position:absolute" from="2582,395" to="3026,215" stroked="true" strokeweight=".140pt" strokecolor="#ff0000">
                  <v:stroke dashstyle="shortdot"/>
                </v:line>
                <v:shape style="position:absolute;left:42;top:293;width:2538;height:243" id="docshape532" coordorigin="42,294" coordsize="2538,243" path="m2530,294l93,294,73,298,57,308,46,324,42,344,42,486,46,506,57,522,73,532,93,536,2530,536,2549,532,2565,522,2576,506,2580,486,2580,344,2576,324,2565,308,2549,298,2530,294xe" filled="true" fillcolor="#ffd4d4" stroked="false">
                  <v:path arrowok="t"/>
                  <v:fill type="solid"/>
                </v:shape>
                <v:shape style="position:absolute;left:42;top:293;width:2538;height:243" id="docshape533" coordorigin="42,294" coordsize="2538,243" path="m42,486l46,506,57,522,73,532,93,536,2530,536,2549,532,2565,522,2576,506,2580,486,2580,344,2576,324,2565,308,2549,298,2530,294,93,294,73,298,57,308,46,324,42,344,42,486xe" filled="false" stroked="true" strokeweight=".408pt" strokecolor="#ff0000">
                  <v:path arrowok="t"/>
                  <v:stroke dashstyle="solid"/>
                </v:shape>
                <v:line style="position:absolute" from="2582,657" to="3026,215" stroked="true" strokeweight=".140pt" strokecolor="#ff0000">
                  <v:stroke dashstyle="shortdot"/>
                </v:line>
                <v:shape style="position:absolute;left:42;top:556;width:2538;height:243" id="docshape534" coordorigin="42,556" coordsize="2538,243" path="m2530,556l93,556,73,560,57,571,46,587,42,607,42,748,46,768,57,784,73,795,93,799,2530,799,2549,795,2565,784,2576,768,2580,748,2580,607,2576,587,2565,571,2549,560,2530,556xe" filled="true" fillcolor="#ffd4d4" stroked="false">
                  <v:path arrowok="t"/>
                  <v:fill type="solid"/>
                </v:shape>
                <v:shape style="position:absolute;left:42;top:556;width:2538;height:243" id="docshape535" coordorigin="42,556" coordsize="2538,243" path="m42,748l46,768,57,784,73,795,93,799,2530,799,2549,795,2565,784,2576,768,2580,748,2580,607,2576,587,2565,571,2549,560,2530,556,93,556,73,560,57,571,46,587,42,607,42,748xe" filled="false" stroked="true" strokeweight=".408pt" strokecolor="#ff0000">
                  <v:path arrowok="t"/>
                  <v:stroke dashstyle="solid"/>
                </v:shape>
                <v:line style="position:absolute" from="2582,920" to="3026,215" stroked="true" strokeweight=".140pt" strokecolor="#ff0000">
                  <v:stroke dashstyle="shortdot"/>
                </v:line>
                <v:shape style="position:absolute;left:42;top:819;width:2538;height:245" id="docshape536" coordorigin="42,819" coordsize="2538,245" path="m2530,819l93,819,73,823,57,834,46,850,42,869,42,1013,46,1033,57,1049,73,1060,93,1063,2530,1063,2549,1060,2565,1049,2576,1033,2580,1013,2580,869,2576,850,2565,834,2549,823,2530,819xe" filled="true" fillcolor="#ffd4d4" stroked="false">
                  <v:path arrowok="t"/>
                  <v:fill type="solid"/>
                </v:shape>
                <v:shape style="position:absolute;left:42;top:819;width:2538;height:245" id="docshape537" coordorigin="42,819" coordsize="2538,245" path="m42,1013l46,1033,57,1049,73,1060,93,1063,2530,1063,2549,1060,2565,1049,2576,1033,2580,1013,2580,869,2576,850,2565,834,2549,823,2530,819,93,819,73,823,57,834,46,850,42,869,42,1013xe" filled="false" stroked="true" strokeweight=".408pt" strokecolor="#ff0000">
                  <v:path arrowok="t"/>
                  <v:stroke dashstyle="solid"/>
                </v:shape>
                <v:line style="position:absolute" from="2582,1185" to="3026,427" stroked="true" strokeweight=".140pt" strokecolor="#ff0000">
                  <v:stroke dashstyle="shortdot"/>
                </v:line>
                <v:shape style="position:absolute;left:42;top:1083;width:2538;height:243" id="docshape538" coordorigin="42,1083" coordsize="2538,243" path="m2530,1083l93,1083,73,1087,57,1098,46,1115,42,1134,42,1275,46,1295,57,1311,73,1322,93,1326,2530,1326,2549,1322,2565,1311,2576,1295,2580,1275,2580,1134,2576,1115,2565,1098,2549,1087,2530,1083xe" filled="true" fillcolor="#ffd4d4" stroked="false">
                  <v:path arrowok="t"/>
                  <v:fill type="solid"/>
                </v:shape>
                <v:shape style="position:absolute;left:42;top:1083;width:2538;height:243" id="docshape539" coordorigin="42,1083" coordsize="2538,243" path="m42,1275l46,1295,57,1311,73,1322,93,1326,2530,1326,2549,1322,2565,1311,2576,1295,2580,1275,2580,1134,2576,1115,2565,1098,2549,1087,2530,1083,93,1083,73,1087,57,1098,46,1115,42,1134,42,1275xe" filled="false" stroked="true" strokeweight=".408pt" strokecolor="#ff0000">
                  <v:path arrowok="t"/>
                  <v:stroke dashstyle="solid"/>
                </v:shape>
                <v:shape style="position:absolute;left:38;top:-238;width:2990;height:1568" type="#_x0000_t202" id="docshape540" filled="false" stroked="false">
                  <v:textbox inset="0,0,0,0">
                    <w:txbxContent>
                      <w:p>
                        <w:pPr>
                          <w:spacing w:line="384" w:lineRule="auto" w:before="44"/>
                          <w:ind w:left="80" w:right="1347"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[E107]:</w:t>
                        </w:r>
                        <w:r>
                          <w:rPr>
                            <w:rFonts w:ascii="Tahoma"/>
                            <w:b/>
                            <w:spacing w:val="-10"/>
                            <w:w w:val="105"/>
                            <w:sz w:val="13"/>
                          </w:rPr>
                          <w:t> </w:t>
                        </w:r>
                        <w:r>
                          <w:rPr>
                            <w:rFonts w:ascii="Calibri"/>
                            <w:i/>
                            <w:w w:val="105"/>
                            <w:sz w:val="13"/>
                          </w:rPr>
                          <w:t>et</w:t>
                        </w:r>
                        <w:r>
                          <w:rPr>
                            <w:rFonts w:ascii="Calibri"/>
                            <w:i/>
                            <w:spacing w:val="-8"/>
                            <w:w w:val="105"/>
                            <w:sz w:val="13"/>
                          </w:rPr>
                          <w:t> </w:t>
                        </w:r>
                        <w:r>
                          <w:rPr>
                            <w:rFonts w:ascii="Calibri"/>
                            <w:i/>
                            <w:w w:val="105"/>
                            <w:sz w:val="13"/>
                          </w:rPr>
                          <w:t>al.,</w:t>
                        </w:r>
                        <w:r>
                          <w:rPr>
                            <w:rFonts w:ascii="Calibri"/>
                            <w:i/>
                            <w:spacing w:val="40"/>
                            <w:w w:val="105"/>
                            <w:sz w:val="13"/>
                          </w:rPr>
                          <w:t> </w:t>
                        </w:r>
                        <w:r>
                          <w:rPr>
                            <w:rFonts w:ascii="Tahoma"/>
                            <w:b/>
                            <w:w w:val="105"/>
                            <w:sz w:val="13"/>
                          </w:rPr>
                          <w:t>Comment [E108]: </w:t>
                        </w:r>
                        <w:r>
                          <w:rPr>
                            <w:rFonts w:ascii="Calibri"/>
                            <w:w w:val="105"/>
                            <w:sz w:val="13"/>
                          </w:rPr>
                          <w:t>Also</w:t>
                        </w:r>
                        <w:r>
                          <w:rPr>
                            <w:rFonts w:ascii="Calibri"/>
                            <w:spacing w:val="40"/>
                            <w:w w:val="105"/>
                            <w:sz w:val="13"/>
                          </w:rPr>
                          <w:t> </w:t>
                        </w:r>
                        <w:r>
                          <w:rPr>
                            <w:rFonts w:ascii="Tahoma"/>
                            <w:b/>
                            <w:w w:val="105"/>
                            <w:sz w:val="13"/>
                          </w:rPr>
                          <w:t>Comment [E109]: </w:t>
                        </w:r>
                        <w:r>
                          <w:rPr>
                            <w:rFonts w:ascii="Calibri"/>
                            <w:w w:val="105"/>
                            <w:sz w:val="13"/>
                          </w:rPr>
                          <w:t>Also</w:t>
                        </w:r>
                        <w:r>
                          <w:rPr>
                            <w:rFonts w:ascii="Calibri"/>
                            <w:spacing w:val="40"/>
                            <w:w w:val="105"/>
                            <w:sz w:val="13"/>
                          </w:rPr>
                          <w:t> </w:t>
                        </w:r>
                        <w:r>
                          <w:rPr>
                            <w:rFonts w:ascii="Tahoma"/>
                            <w:b/>
                            <w:w w:val="105"/>
                            <w:sz w:val="13"/>
                          </w:rPr>
                          <w:t>Comment [E110]: </w:t>
                        </w:r>
                        <w:r>
                          <w:rPr>
                            <w:rFonts w:ascii="Calibri"/>
                            <w:w w:val="105"/>
                            <w:sz w:val="13"/>
                          </w:rPr>
                          <w:t>also</w:t>
                        </w:r>
                        <w:r>
                          <w:rPr>
                            <w:rFonts w:ascii="Calibri"/>
                            <w:spacing w:val="40"/>
                            <w:w w:val="105"/>
                            <w:sz w:val="13"/>
                          </w:rPr>
                          <w:t> </w:t>
                        </w:r>
                        <w:r>
                          <w:rPr>
                            <w:rFonts w:ascii="Tahoma"/>
                            <w:b/>
                            <w:w w:val="105"/>
                            <w:sz w:val="13"/>
                          </w:rPr>
                          <w:t>Comment [E111]: </w:t>
                        </w:r>
                        <w:r>
                          <w:rPr>
                            <w:rFonts w:ascii="Calibri"/>
                            <w:w w:val="105"/>
                            <w:sz w:val="13"/>
                          </w:rPr>
                          <w:t>and</w:t>
                        </w:r>
                      </w:p>
                      <w:p>
                        <w:pPr>
                          <w:spacing w:before="18"/>
                          <w:ind w:left="80" w:right="0" w:firstLine="0"/>
                          <w:jc w:val="left"/>
                          <w:rPr>
                            <w:rFonts w:ascii="Calibri"/>
                            <w:i/>
                            <w:sz w:val="13"/>
                          </w:rPr>
                        </w:pPr>
                        <w:r>
                          <w:rPr>
                            <w:rFonts w:ascii="Tahoma"/>
                            <w:b/>
                            <w:w w:val="105"/>
                            <w:sz w:val="13"/>
                          </w:rPr>
                          <w:t>Comment</w:t>
                        </w:r>
                        <w:r>
                          <w:rPr>
                            <w:rFonts w:ascii="Tahoma"/>
                            <w:b/>
                            <w:spacing w:val="-10"/>
                            <w:w w:val="105"/>
                            <w:sz w:val="13"/>
                          </w:rPr>
                          <w:t> </w:t>
                        </w:r>
                        <w:r>
                          <w:rPr>
                            <w:rFonts w:ascii="Tahoma"/>
                            <w:b/>
                            <w:w w:val="105"/>
                            <w:sz w:val="13"/>
                          </w:rPr>
                          <w:t>[E112]:</w:t>
                        </w:r>
                        <w:r>
                          <w:rPr>
                            <w:rFonts w:ascii="Tahoma"/>
                            <w:b/>
                            <w:spacing w:val="-10"/>
                            <w:w w:val="105"/>
                            <w:sz w:val="13"/>
                          </w:rPr>
                          <w:t> </w:t>
                        </w:r>
                        <w:r>
                          <w:rPr>
                            <w:rFonts w:ascii="Calibri"/>
                            <w:i/>
                            <w:w w:val="105"/>
                            <w:sz w:val="13"/>
                          </w:rPr>
                          <w:t>et</w:t>
                        </w:r>
                        <w:r>
                          <w:rPr>
                            <w:rFonts w:ascii="Calibri"/>
                            <w:i/>
                            <w:spacing w:val="-5"/>
                            <w:w w:val="105"/>
                            <w:sz w:val="13"/>
                          </w:rPr>
                          <w:t> </w:t>
                        </w:r>
                        <w:r>
                          <w:rPr>
                            <w:rFonts w:ascii="Calibri"/>
                            <w:i/>
                            <w:spacing w:val="-4"/>
                            <w:w w:val="105"/>
                            <w:sz w:val="13"/>
                          </w:rPr>
                          <w:t>al.,</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75744">
                <wp:simplePos x="0" y="0"/>
                <wp:positionH relativeFrom="page">
                  <wp:posOffset>1882775</wp:posOffset>
                </wp:positionH>
                <wp:positionV relativeFrom="paragraph">
                  <wp:posOffset>1814</wp:posOffset>
                </wp:positionV>
                <wp:extent cx="4768215" cy="269240"/>
                <wp:effectExtent l="0" t="0" r="0" b="0"/>
                <wp:wrapNone/>
                <wp:docPr id="589" name="Textbox 589"/>
                <wp:cNvGraphicFramePr>
                  <a:graphicFrameLocks/>
                </wp:cNvGraphicFramePr>
                <a:graphic>
                  <a:graphicData uri="http://schemas.microsoft.com/office/word/2010/wordprocessingShape">
                    <wps:wsp>
                      <wps:cNvPr id="589" name="Textbox 589"/>
                      <wps:cNvSpPr txBox="1"/>
                      <wps:spPr>
                        <a:xfrm>
                          <a:off x="0" y="0"/>
                          <a:ext cx="4768215" cy="269240"/>
                        </a:xfrm>
                        <a:prstGeom prst="rect">
                          <a:avLst/>
                        </a:prstGeom>
                      </wps:spPr>
                      <wps:txbx>
                        <w:txbxContent>
                          <w:tbl>
                            <w:tblPr>
                              <w:tblW w:w="0" w:type="auto"/>
                              <w:jc w:val="left"/>
                              <w:tblInd w:w="67"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739"/>
                              <w:gridCol w:w="406"/>
                              <w:gridCol w:w="463"/>
                              <w:gridCol w:w="406"/>
                              <w:gridCol w:w="1357"/>
                              <w:gridCol w:w="406"/>
                              <w:gridCol w:w="1081"/>
                              <w:gridCol w:w="406"/>
                              <w:gridCol w:w="1121"/>
                              <w:gridCol w:w="406"/>
                              <w:gridCol w:w="497"/>
                              <w:gridCol w:w="97"/>
                            </w:tblGrid>
                            <w:tr>
                              <w:trPr>
                                <w:trHeight w:val="208" w:hRule="atLeast"/>
                              </w:trPr>
                              <w:tc>
                                <w:tcPr>
                                  <w:tcW w:w="1608" w:type="dxa"/>
                                  <w:gridSpan w:val="3"/>
                                  <w:tcBorders>
                                    <w:top w:val="nil"/>
                                    <w:left w:val="nil"/>
                                    <w:bottom w:val="dotted" w:sz="2" w:space="0" w:color="FF0000"/>
                                  </w:tcBorders>
                                </w:tcPr>
                                <w:p>
                                  <w:pPr>
                                    <w:pStyle w:val="TableParagraph"/>
                                    <w:spacing w:line="189" w:lineRule="exact"/>
                                    <w:ind w:left="76"/>
                                    <w:rPr>
                                      <w:sz w:val="18"/>
                                    </w:rPr>
                                  </w:pPr>
                                  <w:r>
                                    <w:rPr>
                                      <w:sz w:val="18"/>
                                    </w:rPr>
                                    <w:t>Sources:</w:t>
                                  </w:r>
                                  <w:r>
                                    <w:rPr>
                                      <w:spacing w:val="14"/>
                                      <w:sz w:val="18"/>
                                    </w:rPr>
                                    <w:t> </w:t>
                                  </w:r>
                                  <w:r>
                                    <w:rPr>
                                      <w:spacing w:val="-2"/>
                                      <w:sz w:val="18"/>
                                    </w:rPr>
                                    <w:t>Whitworth</w:t>
                                  </w:r>
                                </w:p>
                              </w:tc>
                              <w:tc>
                                <w:tcPr>
                                  <w:tcW w:w="406" w:type="dxa"/>
                                  <w:tcBorders>
                                    <w:top w:val="nil"/>
                                    <w:bottom w:val="dotted" w:sz="2" w:space="0" w:color="FF0000"/>
                                  </w:tcBorders>
                                  <w:shd w:val="clear" w:color="auto" w:fill="FFD4D4"/>
                                </w:tcPr>
                                <w:p>
                                  <w:pPr>
                                    <w:pStyle w:val="TableParagraph"/>
                                    <w:spacing w:line="189" w:lineRule="exact"/>
                                    <w:ind w:left="-3"/>
                                    <w:rPr>
                                      <w:sz w:val="18"/>
                                    </w:rPr>
                                  </w:pPr>
                                  <w:r>
                                    <w:rPr>
                                      <w:w w:val="105"/>
                                      <w:sz w:val="18"/>
                                    </w:rPr>
                                    <w:t>et</w:t>
                                  </w:r>
                                  <w:r>
                                    <w:rPr>
                                      <w:spacing w:val="-5"/>
                                      <w:w w:val="105"/>
                                      <w:sz w:val="18"/>
                                    </w:rPr>
                                    <w:t> al.</w:t>
                                  </w:r>
                                </w:p>
                              </w:tc>
                              <w:tc>
                                <w:tcPr>
                                  <w:tcW w:w="1357" w:type="dxa"/>
                                  <w:tcBorders>
                                    <w:top w:val="nil"/>
                                    <w:bottom w:val="dotted" w:sz="2" w:space="0" w:color="FF0000"/>
                                  </w:tcBorders>
                                </w:tcPr>
                                <w:p>
                                  <w:pPr>
                                    <w:pStyle w:val="TableParagraph"/>
                                    <w:spacing w:line="189" w:lineRule="exact"/>
                                    <w:ind w:left="-3"/>
                                    <w:rPr>
                                      <w:sz w:val="18"/>
                                    </w:rPr>
                                  </w:pPr>
                                  <w:r>
                                    <w:rPr>
                                      <w:sz w:val="18"/>
                                    </w:rPr>
                                    <w:t>(2016);</w:t>
                                  </w:r>
                                  <w:r>
                                    <w:rPr>
                                      <w:spacing w:val="15"/>
                                      <w:sz w:val="18"/>
                                    </w:rPr>
                                    <w:t> </w:t>
                                  </w:r>
                                  <w:r>
                                    <w:rPr>
                                      <w:spacing w:val="-2"/>
                                      <w:sz w:val="18"/>
                                    </w:rPr>
                                    <w:t>Pozzebon</w:t>
                                  </w:r>
                                </w:p>
                              </w:tc>
                              <w:tc>
                                <w:tcPr>
                                  <w:tcW w:w="406" w:type="dxa"/>
                                  <w:tcBorders>
                                    <w:top w:val="nil"/>
                                    <w:bottom w:val="dotted" w:sz="2" w:space="0" w:color="FF0000"/>
                                  </w:tcBorders>
                                  <w:shd w:val="clear" w:color="auto" w:fill="FFD4D4"/>
                                </w:tcPr>
                                <w:p>
                                  <w:pPr>
                                    <w:pStyle w:val="TableParagraph"/>
                                    <w:spacing w:line="189" w:lineRule="exact"/>
                                    <w:ind w:left="-3"/>
                                    <w:rPr>
                                      <w:sz w:val="18"/>
                                    </w:rPr>
                                  </w:pPr>
                                  <w:r>
                                    <w:rPr>
                                      <w:w w:val="105"/>
                                      <w:sz w:val="18"/>
                                    </w:rPr>
                                    <w:t>et</w:t>
                                  </w:r>
                                  <w:r>
                                    <w:rPr>
                                      <w:spacing w:val="-5"/>
                                      <w:w w:val="105"/>
                                      <w:sz w:val="18"/>
                                    </w:rPr>
                                    <w:t> al.</w:t>
                                  </w:r>
                                </w:p>
                              </w:tc>
                              <w:tc>
                                <w:tcPr>
                                  <w:tcW w:w="1081" w:type="dxa"/>
                                  <w:tcBorders>
                                    <w:top w:val="nil"/>
                                    <w:bottom w:val="dotted" w:sz="2" w:space="0" w:color="FF0000"/>
                                  </w:tcBorders>
                                </w:tcPr>
                                <w:p>
                                  <w:pPr>
                                    <w:pStyle w:val="TableParagraph"/>
                                    <w:spacing w:line="189" w:lineRule="exact"/>
                                    <w:ind w:left="-2"/>
                                    <w:rPr>
                                      <w:sz w:val="18"/>
                                    </w:rPr>
                                  </w:pPr>
                                  <w:r>
                                    <w:rPr>
                                      <w:sz w:val="18"/>
                                    </w:rPr>
                                    <w:t>(2024);</w:t>
                                  </w:r>
                                  <w:r>
                                    <w:rPr>
                                      <w:spacing w:val="16"/>
                                      <w:sz w:val="18"/>
                                    </w:rPr>
                                    <w:t> </w:t>
                                  </w:r>
                                  <w:r>
                                    <w:rPr>
                                      <w:spacing w:val="-4"/>
                                      <w:sz w:val="18"/>
                                    </w:rPr>
                                    <w:t>Wang</w:t>
                                  </w:r>
                                </w:p>
                              </w:tc>
                              <w:tc>
                                <w:tcPr>
                                  <w:tcW w:w="406" w:type="dxa"/>
                                  <w:tcBorders>
                                    <w:top w:val="nil"/>
                                    <w:bottom w:val="dotted" w:sz="2" w:space="0" w:color="FF0000"/>
                                  </w:tcBorders>
                                  <w:shd w:val="clear" w:color="auto" w:fill="FFD4D4"/>
                                </w:tcPr>
                                <w:p>
                                  <w:pPr>
                                    <w:pStyle w:val="TableParagraph"/>
                                    <w:spacing w:line="189" w:lineRule="exact"/>
                                    <w:ind w:left="-2"/>
                                    <w:rPr>
                                      <w:sz w:val="18"/>
                                    </w:rPr>
                                  </w:pPr>
                                  <w:r>
                                    <w:rPr>
                                      <w:w w:val="105"/>
                                      <w:sz w:val="18"/>
                                    </w:rPr>
                                    <w:t>et</w:t>
                                  </w:r>
                                  <w:r>
                                    <w:rPr>
                                      <w:spacing w:val="-5"/>
                                      <w:w w:val="105"/>
                                      <w:sz w:val="18"/>
                                    </w:rPr>
                                    <w:t> al.</w:t>
                                  </w:r>
                                </w:p>
                              </w:tc>
                              <w:tc>
                                <w:tcPr>
                                  <w:tcW w:w="1121" w:type="dxa"/>
                                  <w:tcBorders>
                                    <w:top w:val="nil"/>
                                    <w:bottom w:val="dotted" w:sz="2" w:space="0" w:color="FF0000"/>
                                  </w:tcBorders>
                                </w:tcPr>
                                <w:p>
                                  <w:pPr>
                                    <w:pStyle w:val="TableParagraph"/>
                                    <w:spacing w:line="189" w:lineRule="exact"/>
                                    <w:ind w:left="-2"/>
                                    <w:rPr>
                                      <w:sz w:val="18"/>
                                    </w:rPr>
                                  </w:pPr>
                                  <w:r>
                                    <w:rPr>
                                      <w:sz w:val="18"/>
                                    </w:rPr>
                                    <w:t>(2025);</w:t>
                                  </w:r>
                                  <w:r>
                                    <w:rPr>
                                      <w:spacing w:val="15"/>
                                      <w:sz w:val="18"/>
                                    </w:rPr>
                                    <w:t> </w:t>
                                  </w:r>
                                  <w:r>
                                    <w:rPr>
                                      <w:spacing w:val="-2"/>
                                      <w:sz w:val="18"/>
                                    </w:rPr>
                                    <w:t>Gutási</w:t>
                                  </w:r>
                                </w:p>
                              </w:tc>
                              <w:tc>
                                <w:tcPr>
                                  <w:tcW w:w="406" w:type="dxa"/>
                                  <w:tcBorders>
                                    <w:top w:val="nil"/>
                                    <w:bottom w:val="dotted" w:sz="2" w:space="0" w:color="FF0000"/>
                                  </w:tcBorders>
                                  <w:shd w:val="clear" w:color="auto" w:fill="FFD4D4"/>
                                </w:tcPr>
                                <w:p>
                                  <w:pPr>
                                    <w:pStyle w:val="TableParagraph"/>
                                    <w:spacing w:line="189" w:lineRule="exact"/>
                                    <w:ind w:left="-2"/>
                                    <w:rPr>
                                      <w:sz w:val="18"/>
                                    </w:rPr>
                                  </w:pPr>
                                  <w:r>
                                    <w:rPr>
                                      <w:w w:val="105"/>
                                      <w:sz w:val="18"/>
                                    </w:rPr>
                                    <w:t>et</w:t>
                                  </w:r>
                                  <w:r>
                                    <w:rPr>
                                      <w:spacing w:val="-3"/>
                                      <w:w w:val="105"/>
                                      <w:sz w:val="18"/>
                                    </w:rPr>
                                    <w:t> </w:t>
                                  </w:r>
                                  <w:r>
                                    <w:rPr>
                                      <w:spacing w:val="-5"/>
                                      <w:w w:val="105"/>
                                      <w:sz w:val="18"/>
                                    </w:rPr>
                                    <w:t>al.</w:t>
                                  </w:r>
                                </w:p>
                              </w:tc>
                              <w:tc>
                                <w:tcPr>
                                  <w:tcW w:w="497" w:type="dxa"/>
                                  <w:tcBorders>
                                    <w:top w:val="nil"/>
                                    <w:bottom w:val="dotted" w:sz="2" w:space="0" w:color="FF0000"/>
                                  </w:tcBorders>
                                </w:tcPr>
                                <w:p>
                                  <w:pPr>
                                    <w:pStyle w:val="TableParagraph"/>
                                    <w:spacing w:line="189" w:lineRule="exact"/>
                                    <w:ind w:left="-2" w:right="-15"/>
                                    <w:rPr>
                                      <w:sz w:val="18"/>
                                    </w:rPr>
                                  </w:pPr>
                                  <w:r>
                                    <w:rPr>
                                      <w:spacing w:val="-2"/>
                                      <w:w w:val="105"/>
                                      <w:sz w:val="18"/>
                                    </w:rPr>
                                    <w:t>(2023)</w:t>
                                  </w:r>
                                </w:p>
                              </w:tc>
                              <w:tc>
                                <w:tcPr>
                                  <w:tcW w:w="97" w:type="dxa"/>
                                  <w:tcBorders>
                                    <w:top w:val="nil"/>
                                    <w:bottom w:val="dotted" w:sz="2" w:space="0" w:color="FF0000"/>
                                  </w:tcBorders>
                                </w:tcPr>
                                <w:p>
                                  <w:pPr>
                                    <w:pStyle w:val="TableParagraph"/>
                                    <w:ind w:left="0"/>
                                    <w:rPr>
                                      <w:sz w:val="14"/>
                                    </w:rPr>
                                  </w:pPr>
                                </w:p>
                              </w:tc>
                            </w:tr>
                            <w:tr>
                              <w:trPr>
                                <w:trHeight w:val="206" w:hRule="atLeast"/>
                              </w:trPr>
                              <w:tc>
                                <w:tcPr>
                                  <w:tcW w:w="739" w:type="dxa"/>
                                  <w:tcBorders>
                                    <w:top w:val="dotted" w:sz="2" w:space="0" w:color="FF0000"/>
                                    <w:left w:val="nil"/>
                                    <w:bottom w:val="dotted" w:sz="2" w:space="0" w:color="FF0000"/>
                                  </w:tcBorders>
                                </w:tcPr>
                                <w:p>
                                  <w:pPr>
                                    <w:pStyle w:val="TableParagraph"/>
                                    <w:spacing w:line="187" w:lineRule="exact"/>
                                    <w:ind w:left="76"/>
                                    <w:rPr>
                                      <w:sz w:val="18"/>
                                    </w:rPr>
                                  </w:pPr>
                                  <w:r>
                                    <w:rPr>
                                      <w:spacing w:val="-2"/>
                                      <w:w w:val="105"/>
                                      <w:sz w:val="18"/>
                                    </w:rPr>
                                    <w:t>Straume</w:t>
                                  </w:r>
                                </w:p>
                              </w:tc>
                              <w:tc>
                                <w:tcPr>
                                  <w:tcW w:w="406" w:type="dxa"/>
                                  <w:tcBorders>
                                    <w:top w:val="dotted" w:sz="2" w:space="0" w:color="FF0000"/>
                                    <w:bottom w:val="dotted" w:sz="2" w:space="0" w:color="FF0000"/>
                                  </w:tcBorders>
                                  <w:shd w:val="clear" w:color="auto" w:fill="FFD4D4"/>
                                </w:tcPr>
                                <w:p>
                                  <w:pPr>
                                    <w:pStyle w:val="TableParagraph"/>
                                    <w:spacing w:line="187" w:lineRule="exact"/>
                                    <w:ind w:left="-3"/>
                                    <w:rPr>
                                      <w:sz w:val="18"/>
                                    </w:rPr>
                                  </w:pPr>
                                  <w:r>
                                    <w:rPr>
                                      <w:w w:val="105"/>
                                      <w:sz w:val="18"/>
                                    </w:rPr>
                                    <w:t>et</w:t>
                                  </w:r>
                                  <w:r>
                                    <w:rPr>
                                      <w:spacing w:val="-5"/>
                                      <w:w w:val="105"/>
                                      <w:sz w:val="18"/>
                                    </w:rPr>
                                    <w:t> al.</w:t>
                                  </w:r>
                                </w:p>
                              </w:tc>
                              <w:tc>
                                <w:tcPr>
                                  <w:tcW w:w="6240" w:type="dxa"/>
                                  <w:gridSpan w:val="10"/>
                                  <w:tcBorders>
                                    <w:top w:val="dotted" w:sz="2" w:space="0" w:color="FF0000"/>
                                    <w:bottom w:val="nil"/>
                                    <w:right w:val="nil"/>
                                  </w:tcBorders>
                                </w:tcPr>
                                <w:p>
                                  <w:pPr>
                                    <w:pStyle w:val="TableParagraph"/>
                                    <w:ind w:left="0"/>
                                    <w:rPr>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148.25pt;margin-top:.142869pt;width:375.45pt;height:21.2pt;mso-position-horizontal-relative:page;mso-position-vertical-relative:paragraph;z-index:15775744" type="#_x0000_t202" id="docshape541" filled="false" stroked="false">
                <v:textbox inset="0,0,0,0">
                  <w:txbxContent>
                    <w:tbl>
                      <w:tblPr>
                        <w:tblW w:w="0" w:type="auto"/>
                        <w:jc w:val="left"/>
                        <w:tblInd w:w="67"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739"/>
                        <w:gridCol w:w="406"/>
                        <w:gridCol w:w="463"/>
                        <w:gridCol w:w="406"/>
                        <w:gridCol w:w="1357"/>
                        <w:gridCol w:w="406"/>
                        <w:gridCol w:w="1081"/>
                        <w:gridCol w:w="406"/>
                        <w:gridCol w:w="1121"/>
                        <w:gridCol w:w="406"/>
                        <w:gridCol w:w="497"/>
                        <w:gridCol w:w="97"/>
                      </w:tblGrid>
                      <w:tr>
                        <w:trPr>
                          <w:trHeight w:val="208" w:hRule="atLeast"/>
                        </w:trPr>
                        <w:tc>
                          <w:tcPr>
                            <w:tcW w:w="1608" w:type="dxa"/>
                            <w:gridSpan w:val="3"/>
                            <w:tcBorders>
                              <w:top w:val="nil"/>
                              <w:left w:val="nil"/>
                              <w:bottom w:val="dotted" w:sz="2" w:space="0" w:color="FF0000"/>
                            </w:tcBorders>
                          </w:tcPr>
                          <w:p>
                            <w:pPr>
                              <w:pStyle w:val="TableParagraph"/>
                              <w:spacing w:line="189" w:lineRule="exact"/>
                              <w:ind w:left="76"/>
                              <w:rPr>
                                <w:sz w:val="18"/>
                              </w:rPr>
                            </w:pPr>
                            <w:r>
                              <w:rPr>
                                <w:sz w:val="18"/>
                              </w:rPr>
                              <w:t>Sources:</w:t>
                            </w:r>
                            <w:r>
                              <w:rPr>
                                <w:spacing w:val="14"/>
                                <w:sz w:val="18"/>
                              </w:rPr>
                              <w:t> </w:t>
                            </w:r>
                            <w:r>
                              <w:rPr>
                                <w:spacing w:val="-2"/>
                                <w:sz w:val="18"/>
                              </w:rPr>
                              <w:t>Whitworth</w:t>
                            </w:r>
                          </w:p>
                        </w:tc>
                        <w:tc>
                          <w:tcPr>
                            <w:tcW w:w="406" w:type="dxa"/>
                            <w:tcBorders>
                              <w:top w:val="nil"/>
                              <w:bottom w:val="dotted" w:sz="2" w:space="0" w:color="FF0000"/>
                            </w:tcBorders>
                            <w:shd w:val="clear" w:color="auto" w:fill="FFD4D4"/>
                          </w:tcPr>
                          <w:p>
                            <w:pPr>
                              <w:pStyle w:val="TableParagraph"/>
                              <w:spacing w:line="189" w:lineRule="exact"/>
                              <w:ind w:left="-3"/>
                              <w:rPr>
                                <w:sz w:val="18"/>
                              </w:rPr>
                            </w:pPr>
                            <w:r>
                              <w:rPr>
                                <w:w w:val="105"/>
                                <w:sz w:val="18"/>
                              </w:rPr>
                              <w:t>et</w:t>
                            </w:r>
                            <w:r>
                              <w:rPr>
                                <w:spacing w:val="-5"/>
                                <w:w w:val="105"/>
                                <w:sz w:val="18"/>
                              </w:rPr>
                              <w:t> al.</w:t>
                            </w:r>
                          </w:p>
                        </w:tc>
                        <w:tc>
                          <w:tcPr>
                            <w:tcW w:w="1357" w:type="dxa"/>
                            <w:tcBorders>
                              <w:top w:val="nil"/>
                              <w:bottom w:val="dotted" w:sz="2" w:space="0" w:color="FF0000"/>
                            </w:tcBorders>
                          </w:tcPr>
                          <w:p>
                            <w:pPr>
                              <w:pStyle w:val="TableParagraph"/>
                              <w:spacing w:line="189" w:lineRule="exact"/>
                              <w:ind w:left="-3"/>
                              <w:rPr>
                                <w:sz w:val="18"/>
                              </w:rPr>
                            </w:pPr>
                            <w:r>
                              <w:rPr>
                                <w:sz w:val="18"/>
                              </w:rPr>
                              <w:t>(2016);</w:t>
                            </w:r>
                            <w:r>
                              <w:rPr>
                                <w:spacing w:val="15"/>
                                <w:sz w:val="18"/>
                              </w:rPr>
                              <w:t> </w:t>
                            </w:r>
                            <w:r>
                              <w:rPr>
                                <w:spacing w:val="-2"/>
                                <w:sz w:val="18"/>
                              </w:rPr>
                              <w:t>Pozzebon</w:t>
                            </w:r>
                          </w:p>
                        </w:tc>
                        <w:tc>
                          <w:tcPr>
                            <w:tcW w:w="406" w:type="dxa"/>
                            <w:tcBorders>
                              <w:top w:val="nil"/>
                              <w:bottom w:val="dotted" w:sz="2" w:space="0" w:color="FF0000"/>
                            </w:tcBorders>
                            <w:shd w:val="clear" w:color="auto" w:fill="FFD4D4"/>
                          </w:tcPr>
                          <w:p>
                            <w:pPr>
                              <w:pStyle w:val="TableParagraph"/>
                              <w:spacing w:line="189" w:lineRule="exact"/>
                              <w:ind w:left="-3"/>
                              <w:rPr>
                                <w:sz w:val="18"/>
                              </w:rPr>
                            </w:pPr>
                            <w:r>
                              <w:rPr>
                                <w:w w:val="105"/>
                                <w:sz w:val="18"/>
                              </w:rPr>
                              <w:t>et</w:t>
                            </w:r>
                            <w:r>
                              <w:rPr>
                                <w:spacing w:val="-5"/>
                                <w:w w:val="105"/>
                                <w:sz w:val="18"/>
                              </w:rPr>
                              <w:t> al.</w:t>
                            </w:r>
                          </w:p>
                        </w:tc>
                        <w:tc>
                          <w:tcPr>
                            <w:tcW w:w="1081" w:type="dxa"/>
                            <w:tcBorders>
                              <w:top w:val="nil"/>
                              <w:bottom w:val="dotted" w:sz="2" w:space="0" w:color="FF0000"/>
                            </w:tcBorders>
                          </w:tcPr>
                          <w:p>
                            <w:pPr>
                              <w:pStyle w:val="TableParagraph"/>
                              <w:spacing w:line="189" w:lineRule="exact"/>
                              <w:ind w:left="-2"/>
                              <w:rPr>
                                <w:sz w:val="18"/>
                              </w:rPr>
                            </w:pPr>
                            <w:r>
                              <w:rPr>
                                <w:sz w:val="18"/>
                              </w:rPr>
                              <w:t>(2024);</w:t>
                            </w:r>
                            <w:r>
                              <w:rPr>
                                <w:spacing w:val="16"/>
                                <w:sz w:val="18"/>
                              </w:rPr>
                              <w:t> </w:t>
                            </w:r>
                            <w:r>
                              <w:rPr>
                                <w:spacing w:val="-4"/>
                                <w:sz w:val="18"/>
                              </w:rPr>
                              <w:t>Wang</w:t>
                            </w:r>
                          </w:p>
                        </w:tc>
                        <w:tc>
                          <w:tcPr>
                            <w:tcW w:w="406" w:type="dxa"/>
                            <w:tcBorders>
                              <w:top w:val="nil"/>
                              <w:bottom w:val="dotted" w:sz="2" w:space="0" w:color="FF0000"/>
                            </w:tcBorders>
                            <w:shd w:val="clear" w:color="auto" w:fill="FFD4D4"/>
                          </w:tcPr>
                          <w:p>
                            <w:pPr>
                              <w:pStyle w:val="TableParagraph"/>
                              <w:spacing w:line="189" w:lineRule="exact"/>
                              <w:ind w:left="-2"/>
                              <w:rPr>
                                <w:sz w:val="18"/>
                              </w:rPr>
                            </w:pPr>
                            <w:r>
                              <w:rPr>
                                <w:w w:val="105"/>
                                <w:sz w:val="18"/>
                              </w:rPr>
                              <w:t>et</w:t>
                            </w:r>
                            <w:r>
                              <w:rPr>
                                <w:spacing w:val="-5"/>
                                <w:w w:val="105"/>
                                <w:sz w:val="18"/>
                              </w:rPr>
                              <w:t> al.</w:t>
                            </w:r>
                          </w:p>
                        </w:tc>
                        <w:tc>
                          <w:tcPr>
                            <w:tcW w:w="1121" w:type="dxa"/>
                            <w:tcBorders>
                              <w:top w:val="nil"/>
                              <w:bottom w:val="dotted" w:sz="2" w:space="0" w:color="FF0000"/>
                            </w:tcBorders>
                          </w:tcPr>
                          <w:p>
                            <w:pPr>
                              <w:pStyle w:val="TableParagraph"/>
                              <w:spacing w:line="189" w:lineRule="exact"/>
                              <w:ind w:left="-2"/>
                              <w:rPr>
                                <w:sz w:val="18"/>
                              </w:rPr>
                            </w:pPr>
                            <w:r>
                              <w:rPr>
                                <w:sz w:val="18"/>
                              </w:rPr>
                              <w:t>(2025);</w:t>
                            </w:r>
                            <w:r>
                              <w:rPr>
                                <w:spacing w:val="15"/>
                                <w:sz w:val="18"/>
                              </w:rPr>
                              <w:t> </w:t>
                            </w:r>
                            <w:r>
                              <w:rPr>
                                <w:spacing w:val="-2"/>
                                <w:sz w:val="18"/>
                              </w:rPr>
                              <w:t>Gutási</w:t>
                            </w:r>
                          </w:p>
                        </w:tc>
                        <w:tc>
                          <w:tcPr>
                            <w:tcW w:w="406" w:type="dxa"/>
                            <w:tcBorders>
                              <w:top w:val="nil"/>
                              <w:bottom w:val="dotted" w:sz="2" w:space="0" w:color="FF0000"/>
                            </w:tcBorders>
                            <w:shd w:val="clear" w:color="auto" w:fill="FFD4D4"/>
                          </w:tcPr>
                          <w:p>
                            <w:pPr>
                              <w:pStyle w:val="TableParagraph"/>
                              <w:spacing w:line="189" w:lineRule="exact"/>
                              <w:ind w:left="-2"/>
                              <w:rPr>
                                <w:sz w:val="18"/>
                              </w:rPr>
                            </w:pPr>
                            <w:r>
                              <w:rPr>
                                <w:w w:val="105"/>
                                <w:sz w:val="18"/>
                              </w:rPr>
                              <w:t>et</w:t>
                            </w:r>
                            <w:r>
                              <w:rPr>
                                <w:spacing w:val="-3"/>
                                <w:w w:val="105"/>
                                <w:sz w:val="18"/>
                              </w:rPr>
                              <w:t> </w:t>
                            </w:r>
                            <w:r>
                              <w:rPr>
                                <w:spacing w:val="-5"/>
                                <w:w w:val="105"/>
                                <w:sz w:val="18"/>
                              </w:rPr>
                              <w:t>al.</w:t>
                            </w:r>
                          </w:p>
                        </w:tc>
                        <w:tc>
                          <w:tcPr>
                            <w:tcW w:w="497" w:type="dxa"/>
                            <w:tcBorders>
                              <w:top w:val="nil"/>
                              <w:bottom w:val="dotted" w:sz="2" w:space="0" w:color="FF0000"/>
                            </w:tcBorders>
                          </w:tcPr>
                          <w:p>
                            <w:pPr>
                              <w:pStyle w:val="TableParagraph"/>
                              <w:spacing w:line="189" w:lineRule="exact"/>
                              <w:ind w:left="-2" w:right="-15"/>
                              <w:rPr>
                                <w:sz w:val="18"/>
                              </w:rPr>
                            </w:pPr>
                            <w:r>
                              <w:rPr>
                                <w:spacing w:val="-2"/>
                                <w:w w:val="105"/>
                                <w:sz w:val="18"/>
                              </w:rPr>
                              <w:t>(2023)</w:t>
                            </w:r>
                          </w:p>
                        </w:tc>
                        <w:tc>
                          <w:tcPr>
                            <w:tcW w:w="97" w:type="dxa"/>
                            <w:tcBorders>
                              <w:top w:val="nil"/>
                              <w:bottom w:val="dotted" w:sz="2" w:space="0" w:color="FF0000"/>
                            </w:tcBorders>
                          </w:tcPr>
                          <w:p>
                            <w:pPr>
                              <w:pStyle w:val="TableParagraph"/>
                              <w:ind w:left="0"/>
                              <w:rPr>
                                <w:sz w:val="14"/>
                              </w:rPr>
                            </w:pPr>
                          </w:p>
                        </w:tc>
                      </w:tr>
                      <w:tr>
                        <w:trPr>
                          <w:trHeight w:val="206" w:hRule="atLeast"/>
                        </w:trPr>
                        <w:tc>
                          <w:tcPr>
                            <w:tcW w:w="739" w:type="dxa"/>
                            <w:tcBorders>
                              <w:top w:val="dotted" w:sz="2" w:space="0" w:color="FF0000"/>
                              <w:left w:val="nil"/>
                              <w:bottom w:val="dotted" w:sz="2" w:space="0" w:color="FF0000"/>
                            </w:tcBorders>
                          </w:tcPr>
                          <w:p>
                            <w:pPr>
                              <w:pStyle w:val="TableParagraph"/>
                              <w:spacing w:line="187" w:lineRule="exact"/>
                              <w:ind w:left="76"/>
                              <w:rPr>
                                <w:sz w:val="18"/>
                              </w:rPr>
                            </w:pPr>
                            <w:r>
                              <w:rPr>
                                <w:spacing w:val="-2"/>
                                <w:w w:val="105"/>
                                <w:sz w:val="18"/>
                              </w:rPr>
                              <w:t>Straume</w:t>
                            </w:r>
                          </w:p>
                        </w:tc>
                        <w:tc>
                          <w:tcPr>
                            <w:tcW w:w="406" w:type="dxa"/>
                            <w:tcBorders>
                              <w:top w:val="dotted" w:sz="2" w:space="0" w:color="FF0000"/>
                              <w:bottom w:val="dotted" w:sz="2" w:space="0" w:color="FF0000"/>
                            </w:tcBorders>
                            <w:shd w:val="clear" w:color="auto" w:fill="FFD4D4"/>
                          </w:tcPr>
                          <w:p>
                            <w:pPr>
                              <w:pStyle w:val="TableParagraph"/>
                              <w:spacing w:line="187" w:lineRule="exact"/>
                              <w:ind w:left="-3"/>
                              <w:rPr>
                                <w:sz w:val="18"/>
                              </w:rPr>
                            </w:pPr>
                            <w:r>
                              <w:rPr>
                                <w:w w:val="105"/>
                                <w:sz w:val="18"/>
                              </w:rPr>
                              <w:t>et</w:t>
                            </w:r>
                            <w:r>
                              <w:rPr>
                                <w:spacing w:val="-5"/>
                                <w:w w:val="105"/>
                                <w:sz w:val="18"/>
                              </w:rPr>
                              <w:t> al.</w:t>
                            </w:r>
                          </w:p>
                        </w:tc>
                        <w:tc>
                          <w:tcPr>
                            <w:tcW w:w="6240" w:type="dxa"/>
                            <w:gridSpan w:val="10"/>
                            <w:tcBorders>
                              <w:top w:val="dotted" w:sz="2" w:space="0" w:color="FF0000"/>
                              <w:bottom w:val="nil"/>
                              <w:right w:val="nil"/>
                            </w:tcBorders>
                          </w:tcPr>
                          <w:p>
                            <w:pPr>
                              <w:pStyle w:val="TableParagraph"/>
                              <w:ind w:left="0"/>
                              <w:rPr>
                                <w:sz w:val="14"/>
                              </w:rPr>
                            </w:pPr>
                          </w:p>
                        </w:tc>
                      </w:tr>
                    </w:tbl>
                    <w:p>
                      <w:pPr>
                        <w:pStyle w:val="BodyText"/>
                      </w:pPr>
                    </w:p>
                  </w:txbxContent>
                </v:textbox>
                <w10:wrap type="none"/>
              </v:shape>
            </w:pict>
          </mc:Fallback>
        </mc:AlternateContent>
      </w:r>
      <w:r>
        <w:rPr>
          <w:color w:val="000000"/>
          <w:spacing w:val="-10"/>
          <w:w w:val="105"/>
          <w:sz w:val="18"/>
          <w:shd w:fill="FFD4D4" w:color="auto" w:val="clear"/>
        </w:rPr>
        <w:t>;</w:t>
      </w:r>
    </w:p>
    <w:p>
      <w:pPr>
        <w:spacing w:before="6"/>
        <w:ind w:left="0" w:right="2028" w:firstLine="0"/>
        <w:jc w:val="center"/>
        <w:rPr>
          <w:sz w:val="18"/>
        </w:rPr>
      </w:pPr>
      <w:r>
        <w:rPr>
          <w:spacing w:val="-2"/>
          <w:w w:val="105"/>
          <w:sz w:val="18"/>
        </w:rPr>
        <w:t>(2021).</w:t>
      </w:r>
    </w:p>
    <w:p>
      <w:pPr>
        <w:pStyle w:val="BodyText"/>
        <w:spacing w:before="31"/>
        <w:rPr>
          <w:sz w:val="18"/>
        </w:rPr>
      </w:pPr>
    </w:p>
    <w:p>
      <w:pPr>
        <w:pStyle w:val="BodyText"/>
        <w:spacing w:line="197" w:lineRule="exact"/>
        <w:ind w:left="3101"/>
      </w:pPr>
      <w:r>
        <w:rPr/>
        <w:t>Table 2</w:t>
      </w:r>
      <w:r>
        <w:rPr>
          <w:spacing w:val="4"/>
        </w:rPr>
        <w:t> </w:t>
      </w:r>
      <w:r>
        <w:rPr>
          <w:color w:val="000000"/>
          <w:shd w:fill="FFD4D4" w:color="auto" w:val="clear"/>
        </w:rPr>
        <w:t>makes</w:t>
      </w:r>
      <w:r>
        <w:rPr>
          <w:color w:val="000000"/>
          <w:spacing w:val="4"/>
          <w:shd w:fill="FFD4D4" w:color="auto" w:val="clear"/>
        </w:rPr>
        <w:t> </w:t>
      </w:r>
      <w:r>
        <w:rPr>
          <w:color w:val="000000"/>
          <w:shd w:fill="FFD4D4" w:color="auto" w:val="clear"/>
        </w:rPr>
        <w:t>a structural feature of</w:t>
      </w:r>
      <w:r>
        <w:rPr>
          <w:color w:val="000000"/>
          <w:spacing w:val="3"/>
          <w:shd w:fill="FFD4D4" w:color="auto" w:val="clear"/>
        </w:rPr>
        <w:t> </w:t>
      </w:r>
      <w:r>
        <w:rPr>
          <w:color w:val="000000"/>
          <w:shd w:fill="FFD4D4" w:color="auto" w:val="clear"/>
        </w:rPr>
        <w:t>this</w:t>
      </w:r>
      <w:r>
        <w:rPr>
          <w:color w:val="000000"/>
          <w:spacing w:val="3"/>
          <w:shd w:fill="FFD4D4" w:color="auto" w:val="clear"/>
        </w:rPr>
        <w:t> </w:t>
      </w:r>
      <w:r>
        <w:rPr>
          <w:color w:val="000000"/>
          <w:shd w:fill="FFD4D4" w:color="auto" w:val="clear"/>
        </w:rPr>
        <w:t>work visible</w:t>
      </w:r>
      <w:r>
        <w:rPr>
          <w:color w:val="000000"/>
          <w:spacing w:val="1"/>
          <w:shd w:fill="FFD4D4" w:color="auto" w:val="clear"/>
        </w:rPr>
        <w:t> </w:t>
      </w:r>
      <w:r>
        <w:rPr>
          <w:color w:val="000000"/>
          <w:shd w:fill="FFD4D4" w:color="auto" w:val="clear"/>
        </w:rPr>
        <w:t>at a</w:t>
      </w:r>
      <w:r>
        <w:rPr>
          <w:color w:val="000000"/>
          <w:spacing w:val="2"/>
          <w:shd w:fill="FFD4D4" w:color="auto" w:val="clear"/>
        </w:rPr>
        <w:t> </w:t>
      </w:r>
      <w:r>
        <w:rPr>
          <w:color w:val="000000"/>
          <w:shd w:fill="FFD4D4" w:color="auto" w:val="clear"/>
        </w:rPr>
        <w:t>glance:</w:t>
      </w:r>
      <w:r>
        <w:rPr>
          <w:color w:val="000000"/>
          <w:spacing w:val="11"/>
          <w:shd w:fill="FFD4D4" w:color="auto" w:val="clear"/>
        </w:rPr>
        <w:t> </w:t>
      </w:r>
      <w:r>
        <w:rPr>
          <w:color w:val="000000"/>
          <w:shd w:fill="FFD4D4" w:color="auto" w:val="clear"/>
        </w:rPr>
        <w:t>the</w:t>
      </w:r>
      <w:r>
        <w:rPr>
          <w:color w:val="000000"/>
          <w:spacing w:val="4"/>
          <w:shd w:fill="FFD4D4" w:color="auto" w:val="clear"/>
        </w:rPr>
        <w:t> </w:t>
      </w:r>
      <w:r>
        <w:rPr>
          <w:color w:val="000000"/>
          <w:shd w:fill="FFD4D4" w:color="auto" w:val="clear"/>
        </w:rPr>
        <w:t>most</w:t>
      </w:r>
      <w:r>
        <w:rPr>
          <w:color w:val="000000"/>
          <w:spacing w:val="5"/>
          <w:shd w:fill="FFD4D4" w:color="auto" w:val="clear"/>
        </w:rPr>
        <w:t> </w:t>
      </w:r>
      <w:r>
        <w:rPr>
          <w:color w:val="000000"/>
          <w:shd w:fill="FFD4D4" w:color="auto" w:val="clear"/>
        </w:rPr>
        <w:t>mature</w:t>
      </w:r>
      <w:r>
        <w:rPr>
          <w:color w:val="000000"/>
          <w:spacing w:val="2"/>
          <w:shd w:fill="FFD4D4" w:color="auto" w:val="clear"/>
        </w:rPr>
        <w:t> </w:t>
      </w:r>
      <w:r>
        <w:rPr>
          <w:color w:val="000000"/>
          <w:spacing w:val="-5"/>
          <w:shd w:fill="FFD4D4" w:color="auto" w:val="clear"/>
        </w:rPr>
        <w:t>and</w:t>
      </w:r>
    </w:p>
    <w:p>
      <w:pPr>
        <w:pStyle w:val="BodyText"/>
        <w:spacing w:line="242" w:lineRule="auto" w:before="36"/>
        <w:ind w:left="3101" w:right="268"/>
      </w:pPr>
      <w:r>
        <w:rPr>
          <w:color w:val="000000"/>
          <w:shd w:fill="FFD4D4" w:color="auto" w:val="clear"/>
        </w:rPr>
        <w:t>commercially proximate applications of livestock and aquaculture genome editing each target</w:t>
      </w:r>
      <w:r>
        <w:rPr>
          <w:color w:val="000000"/>
        </w:rPr>
        <w:t> </w:t>
      </w:r>
      <w:r>
        <w:rPr>
          <w:color w:val="000000"/>
          <w:shd w:fill="FFD4D4" w:color="auto" w:val="clear"/>
        </w:rPr>
        <w:t>a single, well-characterised gene of large phenotypic effect, rather than attempting to modify</w:t>
      </w:r>
      <w:r>
        <w:rPr>
          <w:color w:val="000000"/>
        </w:rPr>
        <w:t> </w:t>
      </w:r>
      <w:r>
        <w:rPr>
          <w:color w:val="000000"/>
          <w:shd w:fill="FFD4D4" w:color="auto" w:val="clear"/>
        </w:rPr>
        <w:t>several polygenic trait architectures at once. This pattern reflects both the current technical</w:t>
      </w:r>
      <w:r>
        <w:rPr>
          <w:color w:val="000000"/>
        </w:rPr>
        <w:t> </w:t>
      </w:r>
      <w:r>
        <w:rPr>
          <w:color w:val="000000"/>
          <w:shd w:fill="FFD4D4" w:color="auto" w:val="clear"/>
        </w:rPr>
        <w:t>limits of multiplexed editing in large-genome mammalian and fish embryos and a pragmatic</w:t>
      </w:r>
      <w:r>
        <w:rPr>
          <w:color w:val="000000"/>
        </w:rPr>
        <w:t> </w:t>
      </w:r>
      <w:r>
        <w:rPr>
          <w:color w:val="000000"/>
          <w:shd w:fill="FFD4D4" w:color="auto" w:val="clear"/>
        </w:rPr>
        <w:t>regulatory calculus, since traits achievable through a single, precisely characterised edit are</w:t>
      </w:r>
      <w:r>
        <w:rPr>
          <w:color w:val="000000"/>
        </w:rPr>
        <w:t> </w:t>
      </w:r>
      <w:r>
        <w:rPr>
          <w:color w:val="000000"/>
          <w:shd w:fill="FFD4D4" w:color="auto" w:val="clear"/>
        </w:rPr>
        <w:t>more readily compared with naturally occurring genetic variation than complex polygenic</w:t>
      </w:r>
      <w:r>
        <w:rPr>
          <w:color w:val="000000"/>
        </w:rPr>
        <w:t> </w:t>
      </w:r>
      <w:r>
        <w:rPr>
          <w:color w:val="000000"/>
          <w:shd w:fill="FFD4D4" w:color="auto" w:val="clear"/>
        </w:rPr>
        <w:t>modifications would be, a distinction that, as Section 11 discusses further, has come to sit at</w:t>
      </w:r>
      <w:r>
        <w:rPr>
          <w:color w:val="000000"/>
        </w:rPr>
        <w:t> </w:t>
      </w:r>
      <w:r>
        <w:rPr>
          <w:color w:val="000000"/>
          <w:shd w:fill="FFD4D4" w:color="auto" w:val="clear"/>
        </w:rPr>
        <w:t>the centre of regulatory debate over how genome-edited livestock and aquaculture species</w:t>
      </w:r>
    </w:p>
    <w:p>
      <w:pPr>
        <w:pStyle w:val="BodyText"/>
        <w:ind w:left="3026"/>
      </w:pPr>
      <w:r>
        <w:rPr/>
        <mc:AlternateContent>
          <mc:Choice Requires="wps">
            <w:drawing>
              <wp:anchor distT="0" distB="0" distL="0" distR="0" allowOverlap="1" layoutInCell="1" locked="0" behindDoc="0" simplePos="0" relativeHeight="15774208">
                <wp:simplePos x="0" y="0"/>
                <wp:positionH relativeFrom="page">
                  <wp:posOffset>3695572</wp:posOffset>
                </wp:positionH>
                <wp:positionV relativeFrom="paragraph">
                  <wp:posOffset>3032</wp:posOffset>
                </wp:positionV>
                <wp:extent cx="3175" cy="147955"/>
                <wp:effectExtent l="0" t="0" r="0" b="0"/>
                <wp:wrapNone/>
                <wp:docPr id="590" name="Graphic 590"/>
                <wp:cNvGraphicFramePr>
                  <a:graphicFrameLocks/>
                </wp:cNvGraphicFramePr>
                <a:graphic>
                  <a:graphicData uri="http://schemas.microsoft.com/office/word/2010/wordprocessingShape">
                    <wps:wsp>
                      <wps:cNvPr id="590" name="Graphic 590"/>
                      <wps:cNvSpPr/>
                      <wps:spPr>
                        <a:xfrm>
                          <a:off x="0" y="0"/>
                          <a:ext cx="3175" cy="147955"/>
                        </a:xfrm>
                        <a:custGeom>
                          <a:avLst/>
                          <a:gdLst/>
                          <a:ahLst/>
                          <a:cxnLst/>
                          <a:rect l="l" t="t" r="r" b="b"/>
                          <a:pathLst>
                            <a:path w="3175" h="147955">
                              <a:moveTo>
                                <a:pt x="0" y="147574"/>
                              </a:moveTo>
                              <a:lnTo>
                                <a:pt x="1524" y="146304"/>
                              </a:lnTo>
                            </a:path>
                            <a:path w="3175" h="147955">
                              <a:moveTo>
                                <a:pt x="2666" y="145161"/>
                              </a:moveTo>
                              <a:lnTo>
                                <a:pt x="2666" y="2413"/>
                              </a:lnTo>
                            </a:path>
                            <a:path w="3175" h="147955">
                              <a:moveTo>
                                <a:pt x="2666" y="1270"/>
                              </a:moveTo>
                              <a:lnTo>
                                <a:pt x="1524" y="0"/>
                              </a:lnTo>
                            </a:path>
                          </a:pathLst>
                        </a:custGeom>
                        <a:ln w="1778">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90.989990pt;margin-top:.238757pt;width:.25pt;height:11.65pt;mso-position-horizontal-relative:page;mso-position-vertical-relative:paragraph;z-index:15774208" id="docshape542" coordorigin="5820,5" coordsize="5,233" path="m5820,237l5822,235m5824,233l5824,9m5824,7l5822,5e" filled="false" stroked="true" strokeweight=".140pt" strokecolor="#ff0000">
                <v:path arrowok="t"/>
                <v:stroke dashstyle="solid"/>
                <w10:wrap type="none"/>
              </v:shape>
            </w:pict>
          </mc:Fallback>
        </mc:AlternateContent>
      </w:r>
      <w:r>
        <w:rPr/>
        <mc:AlternateContent>
          <mc:Choice Requires="wps">
            <w:drawing>
              <wp:anchor distT="0" distB="0" distL="0" distR="0" allowOverlap="1" layoutInCell="1" locked="0" behindDoc="0" simplePos="0" relativeHeight="15775232">
                <wp:simplePos x="0" y="0"/>
                <wp:positionH relativeFrom="page">
                  <wp:posOffset>24231</wp:posOffset>
                </wp:positionH>
                <wp:positionV relativeFrom="paragraph">
                  <wp:posOffset>949</wp:posOffset>
                </wp:positionV>
                <wp:extent cx="1898650" cy="159385"/>
                <wp:effectExtent l="0" t="0" r="0" b="0"/>
                <wp:wrapNone/>
                <wp:docPr id="591" name="Group 591"/>
                <wp:cNvGraphicFramePr>
                  <a:graphicFrameLocks/>
                </wp:cNvGraphicFramePr>
                <a:graphic>
                  <a:graphicData uri="http://schemas.microsoft.com/office/word/2010/wordprocessingGroup">
                    <wpg:wgp>
                      <wpg:cNvPr id="591" name="Group 591"/>
                      <wpg:cNvGrpSpPr/>
                      <wpg:grpSpPr>
                        <a:xfrm>
                          <a:off x="0" y="0"/>
                          <a:ext cx="1898650" cy="159385"/>
                          <a:chExt cx="1898650" cy="159385"/>
                        </a:xfrm>
                      </wpg:grpSpPr>
                      <wps:wsp>
                        <wps:cNvPr id="592" name="Graphic 592"/>
                        <wps:cNvSpPr/>
                        <wps:spPr>
                          <a:xfrm>
                            <a:off x="1615338" y="66852"/>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593" name="Graphic 593"/>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594" name="Graphic 594"/>
                        <wps:cNvSpPr/>
                        <wps:spPr>
                          <a:xfrm>
                            <a:off x="2590" y="2590"/>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595" name="Textbox 595"/>
                        <wps:cNvSpPr txBox="1"/>
                        <wps:spPr>
                          <a:xfrm>
                            <a:off x="0" y="0"/>
                            <a:ext cx="1898650" cy="159385"/>
                          </a:xfrm>
                          <a:prstGeom prst="rect">
                            <a:avLst/>
                          </a:prstGeom>
                        </wps:spPr>
                        <wps:txbx>
                          <w:txbxContent>
                            <w:p>
                              <w:pPr>
                                <w:spacing w:before="44"/>
                                <w:ind w:left="80" w:right="0" w:firstLine="0"/>
                                <w:jc w:val="left"/>
                                <w:rPr>
                                  <w:rFonts w:ascii="Calibri" w:hAnsi="Calibri"/>
                                  <w:sz w:val="13"/>
                                </w:rPr>
                              </w:pPr>
                              <w:r>
                                <w:rPr>
                                  <w:rFonts w:ascii="Tahoma" w:hAnsi="Tahoma"/>
                                  <w:b/>
                                  <w:spacing w:val="-2"/>
                                  <w:w w:val="105"/>
                                  <w:sz w:val="13"/>
                                </w:rPr>
                                <w:t>Comment</w:t>
                              </w:r>
                              <w:r>
                                <w:rPr>
                                  <w:rFonts w:ascii="Tahoma" w:hAnsi="Tahoma"/>
                                  <w:b/>
                                  <w:spacing w:val="1"/>
                                  <w:w w:val="105"/>
                                  <w:sz w:val="13"/>
                                </w:rPr>
                                <w:t> </w:t>
                              </w:r>
                              <w:r>
                                <w:rPr>
                                  <w:rFonts w:ascii="Tahoma" w:hAnsi="Tahoma"/>
                                  <w:b/>
                                  <w:spacing w:val="-2"/>
                                  <w:w w:val="105"/>
                                  <w:sz w:val="13"/>
                                </w:rPr>
                                <w:t>[E113]:</w:t>
                              </w:r>
                              <w:r>
                                <w:rPr>
                                  <w:rFonts w:ascii="Tahoma" w:hAnsi="Tahoma"/>
                                  <w:b/>
                                  <w:w w:val="105"/>
                                  <w:sz w:val="13"/>
                                </w:rPr>
                                <w:t> </w:t>
                              </w:r>
                              <w:r>
                                <w:rPr>
                                  <w:rFonts w:ascii="Calibri" w:hAnsi="Calibri"/>
                                  <w:spacing w:val="-2"/>
                                  <w:w w:val="105"/>
                                  <w:sz w:val="13"/>
                                </w:rPr>
                                <w:t>so</w:t>
                              </w:r>
                              <w:r>
                                <w:rPr>
                                  <w:rFonts w:ascii="Calibri" w:hAnsi="Calibri"/>
                                  <w:spacing w:val="4"/>
                                  <w:w w:val="105"/>
                                  <w:sz w:val="13"/>
                                </w:rPr>
                                <w:t> </w:t>
                              </w:r>
                              <w:r>
                                <w:rPr>
                                  <w:rFonts w:ascii="Calibri" w:hAnsi="Calibri"/>
                                  <w:spacing w:val="-2"/>
                                  <w:w w:val="105"/>
                                  <w:sz w:val="13"/>
                                </w:rPr>
                                <w:t>long…</w:t>
                              </w:r>
                              <w:r>
                                <w:rPr>
                                  <w:rFonts w:ascii="Calibri" w:hAnsi="Calibri"/>
                                  <w:spacing w:val="1"/>
                                  <w:w w:val="105"/>
                                  <w:sz w:val="13"/>
                                </w:rPr>
                                <w:t> </w:t>
                              </w:r>
                              <w:r>
                                <w:rPr>
                                  <w:rFonts w:ascii="Calibri" w:hAnsi="Calibri"/>
                                  <w:spacing w:val="-2"/>
                                  <w:w w:val="105"/>
                                  <w:sz w:val="13"/>
                                </w:rPr>
                                <w:t>brief</w:t>
                              </w:r>
                              <w:r>
                                <w:rPr>
                                  <w:rFonts w:ascii="Calibri" w:hAnsi="Calibri"/>
                                  <w:spacing w:val="2"/>
                                  <w:w w:val="105"/>
                                  <w:sz w:val="13"/>
                                </w:rPr>
                                <w:t> </w:t>
                              </w:r>
                              <w:r>
                                <w:rPr>
                                  <w:rFonts w:ascii="Calibri" w:hAnsi="Calibri"/>
                                  <w:spacing w:val="-5"/>
                                  <w:w w:val="105"/>
                                  <w:sz w:val="13"/>
                                </w:rPr>
                                <w:t>it</w:t>
                              </w:r>
                            </w:p>
                          </w:txbxContent>
                        </wps:txbx>
                        <wps:bodyPr wrap="square" lIns="0" tIns="0" rIns="0" bIns="0" rtlCol="0">
                          <a:noAutofit/>
                        </wps:bodyPr>
                      </wps:wsp>
                    </wpg:wgp>
                  </a:graphicData>
                </a:graphic>
              </wp:anchor>
            </w:drawing>
          </mc:Choice>
          <mc:Fallback>
            <w:pict>
              <v:group style="position:absolute;margin-left:1.908pt;margin-top:.074757pt;width:149.5pt;height:12.55pt;mso-position-horizontal-relative:page;mso-position-vertical-relative:paragraph;z-index:15775232" id="docshapegroup543" coordorigin="38,1" coordsize="2990,251">
                <v:line style="position:absolute" from="2582,107" to="3026,238" stroked="true" strokeweight=".140pt" strokecolor="#ff0000">
                  <v:stroke dashstyle="shortdot"/>
                </v:line>
                <v:shape style="position:absolute;left:42;top:5;width:2538;height:243" id="docshape544" coordorigin="42,6" coordsize="2538,243" path="m2530,6l93,6,73,9,57,20,46,36,42,56,42,198,46,217,57,233,73,244,93,248,2530,248,2549,244,2565,233,2576,217,2580,198,2580,56,2576,36,2565,20,2549,9,2530,6xe" filled="true" fillcolor="#ffd4d4" stroked="false">
                  <v:path arrowok="t"/>
                  <v:fill type="solid"/>
                </v:shape>
                <v:shape style="position:absolute;left:42;top:5;width:2538;height:243" id="docshape545" coordorigin="42,6" coordsize="2538,243" path="m42,198l46,217,57,233,73,244,93,248,2530,248,2549,244,2565,233,2576,217,2580,198,2580,56,2576,36,2565,20,2549,9,2530,6,93,6,73,9,57,20,46,36,42,56,42,198xe" filled="false" stroked="true" strokeweight=".408pt" strokecolor="#ff0000">
                  <v:path arrowok="t"/>
                  <v:stroke dashstyle="solid"/>
                </v:shape>
                <v:shape style="position:absolute;left:38;top:1;width:2990;height:251" type="#_x0000_t202" id="docshape546" filled="false" stroked="false">
                  <v:textbox inset="0,0,0,0">
                    <w:txbxContent>
                      <w:p>
                        <w:pPr>
                          <w:spacing w:before="44"/>
                          <w:ind w:left="80" w:right="0" w:firstLine="0"/>
                          <w:jc w:val="left"/>
                          <w:rPr>
                            <w:rFonts w:ascii="Calibri" w:hAnsi="Calibri"/>
                            <w:sz w:val="13"/>
                          </w:rPr>
                        </w:pPr>
                        <w:r>
                          <w:rPr>
                            <w:rFonts w:ascii="Tahoma" w:hAnsi="Tahoma"/>
                            <w:b/>
                            <w:spacing w:val="-2"/>
                            <w:w w:val="105"/>
                            <w:sz w:val="13"/>
                          </w:rPr>
                          <w:t>Comment</w:t>
                        </w:r>
                        <w:r>
                          <w:rPr>
                            <w:rFonts w:ascii="Tahoma" w:hAnsi="Tahoma"/>
                            <w:b/>
                            <w:spacing w:val="1"/>
                            <w:w w:val="105"/>
                            <w:sz w:val="13"/>
                          </w:rPr>
                          <w:t> </w:t>
                        </w:r>
                        <w:r>
                          <w:rPr>
                            <w:rFonts w:ascii="Tahoma" w:hAnsi="Tahoma"/>
                            <w:b/>
                            <w:spacing w:val="-2"/>
                            <w:w w:val="105"/>
                            <w:sz w:val="13"/>
                          </w:rPr>
                          <w:t>[E113]:</w:t>
                        </w:r>
                        <w:r>
                          <w:rPr>
                            <w:rFonts w:ascii="Tahoma" w:hAnsi="Tahoma"/>
                            <w:b/>
                            <w:w w:val="105"/>
                            <w:sz w:val="13"/>
                          </w:rPr>
                          <w:t> </w:t>
                        </w:r>
                        <w:r>
                          <w:rPr>
                            <w:rFonts w:ascii="Calibri" w:hAnsi="Calibri"/>
                            <w:spacing w:val="-2"/>
                            <w:w w:val="105"/>
                            <w:sz w:val="13"/>
                          </w:rPr>
                          <w:t>so</w:t>
                        </w:r>
                        <w:r>
                          <w:rPr>
                            <w:rFonts w:ascii="Calibri" w:hAnsi="Calibri"/>
                            <w:spacing w:val="4"/>
                            <w:w w:val="105"/>
                            <w:sz w:val="13"/>
                          </w:rPr>
                          <w:t> </w:t>
                        </w:r>
                        <w:r>
                          <w:rPr>
                            <w:rFonts w:ascii="Calibri" w:hAnsi="Calibri"/>
                            <w:spacing w:val="-2"/>
                            <w:w w:val="105"/>
                            <w:sz w:val="13"/>
                          </w:rPr>
                          <w:t>long…</w:t>
                        </w:r>
                        <w:r>
                          <w:rPr>
                            <w:rFonts w:ascii="Calibri" w:hAnsi="Calibri"/>
                            <w:spacing w:val="1"/>
                            <w:w w:val="105"/>
                            <w:sz w:val="13"/>
                          </w:rPr>
                          <w:t> </w:t>
                        </w:r>
                        <w:r>
                          <w:rPr>
                            <w:rFonts w:ascii="Calibri" w:hAnsi="Calibri"/>
                            <w:spacing w:val="-2"/>
                            <w:w w:val="105"/>
                            <w:sz w:val="13"/>
                          </w:rPr>
                          <w:t>brief</w:t>
                        </w:r>
                        <w:r>
                          <w:rPr>
                            <w:rFonts w:ascii="Calibri" w:hAnsi="Calibri"/>
                            <w:spacing w:val="2"/>
                            <w:w w:val="105"/>
                            <w:sz w:val="13"/>
                          </w:rPr>
                          <w:t> </w:t>
                        </w:r>
                        <w:r>
                          <w:rPr>
                            <w:rFonts w:ascii="Calibri" w:hAnsi="Calibri"/>
                            <w:spacing w:val="-5"/>
                            <w:w w:val="105"/>
                            <w:sz w:val="13"/>
                          </w:rPr>
                          <w:t>it</w:t>
                        </w:r>
                      </w:p>
                    </w:txbxContent>
                  </v:textbox>
                  <w10:wrap type="none"/>
                </v:shape>
                <w10:wrap type="none"/>
              </v:group>
            </w:pict>
          </mc:Fallback>
        </mc:AlternateContent>
      </w:r>
      <w:r>
        <w:rPr>
          <w:spacing w:val="26"/>
          <w:u w:val="dotted" w:color="FF0000"/>
        </w:rPr>
        <w:t> </w:t>
      </w:r>
      <w:r>
        <w:rPr>
          <w:color w:val="000000"/>
          <w:u w:val="dotted" w:color="FF0000"/>
          <w:shd w:fill="FFD4D4" w:color="auto" w:val="clear"/>
        </w:rPr>
        <w:t>should</w:t>
      </w:r>
      <w:r>
        <w:rPr>
          <w:color w:val="000000"/>
          <w:spacing w:val="3"/>
          <w:u w:val="dotted" w:color="FF0000"/>
          <w:shd w:fill="FFD4D4" w:color="auto" w:val="clear"/>
        </w:rPr>
        <w:t> </w:t>
      </w:r>
      <w:r>
        <w:rPr>
          <w:color w:val="000000"/>
          <w:u w:val="dotted" w:color="FF0000"/>
          <w:shd w:fill="FFD4D4" w:color="auto" w:val="clear"/>
        </w:rPr>
        <w:t>be</w:t>
      </w:r>
      <w:r>
        <w:rPr>
          <w:color w:val="000000"/>
          <w:spacing w:val="2"/>
          <w:u w:val="dotted" w:color="FF0000"/>
          <w:shd w:fill="FFD4D4" w:color="auto" w:val="clear"/>
        </w:rPr>
        <w:t> </w:t>
      </w:r>
      <w:r>
        <w:rPr>
          <w:color w:val="000000"/>
          <w:u w:val="dotted" w:color="FF0000"/>
          <w:shd w:fill="FFD4D4" w:color="auto" w:val="clear"/>
        </w:rPr>
        <w:t>classified and</w:t>
      </w:r>
      <w:r>
        <w:rPr>
          <w:color w:val="000000"/>
          <w:spacing w:val="3"/>
          <w:u w:val="dotted" w:color="FF0000"/>
          <w:shd w:fill="FFD4D4" w:color="auto" w:val="clear"/>
        </w:rPr>
        <w:t> </w:t>
      </w:r>
      <w:r>
        <w:rPr>
          <w:color w:val="000000"/>
          <w:spacing w:val="-2"/>
          <w:u w:val="dotted" w:color="FF0000"/>
          <w:shd w:fill="FFD4D4" w:color="auto" w:val="clear"/>
        </w:rPr>
        <w:t>assessed.</w:t>
      </w:r>
    </w:p>
    <w:p>
      <w:pPr>
        <w:pStyle w:val="BodyText"/>
        <w:spacing w:after="0"/>
        <w:sectPr>
          <w:type w:val="continuous"/>
          <w:pgSz w:w="11910" w:h="16840"/>
          <w:pgMar w:top="1320" w:bottom="280" w:left="0" w:right="992"/>
        </w:sectPr>
      </w:pPr>
    </w:p>
    <w:p>
      <w:pPr>
        <w:pStyle w:val="BodyText"/>
        <w:rPr>
          <w:sz w:val="23"/>
        </w:rPr>
      </w:pPr>
    </w:p>
    <w:p>
      <w:pPr>
        <w:pStyle w:val="BodyText"/>
        <w:rPr>
          <w:sz w:val="23"/>
        </w:rPr>
      </w:pPr>
    </w:p>
    <w:p>
      <w:pPr>
        <w:pStyle w:val="BodyText"/>
        <w:rPr>
          <w:sz w:val="23"/>
        </w:rPr>
      </w:pPr>
    </w:p>
    <w:p>
      <w:pPr>
        <w:pStyle w:val="BodyText"/>
        <w:spacing w:before="145"/>
        <w:rPr>
          <w:sz w:val="23"/>
        </w:rPr>
      </w:pPr>
    </w:p>
    <w:p>
      <w:pPr>
        <w:pStyle w:val="Heading1"/>
        <w:numPr>
          <w:ilvl w:val="0"/>
          <w:numId w:val="1"/>
        </w:numPr>
        <w:tabs>
          <w:tab w:pos="3328" w:val="left" w:leader="none"/>
        </w:tabs>
        <w:spacing w:line="240" w:lineRule="auto" w:before="0" w:after="0"/>
        <w:ind w:left="3328" w:right="0" w:hanging="227"/>
        <w:jc w:val="left"/>
      </w:pPr>
      <w:r>
        <w:rPr>
          <w:spacing w:val="-2"/>
        </w:rPr>
        <w:t>Conservation Genomics:</w:t>
      </w:r>
      <w:r>
        <w:rPr>
          <w:spacing w:val="1"/>
        </w:rPr>
        <w:t> </w:t>
      </w:r>
      <w:r>
        <w:rPr>
          <w:spacing w:val="-2"/>
        </w:rPr>
        <w:t>Genetic</w:t>
      </w:r>
      <w:r>
        <w:rPr>
          <w:spacing w:val="-1"/>
        </w:rPr>
        <w:t> </w:t>
      </w:r>
      <w:r>
        <w:rPr>
          <w:spacing w:val="-2"/>
        </w:rPr>
        <w:t>Rescue,</w:t>
      </w:r>
      <w:r>
        <w:rPr>
          <w:spacing w:val="-1"/>
        </w:rPr>
        <w:t> </w:t>
      </w:r>
      <w:r>
        <w:rPr>
          <w:spacing w:val="-2"/>
        </w:rPr>
        <w:t>Biobanking,</w:t>
      </w:r>
      <w:r>
        <w:rPr>
          <w:spacing w:val="-1"/>
        </w:rPr>
        <w:t> </w:t>
      </w:r>
      <w:r>
        <w:rPr>
          <w:spacing w:val="-2"/>
        </w:rPr>
        <w:t>and</w:t>
      </w:r>
      <w:r>
        <w:rPr>
          <w:spacing w:val="-1"/>
        </w:rPr>
        <w:t> </w:t>
      </w:r>
      <w:r>
        <w:rPr>
          <w:spacing w:val="-2"/>
        </w:rPr>
        <w:t>De-Extinction</w:t>
      </w:r>
    </w:p>
    <w:p>
      <w:pPr>
        <w:pStyle w:val="Heading2"/>
        <w:numPr>
          <w:ilvl w:val="1"/>
          <w:numId w:val="1"/>
        </w:numPr>
        <w:tabs>
          <w:tab w:pos="3402" w:val="left" w:leader="none"/>
        </w:tabs>
        <w:spacing w:line="240" w:lineRule="auto" w:before="237" w:after="0"/>
        <w:ind w:left="3402" w:right="0" w:hanging="301"/>
        <w:jc w:val="left"/>
      </w:pPr>
      <w:r>
        <w:rPr/>
        <w:t>Genetic rescue</w:t>
      </w:r>
      <w:r>
        <w:rPr>
          <w:spacing w:val="1"/>
        </w:rPr>
        <w:t> </w:t>
      </w:r>
      <w:r>
        <w:rPr/>
        <w:t>of</w:t>
      </w:r>
      <w:r>
        <w:rPr>
          <w:spacing w:val="3"/>
        </w:rPr>
        <w:t> </w:t>
      </w:r>
      <w:r>
        <w:rPr/>
        <w:t>small</w:t>
      </w:r>
      <w:r>
        <w:rPr>
          <w:spacing w:val="1"/>
        </w:rPr>
        <w:t> </w:t>
      </w:r>
      <w:r>
        <w:rPr/>
        <w:t>and</w:t>
      </w:r>
      <w:r>
        <w:rPr>
          <w:spacing w:val="3"/>
        </w:rPr>
        <w:t> </w:t>
      </w:r>
      <w:r>
        <w:rPr/>
        <w:t>inbred</w:t>
      </w:r>
      <w:r>
        <w:rPr>
          <w:spacing w:val="3"/>
        </w:rPr>
        <w:t> </w:t>
      </w:r>
      <w:r>
        <w:rPr>
          <w:spacing w:val="-2"/>
        </w:rPr>
        <w:t>populations</w:t>
      </w:r>
    </w:p>
    <w:p>
      <w:pPr>
        <w:pStyle w:val="BodyText"/>
        <w:spacing w:before="1"/>
        <w:rPr>
          <w:b/>
          <w:sz w:val="12"/>
        </w:rPr>
      </w:pPr>
    </w:p>
    <w:p>
      <w:pPr>
        <w:pStyle w:val="BodyText"/>
        <w:spacing w:after="0"/>
        <w:rPr>
          <w:b/>
          <w:sz w:val="12"/>
        </w:rPr>
        <w:sectPr>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94656">
                <wp:simplePos x="0" y="0"/>
                <wp:positionH relativeFrom="page">
                  <wp:posOffset>24231</wp:posOffset>
                </wp:positionH>
                <wp:positionV relativeFrom="paragraph">
                  <wp:posOffset>61241</wp:posOffset>
                </wp:positionV>
                <wp:extent cx="2143125" cy="159385"/>
                <wp:effectExtent l="0" t="0" r="0" b="0"/>
                <wp:wrapNone/>
                <wp:docPr id="596" name="Group 596"/>
                <wp:cNvGraphicFramePr>
                  <a:graphicFrameLocks/>
                </wp:cNvGraphicFramePr>
                <a:graphic>
                  <a:graphicData uri="http://schemas.microsoft.com/office/word/2010/wordprocessingGroup">
                    <wpg:wgp>
                      <wpg:cNvPr id="596" name="Group 596"/>
                      <wpg:cNvGrpSpPr/>
                      <wpg:grpSpPr>
                        <a:xfrm>
                          <a:off x="0" y="0"/>
                          <a:ext cx="2143125" cy="159385"/>
                          <a:chExt cx="2143125" cy="159385"/>
                        </a:xfrm>
                      </wpg:grpSpPr>
                      <wps:wsp>
                        <wps:cNvPr id="597" name="Graphic 597"/>
                        <wps:cNvSpPr/>
                        <wps:spPr>
                          <a:xfrm>
                            <a:off x="1945030" y="2819"/>
                            <a:ext cx="196850" cy="135255"/>
                          </a:xfrm>
                          <a:custGeom>
                            <a:avLst/>
                            <a:gdLst/>
                            <a:ahLst/>
                            <a:cxnLst/>
                            <a:rect l="l" t="t" r="r" b="b"/>
                            <a:pathLst>
                              <a:path w="196850" h="135255">
                                <a:moveTo>
                                  <a:pt x="196291" y="0"/>
                                </a:moveTo>
                                <a:lnTo>
                                  <a:pt x="0" y="0"/>
                                </a:lnTo>
                                <a:lnTo>
                                  <a:pt x="0" y="134721"/>
                                </a:lnTo>
                                <a:lnTo>
                                  <a:pt x="196291" y="134721"/>
                                </a:lnTo>
                                <a:lnTo>
                                  <a:pt x="196291" y="0"/>
                                </a:lnTo>
                                <a:close/>
                              </a:path>
                            </a:pathLst>
                          </a:custGeom>
                          <a:solidFill>
                            <a:srgbClr val="FFD4D4"/>
                          </a:solidFill>
                        </wps:spPr>
                        <wps:bodyPr wrap="square" lIns="0" tIns="0" rIns="0" bIns="0" rtlCol="0">
                          <a:prstTxWarp prst="textNoShape">
                            <a:avLst/>
                          </a:prstTxWarp>
                          <a:noAutofit/>
                        </wps:bodyPr>
                      </wps:wsp>
                      <wps:wsp>
                        <wps:cNvPr id="598" name="Graphic 598"/>
                        <wps:cNvSpPr/>
                        <wps:spPr>
                          <a:xfrm>
                            <a:off x="1945792" y="889"/>
                            <a:ext cx="196850" cy="137795"/>
                          </a:xfrm>
                          <a:custGeom>
                            <a:avLst/>
                            <a:gdLst/>
                            <a:ahLst/>
                            <a:cxnLst/>
                            <a:rect l="l" t="t" r="r" b="b"/>
                            <a:pathLst>
                              <a:path w="196850" h="137795">
                                <a:moveTo>
                                  <a:pt x="2539" y="137414"/>
                                </a:moveTo>
                                <a:lnTo>
                                  <a:pt x="1269" y="135890"/>
                                </a:lnTo>
                              </a:path>
                              <a:path w="196850" h="137795">
                                <a:moveTo>
                                  <a:pt x="0" y="134620"/>
                                </a:moveTo>
                                <a:lnTo>
                                  <a:pt x="0" y="2667"/>
                                </a:lnTo>
                              </a:path>
                              <a:path w="196850" h="137795">
                                <a:moveTo>
                                  <a:pt x="0" y="1143"/>
                                </a:moveTo>
                                <a:lnTo>
                                  <a:pt x="1269" y="0"/>
                                </a:lnTo>
                              </a:path>
                              <a:path w="196850" h="137795">
                                <a:moveTo>
                                  <a:pt x="193928" y="137414"/>
                                </a:moveTo>
                                <a:lnTo>
                                  <a:pt x="195071" y="135890"/>
                                </a:lnTo>
                              </a:path>
                              <a:path w="196850" h="137795">
                                <a:moveTo>
                                  <a:pt x="196342" y="134620"/>
                                </a:moveTo>
                                <a:lnTo>
                                  <a:pt x="196342" y="2667"/>
                                </a:lnTo>
                              </a:path>
                              <a:path w="196850" h="137795">
                                <a:moveTo>
                                  <a:pt x="196342" y="1143"/>
                                </a:moveTo>
                                <a:lnTo>
                                  <a:pt x="195071" y="0"/>
                                </a:lnTo>
                              </a:path>
                            </a:pathLst>
                          </a:custGeom>
                          <a:ln w="1778">
                            <a:solidFill>
                              <a:srgbClr val="FF0000"/>
                            </a:solidFill>
                            <a:prstDash val="solid"/>
                          </a:ln>
                        </wps:spPr>
                        <wps:bodyPr wrap="square" lIns="0" tIns="0" rIns="0" bIns="0" rtlCol="0">
                          <a:prstTxWarp prst="textNoShape">
                            <a:avLst/>
                          </a:prstTxWarp>
                          <a:noAutofit/>
                        </wps:bodyPr>
                      </wps:wsp>
                      <wps:wsp>
                        <wps:cNvPr id="599" name="Graphic 599"/>
                        <wps:cNvSpPr/>
                        <wps:spPr>
                          <a:xfrm>
                            <a:off x="1615338" y="66802"/>
                            <a:ext cx="526415" cy="71120"/>
                          </a:xfrm>
                          <a:custGeom>
                            <a:avLst/>
                            <a:gdLst/>
                            <a:ahLst/>
                            <a:cxnLst/>
                            <a:rect l="l" t="t" r="r" b="b"/>
                            <a:pathLst>
                              <a:path w="526415" h="71120">
                                <a:moveTo>
                                  <a:pt x="0" y="0"/>
                                </a:moveTo>
                                <a:lnTo>
                                  <a:pt x="282194" y="70739"/>
                                </a:lnTo>
                              </a:path>
                              <a:path w="526415" h="71120">
                                <a:moveTo>
                                  <a:pt x="282194" y="70739"/>
                                </a:moveTo>
                                <a:lnTo>
                                  <a:pt x="526034" y="70739"/>
                                </a:lnTo>
                              </a:path>
                            </a:pathLst>
                          </a:custGeom>
                          <a:ln w="1778">
                            <a:solidFill>
                              <a:srgbClr val="FF0000"/>
                            </a:solidFill>
                            <a:prstDash val="sysDot"/>
                          </a:ln>
                        </wps:spPr>
                        <wps:bodyPr wrap="square" lIns="0" tIns="0" rIns="0" bIns="0" rtlCol="0">
                          <a:prstTxWarp prst="textNoShape">
                            <a:avLst/>
                          </a:prstTxWarp>
                          <a:noAutofit/>
                        </wps:bodyPr>
                      </wps:wsp>
                      <wps:wsp>
                        <wps:cNvPr id="600" name="Graphic 600"/>
                        <wps:cNvSpPr/>
                        <wps:spPr>
                          <a:xfrm>
                            <a:off x="2590" y="2793"/>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665"/>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601" name="Graphic 601"/>
                        <wps:cNvSpPr/>
                        <wps:spPr>
                          <a:xfrm>
                            <a:off x="2590" y="2793"/>
                            <a:ext cx="1611630" cy="154305"/>
                          </a:xfrm>
                          <a:custGeom>
                            <a:avLst/>
                            <a:gdLst/>
                            <a:ahLst/>
                            <a:cxnLst/>
                            <a:rect l="l" t="t" r="r" b="b"/>
                            <a:pathLst>
                              <a:path w="1611630" h="154305">
                                <a:moveTo>
                                  <a:pt x="0" y="121665"/>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665"/>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822178pt;width:168.75pt;height:12.55pt;mso-position-horizontal-relative:page;mso-position-vertical-relative:paragraph;z-index:-17421824" id="docshapegroup547" coordorigin="38,96" coordsize="3375,251">
                <v:rect style="position:absolute;left:3101;top:100;width:310;height:213" id="docshape548" filled="true" fillcolor="#ffd4d4" stroked="false">
                  <v:fill type="solid"/>
                </v:rect>
                <v:shape style="position:absolute;left:3102;top:97;width:310;height:217" id="docshape549" coordorigin="3102,98" coordsize="310,217" path="m3106,314l3104,312m3102,310l3102,102m3102,100l3104,98m3408,314l3410,312m3412,310l3412,102m3412,100l3410,98e" filled="false" stroked="true" strokeweight=".140pt" strokecolor="#ff0000">
                  <v:path arrowok="t"/>
                  <v:stroke dashstyle="solid"/>
                </v:shape>
                <v:shape style="position:absolute;left:2582;top:201;width:829;height:112" id="docshape550" coordorigin="2582,202" coordsize="829,112" path="m2582,202l3026,313m3026,313l3410,313e" filled="false" stroked="true" strokeweight=".140pt" strokecolor="#ff0000">
                  <v:path arrowok="t"/>
                  <v:stroke dashstyle="shortdot"/>
                </v:shape>
                <v:shape style="position:absolute;left:42;top:100;width:2538;height:243" id="docshape551" coordorigin="42,101" coordsize="2538,243" path="m2530,101l93,101,73,105,57,115,46,131,42,151,42,292,46,312,57,328,73,339,93,343,2530,343,2549,339,2565,328,2576,312,2580,292,2580,151,2576,131,2565,115,2549,105,2530,101xe" filled="true" fillcolor="#ffd4d4" stroked="false">
                  <v:path arrowok="t"/>
                  <v:fill type="solid"/>
                </v:shape>
                <v:shape style="position:absolute;left:42;top:100;width:2538;height:243" id="docshape552" coordorigin="42,101" coordsize="2538,243" path="m42,292l46,312,57,328,73,339,93,343,2530,343,2549,339,2565,328,2576,312,2580,292,2580,151,2576,131,2565,115,2549,105,2530,101,93,101,73,105,57,115,46,131,42,151,42,292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[E114]:</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94144">
                <wp:simplePos x="0" y="0"/>
                <wp:positionH relativeFrom="page">
                  <wp:posOffset>24231</wp:posOffset>
                </wp:positionH>
                <wp:positionV relativeFrom="paragraph">
                  <wp:posOffset>211969</wp:posOffset>
                </wp:positionV>
                <wp:extent cx="6456680" cy="4408805"/>
                <wp:effectExtent l="0" t="0" r="0" b="0"/>
                <wp:wrapNone/>
                <wp:docPr id="602" name="Group 602"/>
                <wp:cNvGraphicFramePr>
                  <a:graphicFrameLocks/>
                </wp:cNvGraphicFramePr>
                <a:graphic>
                  <a:graphicData uri="http://schemas.microsoft.com/office/word/2010/wordprocessingGroup">
                    <wpg:wgp>
                      <wpg:cNvPr id="602" name="Group 602"/>
                      <wpg:cNvGrpSpPr/>
                      <wpg:grpSpPr>
                        <a:xfrm>
                          <a:off x="0" y="0"/>
                          <a:ext cx="6456680" cy="4408805"/>
                          <a:chExt cx="6456680" cy="4408805"/>
                        </a:xfrm>
                      </wpg:grpSpPr>
                      <pic:pic>
                        <pic:nvPicPr>
                          <pic:cNvPr id="603" name="Image 603"/>
                          <pic:cNvPicPr/>
                        </pic:nvPicPr>
                        <pic:blipFill>
                          <a:blip r:embed="rId18" cstate="print"/>
                          <a:stretch>
                            <a:fillRect/>
                          </a:stretch>
                        </pic:blipFill>
                        <pic:spPr>
                          <a:xfrm>
                            <a:off x="1614449" y="0"/>
                            <a:ext cx="4842002" cy="4408773"/>
                          </a:xfrm>
                          <a:prstGeom prst="rect">
                            <a:avLst/>
                          </a:prstGeom>
                        </pic:spPr>
                      </pic:pic>
                      <wps:wsp>
                        <wps:cNvPr id="604" name="Graphic 604"/>
                        <wps:cNvSpPr/>
                        <wps:spPr>
                          <a:xfrm>
                            <a:off x="2590" y="1386077"/>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05" name="Graphic 605"/>
                        <wps:cNvSpPr/>
                        <wps:spPr>
                          <a:xfrm>
                            <a:off x="2590" y="1386077"/>
                            <a:ext cx="1611630" cy="154305"/>
                          </a:xfrm>
                          <a:custGeom>
                            <a:avLst/>
                            <a:gdLst/>
                            <a:ahLst/>
                            <a:cxnLst/>
                            <a:rect l="l" t="t" r="r" b="b"/>
                            <a:pathLst>
                              <a:path w="1611630" h="154305">
                                <a:moveTo>
                                  <a:pt x="0" y="121919"/>
                                </a:move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606" name="Graphic 606"/>
                        <wps:cNvSpPr/>
                        <wps:spPr>
                          <a:xfrm>
                            <a:off x="1615338" y="2031364"/>
                            <a:ext cx="282575" cy="83820"/>
                          </a:xfrm>
                          <a:custGeom>
                            <a:avLst/>
                            <a:gdLst/>
                            <a:ahLst/>
                            <a:cxnLst/>
                            <a:rect l="l" t="t" r="r" b="b"/>
                            <a:pathLst>
                              <a:path w="282575" h="83820">
                                <a:moveTo>
                                  <a:pt x="0" y="0"/>
                                </a:moveTo>
                                <a:lnTo>
                                  <a:pt x="282194" y="83439"/>
                                </a:lnTo>
                              </a:path>
                            </a:pathLst>
                          </a:custGeom>
                          <a:ln w="1778">
                            <a:solidFill>
                              <a:srgbClr val="FF0000"/>
                            </a:solidFill>
                            <a:prstDash val="sysDot"/>
                          </a:ln>
                        </wps:spPr>
                        <wps:bodyPr wrap="square" lIns="0" tIns="0" rIns="0" bIns="0" rtlCol="0">
                          <a:prstTxWarp prst="textNoShape">
                            <a:avLst/>
                          </a:prstTxWarp>
                          <a:noAutofit/>
                        </wps:bodyPr>
                      </wps:wsp>
                      <wps:wsp>
                        <wps:cNvPr id="607" name="Graphic 607"/>
                        <wps:cNvSpPr/>
                        <wps:spPr>
                          <a:xfrm>
                            <a:off x="2590" y="1967357"/>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08" name="Graphic 608"/>
                        <wps:cNvSpPr/>
                        <wps:spPr>
                          <a:xfrm>
                            <a:off x="2590" y="1967357"/>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s:wsp>
                        <wps:cNvPr id="609" name="Graphic 609"/>
                        <wps:cNvSpPr/>
                        <wps:spPr>
                          <a:xfrm>
                            <a:off x="1615338" y="2199258"/>
                            <a:ext cx="282575" cy="63500"/>
                          </a:xfrm>
                          <a:custGeom>
                            <a:avLst/>
                            <a:gdLst/>
                            <a:ahLst/>
                            <a:cxnLst/>
                            <a:rect l="l" t="t" r="r" b="b"/>
                            <a:pathLst>
                              <a:path w="282575" h="63500">
                                <a:moveTo>
                                  <a:pt x="0" y="0"/>
                                </a:moveTo>
                                <a:lnTo>
                                  <a:pt x="282194" y="63119"/>
                                </a:lnTo>
                              </a:path>
                            </a:pathLst>
                          </a:custGeom>
                          <a:ln w="1778">
                            <a:solidFill>
                              <a:srgbClr val="FF0000"/>
                            </a:solidFill>
                            <a:prstDash val="sysDot"/>
                          </a:ln>
                        </wps:spPr>
                        <wps:bodyPr wrap="square" lIns="0" tIns="0" rIns="0" bIns="0" rtlCol="0">
                          <a:prstTxWarp prst="textNoShape">
                            <a:avLst/>
                          </a:prstTxWarp>
                          <a:noAutofit/>
                        </wps:bodyPr>
                      </wps:wsp>
                      <wps:wsp>
                        <wps:cNvPr id="610" name="Graphic 610"/>
                        <wps:cNvSpPr/>
                        <wps:spPr>
                          <a:xfrm>
                            <a:off x="2590" y="2135251"/>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611" name="Graphic 611"/>
                        <wps:cNvSpPr/>
                        <wps:spPr>
                          <a:xfrm>
                            <a:off x="2590" y="2135251"/>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612" name="Graphic 612"/>
                        <wps:cNvSpPr/>
                        <wps:spPr>
                          <a:xfrm>
                            <a:off x="1615338" y="3064001"/>
                            <a:ext cx="282575" cy="83820"/>
                          </a:xfrm>
                          <a:custGeom>
                            <a:avLst/>
                            <a:gdLst/>
                            <a:ahLst/>
                            <a:cxnLst/>
                            <a:rect l="l" t="t" r="r" b="b"/>
                            <a:pathLst>
                              <a:path w="282575" h="83820">
                                <a:moveTo>
                                  <a:pt x="0" y="0"/>
                                </a:moveTo>
                                <a:lnTo>
                                  <a:pt x="282194" y="83566"/>
                                </a:lnTo>
                              </a:path>
                            </a:pathLst>
                          </a:custGeom>
                          <a:ln w="1778">
                            <a:solidFill>
                              <a:srgbClr val="FF0000"/>
                            </a:solidFill>
                            <a:prstDash val="sysDot"/>
                          </a:ln>
                        </wps:spPr>
                        <wps:bodyPr wrap="square" lIns="0" tIns="0" rIns="0" bIns="0" rtlCol="0">
                          <a:prstTxWarp prst="textNoShape">
                            <a:avLst/>
                          </a:prstTxWarp>
                          <a:noAutofit/>
                        </wps:bodyPr>
                      </wps:wsp>
                      <wps:wsp>
                        <wps:cNvPr id="613" name="Graphic 613"/>
                        <wps:cNvSpPr/>
                        <wps:spPr>
                          <a:xfrm>
                            <a:off x="2590" y="299999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14" name="Graphic 614"/>
                        <wps:cNvSpPr/>
                        <wps:spPr>
                          <a:xfrm>
                            <a:off x="2590" y="2999994"/>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615" name="Graphic 615"/>
                        <wps:cNvSpPr/>
                        <wps:spPr>
                          <a:xfrm>
                            <a:off x="1615338" y="4244213"/>
                            <a:ext cx="282575" cy="83820"/>
                          </a:xfrm>
                          <a:custGeom>
                            <a:avLst/>
                            <a:gdLst/>
                            <a:ahLst/>
                            <a:cxnLst/>
                            <a:rect l="l" t="t" r="r" b="b"/>
                            <a:pathLst>
                              <a:path w="282575" h="83820">
                                <a:moveTo>
                                  <a:pt x="0" y="0"/>
                                </a:moveTo>
                                <a:lnTo>
                                  <a:pt x="282194" y="83439"/>
                                </a:lnTo>
                              </a:path>
                            </a:pathLst>
                          </a:custGeom>
                          <a:ln w="1777">
                            <a:solidFill>
                              <a:srgbClr val="FF0000"/>
                            </a:solidFill>
                            <a:prstDash val="sysDot"/>
                          </a:ln>
                        </wps:spPr>
                        <wps:bodyPr wrap="square" lIns="0" tIns="0" rIns="0" bIns="0" rtlCol="0">
                          <a:prstTxWarp prst="textNoShape">
                            <a:avLst/>
                          </a:prstTxWarp>
                          <a:noAutofit/>
                        </wps:bodyPr>
                      </wps:wsp>
                      <wps:wsp>
                        <wps:cNvPr id="616" name="Graphic 616"/>
                        <wps:cNvSpPr/>
                        <wps:spPr>
                          <a:xfrm>
                            <a:off x="2590" y="418020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17" name="Graphic 617"/>
                        <wps:cNvSpPr/>
                        <wps:spPr>
                          <a:xfrm>
                            <a:off x="2590" y="4180204"/>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6.690546pt;width:508.4pt;height:347.15pt;mso-position-horizontal-relative:page;mso-position-vertical-relative:paragraph;z-index:-17422336" id="docshapegroup553" coordorigin="38,334" coordsize="10168,6943">
                <v:shape style="position:absolute;left:2580;top:333;width:7626;height:6943" type="#_x0000_t75" id="docshape554" stroked="false">
                  <v:imagedata r:id="rId18" o:title=""/>
                </v:shape>
                <v:shape style="position:absolute;left:42;top:2516;width:2538;height:243" id="docshape555" coordorigin="42,2517" coordsize="2538,243" path="m2530,2517l93,2517,73,2520,57,2531,46,2547,42,2567,42,2709,46,2728,57,2744,73,2755,93,2759,2530,2759,2549,2755,2565,2744,2576,2728,2580,2709,2580,2567,2576,2547,2565,2531,2549,2520,2530,2517xe" filled="true" fillcolor="#ffd4d4" stroked="false">
                  <v:path arrowok="t"/>
                  <v:fill type="solid"/>
                </v:shape>
                <v:shape style="position:absolute;left:42;top:2516;width:2538;height:243" id="docshape556" coordorigin="42,2517" coordsize="2538,243" path="m42,2709l46,2728,57,2744,73,2755,93,2759,2530,2759,2549,2755,2565,2744,2576,2728,2580,2709,2580,2567,2576,2547,2565,2531,2549,2520,2530,2517,93,2517,73,2520,57,2531,46,2547,42,2567,42,2709xe" filled="false" stroked="true" strokeweight=".408pt" strokecolor="#ff0000">
                  <v:path arrowok="t"/>
                  <v:stroke dashstyle="solid"/>
                </v:shape>
                <v:line style="position:absolute" from="2582,3533" to="3026,3664" stroked="true" strokeweight=".140pt" strokecolor="#ff0000">
                  <v:stroke dashstyle="shortdot"/>
                </v:line>
                <v:shape style="position:absolute;left:42;top:3432;width:2538;height:243" id="docshape557" coordorigin="42,3432" coordsize="2538,243" path="m2530,3432l93,3432,73,3436,57,3447,46,3463,42,3482,42,3623,46,3643,57,3660,73,3670,93,3674,2530,3674,2549,3670,2565,3660,2576,3643,2580,3623,2580,3482,2576,3463,2565,3447,2549,3436,2530,3432xe" filled="true" fillcolor="#ffd4d4" stroked="false">
                  <v:path arrowok="t"/>
                  <v:fill type="solid"/>
                </v:shape>
                <v:shape style="position:absolute;left:42;top:3432;width:2538;height:243" id="docshape558" coordorigin="42,3432" coordsize="2538,243" path="m42,3623l46,3643,57,3660,73,3670,93,3674,2530,3674,2549,3670,2565,3660,2576,3643,2580,3623,2580,3482,2576,3463,2565,3447,2549,3436,2530,3432,93,3432,73,3436,57,3447,46,3463,42,3482,42,3623xe" filled="false" stroked="true" strokeweight=".408pt" strokecolor="#ff0000">
                  <v:path arrowok="t"/>
                  <v:stroke dashstyle="solid"/>
                </v:shape>
                <v:line style="position:absolute" from="2582,3797" to="3026,3897" stroked="true" strokeweight=".140pt" strokecolor="#ff0000">
                  <v:stroke dashstyle="shortdot"/>
                </v:line>
                <v:shape style="position:absolute;left:42;top:3696;width:2538;height:243" id="docshape559" coordorigin="42,3696" coordsize="2538,243" path="m2530,3696l93,3696,73,3700,57,3711,46,3727,42,3747,42,3888,46,3908,57,3924,73,3935,93,3939,2530,3939,2549,3935,2565,3924,2576,3908,2580,3888,2580,3747,2576,3727,2565,3711,2549,3700,2530,3696xe" filled="true" fillcolor="#ffd4d4" stroked="false">
                  <v:path arrowok="t"/>
                  <v:fill type="solid"/>
                </v:shape>
                <v:shape style="position:absolute;left:42;top:3696;width:2538;height:243" id="docshape560" coordorigin="42,3696" coordsize="2538,243" path="m42,3888l46,3908,57,3924,73,3935,93,3939,2530,3939,2549,3935,2565,3924,2576,3908,2580,3888,2580,3747,2576,3727,2565,3711,2549,3700,2530,3696,93,3696,73,3700,57,3711,46,3727,42,3747,42,3888xe" filled="false" stroked="true" strokeweight=".408pt" strokecolor="#ff0000">
                  <v:path arrowok="t"/>
                  <v:stroke dashstyle="solid"/>
                </v:shape>
                <v:line style="position:absolute" from="2582,5159" to="3026,5291" stroked="true" strokeweight=".140pt" strokecolor="#ff0000">
                  <v:stroke dashstyle="shortdot"/>
                </v:line>
                <v:shape style="position:absolute;left:42;top:5058;width:2538;height:243" id="docshape561" coordorigin="42,5058" coordsize="2538,243" path="m2530,5058l93,5058,73,5062,57,5073,46,5089,42,5109,42,5250,46,5270,57,5286,73,5297,93,5301,2530,5301,2549,5297,2565,5286,2576,5270,2580,5250,2580,5109,2576,5089,2565,5073,2549,5062,2530,5058xe" filled="true" fillcolor="#ffd4d4" stroked="false">
                  <v:path arrowok="t"/>
                  <v:fill type="solid"/>
                </v:shape>
                <v:shape style="position:absolute;left:42;top:5058;width:2538;height:243" id="docshape562" coordorigin="42,5058" coordsize="2538,243" path="m42,5250l46,5270,57,5286,73,5297,93,5301,2530,5301,2549,5297,2565,5286,2576,5270,2580,5250,2580,5109,2576,5089,2565,5073,2549,5062,2530,5058,93,5058,73,5062,57,5073,46,5089,42,5109,42,5250xe" filled="false" stroked="true" strokeweight=".408pt" strokecolor="#ff0000">
                  <v:path arrowok="t"/>
                  <v:stroke dashstyle="solid"/>
                </v:shape>
                <v:line style="position:absolute" from="2582,7018" to="3026,7149" stroked="true" strokeweight=".140pt" strokecolor="#ff0000">
                  <v:stroke dashstyle="shortdot"/>
                </v:line>
                <v:shape style="position:absolute;left:42;top:6916;width:2538;height:243" id="docshape563" coordorigin="42,6917" coordsize="2538,243" path="m2530,6917l93,6917,73,6921,57,6931,46,6947,42,6967,42,7109,46,7129,57,7145,73,7155,93,7159,2530,7159,2549,7155,2565,7145,2576,7129,2580,7109,2580,6967,2576,6947,2565,6931,2549,6921,2530,6917xe" filled="true" fillcolor="#ffd4d4" stroked="false">
                  <v:path arrowok="t"/>
                  <v:fill type="solid"/>
                </v:shape>
                <v:shape style="position:absolute;left:42;top:6916;width:2538;height:243" id="docshape564" coordorigin="42,6917" coordsize="2538,243" path="m42,7109l46,7129,57,7145,73,7155,93,7159,2530,7159,2549,7155,2565,7145,2576,7129,2580,7109,2580,6967,2576,6947,2565,6931,2549,6921,2530,6917,93,6917,73,6921,57,6931,46,6947,42,6967,42,7109xe" filled="false" stroked="true" strokeweight=".408pt" strokecolor="#ff0000">
                  <v:path arrowok="t"/>
                  <v:stroke dashstyle="solid"/>
                </v:shape>
                <w10:wrap type="none"/>
              </v:group>
            </w:pict>
          </mc:Fallback>
        </mc:AlternateContent>
      </w:r>
      <w:r>
        <w:rPr>
          <w:rFonts w:ascii="Calibri"/>
          <w:sz w:val="13"/>
        </w:rPr>
        <mc:AlternateContent>
          <mc:Choice Requires="wps">
            <w:drawing>
              <wp:anchor distT="0" distB="0" distL="0" distR="0" allowOverlap="1" layoutInCell="1" locked="0" behindDoc="1" simplePos="0" relativeHeight="485895168">
                <wp:simplePos x="0" y="0"/>
                <wp:positionH relativeFrom="page">
                  <wp:posOffset>24231</wp:posOffset>
                </wp:positionH>
                <wp:positionV relativeFrom="paragraph">
                  <wp:posOffset>-27552</wp:posOffset>
                </wp:positionV>
                <wp:extent cx="3177540" cy="159385"/>
                <wp:effectExtent l="0" t="0" r="0" b="0"/>
                <wp:wrapNone/>
                <wp:docPr id="618" name="Group 618"/>
                <wp:cNvGraphicFramePr>
                  <a:graphicFrameLocks/>
                </wp:cNvGraphicFramePr>
                <a:graphic>
                  <a:graphicData uri="http://schemas.microsoft.com/office/word/2010/wordprocessingGroup">
                    <wpg:wgp>
                      <wpg:cNvPr id="618" name="Group 618"/>
                      <wpg:cNvGrpSpPr/>
                      <wpg:grpSpPr>
                        <a:xfrm>
                          <a:off x="0" y="0"/>
                          <a:ext cx="3177540" cy="159385"/>
                          <a:chExt cx="3177540" cy="159385"/>
                        </a:xfrm>
                      </wpg:grpSpPr>
                      <wps:wsp>
                        <wps:cNvPr id="619" name="Graphic 619"/>
                        <wps:cNvSpPr/>
                        <wps:spPr>
                          <a:xfrm>
                            <a:off x="3145942" y="2819"/>
                            <a:ext cx="29845" cy="135255"/>
                          </a:xfrm>
                          <a:custGeom>
                            <a:avLst/>
                            <a:gdLst/>
                            <a:ahLst/>
                            <a:cxnLst/>
                            <a:rect l="l" t="t" r="r" b="b"/>
                            <a:pathLst>
                              <a:path w="29845" h="135255">
                                <a:moveTo>
                                  <a:pt x="29565" y="0"/>
                                </a:moveTo>
                                <a:lnTo>
                                  <a:pt x="0" y="0"/>
                                </a:lnTo>
                                <a:lnTo>
                                  <a:pt x="0" y="134721"/>
                                </a:lnTo>
                                <a:lnTo>
                                  <a:pt x="29565" y="134721"/>
                                </a:lnTo>
                                <a:lnTo>
                                  <a:pt x="29565" y="0"/>
                                </a:lnTo>
                                <a:close/>
                              </a:path>
                            </a:pathLst>
                          </a:custGeom>
                          <a:solidFill>
                            <a:srgbClr val="FFD4D4"/>
                          </a:solidFill>
                        </wps:spPr>
                        <wps:bodyPr wrap="square" lIns="0" tIns="0" rIns="0" bIns="0" rtlCol="0">
                          <a:prstTxWarp prst="textNoShape">
                            <a:avLst/>
                          </a:prstTxWarp>
                          <a:noAutofit/>
                        </wps:bodyPr>
                      </wps:wsp>
                      <wps:wsp>
                        <wps:cNvPr id="620" name="Graphic 620"/>
                        <wps:cNvSpPr/>
                        <wps:spPr>
                          <a:xfrm>
                            <a:off x="3146704" y="889"/>
                            <a:ext cx="29845" cy="137795"/>
                          </a:xfrm>
                          <a:custGeom>
                            <a:avLst/>
                            <a:gdLst/>
                            <a:ahLst/>
                            <a:cxnLst/>
                            <a:rect l="l" t="t" r="r" b="b"/>
                            <a:pathLst>
                              <a:path w="29845" h="137795">
                                <a:moveTo>
                                  <a:pt x="2539" y="137414"/>
                                </a:moveTo>
                                <a:lnTo>
                                  <a:pt x="1269" y="135890"/>
                                </a:lnTo>
                              </a:path>
                              <a:path w="29845" h="137795">
                                <a:moveTo>
                                  <a:pt x="0" y="134747"/>
                                </a:moveTo>
                                <a:lnTo>
                                  <a:pt x="0" y="2667"/>
                                </a:lnTo>
                              </a:path>
                              <a:path w="29845" h="137795">
                                <a:moveTo>
                                  <a:pt x="0" y="1143"/>
                                </a:moveTo>
                                <a:lnTo>
                                  <a:pt x="1269" y="0"/>
                                </a:lnTo>
                              </a:path>
                              <a:path w="29845" h="137795">
                                <a:moveTo>
                                  <a:pt x="26924" y="137414"/>
                                </a:moveTo>
                                <a:lnTo>
                                  <a:pt x="28066" y="135890"/>
                                </a:lnTo>
                              </a:path>
                              <a:path w="29845" h="137795">
                                <a:moveTo>
                                  <a:pt x="29590" y="134747"/>
                                </a:moveTo>
                                <a:lnTo>
                                  <a:pt x="29590" y="2667"/>
                                </a:lnTo>
                              </a:path>
                              <a:path w="29845" h="137795">
                                <a:moveTo>
                                  <a:pt x="29590" y="1143"/>
                                </a:moveTo>
                                <a:lnTo>
                                  <a:pt x="28066" y="0"/>
                                </a:lnTo>
                              </a:path>
                            </a:pathLst>
                          </a:custGeom>
                          <a:ln w="1778">
                            <a:solidFill>
                              <a:srgbClr val="FF0000"/>
                            </a:solidFill>
                            <a:prstDash val="solid"/>
                          </a:ln>
                        </wps:spPr>
                        <wps:bodyPr wrap="square" lIns="0" tIns="0" rIns="0" bIns="0" rtlCol="0">
                          <a:prstTxWarp prst="textNoShape">
                            <a:avLst/>
                          </a:prstTxWarp>
                          <a:noAutofit/>
                        </wps:bodyPr>
                      </wps:wsp>
                      <wps:wsp>
                        <wps:cNvPr id="621" name="Graphic 621"/>
                        <wps:cNvSpPr/>
                        <wps:spPr>
                          <a:xfrm>
                            <a:off x="1615338" y="66802"/>
                            <a:ext cx="1561465" cy="71120"/>
                          </a:xfrm>
                          <a:custGeom>
                            <a:avLst/>
                            <a:gdLst/>
                            <a:ahLst/>
                            <a:cxnLst/>
                            <a:rect l="l" t="t" r="r" b="b"/>
                            <a:pathLst>
                              <a:path w="1561465" h="71120">
                                <a:moveTo>
                                  <a:pt x="0" y="0"/>
                                </a:moveTo>
                                <a:lnTo>
                                  <a:pt x="282194" y="70738"/>
                                </a:lnTo>
                              </a:path>
                              <a:path w="1561465" h="71120">
                                <a:moveTo>
                                  <a:pt x="282194" y="70738"/>
                                </a:moveTo>
                                <a:lnTo>
                                  <a:pt x="1561465" y="70738"/>
                                </a:lnTo>
                              </a:path>
                            </a:pathLst>
                          </a:custGeom>
                          <a:ln w="1778">
                            <a:solidFill>
                              <a:srgbClr val="FF0000"/>
                            </a:solidFill>
                            <a:prstDash val="sysDot"/>
                          </a:ln>
                        </wps:spPr>
                        <wps:bodyPr wrap="square" lIns="0" tIns="0" rIns="0" bIns="0" rtlCol="0">
                          <a:prstTxWarp prst="textNoShape">
                            <a:avLst/>
                          </a:prstTxWarp>
                          <a:noAutofit/>
                        </wps:bodyPr>
                      </wps:wsp>
                      <wps:wsp>
                        <wps:cNvPr id="622" name="Graphic 622"/>
                        <wps:cNvSpPr/>
                        <wps:spPr>
                          <a:xfrm>
                            <a:off x="2590" y="2793"/>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421"/>
                                </a:lnTo>
                                <a:lnTo>
                                  <a:pt x="9410" y="144589"/>
                                </a:lnTo>
                                <a:lnTo>
                                  <a:pt x="19673" y="151423"/>
                                </a:lnTo>
                                <a:lnTo>
                                  <a:pt x="32308" y="153923"/>
                                </a:lnTo>
                                <a:lnTo>
                                  <a:pt x="1579473" y="153923"/>
                                </a:lnTo>
                                <a:lnTo>
                                  <a:pt x="1592082" y="151423"/>
                                </a:lnTo>
                                <a:lnTo>
                                  <a:pt x="1602238" y="144589"/>
                                </a:lnTo>
                                <a:lnTo>
                                  <a:pt x="1609013" y="134421"/>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623" name="Graphic 623"/>
                        <wps:cNvSpPr/>
                        <wps:spPr>
                          <a:xfrm>
                            <a:off x="2590" y="2793"/>
                            <a:ext cx="1611630" cy="154305"/>
                          </a:xfrm>
                          <a:custGeom>
                            <a:avLst/>
                            <a:gdLst/>
                            <a:ahLst/>
                            <a:cxnLst/>
                            <a:rect l="l" t="t" r="r" b="b"/>
                            <a:pathLst>
                              <a:path w="1611630" h="154305">
                                <a:moveTo>
                                  <a:pt x="0" y="121919"/>
                                </a:moveTo>
                                <a:lnTo>
                                  <a:pt x="2519" y="134421"/>
                                </a:lnTo>
                                <a:lnTo>
                                  <a:pt x="9410" y="144589"/>
                                </a:lnTo>
                                <a:lnTo>
                                  <a:pt x="19673" y="151423"/>
                                </a:lnTo>
                                <a:lnTo>
                                  <a:pt x="32308" y="153923"/>
                                </a:lnTo>
                                <a:lnTo>
                                  <a:pt x="1579473" y="153923"/>
                                </a:lnTo>
                                <a:lnTo>
                                  <a:pt x="1592082" y="151423"/>
                                </a:lnTo>
                                <a:lnTo>
                                  <a:pt x="1602238" y="144589"/>
                                </a:lnTo>
                                <a:lnTo>
                                  <a:pt x="1609013" y="134421"/>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169453pt;width:250.2pt;height:12.55pt;mso-position-horizontal-relative:page;mso-position-vertical-relative:paragraph;z-index:-17421312" id="docshapegroup565" coordorigin="38,-43" coordsize="5004,251">
                <v:rect style="position:absolute;left:4992;top:-39;width:47;height:213" id="docshape566" filled="true" fillcolor="#ffd4d4" stroked="false">
                  <v:fill type="solid"/>
                </v:rect>
                <v:shape style="position:absolute;left:4993;top:-42;width:47;height:217" id="docshape567" coordorigin="4994,-42" coordsize="47,217" path="m4998,174l4996,172m4994,170l4994,-38m4994,-40l4996,-42m5036,174l5038,172m5040,170l5040,-38m5040,-40l5038,-42e" filled="false" stroked="true" strokeweight=".140pt" strokecolor="#ff0000">
                  <v:path arrowok="t"/>
                  <v:stroke dashstyle="solid"/>
                </v:shape>
                <v:shape style="position:absolute;left:2582;top:61;width:2459;height:112" id="docshape568" coordorigin="2582,62" coordsize="2459,112" path="m2582,62l3026,173m3026,173l5041,173e" filled="false" stroked="true" strokeweight=".140pt" strokecolor="#ff0000">
                  <v:path arrowok="t"/>
                  <v:stroke dashstyle="shortdot"/>
                </v:shape>
                <v:shape style="position:absolute;left:42;top:-39;width:2538;height:243" id="docshape569" coordorigin="42,-39" coordsize="2538,243" path="m2530,-39l93,-39,73,-35,57,-24,46,-8,42,11,42,153,46,173,57,189,73,199,93,203,2530,203,2549,199,2565,189,2576,173,2580,153,2580,11,2576,-8,2565,-24,2549,-35,2530,-39xe" filled="true" fillcolor="#ffd4d4" stroked="false">
                  <v:path arrowok="t"/>
                  <v:fill type="solid"/>
                </v:shape>
                <v:shape style="position:absolute;left:42;top:-39;width:2538;height:243" id="docshape570" coordorigin="42,-39" coordsize="2538,243" path="m42,153l46,173,57,189,73,199,93,203,2530,203,2549,199,2565,189,2576,173,2580,153,2580,11,2576,-8,2565,-24,2549,-35,2530,-39,93,-39,73,-35,57,-24,46,-8,42,11,42,153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[E115]:</w:t>
      </w:r>
      <w:r>
        <w:rPr>
          <w:rFonts w:ascii="Tahoma"/>
          <w:b/>
          <w:spacing w:val="1"/>
          <w:w w:val="105"/>
          <w:sz w:val="13"/>
        </w:rPr>
        <w:t> </w:t>
      </w:r>
      <w:r>
        <w:rPr>
          <w:rFonts w:ascii="Calibri"/>
          <w:spacing w:val="-2"/>
          <w:w w:val="105"/>
          <w:sz w:val="13"/>
        </w:rPr>
        <w:t>reference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[E116]:</w:t>
      </w:r>
      <w:r>
        <w:rPr>
          <w:rFonts w:ascii="Tahoma"/>
          <w:b/>
          <w:w w:val="105"/>
          <w:sz w:val="13"/>
        </w:rPr>
        <w:t> </w:t>
      </w:r>
      <w:r>
        <w:rPr>
          <w:rFonts w:ascii="Calibri"/>
          <w:spacing w:val="-2"/>
          <w:w w:val="105"/>
          <w:sz w:val="13"/>
        </w:rPr>
        <w:t>use</w:t>
      </w:r>
      <w:r>
        <w:rPr>
          <w:rFonts w:ascii="Calibri"/>
          <w:spacing w:val="2"/>
          <w:w w:val="105"/>
          <w:sz w:val="13"/>
        </w:rPr>
        <w:t> </w:t>
      </w:r>
      <w:r>
        <w:rPr>
          <w:rFonts w:ascii="Calibri"/>
          <w:spacing w:val="-2"/>
          <w:w w:val="105"/>
          <w:sz w:val="13"/>
        </w:rPr>
        <w:t>other</w:t>
      </w:r>
      <w:r>
        <w:rPr>
          <w:rFonts w:ascii="Calibri"/>
          <w:spacing w:val="4"/>
          <w:w w:val="105"/>
          <w:sz w:val="13"/>
        </w:rPr>
        <w:t> </w:t>
      </w:r>
      <w:r>
        <w:rPr>
          <w:rFonts w:ascii="Calibri"/>
          <w:spacing w:val="-5"/>
          <w:w w:val="105"/>
          <w:sz w:val="13"/>
        </w:rPr>
        <w:t>one</w:t>
      </w:r>
    </w:p>
    <w:p>
      <w:pPr>
        <w:spacing w:line="247" w:lineRule="auto" w:before="98"/>
        <w:ind w:left="193" w:right="234" w:firstLine="0"/>
        <w:jc w:val="left"/>
        <w:rPr>
          <w:sz w:val="18"/>
        </w:rPr>
      </w:pPr>
      <w:r>
        <w:rPr/>
        <w:br w:type="column"/>
      </w:r>
      <w:r>
        <w:rPr>
          <w:spacing w:val="-2"/>
          <w:w w:val="105"/>
          <w:sz w:val="18"/>
        </w:rPr>
        <w:t>Conservation biology</w:t>
      </w:r>
      <w:r>
        <w:rPr>
          <w:spacing w:val="-5"/>
          <w:w w:val="105"/>
          <w:sz w:val="18"/>
        </w:rPr>
        <w:t> </w:t>
      </w:r>
      <w:r>
        <w:rPr>
          <w:spacing w:val="-2"/>
          <w:w w:val="105"/>
          <w:sz w:val="18"/>
        </w:rPr>
        <w:t>has increasingly</w:t>
      </w:r>
      <w:r>
        <w:rPr>
          <w:spacing w:val="-6"/>
          <w:w w:val="105"/>
          <w:sz w:val="18"/>
        </w:rPr>
        <w:t> </w:t>
      </w:r>
      <w:r>
        <w:rPr>
          <w:spacing w:val="-2"/>
          <w:w w:val="105"/>
          <w:sz w:val="18"/>
        </w:rPr>
        <w:t>looked to genomic technologies, CRISPR-based editing among </w:t>
      </w:r>
      <w:r>
        <w:rPr>
          <w:w w:val="105"/>
          <w:sz w:val="18"/>
        </w:rPr>
        <w:t>them,</w:t>
      </w:r>
      <w:r>
        <w:rPr>
          <w:spacing w:val="-9"/>
          <w:w w:val="105"/>
          <w:sz w:val="18"/>
        </w:rPr>
        <w:t> </w:t>
      </w:r>
      <w:r>
        <w:rPr>
          <w:w w:val="105"/>
          <w:sz w:val="18"/>
        </w:rPr>
        <w:t>as</w:t>
      </w:r>
      <w:r>
        <w:rPr>
          <w:spacing w:val="-10"/>
          <w:w w:val="105"/>
          <w:sz w:val="18"/>
        </w:rPr>
        <w:t> </w:t>
      </w:r>
      <w:r>
        <w:rPr>
          <w:w w:val="105"/>
          <w:sz w:val="18"/>
        </w:rPr>
        <w:t>a</w:t>
      </w:r>
      <w:r>
        <w:rPr>
          <w:spacing w:val="-10"/>
          <w:w w:val="105"/>
          <w:sz w:val="18"/>
        </w:rPr>
        <w:t> </w:t>
      </w:r>
      <w:r>
        <w:rPr>
          <w:w w:val="105"/>
          <w:sz w:val="18"/>
        </w:rPr>
        <w:t>way</w:t>
      </w:r>
      <w:r>
        <w:rPr>
          <w:spacing w:val="-12"/>
          <w:w w:val="105"/>
          <w:sz w:val="18"/>
        </w:rPr>
        <w:t> </w:t>
      </w:r>
      <w:r>
        <w:rPr>
          <w:w w:val="105"/>
          <w:sz w:val="18"/>
        </w:rPr>
        <w:t>of</w:t>
      </w:r>
      <w:r>
        <w:rPr>
          <w:spacing w:val="-10"/>
          <w:w w:val="105"/>
          <w:sz w:val="18"/>
        </w:rPr>
        <w:t> </w:t>
      </w:r>
      <w:r>
        <w:rPr>
          <w:w w:val="105"/>
          <w:sz w:val="18"/>
        </w:rPr>
        <w:t>addressing</w:t>
      </w:r>
      <w:r>
        <w:rPr>
          <w:spacing w:val="-12"/>
          <w:w w:val="105"/>
          <w:sz w:val="18"/>
        </w:rPr>
        <w:t> </w:t>
      </w:r>
      <w:r>
        <w:rPr>
          <w:w w:val="105"/>
          <w:sz w:val="18"/>
        </w:rPr>
        <w:t>the</w:t>
      </w:r>
      <w:r>
        <w:rPr>
          <w:spacing w:val="-10"/>
          <w:w w:val="105"/>
          <w:sz w:val="18"/>
        </w:rPr>
        <w:t> </w:t>
      </w:r>
      <w:r>
        <w:rPr>
          <w:w w:val="105"/>
          <w:sz w:val="18"/>
        </w:rPr>
        <w:t>genetic</w:t>
      </w:r>
      <w:r>
        <w:rPr>
          <w:spacing w:val="-10"/>
          <w:w w:val="105"/>
          <w:sz w:val="18"/>
        </w:rPr>
        <w:t> </w:t>
      </w:r>
      <w:r>
        <w:rPr>
          <w:w w:val="105"/>
          <w:sz w:val="18"/>
        </w:rPr>
        <w:t>erosion</w:t>
      </w:r>
      <w:r>
        <w:rPr>
          <w:spacing w:val="-10"/>
          <w:w w:val="105"/>
          <w:sz w:val="18"/>
        </w:rPr>
        <w:t> </w:t>
      </w:r>
      <w:r>
        <w:rPr>
          <w:w w:val="105"/>
          <w:sz w:val="18"/>
        </w:rPr>
        <w:t>that</w:t>
      </w:r>
      <w:r>
        <w:rPr>
          <w:spacing w:val="-11"/>
          <w:w w:val="105"/>
          <w:sz w:val="18"/>
        </w:rPr>
        <w:t> </w:t>
      </w:r>
      <w:r>
        <w:rPr>
          <w:w w:val="105"/>
          <w:sz w:val="18"/>
        </w:rPr>
        <w:t>so</w:t>
      </w:r>
      <w:r>
        <w:rPr>
          <w:spacing w:val="-10"/>
          <w:w w:val="105"/>
          <w:sz w:val="18"/>
        </w:rPr>
        <w:t> </w:t>
      </w:r>
      <w:r>
        <w:rPr>
          <w:w w:val="105"/>
          <w:sz w:val="18"/>
        </w:rPr>
        <w:t>often</w:t>
      </w:r>
      <w:r>
        <w:rPr>
          <w:spacing w:val="-10"/>
          <w:w w:val="105"/>
          <w:sz w:val="18"/>
        </w:rPr>
        <w:t> </w:t>
      </w:r>
      <w:r>
        <w:rPr>
          <w:w w:val="105"/>
          <w:sz w:val="18"/>
        </w:rPr>
        <w:t>accompanies</w:t>
      </w:r>
      <w:r>
        <w:rPr>
          <w:spacing w:val="-10"/>
          <w:w w:val="105"/>
          <w:sz w:val="18"/>
        </w:rPr>
        <w:t> </w:t>
      </w:r>
      <w:r>
        <w:rPr>
          <w:w w:val="105"/>
          <w:sz w:val="18"/>
        </w:rPr>
        <w:t>severe</w:t>
      </w:r>
      <w:r>
        <w:rPr>
          <w:spacing w:val="-9"/>
          <w:w w:val="105"/>
          <w:sz w:val="18"/>
        </w:rPr>
        <w:t> </w:t>
      </w:r>
      <w:r>
        <w:rPr>
          <w:w w:val="105"/>
          <w:sz w:val="18"/>
        </w:rPr>
        <w:t>population</w:t>
      </w:r>
      <w:r>
        <w:rPr>
          <w:spacing w:val="-10"/>
          <w:w w:val="105"/>
          <w:sz w:val="18"/>
        </w:rPr>
        <w:t> </w:t>
      </w:r>
      <w:r>
        <w:rPr>
          <w:w w:val="105"/>
          <w:sz w:val="18"/>
        </w:rPr>
        <w:t>decline. Small,</w:t>
      </w:r>
      <w:r>
        <w:rPr>
          <w:spacing w:val="-2"/>
          <w:w w:val="105"/>
          <w:sz w:val="18"/>
        </w:rPr>
        <w:t> </w:t>
      </w:r>
      <w:r>
        <w:rPr>
          <w:w w:val="105"/>
          <w:sz w:val="18"/>
        </w:rPr>
        <w:t>isolated,</w:t>
      </w:r>
      <w:r>
        <w:rPr>
          <w:spacing w:val="-2"/>
          <w:w w:val="105"/>
          <w:sz w:val="18"/>
        </w:rPr>
        <w:t> </w:t>
      </w:r>
      <w:r>
        <w:rPr>
          <w:w w:val="105"/>
          <w:sz w:val="18"/>
        </w:rPr>
        <w:t>or</w:t>
      </w:r>
      <w:r>
        <w:rPr>
          <w:spacing w:val="-2"/>
          <w:w w:val="105"/>
          <w:sz w:val="18"/>
        </w:rPr>
        <w:t> </w:t>
      </w:r>
      <w:r>
        <w:rPr>
          <w:w w:val="105"/>
          <w:sz w:val="18"/>
        </w:rPr>
        <w:t>recently</w:t>
      </w:r>
      <w:r>
        <w:rPr>
          <w:spacing w:val="-5"/>
          <w:w w:val="105"/>
          <w:sz w:val="18"/>
        </w:rPr>
        <w:t> </w:t>
      </w:r>
      <w:r>
        <w:rPr>
          <w:w w:val="105"/>
          <w:sz w:val="18"/>
        </w:rPr>
        <w:t>bottlenecked</w:t>
      </w:r>
      <w:r>
        <w:rPr>
          <w:spacing w:val="-2"/>
          <w:w w:val="105"/>
          <w:sz w:val="18"/>
        </w:rPr>
        <w:t> </w:t>
      </w:r>
      <w:r>
        <w:rPr>
          <w:w w:val="105"/>
          <w:sz w:val="18"/>
        </w:rPr>
        <w:t>populations</w:t>
      </w:r>
      <w:r>
        <w:rPr>
          <w:spacing w:val="-2"/>
          <w:w w:val="105"/>
          <w:sz w:val="18"/>
        </w:rPr>
        <w:t> </w:t>
      </w:r>
      <w:r>
        <w:rPr>
          <w:w w:val="105"/>
          <w:sz w:val="18"/>
        </w:rPr>
        <w:t>typically</w:t>
      </w:r>
      <w:r>
        <w:rPr>
          <w:spacing w:val="-6"/>
          <w:w w:val="105"/>
          <w:sz w:val="18"/>
        </w:rPr>
        <w:t> </w:t>
      </w:r>
      <w:r>
        <w:rPr>
          <w:w w:val="105"/>
          <w:sz w:val="18"/>
        </w:rPr>
        <w:t>suffer</w:t>
      </w:r>
      <w:r>
        <w:rPr>
          <w:spacing w:val="-2"/>
          <w:w w:val="105"/>
          <w:sz w:val="18"/>
        </w:rPr>
        <w:t> </w:t>
      </w:r>
      <w:r>
        <w:rPr>
          <w:w w:val="105"/>
          <w:sz w:val="18"/>
        </w:rPr>
        <w:t>reduced</w:t>
      </w:r>
      <w:r>
        <w:rPr>
          <w:spacing w:val="-2"/>
          <w:w w:val="105"/>
          <w:sz w:val="18"/>
        </w:rPr>
        <w:t> </w:t>
      </w:r>
      <w:r>
        <w:rPr>
          <w:w w:val="105"/>
          <w:sz w:val="18"/>
        </w:rPr>
        <w:t>heterozygosity, an accumulation</w:t>
      </w:r>
      <w:r>
        <w:rPr>
          <w:spacing w:val="-2"/>
          <w:w w:val="105"/>
          <w:sz w:val="18"/>
        </w:rPr>
        <w:t> </w:t>
      </w:r>
      <w:r>
        <w:rPr>
          <w:w w:val="105"/>
          <w:sz w:val="18"/>
        </w:rPr>
        <w:t>of</w:t>
      </w:r>
      <w:r>
        <w:rPr>
          <w:spacing w:val="-2"/>
          <w:w w:val="105"/>
          <w:sz w:val="18"/>
        </w:rPr>
        <w:t> </w:t>
      </w:r>
      <w:r>
        <w:rPr>
          <w:w w:val="105"/>
          <w:sz w:val="18"/>
        </w:rPr>
        <w:t>deleterious</w:t>
      </w:r>
      <w:r>
        <w:rPr>
          <w:spacing w:val="-2"/>
          <w:w w:val="105"/>
          <w:sz w:val="18"/>
        </w:rPr>
        <w:t> </w:t>
      </w:r>
      <w:r>
        <w:rPr>
          <w:w w:val="105"/>
          <w:sz w:val="18"/>
        </w:rPr>
        <w:t>recessive</w:t>
      </w:r>
      <w:r>
        <w:rPr>
          <w:spacing w:val="-4"/>
          <w:w w:val="105"/>
          <w:sz w:val="18"/>
        </w:rPr>
        <w:t> </w:t>
      </w:r>
      <w:r>
        <w:rPr>
          <w:w w:val="105"/>
          <w:sz w:val="18"/>
        </w:rPr>
        <w:t>alleles,</w:t>
      </w:r>
      <w:r>
        <w:rPr>
          <w:spacing w:val="-2"/>
          <w:w w:val="105"/>
          <w:sz w:val="18"/>
        </w:rPr>
        <w:t> </w:t>
      </w:r>
      <w:r>
        <w:rPr>
          <w:w w:val="105"/>
          <w:sz w:val="18"/>
        </w:rPr>
        <w:t>and</w:t>
      </w:r>
      <w:r>
        <w:rPr>
          <w:spacing w:val="-2"/>
          <w:w w:val="105"/>
          <w:sz w:val="18"/>
        </w:rPr>
        <w:t> </w:t>
      </w:r>
      <w:r>
        <w:rPr>
          <w:w w:val="105"/>
          <w:sz w:val="18"/>
        </w:rPr>
        <w:t>diminished</w:t>
      </w:r>
      <w:r>
        <w:rPr>
          <w:spacing w:val="-2"/>
          <w:w w:val="105"/>
          <w:sz w:val="18"/>
        </w:rPr>
        <w:t> </w:t>
      </w:r>
      <w:r>
        <w:rPr>
          <w:w w:val="105"/>
          <w:sz w:val="18"/>
        </w:rPr>
        <w:t>adaptive</w:t>
      </w:r>
      <w:r>
        <w:rPr>
          <w:spacing w:val="-3"/>
          <w:w w:val="105"/>
          <w:sz w:val="18"/>
        </w:rPr>
        <w:t> </w:t>
      </w:r>
      <w:r>
        <w:rPr>
          <w:w w:val="105"/>
          <w:sz w:val="18"/>
        </w:rPr>
        <w:t>potential,</w:t>
      </w:r>
      <w:r>
        <w:rPr>
          <w:spacing w:val="-2"/>
          <w:w w:val="105"/>
          <w:sz w:val="18"/>
        </w:rPr>
        <w:t> </w:t>
      </w:r>
      <w:r>
        <w:rPr>
          <w:w w:val="105"/>
          <w:sz w:val="18"/>
        </w:rPr>
        <w:t>problems that conventional</w:t>
      </w:r>
      <w:r>
        <w:rPr>
          <w:spacing w:val="-2"/>
          <w:w w:val="105"/>
          <w:sz w:val="18"/>
        </w:rPr>
        <w:t> </w:t>
      </w:r>
      <w:r>
        <w:rPr>
          <w:w w:val="105"/>
          <w:sz w:val="18"/>
        </w:rPr>
        <w:t>conservation management,</w:t>
      </w:r>
      <w:r>
        <w:rPr>
          <w:spacing w:val="-2"/>
          <w:w w:val="105"/>
          <w:sz w:val="18"/>
        </w:rPr>
        <w:t> </w:t>
      </w:r>
      <w:r>
        <w:rPr>
          <w:w w:val="105"/>
          <w:sz w:val="18"/>
        </w:rPr>
        <w:t>focused</w:t>
      </w:r>
      <w:r>
        <w:rPr>
          <w:spacing w:val="-2"/>
          <w:w w:val="105"/>
          <w:sz w:val="18"/>
        </w:rPr>
        <w:t> </w:t>
      </w:r>
      <w:r>
        <w:rPr>
          <w:w w:val="105"/>
          <w:sz w:val="18"/>
        </w:rPr>
        <w:t>on</w:t>
      </w:r>
      <w:r>
        <w:rPr>
          <w:spacing w:val="-2"/>
          <w:w w:val="105"/>
          <w:sz w:val="18"/>
        </w:rPr>
        <w:t> </w:t>
      </w:r>
      <w:r>
        <w:rPr>
          <w:w w:val="105"/>
          <w:sz w:val="18"/>
        </w:rPr>
        <w:t>habitat</w:t>
      </w:r>
      <w:r>
        <w:rPr>
          <w:spacing w:val="-3"/>
          <w:w w:val="105"/>
          <w:sz w:val="18"/>
        </w:rPr>
        <w:t> </w:t>
      </w:r>
      <w:r>
        <w:rPr>
          <w:w w:val="105"/>
          <w:sz w:val="18"/>
        </w:rPr>
        <w:t>protection</w:t>
      </w:r>
      <w:r>
        <w:rPr>
          <w:spacing w:val="-2"/>
          <w:w w:val="105"/>
          <w:sz w:val="18"/>
        </w:rPr>
        <w:t> </w:t>
      </w:r>
      <w:r>
        <w:rPr>
          <w:w w:val="105"/>
          <w:sz w:val="18"/>
        </w:rPr>
        <w:t>and</w:t>
      </w:r>
      <w:r>
        <w:rPr>
          <w:spacing w:val="-2"/>
          <w:w w:val="105"/>
          <w:sz w:val="18"/>
        </w:rPr>
        <w:t> </w:t>
      </w:r>
      <w:r>
        <w:rPr>
          <w:w w:val="105"/>
          <w:sz w:val="18"/>
        </w:rPr>
        <w:t>demographic</w:t>
      </w:r>
      <w:r>
        <w:rPr>
          <w:spacing w:val="-3"/>
          <w:w w:val="105"/>
          <w:sz w:val="18"/>
        </w:rPr>
        <w:t> </w:t>
      </w:r>
      <w:r>
        <w:rPr>
          <w:w w:val="105"/>
          <w:sz w:val="18"/>
        </w:rPr>
        <w:t>recovery, cannot</w:t>
      </w:r>
      <w:r>
        <w:rPr>
          <w:spacing w:val="-2"/>
          <w:w w:val="105"/>
          <w:sz w:val="18"/>
        </w:rPr>
        <w:t> </w:t>
      </w:r>
      <w:r>
        <w:rPr>
          <w:w w:val="105"/>
          <w:sz w:val="18"/>
        </w:rPr>
        <w:t>resolve</w:t>
      </w:r>
      <w:r>
        <w:rPr>
          <w:spacing w:val="-3"/>
          <w:w w:val="105"/>
          <w:sz w:val="18"/>
        </w:rPr>
        <w:t> </w:t>
      </w:r>
      <w:r>
        <w:rPr>
          <w:w w:val="105"/>
          <w:sz w:val="18"/>
        </w:rPr>
        <w:t>on</w:t>
      </w:r>
      <w:r>
        <w:rPr>
          <w:spacing w:val="-1"/>
          <w:w w:val="105"/>
          <w:sz w:val="18"/>
        </w:rPr>
        <w:t> </w:t>
      </w:r>
      <w:r>
        <w:rPr>
          <w:w w:val="105"/>
          <w:sz w:val="18"/>
        </w:rPr>
        <w:t>its</w:t>
      </w:r>
      <w:r>
        <w:rPr>
          <w:spacing w:val="-1"/>
          <w:w w:val="105"/>
          <w:sz w:val="18"/>
        </w:rPr>
        <w:t> </w:t>
      </w:r>
      <w:r>
        <w:rPr>
          <w:w w:val="105"/>
          <w:sz w:val="18"/>
        </w:rPr>
        <w:t>own. The</w:t>
      </w:r>
      <w:r>
        <w:rPr>
          <w:spacing w:val="-4"/>
          <w:w w:val="105"/>
          <w:sz w:val="18"/>
        </w:rPr>
        <w:t> </w:t>
      </w:r>
      <w:r>
        <w:rPr>
          <w:w w:val="105"/>
          <w:sz w:val="18"/>
        </w:rPr>
        <w:t>northern</w:t>
      </w:r>
      <w:r>
        <w:rPr>
          <w:spacing w:val="-1"/>
          <w:w w:val="105"/>
          <w:sz w:val="18"/>
        </w:rPr>
        <w:t> </w:t>
      </w:r>
      <w:r>
        <w:rPr>
          <w:w w:val="105"/>
          <w:sz w:val="18"/>
        </w:rPr>
        <w:t>white</w:t>
      </w:r>
      <w:r>
        <w:rPr>
          <w:spacing w:val="-3"/>
          <w:w w:val="105"/>
          <w:sz w:val="18"/>
        </w:rPr>
        <w:t> </w:t>
      </w:r>
      <w:r>
        <w:rPr>
          <w:w w:val="105"/>
          <w:sz w:val="18"/>
        </w:rPr>
        <w:t>rhinoceros,</w:t>
      </w:r>
      <w:r>
        <w:rPr>
          <w:spacing w:val="-1"/>
          <w:w w:val="105"/>
          <w:sz w:val="18"/>
        </w:rPr>
        <w:t> </w:t>
      </w:r>
      <w:r>
        <w:rPr>
          <w:i/>
          <w:w w:val="105"/>
          <w:sz w:val="18"/>
        </w:rPr>
        <w:t>Ceratotherium simum</w:t>
      </w:r>
      <w:r>
        <w:rPr>
          <w:i/>
          <w:spacing w:val="-2"/>
          <w:w w:val="105"/>
          <w:sz w:val="18"/>
        </w:rPr>
        <w:t> </w:t>
      </w:r>
      <w:r>
        <w:rPr>
          <w:i/>
          <w:w w:val="105"/>
          <w:sz w:val="18"/>
        </w:rPr>
        <w:t>cottoni</w:t>
      </w:r>
      <w:r>
        <w:rPr>
          <w:w w:val="105"/>
          <w:sz w:val="18"/>
        </w:rPr>
        <w:t>,</w:t>
      </w:r>
      <w:r>
        <w:rPr>
          <w:spacing w:val="-1"/>
          <w:w w:val="105"/>
          <w:sz w:val="18"/>
        </w:rPr>
        <w:t> </w:t>
      </w:r>
      <w:r>
        <w:rPr>
          <w:w w:val="105"/>
          <w:sz w:val="18"/>
        </w:rPr>
        <w:t>is</w:t>
      </w:r>
      <w:r>
        <w:rPr>
          <w:spacing w:val="-1"/>
          <w:w w:val="105"/>
          <w:sz w:val="18"/>
        </w:rPr>
        <w:t> </w:t>
      </w:r>
      <w:r>
        <w:rPr>
          <w:w w:val="105"/>
          <w:sz w:val="18"/>
        </w:rPr>
        <w:t>perhaps the</w:t>
      </w:r>
      <w:r>
        <w:rPr>
          <w:spacing w:val="-4"/>
          <w:w w:val="105"/>
          <w:sz w:val="18"/>
        </w:rPr>
        <w:t> </w:t>
      </w:r>
      <w:r>
        <w:rPr>
          <w:w w:val="105"/>
          <w:sz w:val="18"/>
        </w:rPr>
        <w:t>starkest</w:t>
      </w:r>
      <w:r>
        <w:rPr>
          <w:spacing w:val="-3"/>
          <w:w w:val="105"/>
          <w:sz w:val="18"/>
        </w:rPr>
        <w:t> </w:t>
      </w:r>
      <w:r>
        <w:rPr>
          <w:w w:val="105"/>
          <w:sz w:val="18"/>
        </w:rPr>
        <w:t>illustration</w:t>
      </w:r>
      <w:r>
        <w:rPr>
          <w:spacing w:val="-2"/>
          <w:w w:val="105"/>
          <w:sz w:val="18"/>
        </w:rPr>
        <w:t> </w:t>
      </w:r>
      <w:r>
        <w:rPr>
          <w:w w:val="105"/>
          <w:sz w:val="18"/>
        </w:rPr>
        <w:t>of</w:t>
      </w:r>
      <w:r>
        <w:rPr>
          <w:spacing w:val="-2"/>
          <w:w w:val="105"/>
          <w:sz w:val="18"/>
        </w:rPr>
        <w:t> </w:t>
      </w:r>
      <w:r>
        <w:rPr>
          <w:w w:val="105"/>
          <w:sz w:val="18"/>
        </w:rPr>
        <w:t>this</w:t>
      </w:r>
      <w:r>
        <w:rPr>
          <w:spacing w:val="-2"/>
          <w:w w:val="105"/>
          <w:sz w:val="18"/>
        </w:rPr>
        <w:t> </w:t>
      </w:r>
      <w:r>
        <w:rPr>
          <w:w w:val="105"/>
          <w:sz w:val="18"/>
        </w:rPr>
        <w:t>challenge</w:t>
      </w:r>
      <w:r>
        <w:rPr>
          <w:spacing w:val="-4"/>
          <w:w w:val="105"/>
          <w:sz w:val="18"/>
        </w:rPr>
        <w:t> </w:t>
      </w:r>
      <w:r>
        <w:rPr>
          <w:w w:val="105"/>
          <w:sz w:val="18"/>
        </w:rPr>
        <w:t>now</w:t>
      </w:r>
      <w:r>
        <w:rPr>
          <w:spacing w:val="-5"/>
          <w:w w:val="105"/>
          <w:sz w:val="18"/>
        </w:rPr>
        <w:t> </w:t>
      </w:r>
      <w:r>
        <w:rPr>
          <w:w w:val="105"/>
          <w:sz w:val="18"/>
        </w:rPr>
        <w:t>facing</w:t>
      </w:r>
      <w:r>
        <w:rPr>
          <w:spacing w:val="-4"/>
          <w:w w:val="105"/>
          <w:sz w:val="18"/>
        </w:rPr>
        <w:t> </w:t>
      </w:r>
      <w:r>
        <w:rPr>
          <w:w w:val="105"/>
          <w:sz w:val="18"/>
        </w:rPr>
        <w:t>conservation genomics;the</w:t>
      </w:r>
      <w:r>
        <w:rPr>
          <w:spacing w:val="-4"/>
          <w:w w:val="105"/>
          <w:sz w:val="18"/>
        </w:rPr>
        <w:t> </w:t>
      </w:r>
      <w:r>
        <w:rPr>
          <w:w w:val="105"/>
          <w:sz w:val="18"/>
        </w:rPr>
        <w:t>subspecies</w:t>
      </w:r>
      <w:r>
        <w:rPr>
          <w:spacing w:val="-2"/>
          <w:w w:val="105"/>
          <w:sz w:val="18"/>
        </w:rPr>
        <w:t> </w:t>
      </w:r>
      <w:r>
        <w:rPr>
          <w:w w:val="105"/>
          <w:sz w:val="18"/>
        </w:rPr>
        <w:t>has</w:t>
      </w:r>
      <w:r>
        <w:rPr>
          <w:spacing w:val="-2"/>
          <w:w w:val="105"/>
          <w:sz w:val="18"/>
        </w:rPr>
        <w:t> </w:t>
      </w:r>
      <w:r>
        <w:rPr>
          <w:w w:val="105"/>
          <w:sz w:val="18"/>
        </w:rPr>
        <w:t>been reduced</w:t>
      </w:r>
      <w:r>
        <w:rPr>
          <w:spacing w:val="-2"/>
          <w:w w:val="105"/>
          <w:sz w:val="18"/>
        </w:rPr>
        <w:t> </w:t>
      </w:r>
      <w:r>
        <w:rPr>
          <w:w w:val="105"/>
          <w:sz w:val="18"/>
        </w:rPr>
        <w:t>to two</w:t>
      </w:r>
      <w:r>
        <w:rPr>
          <w:spacing w:val="-2"/>
          <w:w w:val="105"/>
          <w:sz w:val="18"/>
        </w:rPr>
        <w:t> </w:t>
      </w:r>
      <w:r>
        <w:rPr>
          <w:w w:val="105"/>
          <w:sz w:val="18"/>
        </w:rPr>
        <w:t>non-reproductive</w:t>
      </w:r>
      <w:r>
        <w:rPr>
          <w:spacing w:val="-4"/>
          <w:w w:val="105"/>
          <w:sz w:val="18"/>
        </w:rPr>
        <w:t> </w:t>
      </w:r>
      <w:r>
        <w:rPr>
          <w:w w:val="105"/>
          <w:sz w:val="18"/>
        </w:rPr>
        <w:t>females</w:t>
      </w:r>
      <w:r>
        <w:rPr>
          <w:spacing w:val="-2"/>
          <w:w w:val="105"/>
          <w:sz w:val="18"/>
        </w:rPr>
        <w:t> </w:t>
      </w:r>
      <w:r>
        <w:rPr>
          <w:w w:val="105"/>
          <w:sz w:val="18"/>
        </w:rPr>
        <w:t>following</w:t>
      </w:r>
      <w:r>
        <w:rPr>
          <w:spacing w:val="-4"/>
          <w:w w:val="105"/>
          <w:sz w:val="18"/>
        </w:rPr>
        <w:t> </w:t>
      </w:r>
      <w:r>
        <w:rPr>
          <w:w w:val="105"/>
          <w:sz w:val="18"/>
        </w:rPr>
        <w:t>the</w:t>
      </w:r>
      <w:r>
        <w:rPr>
          <w:spacing w:val="-2"/>
          <w:w w:val="105"/>
          <w:sz w:val="18"/>
        </w:rPr>
        <w:t> </w:t>
      </w:r>
      <w:r>
        <w:rPr>
          <w:w w:val="105"/>
          <w:sz w:val="18"/>
        </w:rPr>
        <w:t>death</w:t>
      </w:r>
      <w:r>
        <w:rPr>
          <w:spacing w:val="-2"/>
          <w:w w:val="105"/>
          <w:sz w:val="18"/>
        </w:rPr>
        <w:t> </w:t>
      </w:r>
      <w:r>
        <w:rPr>
          <w:w w:val="105"/>
          <w:sz w:val="18"/>
        </w:rPr>
        <w:t>of</w:t>
      </w:r>
      <w:r>
        <w:rPr>
          <w:spacing w:val="-2"/>
          <w:w w:val="105"/>
          <w:sz w:val="18"/>
        </w:rPr>
        <w:t> </w:t>
      </w:r>
      <w:r>
        <w:rPr>
          <w:w w:val="105"/>
          <w:sz w:val="18"/>
        </w:rPr>
        <w:t>the</w:t>
      </w:r>
      <w:r>
        <w:rPr>
          <w:spacing w:val="-4"/>
          <w:w w:val="105"/>
          <w:sz w:val="18"/>
        </w:rPr>
        <w:t> </w:t>
      </w:r>
      <w:r>
        <w:rPr>
          <w:w w:val="105"/>
          <w:sz w:val="18"/>
        </w:rPr>
        <w:t>last</w:t>
      </w:r>
      <w:r>
        <w:rPr>
          <w:spacing w:val="-3"/>
          <w:w w:val="105"/>
          <w:sz w:val="18"/>
        </w:rPr>
        <w:t> </w:t>
      </w:r>
      <w:r>
        <w:rPr>
          <w:w w:val="105"/>
          <w:sz w:val="18"/>
        </w:rPr>
        <w:t>fertile</w:t>
      </w:r>
      <w:r>
        <w:rPr>
          <w:spacing w:val="-2"/>
          <w:w w:val="105"/>
          <w:sz w:val="18"/>
        </w:rPr>
        <w:t> </w:t>
      </w:r>
      <w:r>
        <w:rPr>
          <w:w w:val="105"/>
          <w:sz w:val="18"/>
        </w:rPr>
        <w:t>male, which makes natural</w:t>
      </w:r>
      <w:r>
        <w:rPr>
          <w:spacing w:val="-4"/>
          <w:w w:val="105"/>
          <w:sz w:val="18"/>
        </w:rPr>
        <w:t> </w:t>
      </w:r>
      <w:r>
        <w:rPr>
          <w:w w:val="105"/>
          <w:sz w:val="18"/>
        </w:rPr>
        <w:t>reproduction</w:t>
      </w:r>
      <w:r>
        <w:rPr>
          <w:spacing w:val="-3"/>
          <w:w w:val="105"/>
          <w:sz w:val="18"/>
        </w:rPr>
        <w:t> </w:t>
      </w:r>
      <w:r>
        <w:rPr>
          <w:w w:val="105"/>
          <w:sz w:val="18"/>
        </w:rPr>
        <w:t>impossible</w:t>
      </w:r>
      <w:r>
        <w:rPr>
          <w:spacing w:val="-3"/>
          <w:w w:val="105"/>
          <w:sz w:val="18"/>
        </w:rPr>
        <w:t> </w:t>
      </w:r>
      <w:r>
        <w:rPr>
          <w:w w:val="105"/>
          <w:sz w:val="18"/>
        </w:rPr>
        <w:t>and</w:t>
      </w:r>
      <w:r>
        <w:rPr>
          <w:spacing w:val="-3"/>
          <w:w w:val="105"/>
          <w:sz w:val="18"/>
        </w:rPr>
        <w:t> </w:t>
      </w:r>
      <w:r>
        <w:rPr>
          <w:w w:val="105"/>
          <w:sz w:val="18"/>
        </w:rPr>
        <w:t>has</w:t>
      </w:r>
      <w:r>
        <w:rPr>
          <w:spacing w:val="-3"/>
          <w:w w:val="105"/>
          <w:sz w:val="18"/>
        </w:rPr>
        <w:t> </w:t>
      </w:r>
      <w:r>
        <w:rPr>
          <w:w w:val="105"/>
          <w:sz w:val="18"/>
        </w:rPr>
        <w:t>forced</w:t>
      </w:r>
      <w:r>
        <w:rPr>
          <w:spacing w:val="-3"/>
          <w:w w:val="105"/>
          <w:sz w:val="18"/>
        </w:rPr>
        <w:t> </w:t>
      </w:r>
      <w:r>
        <w:rPr>
          <w:w w:val="105"/>
          <w:sz w:val="18"/>
        </w:rPr>
        <w:t>an</w:t>
      </w:r>
      <w:r>
        <w:rPr>
          <w:spacing w:val="-1"/>
          <w:w w:val="105"/>
          <w:sz w:val="18"/>
        </w:rPr>
        <w:t> </w:t>
      </w:r>
      <w:r>
        <w:rPr>
          <w:w w:val="105"/>
          <w:sz w:val="18"/>
        </w:rPr>
        <w:t>ambitious,</w:t>
      </w:r>
      <w:r>
        <w:rPr>
          <w:spacing w:val="-1"/>
          <w:w w:val="105"/>
          <w:sz w:val="18"/>
        </w:rPr>
        <w:t> </w:t>
      </w:r>
      <w:r>
        <w:rPr>
          <w:w w:val="105"/>
          <w:sz w:val="18"/>
        </w:rPr>
        <w:t>multi-decade</w:t>
      </w:r>
      <w:r>
        <w:rPr>
          <w:spacing w:val="-5"/>
          <w:w w:val="105"/>
          <w:sz w:val="18"/>
        </w:rPr>
        <w:t> </w:t>
      </w:r>
      <w:r>
        <w:rPr>
          <w:w w:val="105"/>
          <w:sz w:val="18"/>
        </w:rPr>
        <w:t>programme</w:t>
      </w:r>
      <w:r>
        <w:rPr>
          <w:spacing w:val="-1"/>
          <w:w w:val="105"/>
          <w:sz w:val="18"/>
        </w:rPr>
        <w:t> </w:t>
      </w:r>
      <w:r>
        <w:rPr>
          <w:w w:val="105"/>
          <w:sz w:val="18"/>
        </w:rPr>
        <w:t>combining induced</w:t>
      </w:r>
      <w:r>
        <w:rPr>
          <w:spacing w:val="-12"/>
          <w:w w:val="105"/>
          <w:sz w:val="18"/>
        </w:rPr>
        <w:t> </w:t>
      </w:r>
      <w:r>
        <w:rPr>
          <w:w w:val="105"/>
          <w:sz w:val="18"/>
        </w:rPr>
        <w:t>pluripotent</w:t>
      </w:r>
      <w:r>
        <w:rPr>
          <w:spacing w:val="-12"/>
          <w:w w:val="105"/>
          <w:sz w:val="18"/>
        </w:rPr>
        <w:t> </w:t>
      </w:r>
      <w:r>
        <w:rPr>
          <w:w w:val="105"/>
          <w:sz w:val="18"/>
        </w:rPr>
        <w:t>stem</w:t>
      </w:r>
      <w:r>
        <w:rPr>
          <w:spacing w:val="-12"/>
          <w:w w:val="105"/>
          <w:sz w:val="18"/>
        </w:rPr>
        <w:t> </w:t>
      </w:r>
      <w:r>
        <w:rPr>
          <w:w w:val="105"/>
          <w:sz w:val="18"/>
        </w:rPr>
        <w:t>cell</w:t>
      </w:r>
      <w:r>
        <w:rPr>
          <w:spacing w:val="-12"/>
          <w:w w:val="105"/>
          <w:sz w:val="18"/>
        </w:rPr>
        <w:t> </w:t>
      </w:r>
      <w:r>
        <w:rPr>
          <w:w w:val="105"/>
          <w:sz w:val="18"/>
        </w:rPr>
        <w:t>technology,</w:t>
      </w:r>
      <w:r>
        <w:rPr>
          <w:spacing w:val="-12"/>
          <w:w w:val="105"/>
          <w:sz w:val="18"/>
        </w:rPr>
        <w:t> </w:t>
      </w:r>
      <w:r>
        <w:rPr>
          <w:w w:val="105"/>
          <w:sz w:val="18"/>
        </w:rPr>
        <w:t>in</w:t>
      </w:r>
      <w:r>
        <w:rPr>
          <w:spacing w:val="-11"/>
          <w:w w:val="105"/>
          <w:sz w:val="18"/>
        </w:rPr>
        <w:t> </w:t>
      </w:r>
      <w:r>
        <w:rPr>
          <w:w w:val="105"/>
          <w:sz w:val="18"/>
        </w:rPr>
        <w:t>vitro</w:t>
      </w:r>
      <w:r>
        <w:rPr>
          <w:spacing w:val="-12"/>
          <w:w w:val="105"/>
          <w:sz w:val="18"/>
        </w:rPr>
        <w:t> </w:t>
      </w:r>
      <w:r>
        <w:rPr>
          <w:w w:val="105"/>
          <w:sz w:val="18"/>
        </w:rPr>
        <w:t>generation</w:t>
      </w:r>
      <w:r>
        <w:rPr>
          <w:spacing w:val="-12"/>
          <w:w w:val="105"/>
          <w:sz w:val="18"/>
        </w:rPr>
        <w:t> </w:t>
      </w:r>
      <w:r>
        <w:rPr>
          <w:w w:val="105"/>
          <w:sz w:val="18"/>
        </w:rPr>
        <w:t>of</w:t>
      </w:r>
      <w:r>
        <w:rPr>
          <w:spacing w:val="-12"/>
          <w:w w:val="105"/>
          <w:sz w:val="18"/>
        </w:rPr>
        <w:t> </w:t>
      </w:r>
      <w:r>
        <w:rPr>
          <w:w w:val="105"/>
          <w:sz w:val="18"/>
        </w:rPr>
        <w:t>primordial</w:t>
      </w:r>
      <w:r>
        <w:rPr>
          <w:spacing w:val="-12"/>
          <w:w w:val="105"/>
          <w:sz w:val="18"/>
        </w:rPr>
        <w:t> </w:t>
      </w:r>
      <w:r>
        <w:rPr>
          <w:w w:val="105"/>
          <w:sz w:val="18"/>
        </w:rPr>
        <w:t>germ</w:t>
      </w:r>
      <w:r>
        <w:rPr>
          <w:spacing w:val="-11"/>
          <w:w w:val="105"/>
          <w:sz w:val="18"/>
        </w:rPr>
        <w:t> </w:t>
      </w:r>
      <w:r>
        <w:rPr>
          <w:w w:val="105"/>
          <w:sz w:val="18"/>
        </w:rPr>
        <w:t>cell-like</w:t>
      </w:r>
      <w:r>
        <w:rPr>
          <w:spacing w:val="-12"/>
          <w:w w:val="105"/>
          <w:sz w:val="18"/>
        </w:rPr>
        <w:t> </w:t>
      </w:r>
      <w:r>
        <w:rPr>
          <w:w w:val="105"/>
          <w:sz w:val="18"/>
        </w:rPr>
        <w:t>cells,</w:t>
      </w:r>
      <w:r>
        <w:rPr>
          <w:spacing w:val="-12"/>
          <w:w w:val="105"/>
          <w:sz w:val="18"/>
        </w:rPr>
        <w:t> </w:t>
      </w:r>
      <w:r>
        <w:rPr>
          <w:w w:val="105"/>
          <w:sz w:val="18"/>
        </w:rPr>
        <w:t>oocyte collection</w:t>
      </w:r>
      <w:r>
        <w:rPr>
          <w:spacing w:val="-1"/>
          <w:w w:val="105"/>
          <w:sz w:val="18"/>
        </w:rPr>
        <w:t> </w:t>
      </w:r>
      <w:r>
        <w:rPr>
          <w:w w:val="105"/>
          <w:sz w:val="18"/>
        </w:rPr>
        <w:t>from</w:t>
      </w:r>
      <w:r>
        <w:rPr>
          <w:spacing w:val="-7"/>
          <w:w w:val="105"/>
          <w:sz w:val="18"/>
        </w:rPr>
        <w:t> </w:t>
      </w:r>
      <w:r>
        <w:rPr>
          <w:w w:val="105"/>
          <w:sz w:val="18"/>
        </w:rPr>
        <w:t>the</w:t>
      </w:r>
      <w:r>
        <w:rPr>
          <w:spacing w:val="-3"/>
          <w:w w:val="105"/>
          <w:sz w:val="18"/>
        </w:rPr>
        <w:t> </w:t>
      </w:r>
      <w:r>
        <w:rPr>
          <w:w w:val="105"/>
          <w:sz w:val="18"/>
        </w:rPr>
        <w:t>surviving</w:t>
      </w:r>
      <w:r>
        <w:rPr>
          <w:spacing w:val="-3"/>
          <w:w w:val="105"/>
          <w:sz w:val="18"/>
        </w:rPr>
        <w:t> </w:t>
      </w:r>
      <w:r>
        <w:rPr>
          <w:w w:val="105"/>
          <w:sz w:val="18"/>
        </w:rPr>
        <w:t>females,</w:t>
      </w:r>
      <w:r>
        <w:rPr>
          <w:spacing w:val="-1"/>
          <w:w w:val="105"/>
          <w:sz w:val="18"/>
        </w:rPr>
        <w:t> </w:t>
      </w:r>
      <w:r>
        <w:rPr>
          <w:w w:val="105"/>
          <w:sz w:val="18"/>
        </w:rPr>
        <w:t>and</w:t>
      </w:r>
      <w:r>
        <w:rPr>
          <w:spacing w:val="-1"/>
          <w:w w:val="105"/>
          <w:sz w:val="18"/>
        </w:rPr>
        <w:t> </w:t>
      </w:r>
      <w:r>
        <w:rPr>
          <w:w w:val="105"/>
          <w:sz w:val="18"/>
        </w:rPr>
        <w:t>the</w:t>
      </w:r>
      <w:r>
        <w:rPr>
          <w:spacing w:val="-1"/>
          <w:w w:val="105"/>
          <w:sz w:val="18"/>
        </w:rPr>
        <w:t> </w:t>
      </w:r>
      <w:r>
        <w:rPr>
          <w:w w:val="105"/>
          <w:sz w:val="18"/>
        </w:rPr>
        <w:t>establishment</w:t>
      </w:r>
      <w:r>
        <w:rPr>
          <w:spacing w:val="-2"/>
          <w:w w:val="105"/>
          <w:sz w:val="18"/>
        </w:rPr>
        <w:t> </w:t>
      </w:r>
      <w:r>
        <w:rPr>
          <w:w w:val="105"/>
          <w:sz w:val="18"/>
        </w:rPr>
        <w:t>of</w:t>
      </w:r>
      <w:r>
        <w:rPr>
          <w:spacing w:val="-1"/>
          <w:w w:val="105"/>
          <w:sz w:val="18"/>
        </w:rPr>
        <w:t> </w:t>
      </w:r>
      <w:r>
        <w:rPr>
          <w:w w:val="105"/>
          <w:sz w:val="18"/>
        </w:rPr>
        <w:t>the</w:t>
      </w:r>
      <w:r>
        <w:rPr>
          <w:spacing w:val="-3"/>
          <w:w w:val="105"/>
          <w:sz w:val="18"/>
        </w:rPr>
        <w:t> </w:t>
      </w:r>
      <w:r>
        <w:rPr>
          <w:w w:val="105"/>
          <w:sz w:val="18"/>
        </w:rPr>
        <w:t>closely</w:t>
      </w:r>
      <w:r>
        <w:rPr>
          <w:spacing w:val="-5"/>
          <w:w w:val="105"/>
          <w:sz w:val="18"/>
        </w:rPr>
        <w:t> </w:t>
      </w:r>
      <w:r>
        <w:rPr>
          <w:w w:val="105"/>
          <w:sz w:val="18"/>
        </w:rPr>
        <w:t>related</w:t>
      </w:r>
      <w:r>
        <w:rPr>
          <w:spacing w:val="-1"/>
          <w:w w:val="105"/>
          <w:sz w:val="18"/>
        </w:rPr>
        <w:t> </w:t>
      </w:r>
      <w:r>
        <w:rPr>
          <w:w w:val="105"/>
          <w:sz w:val="18"/>
        </w:rPr>
        <w:t>southern</w:t>
      </w:r>
      <w:r>
        <w:rPr>
          <w:spacing w:val="-1"/>
          <w:w w:val="105"/>
          <w:sz w:val="18"/>
        </w:rPr>
        <w:t> </w:t>
      </w:r>
      <w:r>
        <w:rPr>
          <w:w w:val="105"/>
          <w:sz w:val="18"/>
        </w:rPr>
        <w:t>white rhinoceros</w:t>
      </w:r>
      <w:r>
        <w:rPr>
          <w:spacing w:val="-12"/>
          <w:w w:val="105"/>
          <w:sz w:val="18"/>
        </w:rPr>
        <w:t> </w:t>
      </w:r>
      <w:r>
        <w:rPr>
          <w:w w:val="105"/>
          <w:sz w:val="18"/>
        </w:rPr>
        <w:t>as</w:t>
      </w:r>
      <w:r>
        <w:rPr>
          <w:spacing w:val="-12"/>
          <w:w w:val="105"/>
          <w:sz w:val="18"/>
        </w:rPr>
        <w:t> </w:t>
      </w:r>
      <w:r>
        <w:rPr>
          <w:w w:val="105"/>
          <w:sz w:val="18"/>
        </w:rPr>
        <w:t>a</w:t>
      </w:r>
      <w:r>
        <w:rPr>
          <w:spacing w:val="-12"/>
          <w:w w:val="105"/>
          <w:sz w:val="18"/>
        </w:rPr>
        <w:t> </w:t>
      </w:r>
      <w:r>
        <w:rPr>
          <w:w w:val="105"/>
          <w:sz w:val="18"/>
        </w:rPr>
        <w:t>surrogate</w:t>
      </w:r>
      <w:r>
        <w:rPr>
          <w:spacing w:val="-12"/>
          <w:w w:val="105"/>
          <w:sz w:val="18"/>
        </w:rPr>
        <w:t> </w:t>
      </w:r>
      <w:r>
        <w:rPr>
          <w:w w:val="105"/>
          <w:sz w:val="18"/>
        </w:rPr>
        <w:t>species</w:t>
      </w:r>
      <w:r>
        <w:rPr>
          <w:spacing w:val="-12"/>
          <w:w w:val="105"/>
          <w:sz w:val="18"/>
        </w:rPr>
        <w:t> </w:t>
      </w:r>
      <w:r>
        <w:rPr>
          <w:w w:val="105"/>
          <w:sz w:val="18"/>
        </w:rPr>
        <w:t>for</w:t>
      </w:r>
      <w:r>
        <w:rPr>
          <w:spacing w:val="-11"/>
          <w:w w:val="105"/>
          <w:sz w:val="18"/>
        </w:rPr>
        <w:t> </w:t>
      </w:r>
      <w:r>
        <w:rPr>
          <w:w w:val="105"/>
          <w:sz w:val="18"/>
        </w:rPr>
        <w:t>embryo</w:t>
      </w:r>
      <w:r>
        <w:rPr>
          <w:spacing w:val="-12"/>
          <w:w w:val="105"/>
          <w:sz w:val="18"/>
        </w:rPr>
        <w:t> </w:t>
      </w:r>
      <w:r>
        <w:rPr>
          <w:w w:val="105"/>
          <w:sz w:val="18"/>
        </w:rPr>
        <w:t>transfer</w:t>
      </w:r>
      <w:r>
        <w:rPr>
          <w:spacing w:val="-12"/>
          <w:w w:val="105"/>
          <w:sz w:val="18"/>
        </w:rPr>
        <w:t> </w:t>
      </w:r>
      <w:r>
        <w:rPr>
          <w:w w:val="105"/>
          <w:sz w:val="18"/>
        </w:rPr>
        <w:t>(Korody</w:t>
      </w:r>
      <w:r>
        <w:rPr>
          <w:spacing w:val="-12"/>
          <w:w w:val="105"/>
          <w:sz w:val="18"/>
        </w:rPr>
        <w:t> </w:t>
      </w:r>
      <w:r>
        <w:rPr>
          <w:w w:val="105"/>
          <w:sz w:val="18"/>
        </w:rPr>
        <w:t>&amp;</w:t>
      </w:r>
      <w:r>
        <w:rPr>
          <w:spacing w:val="-12"/>
          <w:w w:val="105"/>
          <w:sz w:val="18"/>
        </w:rPr>
        <w:t> </w:t>
      </w:r>
      <w:r>
        <w:rPr>
          <w:w w:val="105"/>
          <w:sz w:val="18"/>
        </w:rPr>
        <w:t>Hildebrandt,</w:t>
      </w:r>
      <w:r>
        <w:rPr>
          <w:spacing w:val="-11"/>
          <w:w w:val="105"/>
          <w:sz w:val="18"/>
        </w:rPr>
        <w:t> </w:t>
      </w:r>
      <w:r>
        <w:rPr>
          <w:w w:val="105"/>
          <w:sz w:val="18"/>
        </w:rPr>
        <w:t>2025).</w:t>
      </w:r>
      <w:r>
        <w:rPr>
          <w:spacing w:val="-12"/>
          <w:w w:val="105"/>
          <w:sz w:val="18"/>
        </w:rPr>
        <w:t> </w:t>
      </w:r>
      <w:r>
        <w:rPr>
          <w:w w:val="105"/>
          <w:sz w:val="18"/>
        </w:rPr>
        <w:t>This</w:t>
      </w:r>
      <w:r>
        <w:rPr>
          <w:spacing w:val="-12"/>
          <w:w w:val="105"/>
          <w:sz w:val="18"/>
        </w:rPr>
        <w:t> </w:t>
      </w:r>
      <w:r>
        <w:rPr>
          <w:w w:val="105"/>
          <w:sz w:val="18"/>
        </w:rPr>
        <w:t>programme </w:t>
      </w:r>
      <w:r>
        <w:rPr>
          <w:spacing w:val="-2"/>
          <w:w w:val="105"/>
          <w:sz w:val="18"/>
        </w:rPr>
        <w:t>depends more</w:t>
      </w:r>
      <w:r>
        <w:rPr>
          <w:spacing w:val="-3"/>
          <w:w w:val="105"/>
          <w:sz w:val="18"/>
        </w:rPr>
        <w:t> </w:t>
      </w:r>
      <w:r>
        <w:rPr>
          <w:spacing w:val="-2"/>
          <w:w w:val="105"/>
          <w:sz w:val="18"/>
        </w:rPr>
        <w:t>directly</w:t>
      </w:r>
      <w:r>
        <w:rPr>
          <w:spacing w:val="-5"/>
          <w:w w:val="105"/>
          <w:sz w:val="18"/>
        </w:rPr>
        <w:t> </w:t>
      </w:r>
      <w:r>
        <w:rPr>
          <w:spacing w:val="-2"/>
          <w:w w:val="105"/>
          <w:sz w:val="18"/>
        </w:rPr>
        <w:t>on advanced assisted reproductive and stem</w:t>
      </w:r>
      <w:r>
        <w:rPr>
          <w:spacing w:val="-4"/>
          <w:w w:val="105"/>
          <w:sz w:val="18"/>
        </w:rPr>
        <w:t> </w:t>
      </w:r>
      <w:r>
        <w:rPr>
          <w:spacing w:val="-2"/>
          <w:w w:val="105"/>
          <w:sz w:val="18"/>
        </w:rPr>
        <w:t>cell technologies than on CRISPR-</w:t>
      </w:r>
      <w:r>
        <w:rPr>
          <w:w w:val="105"/>
          <w:sz w:val="18"/>
        </w:rPr>
        <w:t>mediated</w:t>
      </w:r>
      <w:r>
        <w:rPr>
          <w:spacing w:val="-2"/>
          <w:w w:val="105"/>
          <w:sz w:val="18"/>
        </w:rPr>
        <w:t> </w:t>
      </w:r>
      <w:r>
        <w:rPr>
          <w:w w:val="105"/>
          <w:sz w:val="18"/>
        </w:rPr>
        <w:t>sequence</w:t>
      </w:r>
      <w:r>
        <w:rPr>
          <w:spacing w:val="-4"/>
          <w:w w:val="105"/>
          <w:sz w:val="18"/>
        </w:rPr>
        <w:t> </w:t>
      </w:r>
      <w:r>
        <w:rPr>
          <w:w w:val="105"/>
          <w:sz w:val="18"/>
        </w:rPr>
        <w:t>editing</w:t>
      </w:r>
      <w:r>
        <w:rPr>
          <w:spacing w:val="-3"/>
          <w:w w:val="105"/>
          <w:sz w:val="18"/>
        </w:rPr>
        <w:t> </w:t>
      </w:r>
      <w:r>
        <w:rPr>
          <w:w w:val="105"/>
          <w:sz w:val="18"/>
        </w:rPr>
        <w:t>as</w:t>
      </w:r>
      <w:r>
        <w:rPr>
          <w:spacing w:val="-2"/>
          <w:w w:val="105"/>
          <w:sz w:val="18"/>
        </w:rPr>
        <w:t> </w:t>
      </w:r>
      <w:r>
        <w:rPr>
          <w:w w:val="105"/>
          <w:sz w:val="18"/>
        </w:rPr>
        <w:t>such,</w:t>
      </w:r>
      <w:r>
        <w:rPr>
          <w:spacing w:val="-2"/>
          <w:w w:val="105"/>
          <w:sz w:val="18"/>
        </w:rPr>
        <w:t> </w:t>
      </w:r>
      <w:r>
        <w:rPr>
          <w:w w:val="105"/>
          <w:sz w:val="18"/>
        </w:rPr>
        <w:t>but</w:t>
      </w:r>
      <w:r>
        <w:rPr>
          <w:spacing w:val="-3"/>
          <w:w w:val="105"/>
          <w:sz w:val="18"/>
        </w:rPr>
        <w:t> </w:t>
      </w:r>
      <w:r>
        <w:rPr>
          <w:w w:val="105"/>
          <w:sz w:val="18"/>
        </w:rPr>
        <w:t>it</w:t>
      </w:r>
      <w:r>
        <w:rPr>
          <w:spacing w:val="-2"/>
          <w:w w:val="105"/>
          <w:sz w:val="18"/>
        </w:rPr>
        <w:t> </w:t>
      </w:r>
      <w:r>
        <w:rPr>
          <w:w w:val="105"/>
          <w:sz w:val="18"/>
        </w:rPr>
        <w:t>exemplifies</w:t>
      </w:r>
      <w:r>
        <w:rPr>
          <w:spacing w:val="-2"/>
          <w:w w:val="105"/>
          <w:sz w:val="18"/>
        </w:rPr>
        <w:t> </w:t>
      </w:r>
      <w:r>
        <w:rPr>
          <w:w w:val="105"/>
          <w:sz w:val="18"/>
        </w:rPr>
        <w:t>the</w:t>
      </w:r>
      <w:r>
        <w:rPr>
          <w:spacing w:val="-4"/>
          <w:w w:val="105"/>
          <w:sz w:val="18"/>
        </w:rPr>
        <w:t> </w:t>
      </w:r>
      <w:r>
        <w:rPr>
          <w:w w:val="105"/>
          <w:sz w:val="18"/>
        </w:rPr>
        <w:t>broader</w:t>
      </w:r>
      <w:r>
        <w:rPr>
          <w:spacing w:val="-2"/>
          <w:w w:val="105"/>
          <w:sz w:val="18"/>
        </w:rPr>
        <w:t> </w:t>
      </w:r>
      <w:r>
        <w:rPr>
          <w:w w:val="105"/>
          <w:sz w:val="18"/>
        </w:rPr>
        <w:t>category</w:t>
      </w:r>
      <w:r>
        <w:rPr>
          <w:spacing w:val="-6"/>
          <w:w w:val="105"/>
          <w:sz w:val="18"/>
        </w:rPr>
        <w:t> </w:t>
      </w:r>
      <w:r>
        <w:rPr>
          <w:w w:val="105"/>
          <w:sz w:val="18"/>
        </w:rPr>
        <w:t>of</w:t>
      </w:r>
      <w:r>
        <w:rPr>
          <w:spacing w:val="-2"/>
          <w:w w:val="105"/>
          <w:sz w:val="18"/>
        </w:rPr>
        <w:t> </w:t>
      </w:r>
      <w:r>
        <w:rPr>
          <w:w w:val="105"/>
          <w:sz w:val="18"/>
        </w:rPr>
        <w:t>functional</w:t>
      </w:r>
      <w:r>
        <w:rPr>
          <w:spacing w:val="-1"/>
          <w:w w:val="105"/>
          <w:sz w:val="18"/>
        </w:rPr>
        <w:t> </w:t>
      </w:r>
      <w:r>
        <w:rPr>
          <w:w w:val="105"/>
          <w:sz w:val="18"/>
        </w:rPr>
        <w:t>genomic intervention</w:t>
      </w:r>
      <w:r>
        <w:rPr>
          <w:spacing w:val="-3"/>
          <w:w w:val="105"/>
          <w:sz w:val="18"/>
        </w:rPr>
        <w:t> </w:t>
      </w:r>
      <w:r>
        <w:rPr>
          <w:w w:val="105"/>
          <w:sz w:val="18"/>
        </w:rPr>
        <w:t>now</w:t>
      </w:r>
      <w:r>
        <w:rPr>
          <w:spacing w:val="-6"/>
          <w:w w:val="105"/>
          <w:sz w:val="18"/>
        </w:rPr>
        <w:t> </w:t>
      </w:r>
      <w:r>
        <w:rPr>
          <w:w w:val="105"/>
          <w:sz w:val="18"/>
        </w:rPr>
        <w:t>being</w:t>
      </w:r>
      <w:r>
        <w:rPr>
          <w:spacing w:val="-4"/>
          <w:w w:val="105"/>
          <w:sz w:val="18"/>
        </w:rPr>
        <w:t> </w:t>
      </w:r>
      <w:r>
        <w:rPr>
          <w:w w:val="105"/>
          <w:sz w:val="18"/>
        </w:rPr>
        <w:t>considered</w:t>
      </w:r>
      <w:r>
        <w:rPr>
          <w:spacing w:val="-3"/>
          <w:w w:val="105"/>
          <w:sz w:val="18"/>
        </w:rPr>
        <w:t> </w:t>
      </w:r>
      <w:r>
        <w:rPr>
          <w:w w:val="105"/>
          <w:sz w:val="18"/>
        </w:rPr>
        <w:t>for</w:t>
      </w:r>
      <w:r>
        <w:rPr>
          <w:spacing w:val="-2"/>
          <w:w w:val="105"/>
          <w:sz w:val="18"/>
        </w:rPr>
        <w:t> </w:t>
      </w:r>
      <w:r>
        <w:rPr>
          <w:w w:val="105"/>
          <w:sz w:val="18"/>
        </w:rPr>
        <w:t>subspecies</w:t>
      </w:r>
      <w:r>
        <w:rPr>
          <w:spacing w:val="-3"/>
          <w:w w:val="105"/>
          <w:sz w:val="18"/>
        </w:rPr>
        <w:t> </w:t>
      </w:r>
      <w:r>
        <w:rPr>
          <w:w w:val="105"/>
          <w:sz w:val="18"/>
        </w:rPr>
        <w:t>and</w:t>
      </w:r>
      <w:r>
        <w:rPr>
          <w:spacing w:val="-1"/>
          <w:w w:val="105"/>
          <w:sz w:val="18"/>
        </w:rPr>
        <w:t> </w:t>
      </w:r>
      <w:r>
        <w:rPr>
          <w:w w:val="105"/>
          <w:sz w:val="18"/>
        </w:rPr>
        <w:t>populations</w:t>
      </w:r>
      <w:r>
        <w:rPr>
          <w:spacing w:val="-3"/>
          <w:w w:val="105"/>
          <w:sz w:val="18"/>
        </w:rPr>
        <w:t> </w:t>
      </w:r>
      <w:r>
        <w:rPr>
          <w:w w:val="105"/>
          <w:sz w:val="18"/>
        </w:rPr>
        <w:t>that</w:t>
      </w:r>
      <w:r>
        <w:rPr>
          <w:spacing w:val="-4"/>
          <w:w w:val="105"/>
          <w:sz w:val="18"/>
        </w:rPr>
        <w:t> </w:t>
      </w:r>
      <w:r>
        <w:rPr>
          <w:w w:val="105"/>
          <w:sz w:val="18"/>
        </w:rPr>
        <w:t>have</w:t>
      </w:r>
      <w:r>
        <w:rPr>
          <w:spacing w:val="-3"/>
          <w:w w:val="105"/>
          <w:sz w:val="18"/>
        </w:rPr>
        <w:t> </w:t>
      </w:r>
      <w:r>
        <w:rPr>
          <w:w w:val="105"/>
          <w:sz w:val="18"/>
        </w:rPr>
        <w:t>crossed</w:t>
      </w:r>
      <w:r>
        <w:rPr>
          <w:spacing w:val="-3"/>
          <w:w w:val="105"/>
          <w:sz w:val="18"/>
        </w:rPr>
        <w:t> </w:t>
      </w:r>
      <w:r>
        <w:rPr>
          <w:w w:val="105"/>
          <w:sz w:val="18"/>
        </w:rPr>
        <w:t>the</w:t>
      </w:r>
      <w:r>
        <w:rPr>
          <w:spacing w:val="-3"/>
          <w:w w:val="105"/>
          <w:sz w:val="18"/>
        </w:rPr>
        <w:t> </w:t>
      </w:r>
      <w:r>
        <w:rPr>
          <w:w w:val="105"/>
          <w:sz w:val="18"/>
        </w:rPr>
        <w:t>threshold</w:t>
      </w:r>
      <w:r>
        <w:rPr>
          <w:spacing w:val="-3"/>
          <w:w w:val="105"/>
          <w:sz w:val="18"/>
        </w:rPr>
        <w:t> </w:t>
      </w:r>
      <w:r>
        <w:rPr>
          <w:w w:val="105"/>
          <w:sz w:val="18"/>
        </w:rPr>
        <w:t>of natural</w:t>
      </w:r>
      <w:r>
        <w:rPr>
          <w:spacing w:val="-6"/>
          <w:w w:val="105"/>
          <w:sz w:val="18"/>
        </w:rPr>
        <w:t> </w:t>
      </w:r>
      <w:r>
        <w:rPr>
          <w:w w:val="105"/>
          <w:sz w:val="18"/>
        </w:rPr>
        <w:t>genetic</w:t>
      </w:r>
      <w:r>
        <w:rPr>
          <w:spacing w:val="-5"/>
          <w:w w:val="105"/>
          <w:sz w:val="18"/>
        </w:rPr>
        <w:t> </w:t>
      </w:r>
      <w:r>
        <w:rPr>
          <w:w w:val="105"/>
          <w:sz w:val="18"/>
        </w:rPr>
        <w:t>viability.</w:t>
      </w:r>
      <w:r>
        <w:rPr>
          <w:spacing w:val="-5"/>
          <w:w w:val="105"/>
          <w:sz w:val="18"/>
        </w:rPr>
        <w:t> </w:t>
      </w:r>
      <w:r>
        <w:rPr>
          <w:w w:val="105"/>
          <w:sz w:val="18"/>
        </w:rPr>
        <w:t>The</w:t>
      </w:r>
      <w:r>
        <w:rPr>
          <w:spacing w:val="-8"/>
          <w:w w:val="105"/>
          <w:sz w:val="18"/>
        </w:rPr>
        <w:t> </w:t>
      </w:r>
      <w:r>
        <w:rPr>
          <w:w w:val="105"/>
          <w:sz w:val="18"/>
        </w:rPr>
        <w:t>recent</w:t>
      </w:r>
      <w:r>
        <w:rPr>
          <w:spacing w:val="-6"/>
          <w:w w:val="105"/>
          <w:sz w:val="18"/>
        </w:rPr>
        <w:t> </w:t>
      </w:r>
      <w:r>
        <w:rPr>
          <w:w w:val="105"/>
          <w:sz w:val="18"/>
        </w:rPr>
        <w:t>demonstration</w:t>
      </w:r>
      <w:r>
        <w:rPr>
          <w:spacing w:val="-5"/>
          <w:w w:val="105"/>
          <w:sz w:val="18"/>
        </w:rPr>
        <w:t> </w:t>
      </w:r>
      <w:r>
        <w:rPr>
          <w:w w:val="105"/>
          <w:sz w:val="18"/>
        </w:rPr>
        <w:t>that</w:t>
      </w:r>
      <w:r>
        <w:rPr>
          <w:spacing w:val="-5"/>
          <w:w w:val="105"/>
          <w:sz w:val="18"/>
        </w:rPr>
        <w:t> </w:t>
      </w:r>
      <w:r>
        <w:rPr>
          <w:w w:val="105"/>
          <w:sz w:val="18"/>
        </w:rPr>
        <w:t>a</w:t>
      </w:r>
      <w:r>
        <w:rPr>
          <w:spacing w:val="-7"/>
          <w:w w:val="105"/>
          <w:sz w:val="18"/>
        </w:rPr>
        <w:t> </w:t>
      </w:r>
      <w:r>
        <w:rPr>
          <w:w w:val="105"/>
          <w:sz w:val="18"/>
        </w:rPr>
        <w:t>successful</w:t>
      </w:r>
      <w:r>
        <w:rPr>
          <w:spacing w:val="-6"/>
          <w:w w:val="105"/>
          <w:sz w:val="18"/>
        </w:rPr>
        <w:t> </w:t>
      </w:r>
      <w:r>
        <w:rPr>
          <w:w w:val="105"/>
          <w:sz w:val="18"/>
        </w:rPr>
        <w:t>embryo</w:t>
      </w:r>
      <w:r>
        <w:rPr>
          <w:spacing w:val="-3"/>
          <w:w w:val="105"/>
          <w:sz w:val="18"/>
        </w:rPr>
        <w:t> </w:t>
      </w:r>
      <w:r>
        <w:rPr>
          <w:w w:val="105"/>
          <w:sz w:val="18"/>
        </w:rPr>
        <w:t>transfer</w:t>
      </w:r>
      <w:r>
        <w:rPr>
          <w:spacing w:val="-4"/>
          <w:w w:val="105"/>
          <w:sz w:val="18"/>
        </w:rPr>
        <w:t> </w:t>
      </w:r>
      <w:r>
        <w:rPr>
          <w:w w:val="105"/>
          <w:sz w:val="18"/>
        </w:rPr>
        <w:t>can</w:t>
      </w:r>
      <w:r>
        <w:rPr>
          <w:spacing w:val="-5"/>
          <w:w w:val="105"/>
          <w:sz w:val="18"/>
        </w:rPr>
        <w:t> </w:t>
      </w:r>
      <w:r>
        <w:rPr>
          <w:w w:val="105"/>
          <w:sz w:val="18"/>
        </w:rPr>
        <w:t>be</w:t>
      </w:r>
      <w:r>
        <w:rPr>
          <w:spacing w:val="-5"/>
          <w:w w:val="105"/>
          <w:sz w:val="18"/>
        </w:rPr>
        <w:t> </w:t>
      </w:r>
      <w:r>
        <w:rPr>
          <w:w w:val="105"/>
          <w:sz w:val="18"/>
        </w:rPr>
        <w:t>achieved in</w:t>
      </w:r>
      <w:r>
        <w:rPr>
          <w:spacing w:val="-1"/>
          <w:w w:val="105"/>
          <w:sz w:val="18"/>
        </w:rPr>
        <w:t> </w:t>
      </w:r>
      <w:r>
        <w:rPr>
          <w:w w:val="105"/>
          <w:sz w:val="18"/>
        </w:rPr>
        <w:t>the</w:t>
      </w:r>
      <w:r>
        <w:rPr>
          <w:spacing w:val="-1"/>
          <w:w w:val="105"/>
          <w:sz w:val="18"/>
        </w:rPr>
        <w:t> </w:t>
      </w:r>
      <w:r>
        <w:rPr>
          <w:w w:val="105"/>
          <w:sz w:val="18"/>
        </w:rPr>
        <w:t>closely</w:t>
      </w:r>
      <w:r>
        <w:rPr>
          <w:spacing w:val="-5"/>
          <w:w w:val="105"/>
          <w:sz w:val="18"/>
        </w:rPr>
        <w:t> </w:t>
      </w:r>
      <w:r>
        <w:rPr>
          <w:w w:val="105"/>
          <w:sz w:val="18"/>
        </w:rPr>
        <w:t>related</w:t>
      </w:r>
      <w:r>
        <w:rPr>
          <w:spacing w:val="-1"/>
          <w:w w:val="105"/>
          <w:sz w:val="18"/>
        </w:rPr>
        <w:t> </w:t>
      </w:r>
      <w:r>
        <w:rPr>
          <w:w w:val="105"/>
          <w:sz w:val="18"/>
        </w:rPr>
        <w:t>southern</w:t>
      </w:r>
      <w:r>
        <w:rPr>
          <w:spacing w:val="-1"/>
          <w:w w:val="105"/>
          <w:sz w:val="18"/>
        </w:rPr>
        <w:t> </w:t>
      </w:r>
      <w:r>
        <w:rPr>
          <w:w w:val="105"/>
          <w:sz w:val="18"/>
        </w:rPr>
        <w:t>white</w:t>
      </w:r>
      <w:r>
        <w:rPr>
          <w:spacing w:val="-2"/>
          <w:w w:val="105"/>
          <w:sz w:val="18"/>
        </w:rPr>
        <w:t> </w:t>
      </w:r>
      <w:r>
        <w:rPr>
          <w:w w:val="105"/>
          <w:sz w:val="18"/>
        </w:rPr>
        <w:t>rhinoceros surrogate</w:t>
      </w:r>
      <w:r>
        <w:rPr>
          <w:spacing w:val="-1"/>
          <w:w w:val="105"/>
          <w:sz w:val="18"/>
        </w:rPr>
        <w:t> </w:t>
      </w:r>
      <w:r>
        <w:rPr>
          <w:w w:val="105"/>
          <w:sz w:val="18"/>
        </w:rPr>
        <w:t>is a</w:t>
      </w:r>
      <w:r>
        <w:rPr>
          <w:spacing w:val="-3"/>
          <w:w w:val="105"/>
          <w:sz w:val="18"/>
        </w:rPr>
        <w:t> </w:t>
      </w:r>
      <w:r>
        <w:rPr>
          <w:w w:val="105"/>
          <w:sz w:val="18"/>
        </w:rPr>
        <w:t>critical</w:t>
      </w:r>
      <w:r>
        <w:rPr>
          <w:spacing w:val="-2"/>
          <w:w w:val="105"/>
          <w:sz w:val="18"/>
        </w:rPr>
        <w:t> </w:t>
      </w:r>
      <w:r>
        <w:rPr>
          <w:w w:val="105"/>
          <w:sz w:val="18"/>
        </w:rPr>
        <w:t>de-risking</w:t>
      </w:r>
      <w:r>
        <w:rPr>
          <w:spacing w:val="-2"/>
          <w:w w:val="105"/>
          <w:sz w:val="18"/>
        </w:rPr>
        <w:t> </w:t>
      </w:r>
      <w:r>
        <w:rPr>
          <w:w w:val="105"/>
          <w:sz w:val="18"/>
        </w:rPr>
        <w:t>milestone</w:t>
      </w:r>
      <w:r>
        <w:rPr>
          <w:spacing w:val="-3"/>
          <w:w w:val="105"/>
          <w:sz w:val="18"/>
        </w:rPr>
        <w:t> </w:t>
      </w:r>
      <w:r>
        <w:rPr>
          <w:w w:val="105"/>
          <w:sz w:val="18"/>
        </w:rPr>
        <w:t>for the</w:t>
      </w:r>
    </w:p>
    <w:p>
      <w:pPr>
        <w:spacing w:line="203" w:lineRule="exact" w:before="0"/>
        <w:ind w:left="119" w:right="0" w:firstLine="0"/>
        <w:jc w:val="left"/>
        <w:rPr>
          <w:sz w:val="18"/>
        </w:rPr>
      </w:pPr>
      <w:r>
        <w:rPr>
          <w:spacing w:val="50"/>
          <w:sz w:val="18"/>
          <w:u w:val="dotted" w:color="FF0000"/>
        </w:rPr>
        <w:t> </w:t>
      </w:r>
      <w:r>
        <w:rPr>
          <w:sz w:val="18"/>
          <w:u w:val="dotted" w:color="FF0000"/>
        </w:rPr>
        <w:t>programme's</w:t>
      </w:r>
      <w:r>
        <w:rPr>
          <w:spacing w:val="15"/>
          <w:sz w:val="18"/>
          <w:u w:val="dotted" w:color="FF0000"/>
        </w:rPr>
        <w:t> </w:t>
      </w:r>
      <w:r>
        <w:rPr>
          <w:sz w:val="18"/>
          <w:u w:val="dotted" w:color="FF0000"/>
        </w:rPr>
        <w:t>longer-term</w:t>
      </w:r>
      <w:r>
        <w:rPr>
          <w:spacing w:val="6"/>
          <w:sz w:val="18"/>
          <w:u w:val="dotted" w:color="FF0000"/>
        </w:rPr>
        <w:t> </w:t>
      </w:r>
      <w:r>
        <w:rPr>
          <w:sz w:val="18"/>
          <w:u w:val="dotted" w:color="FF0000"/>
        </w:rPr>
        <w:t>feasibility</w:t>
      </w:r>
      <w:r>
        <w:rPr>
          <w:spacing w:val="9"/>
          <w:sz w:val="18"/>
          <w:u w:val="dotted" w:color="FF0000"/>
        </w:rPr>
        <w:t> </w:t>
      </w:r>
      <w:r>
        <w:rPr>
          <w:sz w:val="18"/>
          <w:u w:val="dotted" w:color="FF0000"/>
        </w:rPr>
        <w:t>(Korody</w:t>
      </w:r>
      <w:r>
        <w:rPr>
          <w:spacing w:val="10"/>
          <w:sz w:val="18"/>
          <w:u w:val="dotted" w:color="FF0000"/>
        </w:rPr>
        <w:t> </w:t>
      </w:r>
      <w:r>
        <w:rPr>
          <w:sz w:val="18"/>
          <w:u w:val="dotted" w:color="FF0000"/>
        </w:rPr>
        <w:t>&amp;</w:t>
      </w:r>
      <w:r>
        <w:rPr>
          <w:spacing w:val="13"/>
          <w:sz w:val="18"/>
          <w:u w:val="dotted" w:color="FF0000"/>
        </w:rPr>
        <w:t> </w:t>
      </w:r>
      <w:r>
        <w:rPr>
          <w:sz w:val="18"/>
          <w:u w:val="dotted" w:color="FF0000"/>
        </w:rPr>
        <w:t>Hildebrandt,</w:t>
      </w:r>
      <w:r>
        <w:rPr>
          <w:spacing w:val="14"/>
          <w:sz w:val="18"/>
          <w:u w:val="dotted" w:color="FF0000"/>
        </w:rPr>
        <w:t> </w:t>
      </w:r>
      <w:r>
        <w:rPr>
          <w:spacing w:val="-2"/>
          <w:sz w:val="18"/>
          <w:u w:val="dotted" w:color="FF0000"/>
        </w:rPr>
        <w:t>2025</w:t>
      </w:r>
      <w:r>
        <w:rPr>
          <w:spacing w:val="-2"/>
          <w:sz w:val="18"/>
        </w:rPr>
        <w:t>).</w:t>
      </w:r>
    </w:p>
    <w:p>
      <w:pPr>
        <w:spacing w:after="0" w:line="203" w:lineRule="exact"/>
        <w:jc w:val="left"/>
        <w:rPr>
          <w:sz w:val="18"/>
        </w:rPr>
        <w:sectPr>
          <w:type w:val="continuous"/>
          <w:pgSz w:w="11910" w:h="16840"/>
          <w:pgMar w:top="1320" w:bottom="280" w:left="0" w:right="992"/>
          <w:cols w:num="2" w:equalWidth="0">
            <w:col w:w="2162" w:space="745"/>
            <w:col w:w="8011"/>
          </w:cols>
        </w:sectPr>
      </w:pPr>
    </w:p>
    <w:p>
      <w:pPr>
        <w:pStyle w:val="BodyText"/>
        <w:spacing w:before="13"/>
      </w:pPr>
    </w:p>
    <w:p>
      <w:pPr>
        <w:pStyle w:val="Heading2"/>
        <w:numPr>
          <w:ilvl w:val="1"/>
          <w:numId w:val="1"/>
        </w:numPr>
        <w:tabs>
          <w:tab w:pos="3402" w:val="left" w:leader="none"/>
        </w:tabs>
        <w:spacing w:line="240" w:lineRule="auto" w:before="0" w:after="0"/>
        <w:ind w:left="3402" w:right="0" w:hanging="301"/>
        <w:jc w:val="left"/>
      </w:pPr>
      <w:r>
        <w:rPr/>
        <w:t>De-extinction</w:t>
      </w:r>
      <w:r>
        <w:rPr>
          <w:spacing w:val="2"/>
        </w:rPr>
        <w:t> </w:t>
      </w:r>
      <w:r>
        <w:rPr/>
        <w:t>as</w:t>
      </w:r>
      <w:r>
        <w:rPr>
          <w:spacing w:val="3"/>
        </w:rPr>
        <w:t> </w:t>
      </w:r>
      <w:r>
        <w:rPr/>
        <w:t>applied</w:t>
      </w:r>
      <w:r>
        <w:rPr>
          <w:spacing w:val="4"/>
        </w:rPr>
        <w:t> </w:t>
      </w:r>
      <w:r>
        <w:rPr/>
        <w:t>functional</w:t>
      </w:r>
      <w:r>
        <w:rPr>
          <w:spacing w:val="1"/>
        </w:rPr>
        <w:t> </w:t>
      </w:r>
      <w:r>
        <w:rPr>
          <w:spacing w:val="-2"/>
        </w:rPr>
        <w:t>genomics</w:t>
      </w:r>
    </w:p>
    <w:p>
      <w:pPr>
        <w:pStyle w:val="BodyText"/>
        <w:spacing w:before="1"/>
        <w:rPr>
          <w:b/>
          <w:sz w:val="12"/>
        </w:rPr>
      </w:pPr>
    </w:p>
    <w:p>
      <w:pPr>
        <w:pStyle w:val="BodyText"/>
        <w:spacing w:after="0"/>
        <w:rPr>
          <w:b/>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[E117]:</w:t>
      </w:r>
      <w:r>
        <w:rPr>
          <w:rFonts w:ascii="Tahoma"/>
          <w:b/>
          <w:spacing w:val="1"/>
          <w:w w:val="105"/>
          <w:sz w:val="13"/>
        </w:rPr>
        <w:t> </w:t>
      </w:r>
      <w:r>
        <w:rPr>
          <w:rFonts w:ascii="Calibri"/>
          <w:spacing w:val="-2"/>
          <w:w w:val="105"/>
          <w:sz w:val="13"/>
        </w:rPr>
        <w:t>indent</w:t>
      </w:r>
    </w:p>
    <w:p>
      <w:pPr>
        <w:spacing w:before="10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[E118]:</w:t>
      </w:r>
      <w:r>
        <w:rPr>
          <w:rFonts w:ascii="Tahoma"/>
          <w:b/>
          <w:spacing w:val="1"/>
          <w:w w:val="105"/>
          <w:sz w:val="13"/>
        </w:rPr>
        <w:t> </w:t>
      </w:r>
      <w:r>
        <w:rPr>
          <w:rFonts w:ascii="Calibri"/>
          <w:spacing w:val="-10"/>
          <w:w w:val="105"/>
          <w:sz w:val="13"/>
        </w:rPr>
        <w: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8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[E119]:</w:t>
      </w:r>
      <w:r>
        <w:rPr>
          <w:rFonts w:ascii="Tahoma"/>
          <w:b/>
          <w:spacing w:val="1"/>
          <w:w w:val="105"/>
          <w:sz w:val="13"/>
        </w:rPr>
        <w:t> </w:t>
      </w:r>
      <w:r>
        <w:rPr>
          <w:rFonts w:ascii="Calibri"/>
          <w:spacing w:val="-2"/>
          <w:w w:val="105"/>
          <w:sz w:val="13"/>
        </w:rPr>
        <w:t>reference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7"/>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[E120]:</w:t>
      </w:r>
      <w:r>
        <w:rPr>
          <w:rFonts w:ascii="Tahoma"/>
          <w:b/>
          <w:spacing w:val="1"/>
          <w:w w:val="105"/>
          <w:sz w:val="13"/>
        </w:rPr>
        <w:t> </w:t>
      </w:r>
      <w:r>
        <w:rPr>
          <w:rFonts w:ascii="Calibri"/>
          <w:spacing w:val="-4"/>
          <w:w w:val="105"/>
          <w:sz w:val="13"/>
        </w:rPr>
        <w:t>also</w:t>
      </w:r>
    </w:p>
    <w:p>
      <w:pPr>
        <w:pStyle w:val="BodyText"/>
        <w:spacing w:before="94"/>
        <w:ind w:left="119"/>
      </w:pPr>
      <w:r>
        <w:rPr/>
        <w:br w:type="column"/>
      </w:r>
      <w:r>
        <w:rPr>
          <w:spacing w:val="26"/>
          <w:u w:val="dotted" w:color="FF0000"/>
        </w:rPr>
        <w:t> </w:t>
      </w:r>
      <w:r>
        <w:rPr>
          <w:u w:val="dotted" w:color="FF0000"/>
        </w:rPr>
        <w:t>A</w:t>
      </w:r>
      <w:r>
        <w:rPr>
          <w:spacing w:val="2"/>
          <w:u w:val="dotted" w:color="FF0000"/>
        </w:rPr>
        <w:t> </w:t>
      </w:r>
      <w:r>
        <w:rPr>
          <w:u w:val="dotted" w:color="FF0000"/>
        </w:rPr>
        <w:t>c</w:t>
      </w:r>
      <w:r>
        <w:rPr/>
        <w:t>onceptually related,</w:t>
      </w:r>
      <w:r>
        <w:rPr>
          <w:spacing w:val="3"/>
        </w:rPr>
        <w:t> </w:t>
      </w:r>
      <w:r>
        <w:rPr/>
        <w:t>though</w:t>
      </w:r>
      <w:r>
        <w:rPr>
          <w:spacing w:val="2"/>
        </w:rPr>
        <w:t> </w:t>
      </w:r>
      <w:r>
        <w:rPr/>
        <w:t>ethically</w:t>
      </w:r>
      <w:r>
        <w:rPr>
          <w:spacing w:val="1"/>
        </w:rPr>
        <w:t> </w:t>
      </w:r>
      <w:r>
        <w:rPr/>
        <w:t>and</w:t>
      </w:r>
      <w:r>
        <w:rPr>
          <w:spacing w:val="3"/>
        </w:rPr>
        <w:t> </w:t>
      </w:r>
      <w:r>
        <w:rPr/>
        <w:t>technically distinct,</w:t>
      </w:r>
      <w:r>
        <w:rPr>
          <w:spacing w:val="2"/>
        </w:rPr>
        <w:t> </w:t>
      </w:r>
      <w:r>
        <w:rPr/>
        <w:t>application</w:t>
      </w:r>
      <w:r>
        <w:rPr>
          <w:spacing w:val="2"/>
        </w:rPr>
        <w:t> </w:t>
      </w:r>
      <w:r>
        <w:rPr/>
        <w:t>concerns</w:t>
      </w:r>
      <w:r>
        <w:rPr>
          <w:spacing w:val="2"/>
        </w:rPr>
        <w:t> </w:t>
      </w:r>
      <w:r>
        <w:rPr>
          <w:spacing w:val="-5"/>
        </w:rPr>
        <w:t>de-</w:t>
      </w:r>
    </w:p>
    <w:p>
      <w:pPr>
        <w:pStyle w:val="BodyText"/>
        <w:spacing w:line="242" w:lineRule="auto" w:before="2"/>
        <w:ind w:left="193" w:right="262" w:hanging="75"/>
      </w:pPr>
      <w:r>
        <w:rPr>
          <w:spacing w:val="40"/>
          <w:u w:val="dotted" w:color="FF0000"/>
        </w:rPr>
        <w:t> </w:t>
      </w:r>
      <w:r>
        <w:rPr>
          <w:u w:val="dotted" w:color="FF0000"/>
        </w:rPr>
        <w:t>extinction:</w:t>
      </w:r>
      <w:r>
        <w:rPr/>
        <w:t> using genomic, cloning, or genome-editing methods to recreate organisms resembling species that have already been lost. Influential critical scholarship in this area has long argued that the various pathways to de-extinction, whether selective back-breeding, somatic cell nuclear transfer cloning from preserved tissue, or direct genome editing of a closely related extant species' genome to introduce extinct-lineage alleles, differ</w:t>
      </w:r>
      <w:r>
        <w:rPr>
          <w:spacing w:val="40"/>
        </w:rPr>
        <w:t> </w:t>
      </w:r>
      <w:r>
        <w:rPr/>
        <w:t>fundamentally in the degree of genetic and phenotypic fidelity to the original species they can</w:t>
      </w:r>
    </w:p>
    <w:p>
      <w:pPr>
        <w:pStyle w:val="BodyText"/>
        <w:spacing w:line="242" w:lineRule="auto" w:before="1"/>
        <w:ind w:left="193" w:right="384" w:hanging="75"/>
      </w:pPr>
      <w:r>
        <w:rPr>
          <w:spacing w:val="40"/>
          <w:u w:val="dotted" w:color="FF0000"/>
        </w:rPr>
        <w:t> </w:t>
      </w:r>
      <w:r>
        <w:rPr>
          <w:u w:val="dotted" w:color="FF0000"/>
        </w:rPr>
        <w:t>plausibly achieve.</w:t>
      </w:r>
      <w:r>
        <w:rPr/>
        <w:t> On this view, genome editing is best understood not as a route to producing an exact genetic replica of an extinct organism, but as a means of generating a functional ecological proxy capable of restoring lost ecosystem interactions, such as seed dispersal or predation pressure, even where full genomic identity with the extinct lineage remains technically out of reach (Shapiro, 2017). This functional, rather than strictly taxonomic, framing of de-extinction's conservation value has proved influential, shifting the central evaluative question away from whether a resurrected organism is "really" the extinct species and towards whether it can perform the ecological roles whose loss is considered</w:t>
      </w:r>
    </w:p>
    <w:p>
      <w:pPr>
        <w:pStyle w:val="BodyText"/>
        <w:ind w:left="119"/>
      </w:pPr>
      <w:r>
        <w:rPr>
          <w:spacing w:val="28"/>
          <w:u w:val="dotted" w:color="FF0000"/>
        </w:rPr>
        <w:t> </w:t>
      </w:r>
      <w:r>
        <w:rPr>
          <w:u w:val="dotted" w:color="FF0000"/>
        </w:rPr>
        <w:t>conservation-</w:t>
      </w:r>
      <w:r>
        <w:rPr>
          <w:spacing w:val="-2"/>
          <w:u w:val="dotted" w:color="FF0000"/>
        </w:rPr>
        <w:t>relevant.</w:t>
      </w:r>
    </w:p>
    <w:p>
      <w:pPr>
        <w:pStyle w:val="BodyText"/>
        <w:spacing w:after="0"/>
        <w:sectPr>
          <w:type w:val="continuous"/>
          <w:pgSz w:w="11910" w:h="16840"/>
          <w:pgMar w:top="1320" w:bottom="280" w:left="0" w:right="992"/>
          <w:cols w:num="2" w:equalWidth="0">
            <w:col w:w="1934" w:space="973"/>
            <w:col w:w="8011"/>
          </w:cols>
        </w:sectPr>
      </w:pPr>
    </w:p>
    <w:p>
      <w:pPr>
        <w:pStyle w:val="BodyText"/>
        <w:spacing w:before="7"/>
        <w:rPr>
          <w:sz w:val="12"/>
        </w:rPr>
      </w:pPr>
    </w:p>
    <w:p>
      <w:pPr>
        <w:pStyle w:val="BodyText"/>
        <w:spacing w:after="0"/>
        <w:rPr>
          <w:sz w:val="12"/>
        </w:rPr>
        <w:sectPr>
          <w:type w:val="continuous"/>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93632">
                <wp:simplePos x="0" y="0"/>
                <wp:positionH relativeFrom="page">
                  <wp:posOffset>0</wp:posOffset>
                </wp:positionH>
                <wp:positionV relativeFrom="page">
                  <wp:posOffset>847343</wp:posOffset>
                </wp:positionV>
                <wp:extent cx="1895475" cy="9001125"/>
                <wp:effectExtent l="0" t="0" r="0" b="0"/>
                <wp:wrapNone/>
                <wp:docPr id="624" name="Graphic 624"/>
                <wp:cNvGraphicFramePr>
                  <a:graphicFrameLocks/>
                </wp:cNvGraphicFramePr>
                <a:graphic>
                  <a:graphicData uri="http://schemas.microsoft.com/office/word/2010/wordprocessingShape">
                    <wps:wsp>
                      <wps:cNvPr id="624" name="Graphic 624"/>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22848" id="docshape571"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895680">
                <wp:simplePos x="0" y="0"/>
                <wp:positionH relativeFrom="page">
                  <wp:posOffset>24231</wp:posOffset>
                </wp:positionH>
                <wp:positionV relativeFrom="paragraph">
                  <wp:posOffset>60044</wp:posOffset>
                </wp:positionV>
                <wp:extent cx="2061210" cy="159385"/>
                <wp:effectExtent l="0" t="0" r="0" b="0"/>
                <wp:wrapNone/>
                <wp:docPr id="625" name="Group 625"/>
                <wp:cNvGraphicFramePr>
                  <a:graphicFrameLocks/>
                </wp:cNvGraphicFramePr>
                <a:graphic>
                  <a:graphicData uri="http://schemas.microsoft.com/office/word/2010/wordprocessingGroup">
                    <wpg:wgp>
                      <wpg:cNvPr id="625" name="Group 625"/>
                      <wpg:cNvGrpSpPr/>
                      <wpg:grpSpPr>
                        <a:xfrm>
                          <a:off x="0" y="0"/>
                          <a:ext cx="2061210" cy="159385"/>
                          <a:chExt cx="2061210" cy="159385"/>
                        </a:xfrm>
                      </wpg:grpSpPr>
                      <wps:wsp>
                        <wps:cNvPr id="626" name="Graphic 626"/>
                        <wps:cNvSpPr/>
                        <wps:spPr>
                          <a:xfrm>
                            <a:off x="1945030" y="2641"/>
                            <a:ext cx="114300" cy="147955"/>
                          </a:xfrm>
                          <a:custGeom>
                            <a:avLst/>
                            <a:gdLst/>
                            <a:ahLst/>
                            <a:cxnLst/>
                            <a:rect l="l" t="t" r="r" b="b"/>
                            <a:pathLst>
                              <a:path w="114300" h="147955">
                                <a:moveTo>
                                  <a:pt x="114300" y="0"/>
                                </a:moveTo>
                                <a:lnTo>
                                  <a:pt x="0" y="0"/>
                                </a:lnTo>
                                <a:lnTo>
                                  <a:pt x="0" y="147523"/>
                                </a:lnTo>
                                <a:lnTo>
                                  <a:pt x="114300" y="147523"/>
                                </a:lnTo>
                                <a:lnTo>
                                  <a:pt x="114300" y="0"/>
                                </a:lnTo>
                                <a:close/>
                              </a:path>
                            </a:pathLst>
                          </a:custGeom>
                          <a:solidFill>
                            <a:srgbClr val="FFD4D4"/>
                          </a:solidFill>
                        </wps:spPr>
                        <wps:bodyPr wrap="square" lIns="0" tIns="0" rIns="0" bIns="0" rtlCol="0">
                          <a:prstTxWarp prst="textNoShape">
                            <a:avLst/>
                          </a:prstTxWarp>
                          <a:noAutofit/>
                        </wps:bodyPr>
                      </wps:wsp>
                      <wps:wsp>
                        <wps:cNvPr id="627" name="Graphic 627"/>
                        <wps:cNvSpPr/>
                        <wps:spPr>
                          <a:xfrm>
                            <a:off x="1945792" y="2209"/>
                            <a:ext cx="114300" cy="147955"/>
                          </a:xfrm>
                          <a:custGeom>
                            <a:avLst/>
                            <a:gdLst/>
                            <a:ahLst/>
                            <a:cxnLst/>
                            <a:rect l="l" t="t" r="r" b="b"/>
                            <a:pathLst>
                              <a:path w="114300" h="147955">
                                <a:moveTo>
                                  <a:pt x="2539" y="147446"/>
                                </a:moveTo>
                                <a:lnTo>
                                  <a:pt x="1269" y="146303"/>
                                </a:lnTo>
                              </a:path>
                              <a:path w="114300" h="147955">
                                <a:moveTo>
                                  <a:pt x="0" y="145033"/>
                                </a:moveTo>
                                <a:lnTo>
                                  <a:pt x="0" y="2667"/>
                                </a:lnTo>
                              </a:path>
                              <a:path w="114300" h="147955">
                                <a:moveTo>
                                  <a:pt x="0" y="1143"/>
                                </a:moveTo>
                                <a:lnTo>
                                  <a:pt x="1269" y="0"/>
                                </a:lnTo>
                              </a:path>
                              <a:path w="114300" h="147955">
                                <a:moveTo>
                                  <a:pt x="111632" y="147446"/>
                                </a:moveTo>
                                <a:lnTo>
                                  <a:pt x="112775" y="146303"/>
                                </a:lnTo>
                              </a:path>
                              <a:path w="114300" h="147955">
                                <a:moveTo>
                                  <a:pt x="114300" y="145033"/>
                                </a:moveTo>
                                <a:lnTo>
                                  <a:pt x="114300" y="2667"/>
                                </a:lnTo>
                              </a:path>
                              <a:path w="114300" h="147955">
                                <a:moveTo>
                                  <a:pt x="114300" y="1143"/>
                                </a:moveTo>
                                <a:lnTo>
                                  <a:pt x="112775" y="0"/>
                                </a:lnTo>
                              </a:path>
                            </a:pathLst>
                          </a:custGeom>
                          <a:ln w="1778">
                            <a:solidFill>
                              <a:srgbClr val="FF0000"/>
                            </a:solidFill>
                            <a:prstDash val="solid"/>
                          </a:ln>
                        </wps:spPr>
                        <wps:bodyPr wrap="square" lIns="0" tIns="0" rIns="0" bIns="0" rtlCol="0">
                          <a:prstTxWarp prst="textNoShape">
                            <a:avLst/>
                          </a:prstTxWarp>
                          <a:noAutofit/>
                        </wps:bodyPr>
                      </wps:wsp>
                      <wps:wsp>
                        <wps:cNvPr id="628" name="Graphic 628"/>
                        <wps:cNvSpPr/>
                        <wps:spPr>
                          <a:xfrm>
                            <a:off x="1615338" y="66979"/>
                            <a:ext cx="444500" cy="83185"/>
                          </a:xfrm>
                          <a:custGeom>
                            <a:avLst/>
                            <a:gdLst/>
                            <a:ahLst/>
                            <a:cxnLst/>
                            <a:rect l="l" t="t" r="r" b="b"/>
                            <a:pathLst>
                              <a:path w="444500" h="83185">
                                <a:moveTo>
                                  <a:pt x="0" y="0"/>
                                </a:moveTo>
                                <a:lnTo>
                                  <a:pt x="282194" y="83184"/>
                                </a:lnTo>
                              </a:path>
                              <a:path w="444500" h="83185">
                                <a:moveTo>
                                  <a:pt x="282194" y="83184"/>
                                </a:moveTo>
                                <a:lnTo>
                                  <a:pt x="443992" y="83184"/>
                                </a:lnTo>
                              </a:path>
                            </a:pathLst>
                          </a:custGeom>
                          <a:ln w="1778">
                            <a:solidFill>
                              <a:srgbClr val="FF0000"/>
                            </a:solidFill>
                            <a:prstDash val="sysDot"/>
                          </a:ln>
                        </wps:spPr>
                        <wps:bodyPr wrap="square" lIns="0" tIns="0" rIns="0" bIns="0" rtlCol="0">
                          <a:prstTxWarp prst="textNoShape">
                            <a:avLst/>
                          </a:prstTxWarp>
                          <a:noAutofit/>
                        </wps:bodyPr>
                      </wps:wsp>
                      <wps:wsp>
                        <wps:cNvPr id="629" name="Graphic 629"/>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630" name="Graphic 630"/>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27933pt;width:162.3pt;height:12.55pt;mso-position-horizontal-relative:page;mso-position-vertical-relative:paragraph;z-index:-17420800" id="docshapegroup572" coordorigin="38,95" coordsize="3246,251">
                <v:rect style="position:absolute;left:3101;top:98;width:180;height:233" id="docshape573" filled="true" fillcolor="#ffd4d4" stroked="false">
                  <v:fill type="solid"/>
                </v:rect>
                <v:shape style="position:absolute;left:3102;top:98;width:180;height:233" id="docshape574" coordorigin="3102,98" coordsize="180,233" path="m3106,330l3104,328m3102,326l3102,102m3102,100l3104,98m3278,330l3280,328m3282,326l3282,102m3282,100l3280,98e" filled="false" stroked="true" strokeweight=".140pt" strokecolor="#ff0000">
                  <v:path arrowok="t"/>
                  <v:stroke dashstyle="solid"/>
                </v:shape>
                <v:shape style="position:absolute;left:2582;top:200;width:700;height:131" id="docshape575" coordorigin="2582,200" coordsize="700,131" path="m2582,200l3026,331m3026,331l3281,331e" filled="false" stroked="true" strokeweight=".140pt" strokecolor="#ff0000">
                  <v:path arrowok="t"/>
                  <v:stroke dashstyle="shortdot"/>
                </v:shape>
                <v:shape style="position:absolute;left:42;top:98;width:2538;height:243" id="docshape576" coordorigin="42,99" coordsize="2538,243" path="m2530,99l93,99,73,103,57,113,46,130,42,150,42,291,46,310,57,326,73,337,93,341,2530,341,2549,337,2565,326,2576,310,2580,291,2580,150,2576,130,2565,113,2549,103,2530,99xe" filled="true" fillcolor="#ffd4d4" stroked="false">
                  <v:path arrowok="t"/>
                  <v:fill type="solid"/>
                </v:shape>
                <v:shape style="position:absolute;left:42;top:98;width:2538;height:243" id="docshape577" coordorigin="42,99" coordsize="2538,243" path="m42,291l46,310,57,326,73,337,93,341,2530,341,2549,337,2565,326,2576,310,2580,291,2580,150,2576,130,2565,113,2549,103,2530,99,93,99,73,103,57,113,46,130,42,150,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[E121]:</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33"/>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96192">
                <wp:simplePos x="0" y="0"/>
                <wp:positionH relativeFrom="page">
                  <wp:posOffset>24231</wp:posOffset>
                </wp:positionH>
                <wp:positionV relativeFrom="paragraph">
                  <wp:posOffset>-28473</wp:posOffset>
                </wp:positionV>
                <wp:extent cx="4949190" cy="159385"/>
                <wp:effectExtent l="0" t="0" r="0" b="0"/>
                <wp:wrapNone/>
                <wp:docPr id="631" name="Group 631"/>
                <wp:cNvGraphicFramePr>
                  <a:graphicFrameLocks/>
                </wp:cNvGraphicFramePr>
                <a:graphic>
                  <a:graphicData uri="http://schemas.microsoft.com/office/word/2010/wordprocessingGroup">
                    <wpg:wgp>
                      <wpg:cNvPr id="631" name="Group 631"/>
                      <wpg:cNvGrpSpPr/>
                      <wpg:grpSpPr>
                        <a:xfrm>
                          <a:off x="0" y="0"/>
                          <a:ext cx="4949190" cy="159385"/>
                          <a:chExt cx="4949190" cy="159385"/>
                        </a:xfrm>
                      </wpg:grpSpPr>
                      <wps:wsp>
                        <wps:cNvPr id="632" name="Graphic 632"/>
                        <wps:cNvSpPr/>
                        <wps:spPr>
                          <a:xfrm>
                            <a:off x="4634001" y="2514"/>
                            <a:ext cx="313055" cy="147955"/>
                          </a:xfrm>
                          <a:custGeom>
                            <a:avLst/>
                            <a:gdLst/>
                            <a:ahLst/>
                            <a:cxnLst/>
                            <a:rect l="l" t="t" r="r" b="b"/>
                            <a:pathLst>
                              <a:path w="313055" h="147955">
                                <a:moveTo>
                                  <a:pt x="313029" y="0"/>
                                </a:moveTo>
                                <a:lnTo>
                                  <a:pt x="0" y="0"/>
                                </a:lnTo>
                                <a:lnTo>
                                  <a:pt x="0" y="147523"/>
                                </a:lnTo>
                                <a:lnTo>
                                  <a:pt x="313029" y="147523"/>
                                </a:lnTo>
                                <a:lnTo>
                                  <a:pt x="313029" y="0"/>
                                </a:lnTo>
                                <a:close/>
                              </a:path>
                            </a:pathLst>
                          </a:custGeom>
                          <a:solidFill>
                            <a:srgbClr val="FFD4D4"/>
                          </a:solidFill>
                        </wps:spPr>
                        <wps:bodyPr wrap="square" lIns="0" tIns="0" rIns="0" bIns="0" rtlCol="0">
                          <a:prstTxWarp prst="textNoShape">
                            <a:avLst/>
                          </a:prstTxWarp>
                          <a:noAutofit/>
                        </wps:bodyPr>
                      </wps:wsp>
                      <wps:wsp>
                        <wps:cNvPr id="633" name="Graphic 633"/>
                        <wps:cNvSpPr/>
                        <wps:spPr>
                          <a:xfrm>
                            <a:off x="4634763" y="1828"/>
                            <a:ext cx="313055" cy="147955"/>
                          </a:xfrm>
                          <a:custGeom>
                            <a:avLst/>
                            <a:gdLst/>
                            <a:ahLst/>
                            <a:cxnLst/>
                            <a:rect l="l" t="t" r="r" b="b"/>
                            <a:pathLst>
                              <a:path w="313055" h="147955">
                                <a:moveTo>
                                  <a:pt x="2793" y="147446"/>
                                </a:moveTo>
                                <a:lnTo>
                                  <a:pt x="1524" y="146303"/>
                                </a:lnTo>
                              </a:path>
                              <a:path w="313055" h="147955">
                                <a:moveTo>
                                  <a:pt x="0" y="145033"/>
                                </a:moveTo>
                                <a:lnTo>
                                  <a:pt x="0" y="2666"/>
                                </a:lnTo>
                              </a:path>
                              <a:path w="313055" h="147955">
                                <a:moveTo>
                                  <a:pt x="0" y="1523"/>
                                </a:moveTo>
                                <a:lnTo>
                                  <a:pt x="1524" y="0"/>
                                </a:lnTo>
                              </a:path>
                              <a:path w="313055" h="147955">
                                <a:moveTo>
                                  <a:pt x="310641" y="147446"/>
                                </a:moveTo>
                                <a:lnTo>
                                  <a:pt x="311784" y="146303"/>
                                </a:lnTo>
                              </a:path>
                              <a:path w="313055" h="147955">
                                <a:moveTo>
                                  <a:pt x="313054" y="145033"/>
                                </a:moveTo>
                                <a:lnTo>
                                  <a:pt x="313054" y="2666"/>
                                </a:lnTo>
                              </a:path>
                              <a:path w="313055" h="147955">
                                <a:moveTo>
                                  <a:pt x="313054" y="1523"/>
                                </a:moveTo>
                                <a:lnTo>
                                  <a:pt x="311784" y="0"/>
                                </a:lnTo>
                              </a:path>
                            </a:pathLst>
                          </a:custGeom>
                          <a:ln w="1778">
                            <a:solidFill>
                              <a:srgbClr val="FF0000"/>
                            </a:solidFill>
                            <a:prstDash val="solid"/>
                          </a:ln>
                        </wps:spPr>
                        <wps:bodyPr wrap="square" lIns="0" tIns="0" rIns="0" bIns="0" rtlCol="0">
                          <a:prstTxWarp prst="textNoShape">
                            <a:avLst/>
                          </a:prstTxWarp>
                          <a:noAutofit/>
                        </wps:bodyPr>
                      </wps:wsp>
                      <wps:wsp>
                        <wps:cNvPr id="634" name="Graphic 634"/>
                        <wps:cNvSpPr/>
                        <wps:spPr>
                          <a:xfrm>
                            <a:off x="1615338" y="66598"/>
                            <a:ext cx="3333750" cy="83820"/>
                          </a:xfrm>
                          <a:custGeom>
                            <a:avLst/>
                            <a:gdLst/>
                            <a:ahLst/>
                            <a:cxnLst/>
                            <a:rect l="l" t="t" r="r" b="b"/>
                            <a:pathLst>
                              <a:path w="3333750" h="83820">
                                <a:moveTo>
                                  <a:pt x="0" y="0"/>
                                </a:moveTo>
                                <a:lnTo>
                                  <a:pt x="282194" y="83439"/>
                                </a:lnTo>
                              </a:path>
                              <a:path w="3333750" h="83820">
                                <a:moveTo>
                                  <a:pt x="282194" y="83439"/>
                                </a:moveTo>
                                <a:lnTo>
                                  <a:pt x="3333242" y="83439"/>
                                </a:lnTo>
                              </a:path>
                            </a:pathLst>
                          </a:custGeom>
                          <a:ln w="1778">
                            <a:solidFill>
                              <a:srgbClr val="FF0000"/>
                            </a:solidFill>
                            <a:prstDash val="sysDot"/>
                          </a:ln>
                        </wps:spPr>
                        <wps:bodyPr wrap="square" lIns="0" tIns="0" rIns="0" bIns="0" rtlCol="0">
                          <a:prstTxWarp prst="textNoShape">
                            <a:avLst/>
                          </a:prstTxWarp>
                          <a:noAutofit/>
                        </wps:bodyPr>
                      </wps:wsp>
                      <wps:wsp>
                        <wps:cNvPr id="635" name="Graphic 635"/>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36" name="Graphic 636"/>
                        <wps:cNvSpPr/>
                        <wps:spPr>
                          <a:xfrm>
                            <a:off x="2590" y="2590"/>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41978pt;width:389.7pt;height:12.55pt;mso-position-horizontal-relative:page;mso-position-vertical-relative:paragraph;z-index:-17420288" id="docshapegroup578" coordorigin="38,-45" coordsize="7794,251">
                <v:rect style="position:absolute;left:7335;top:-41;width:493;height:233" id="docshape579" filled="true" fillcolor="#ffd4d4" stroked="false">
                  <v:fill type="solid"/>
                </v:rect>
                <v:shape style="position:absolute;left:7337;top:-42;width:493;height:233" id="docshape580" coordorigin="7337,-42" coordsize="493,233" path="m7341,190l7339,188m7337,186l7337,-38m7337,-40l7339,-42m7826,190l7828,188m7830,186l7830,-38m7830,-40l7828,-42e" filled="false" stroked="true" strokeweight=".140pt" strokecolor="#ff0000">
                  <v:path arrowok="t"/>
                  <v:stroke dashstyle="solid"/>
                </v:shape>
                <v:shape style="position:absolute;left:2582;top:60;width:5250;height:132" id="docshape581" coordorigin="2582,60" coordsize="5250,132" path="m2582,60l3026,191m3026,191l7831,191e" filled="false" stroked="true" strokeweight=".140pt" strokecolor="#ff0000">
                  <v:path arrowok="t"/>
                  <v:stroke dashstyle="shortdot"/>
                </v:shape>
                <v:shape style="position:absolute;left:42;top:-41;width:2538;height:243" id="docshape582" coordorigin="42,-41" coordsize="2538,243" path="m2530,-41l93,-41,73,-37,57,-26,46,-10,42,10,42,151,46,171,57,187,73,198,93,202,2530,202,2549,198,2565,187,2576,171,2580,151,2580,10,2576,-10,2565,-26,2549,-37,2530,-41xe" filled="true" fillcolor="#ffd4d4" stroked="false">
                  <v:path arrowok="t"/>
                  <v:fill type="solid"/>
                </v:shape>
                <v:shape style="position:absolute;left:42;top:-41;width:2538;height:243" id="docshape583" coordorigin="42,-41" coordsize="2538,243" path="m42,151l46,171,57,187,73,198,93,202,2530,202,2549,198,2565,187,2576,171,2580,151,2580,10,2576,-10,2565,-26,2549,-37,2530,-41,93,-41,73,-37,57,-26,46,-10,42,10,42,15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[E122]:</w:t>
      </w:r>
      <w:r>
        <w:rPr>
          <w:rFonts w:ascii="Tahoma"/>
          <w:b/>
          <w:spacing w:val="1"/>
          <w:w w:val="105"/>
          <w:sz w:val="13"/>
        </w:rPr>
        <w:t> </w:t>
      </w:r>
      <w:r>
        <w:rPr>
          <w:rFonts w:ascii="Calibri"/>
          <w:spacing w:val="-2"/>
          <w:w w:val="105"/>
          <w:sz w:val="13"/>
        </w:rPr>
        <w:t>Italic</w:t>
      </w:r>
    </w:p>
    <w:p>
      <w:pPr>
        <w:pStyle w:val="BodyText"/>
        <w:spacing w:line="242" w:lineRule="auto" w:before="94"/>
        <w:ind w:left="119" w:right="254"/>
      </w:pPr>
      <w:r>
        <w:rPr/>
        <w:br w:type="column"/>
      </w:r>
      <w:r>
        <w:rPr/>
        <w:t>More recent synthesis of progress across the field has documented substantial advances in the underlying technological pipeline: improvements in ancient deoxyribonucleic acid</w:t>
      </w:r>
      <w:r>
        <w:rPr>
          <w:spacing w:val="80"/>
        </w:rPr>
        <w:t> </w:t>
      </w:r>
      <w:r>
        <w:rPr/>
        <w:t>sequencing and assembly, advances in stem cell and assisted reproductive technology applicable to generating viable embryos from edited genomes, and parallel innovations in reintroduction science, artificial intelligence-assisted habitat suitability modelling, and long-term post-release ecological monitoring, all of which are needed if a genomically engineered proxy organism is ever to be established as a self-sustaining population in a real ecosystem rather than remaining a laboratory curiosity (Turner et al., 2025). This synthesis is notably cautious about how close full de-extinction outcomes actually are, suggesting instead that the</w:t>
      </w:r>
    </w:p>
    <w:p>
      <w:pPr>
        <w:pStyle w:val="BodyText"/>
        <w:spacing w:after="0" w:line="242" w:lineRule="auto"/>
        <w:sectPr>
          <w:type w:val="continuous"/>
          <w:pgSz w:w="11910" w:h="16840"/>
          <w:pgMar w:top="1320" w:bottom="280" w:left="0" w:right="992"/>
          <w:cols w:num="2" w:equalWidth="0">
            <w:col w:w="1758" w:space="1224"/>
            <w:col w:w="7936"/>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89"/>
        <w:rPr>
          <w:sz w:val="13"/>
        </w:rPr>
      </w:pPr>
    </w:p>
    <w:p>
      <w:pPr>
        <w:spacing w:before="0"/>
        <w:ind w:left="119" w:right="0"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[E123]:</w:t>
      </w:r>
      <w:r>
        <w:rPr>
          <w:rFonts w:ascii="Tahoma"/>
          <w:b/>
          <w:spacing w:val="-10"/>
          <w:w w:val="105"/>
          <w:sz w:val="13"/>
        </w:rPr>
        <w:t> </w:t>
      </w:r>
      <w:r>
        <w:rPr>
          <w:rFonts w:ascii="Calibri"/>
          <w:w w:val="105"/>
          <w:sz w:val="13"/>
        </w:rPr>
        <w:t>Use</w:t>
      </w:r>
      <w:r>
        <w:rPr>
          <w:rFonts w:ascii="Calibri"/>
          <w:spacing w:val="-8"/>
          <w:w w:val="105"/>
          <w:sz w:val="13"/>
        </w:rPr>
        <w:t> </w:t>
      </w:r>
      <w:r>
        <w:rPr>
          <w:rFonts w:ascii="Calibri"/>
          <w:w w:val="105"/>
          <w:sz w:val="13"/>
        </w:rPr>
        <w:t>other</w:t>
      </w:r>
      <w:r>
        <w:rPr>
          <w:rFonts w:ascii="Calibri"/>
          <w:spacing w:val="-7"/>
          <w:w w:val="105"/>
          <w:sz w:val="13"/>
        </w:rPr>
        <w:t> </w:t>
      </w:r>
      <w:r>
        <w:rPr>
          <w:rFonts w:ascii="Calibri"/>
          <w:spacing w:val="-5"/>
          <w:w w:val="105"/>
          <w:sz w:val="13"/>
        </w:rPr>
        <w:t>one</w:t>
      </w:r>
    </w:p>
    <w:p>
      <w:pPr>
        <w:pStyle w:val="BodyText"/>
        <w:spacing w:line="242" w:lineRule="auto" w:before="93"/>
        <w:ind w:left="119" w:right="351"/>
      </w:pPr>
      <w:r>
        <w:rPr/>
        <w:br w:type="column"/>
      </w:r>
      <w:r>
        <w:rPr/>
        <w:t>conservation value of the underlying technological investment may, in the near term, accrue more to currently endangered species than to already</w:t>
      </w:r>
      <w:r>
        <w:rPr>
          <w:spacing w:val="-2"/>
        </w:rPr>
        <w:t> </w:t>
      </w:r>
      <w:r>
        <w:rPr/>
        <w:t>extinct ones, through the same genome engineering, stem</w:t>
      </w:r>
      <w:r>
        <w:rPr>
          <w:spacing w:val="-2"/>
        </w:rPr>
        <w:t> </w:t>
      </w:r>
      <w:r>
        <w:rPr/>
        <w:t>cell, and reproductive technologies being developed and refined under the de-extinction banner (Turner et al., 2025). This observation chimes closely with the genetic rescue work on the northern white rhinoceros discussed above, suggesting that the most immediately actionable conservation genomic applications of CRISPR-adjacent functional genomic technology may lie less in resurrecting lost species than in extending the</w:t>
      </w:r>
    </w:p>
    <w:p>
      <w:pPr>
        <w:pStyle w:val="BodyText"/>
        <w:spacing w:after="0" w:line="242" w:lineRule="auto"/>
        <w:sectPr>
          <w:type w:val="continuous"/>
          <w:pgSz w:w="11910" w:h="16840"/>
          <w:pgMar w:top="1320" w:bottom="280" w:left="0" w:right="992"/>
          <w:cols w:num="2" w:equalWidth="0">
            <w:col w:w="2178" w:space="804"/>
            <w:col w:w="7936"/>
          </w:cols>
        </w:sectPr>
      </w:pPr>
    </w:p>
    <w:p>
      <w:pPr>
        <w:spacing w:line="240" w:lineRule="auto"/>
        <w:ind w:left="37" w:right="0" w:firstLine="0"/>
        <w:rPr>
          <w:sz w:val="20"/>
        </w:rPr>
      </w:pPr>
      <w:r>
        <w:rPr>
          <w:sz w:val="20"/>
        </w:rPr>
        <mc:AlternateContent>
          <mc:Choice Requires="wps">
            <w:drawing>
              <wp:inline distT="0" distB="0" distL="0" distR="0">
                <wp:extent cx="5365750" cy="159385"/>
                <wp:effectExtent l="9525" t="0" r="0" b="2539"/>
                <wp:docPr id="637" name="Group 637"/>
                <wp:cNvGraphicFramePr>
                  <a:graphicFrameLocks/>
                </wp:cNvGraphicFramePr>
                <a:graphic>
                  <a:graphicData uri="http://schemas.microsoft.com/office/word/2010/wordprocessingGroup">
                    <wpg:wgp>
                      <wpg:cNvPr id="637" name="Group 637"/>
                      <wpg:cNvGrpSpPr/>
                      <wpg:grpSpPr>
                        <a:xfrm>
                          <a:off x="0" y="0"/>
                          <a:ext cx="5365750" cy="159385"/>
                          <a:chExt cx="5365750" cy="159385"/>
                        </a:xfrm>
                      </wpg:grpSpPr>
                      <wps:wsp>
                        <wps:cNvPr id="638" name="Graphic 638"/>
                        <wps:cNvSpPr/>
                        <wps:spPr>
                          <a:xfrm>
                            <a:off x="5320436" y="2514"/>
                            <a:ext cx="33655" cy="147955"/>
                          </a:xfrm>
                          <a:custGeom>
                            <a:avLst/>
                            <a:gdLst/>
                            <a:ahLst/>
                            <a:cxnLst/>
                            <a:rect l="l" t="t" r="r" b="b"/>
                            <a:pathLst>
                              <a:path w="33655" h="147955">
                                <a:moveTo>
                                  <a:pt x="33527" y="0"/>
                                </a:moveTo>
                                <a:lnTo>
                                  <a:pt x="0" y="0"/>
                                </a:lnTo>
                                <a:lnTo>
                                  <a:pt x="0" y="147523"/>
                                </a:lnTo>
                                <a:lnTo>
                                  <a:pt x="33527" y="147523"/>
                                </a:lnTo>
                                <a:lnTo>
                                  <a:pt x="33527" y="0"/>
                                </a:lnTo>
                                <a:close/>
                              </a:path>
                            </a:pathLst>
                          </a:custGeom>
                          <a:solidFill>
                            <a:srgbClr val="FFD4D4"/>
                          </a:solidFill>
                        </wps:spPr>
                        <wps:bodyPr wrap="square" lIns="0" tIns="0" rIns="0" bIns="0" rtlCol="0">
                          <a:prstTxWarp prst="textNoShape">
                            <a:avLst/>
                          </a:prstTxWarp>
                          <a:noAutofit/>
                        </wps:bodyPr>
                      </wps:wsp>
                      <wps:wsp>
                        <wps:cNvPr id="639" name="Graphic 639"/>
                        <wps:cNvSpPr/>
                        <wps:spPr>
                          <a:xfrm>
                            <a:off x="5321198" y="2082"/>
                            <a:ext cx="33655" cy="147955"/>
                          </a:xfrm>
                          <a:custGeom>
                            <a:avLst/>
                            <a:gdLst/>
                            <a:ahLst/>
                            <a:cxnLst/>
                            <a:rect l="l" t="t" r="r" b="b"/>
                            <a:pathLst>
                              <a:path w="33655" h="147955">
                                <a:moveTo>
                                  <a:pt x="2794" y="147574"/>
                                </a:moveTo>
                                <a:lnTo>
                                  <a:pt x="1270" y="146050"/>
                                </a:lnTo>
                              </a:path>
                              <a:path w="33655" h="147955">
                                <a:moveTo>
                                  <a:pt x="0" y="144779"/>
                                </a:moveTo>
                                <a:lnTo>
                                  <a:pt x="0" y="2412"/>
                                </a:lnTo>
                              </a:path>
                              <a:path w="33655" h="147955">
                                <a:moveTo>
                                  <a:pt x="0" y="1269"/>
                                </a:moveTo>
                                <a:lnTo>
                                  <a:pt x="1270" y="0"/>
                                </a:lnTo>
                              </a:path>
                              <a:path w="33655" h="147955">
                                <a:moveTo>
                                  <a:pt x="30734" y="147574"/>
                                </a:moveTo>
                                <a:lnTo>
                                  <a:pt x="32004" y="146050"/>
                                </a:lnTo>
                              </a:path>
                              <a:path w="33655" h="147955">
                                <a:moveTo>
                                  <a:pt x="33528" y="144779"/>
                                </a:moveTo>
                                <a:lnTo>
                                  <a:pt x="33528" y="2412"/>
                                </a:lnTo>
                              </a:path>
                              <a:path w="33655" h="147955">
                                <a:moveTo>
                                  <a:pt x="33528" y="1269"/>
                                </a:moveTo>
                                <a:lnTo>
                                  <a:pt x="32004" y="0"/>
                                </a:lnTo>
                              </a:path>
                            </a:pathLst>
                          </a:custGeom>
                          <a:ln w="1778">
                            <a:solidFill>
                              <a:srgbClr val="FF0000"/>
                            </a:solidFill>
                            <a:prstDash val="solid"/>
                          </a:ln>
                        </wps:spPr>
                        <wps:bodyPr wrap="square" lIns="0" tIns="0" rIns="0" bIns="0" rtlCol="0">
                          <a:prstTxWarp prst="textNoShape">
                            <a:avLst/>
                          </a:prstTxWarp>
                          <a:noAutofit/>
                        </wps:bodyPr>
                      </wps:wsp>
                      <wps:wsp>
                        <wps:cNvPr id="640" name="Graphic 640"/>
                        <wps:cNvSpPr/>
                        <wps:spPr>
                          <a:xfrm>
                            <a:off x="1615338" y="66598"/>
                            <a:ext cx="3740150" cy="83820"/>
                          </a:xfrm>
                          <a:custGeom>
                            <a:avLst/>
                            <a:gdLst/>
                            <a:ahLst/>
                            <a:cxnLst/>
                            <a:rect l="l" t="t" r="r" b="b"/>
                            <a:pathLst>
                              <a:path w="3740150" h="83820">
                                <a:moveTo>
                                  <a:pt x="0" y="0"/>
                                </a:moveTo>
                                <a:lnTo>
                                  <a:pt x="282194" y="83439"/>
                                </a:lnTo>
                              </a:path>
                              <a:path w="3740150" h="83820">
                                <a:moveTo>
                                  <a:pt x="282194" y="83439"/>
                                </a:moveTo>
                                <a:lnTo>
                                  <a:pt x="3739896" y="83439"/>
                                </a:lnTo>
                              </a:path>
                            </a:pathLst>
                          </a:custGeom>
                          <a:ln w="1778">
                            <a:solidFill>
                              <a:srgbClr val="FF0000"/>
                            </a:solidFill>
                            <a:prstDash val="sysDot"/>
                          </a:ln>
                        </wps:spPr>
                        <wps:bodyPr wrap="square" lIns="0" tIns="0" rIns="0" bIns="0" rtlCol="0">
                          <a:prstTxWarp prst="textNoShape">
                            <a:avLst/>
                          </a:prstTxWarp>
                          <a:noAutofit/>
                        </wps:bodyPr>
                      </wps:wsp>
                      <wps:wsp>
                        <wps:cNvPr id="641" name="Graphic 641"/>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42" name="Graphic 642"/>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643" name="Textbox 643"/>
                        <wps:cNvSpPr txBox="1"/>
                        <wps:spPr>
                          <a:xfrm>
                            <a:off x="51358" y="25688"/>
                            <a:ext cx="1139825"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[E124]:</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s:wsp>
                        <wps:cNvPr id="644" name="Textbox 644"/>
                        <wps:cNvSpPr txBox="1"/>
                        <wps:spPr>
                          <a:xfrm>
                            <a:off x="1945030" y="3685"/>
                            <a:ext cx="3420745" cy="142240"/>
                          </a:xfrm>
                          <a:prstGeom prst="rect">
                            <a:avLst/>
                          </a:prstGeom>
                        </wps:spPr>
                        <wps:txbx>
                          <w:txbxContent>
                            <w:p>
                              <w:pPr>
                                <w:spacing w:line="223" w:lineRule="exact" w:before="0"/>
                                <w:ind w:left="0" w:right="0" w:firstLine="0"/>
                                <w:jc w:val="left"/>
                                <w:rPr>
                                  <w:sz w:val="20"/>
                                </w:rPr>
                              </w:pPr>
                              <w:r>
                                <w:rPr>
                                  <w:sz w:val="20"/>
                                </w:rPr>
                                <w:t>technological</w:t>
                              </w:r>
                              <w:r>
                                <w:rPr>
                                  <w:spacing w:val="1"/>
                                  <w:sz w:val="20"/>
                                </w:rPr>
                                <w:t> </w:t>
                              </w:r>
                              <w:r>
                                <w:rPr>
                                  <w:sz w:val="20"/>
                                </w:rPr>
                                <w:t>lifeline</w:t>
                              </w:r>
                              <w:r>
                                <w:rPr>
                                  <w:spacing w:val="1"/>
                                  <w:sz w:val="20"/>
                                </w:rPr>
                                <w:t> </w:t>
                              </w:r>
                              <w:r>
                                <w:rPr>
                                  <w:sz w:val="20"/>
                                </w:rPr>
                                <w:t>available</w:t>
                              </w:r>
                              <w:r>
                                <w:rPr>
                                  <w:spacing w:val="3"/>
                                  <w:sz w:val="20"/>
                                </w:rPr>
                                <w:t> </w:t>
                              </w:r>
                              <w:r>
                                <w:rPr>
                                  <w:sz w:val="20"/>
                                </w:rPr>
                                <w:t>to</w:t>
                              </w:r>
                              <w:r>
                                <w:rPr>
                                  <w:spacing w:val="2"/>
                                  <w:sz w:val="20"/>
                                </w:rPr>
                                <w:t> </w:t>
                              </w:r>
                              <w:r>
                                <w:rPr>
                                  <w:sz w:val="20"/>
                                </w:rPr>
                                <w:t>extant,</w:t>
                              </w:r>
                              <w:r>
                                <w:rPr>
                                  <w:spacing w:val="1"/>
                                  <w:sz w:val="20"/>
                                </w:rPr>
                                <w:t> </w:t>
                              </w:r>
                              <w:r>
                                <w:rPr>
                                  <w:sz w:val="20"/>
                                </w:rPr>
                                <w:t>severely</w:t>
                              </w:r>
                              <w:r>
                                <w:rPr>
                                  <w:spacing w:val="2"/>
                                  <w:sz w:val="20"/>
                                </w:rPr>
                                <w:t> </w:t>
                              </w:r>
                              <w:r>
                                <w:rPr>
                                  <w:sz w:val="20"/>
                                </w:rPr>
                                <w:t>imperilled</w:t>
                              </w:r>
                              <w:r>
                                <w:rPr>
                                  <w:spacing w:val="2"/>
                                  <w:sz w:val="20"/>
                                </w:rPr>
                                <w:t> </w:t>
                              </w:r>
                              <w:r>
                                <w:rPr>
                                  <w:spacing w:val="-2"/>
                                  <w:sz w:val="20"/>
                                </w:rPr>
                                <w:t>ones.</w:t>
                              </w:r>
                            </w:p>
                          </w:txbxContent>
                        </wps:txbx>
                        <wps:bodyPr wrap="square" lIns="0" tIns="0" rIns="0" bIns="0" rtlCol="0">
                          <a:noAutofit/>
                        </wps:bodyPr>
                      </wps:wsp>
                    </wpg:wgp>
                  </a:graphicData>
                </a:graphic>
              </wp:inline>
            </w:drawing>
          </mc:Choice>
          <mc:Fallback>
            <w:pict>
              <v:group style="width:422.5pt;height:12.55pt;mso-position-horizontal-relative:char;mso-position-vertical-relative:line" id="docshapegroup584" coordorigin="0,0" coordsize="8450,251">
                <v:rect style="position:absolute;left:8378;top:3;width:53;height:233" id="docshape585" filled="true" fillcolor="#ffd4d4" stroked="false">
                  <v:fill type="solid"/>
                </v:rect>
                <v:shape style="position:absolute;left:8379;top:3;width:53;height:233" id="docshape586" coordorigin="8380,3" coordsize="53,233" path="m8384,236l8382,233m8380,231l8380,7m8380,5l8382,3m8428,236l8430,233m8433,231l8433,7m8433,5l8430,3e" filled="false" stroked="true" strokeweight=".140pt" strokecolor="#ff0000">
                  <v:path arrowok="t"/>
                  <v:stroke dashstyle="solid"/>
                </v:shape>
                <v:shape style="position:absolute;left:2543;top:104;width:5890;height:132" id="docshape587" coordorigin="2544,105" coordsize="5890,132" path="m2544,105l2988,236m2988,236l8433,236e" filled="false" stroked="true" strokeweight=".140pt" strokecolor="#ff0000">
                  <v:path arrowok="t"/>
                  <v:stroke dashstyle="shortdot"/>
                </v:shape>
                <v:shape style="position:absolute;left:4;top:4;width:2538;height:243" id="docshape588" coordorigin="4,4" coordsize="2538,243" path="m2491,4l55,4,35,8,19,19,8,35,4,54,4,196,8,216,19,232,35,243,55,246,2491,246,2511,243,2527,232,2538,216,2542,196,2542,54,2538,35,2527,19,2511,8,2491,4xe" filled="true" fillcolor="#ffd4d4" stroked="false">
                  <v:path arrowok="t"/>
                  <v:fill type="solid"/>
                </v:shape>
                <v:shape style="position:absolute;left:4;top:4;width:2538;height:243" id="docshape589" coordorigin="4,4" coordsize="2538,243" path="m4,196l8,216,19,232,35,243,55,246,2491,246,2511,243,2527,232,2538,216,2542,196,2542,54,2538,35,2527,19,2511,8,2491,4,55,4,35,8,19,19,8,35,4,54,4,196xe" filled="false" stroked="true" strokeweight=".408pt" strokecolor="#ff0000">
                  <v:path arrowok="t"/>
                  <v:stroke dashstyle="solid"/>
                </v:shape>
                <v:shape style="position:absolute;left:80;top:40;width:1795;height:170" type="#_x0000_t202" id="docshape590"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[E124]:</w:t>
                        </w:r>
                        <w:r>
                          <w:rPr>
                            <w:rFonts w:ascii="Tahoma"/>
                            <w:b/>
                            <w:spacing w:val="1"/>
                            <w:w w:val="105"/>
                            <w:sz w:val="13"/>
                          </w:rPr>
                          <w:t> </w:t>
                        </w:r>
                        <w:r>
                          <w:rPr>
                            <w:rFonts w:ascii="Calibri"/>
                            <w:spacing w:val="-2"/>
                            <w:w w:val="105"/>
                            <w:sz w:val="13"/>
                          </w:rPr>
                          <w:t>reference</w:t>
                        </w:r>
                      </w:p>
                    </w:txbxContent>
                  </v:textbox>
                  <w10:wrap type="none"/>
                </v:shape>
                <v:shape style="position:absolute;left:3063;top:5;width:5387;height:224" type="#_x0000_t202" id="docshape591" filled="false" stroked="false">
                  <v:textbox inset="0,0,0,0">
                    <w:txbxContent>
                      <w:p>
                        <w:pPr>
                          <w:spacing w:line="223" w:lineRule="exact" w:before="0"/>
                          <w:ind w:left="0" w:right="0" w:firstLine="0"/>
                          <w:jc w:val="left"/>
                          <w:rPr>
                            <w:sz w:val="20"/>
                          </w:rPr>
                        </w:pPr>
                        <w:r>
                          <w:rPr>
                            <w:sz w:val="20"/>
                          </w:rPr>
                          <w:t>technological</w:t>
                        </w:r>
                        <w:r>
                          <w:rPr>
                            <w:spacing w:val="1"/>
                            <w:sz w:val="20"/>
                          </w:rPr>
                          <w:t> </w:t>
                        </w:r>
                        <w:r>
                          <w:rPr>
                            <w:sz w:val="20"/>
                          </w:rPr>
                          <w:t>lifeline</w:t>
                        </w:r>
                        <w:r>
                          <w:rPr>
                            <w:spacing w:val="1"/>
                            <w:sz w:val="20"/>
                          </w:rPr>
                          <w:t> </w:t>
                        </w:r>
                        <w:r>
                          <w:rPr>
                            <w:sz w:val="20"/>
                          </w:rPr>
                          <w:t>available</w:t>
                        </w:r>
                        <w:r>
                          <w:rPr>
                            <w:spacing w:val="3"/>
                            <w:sz w:val="20"/>
                          </w:rPr>
                          <w:t> </w:t>
                        </w:r>
                        <w:r>
                          <w:rPr>
                            <w:sz w:val="20"/>
                          </w:rPr>
                          <w:t>to</w:t>
                        </w:r>
                        <w:r>
                          <w:rPr>
                            <w:spacing w:val="2"/>
                            <w:sz w:val="20"/>
                          </w:rPr>
                          <w:t> </w:t>
                        </w:r>
                        <w:r>
                          <w:rPr>
                            <w:sz w:val="20"/>
                          </w:rPr>
                          <w:t>extant,</w:t>
                        </w:r>
                        <w:r>
                          <w:rPr>
                            <w:spacing w:val="1"/>
                            <w:sz w:val="20"/>
                          </w:rPr>
                          <w:t> </w:t>
                        </w:r>
                        <w:r>
                          <w:rPr>
                            <w:sz w:val="20"/>
                          </w:rPr>
                          <w:t>severely</w:t>
                        </w:r>
                        <w:r>
                          <w:rPr>
                            <w:spacing w:val="2"/>
                            <w:sz w:val="20"/>
                          </w:rPr>
                          <w:t> </w:t>
                        </w:r>
                        <w:r>
                          <w:rPr>
                            <w:sz w:val="20"/>
                          </w:rPr>
                          <w:t>imperilled</w:t>
                        </w:r>
                        <w:r>
                          <w:rPr>
                            <w:spacing w:val="2"/>
                            <w:sz w:val="20"/>
                          </w:rPr>
                          <w:t> </w:t>
                        </w:r>
                        <w:r>
                          <w:rPr>
                            <w:spacing w:val="-2"/>
                            <w:sz w:val="20"/>
                          </w:rPr>
                          <w:t>ones.</w:t>
                        </w:r>
                      </w:p>
                    </w:txbxContent>
                  </v:textbox>
                  <w10:wrap type="none"/>
                </v:shape>
              </v:group>
            </w:pict>
          </mc:Fallback>
        </mc:AlternateContent>
      </w:r>
      <w:r>
        <w:rPr>
          <w:sz w:val="20"/>
        </w:rPr>
      </w:r>
    </w:p>
    <w:p>
      <w:pPr>
        <w:pStyle w:val="Heading1"/>
        <w:numPr>
          <w:ilvl w:val="0"/>
          <w:numId w:val="1"/>
        </w:numPr>
        <w:tabs>
          <w:tab w:pos="3328" w:val="left" w:leader="none"/>
        </w:tabs>
        <w:spacing w:line="240" w:lineRule="auto" w:before="187" w:after="0"/>
        <w:ind w:left="3328" w:right="0" w:hanging="227"/>
        <w:jc w:val="left"/>
      </w:pPr>
      <w:r>
        <w:rPr/>
        <mc:AlternateContent>
          <mc:Choice Requires="wps">
            <w:drawing>
              <wp:anchor distT="0" distB="0" distL="0" distR="0" allowOverlap="1" layoutInCell="1" locked="0" behindDoc="1" simplePos="0" relativeHeight="485897728">
                <wp:simplePos x="0" y="0"/>
                <wp:positionH relativeFrom="page">
                  <wp:posOffset>24231</wp:posOffset>
                </wp:positionH>
                <wp:positionV relativeFrom="paragraph">
                  <wp:posOffset>317474</wp:posOffset>
                </wp:positionV>
                <wp:extent cx="6456680" cy="4430395"/>
                <wp:effectExtent l="0" t="0" r="0" b="0"/>
                <wp:wrapNone/>
                <wp:docPr id="645" name="Group 645"/>
                <wp:cNvGraphicFramePr>
                  <a:graphicFrameLocks/>
                </wp:cNvGraphicFramePr>
                <a:graphic>
                  <a:graphicData uri="http://schemas.microsoft.com/office/word/2010/wordprocessingGroup">
                    <wpg:wgp>
                      <wpg:cNvPr id="645" name="Group 645"/>
                      <wpg:cNvGrpSpPr/>
                      <wpg:grpSpPr>
                        <a:xfrm>
                          <a:off x="0" y="0"/>
                          <a:ext cx="6456680" cy="4430395"/>
                          <a:chExt cx="6456680" cy="4430395"/>
                        </a:xfrm>
                      </wpg:grpSpPr>
                      <pic:pic>
                        <pic:nvPicPr>
                          <pic:cNvPr id="646" name="Image 646"/>
                          <pic:cNvPicPr/>
                        </pic:nvPicPr>
                        <pic:blipFill>
                          <a:blip r:embed="rId5" cstate="print"/>
                          <a:stretch>
                            <a:fillRect/>
                          </a:stretch>
                        </pic:blipFill>
                        <pic:spPr>
                          <a:xfrm>
                            <a:off x="2071649" y="0"/>
                            <a:ext cx="4384802" cy="4408773"/>
                          </a:xfrm>
                          <a:prstGeom prst="rect">
                            <a:avLst/>
                          </a:prstGeom>
                        </pic:spPr>
                      </pic:pic>
                      <wps:wsp>
                        <wps:cNvPr id="647" name="Graphic 647"/>
                        <wps:cNvSpPr/>
                        <wps:spPr>
                          <a:xfrm>
                            <a:off x="1945030" y="416229"/>
                            <a:ext cx="2985770" cy="147955"/>
                          </a:xfrm>
                          <a:custGeom>
                            <a:avLst/>
                            <a:gdLst/>
                            <a:ahLst/>
                            <a:cxnLst/>
                            <a:rect l="l" t="t" r="r" b="b"/>
                            <a:pathLst>
                              <a:path w="2985770" h="147955">
                                <a:moveTo>
                                  <a:pt x="2985516" y="0"/>
                                </a:moveTo>
                                <a:lnTo>
                                  <a:pt x="0" y="0"/>
                                </a:lnTo>
                                <a:lnTo>
                                  <a:pt x="0" y="147523"/>
                                </a:lnTo>
                                <a:lnTo>
                                  <a:pt x="2985516" y="147523"/>
                                </a:lnTo>
                                <a:lnTo>
                                  <a:pt x="2985516" y="0"/>
                                </a:lnTo>
                                <a:close/>
                              </a:path>
                            </a:pathLst>
                          </a:custGeom>
                          <a:solidFill>
                            <a:srgbClr val="FFD4D4"/>
                          </a:solidFill>
                        </wps:spPr>
                        <wps:bodyPr wrap="square" lIns="0" tIns="0" rIns="0" bIns="0" rtlCol="0">
                          <a:prstTxWarp prst="textNoShape">
                            <a:avLst/>
                          </a:prstTxWarp>
                          <a:noAutofit/>
                        </wps:bodyPr>
                      </wps:wsp>
                      <wps:wsp>
                        <wps:cNvPr id="648" name="Graphic 648"/>
                        <wps:cNvSpPr/>
                        <wps:spPr>
                          <a:xfrm>
                            <a:off x="1945792" y="415798"/>
                            <a:ext cx="2985770" cy="147955"/>
                          </a:xfrm>
                          <a:custGeom>
                            <a:avLst/>
                            <a:gdLst/>
                            <a:ahLst/>
                            <a:cxnLst/>
                            <a:rect l="l" t="t" r="r" b="b"/>
                            <a:pathLst>
                              <a:path w="2985770" h="147955">
                                <a:moveTo>
                                  <a:pt x="2539" y="147446"/>
                                </a:moveTo>
                                <a:lnTo>
                                  <a:pt x="1269" y="146303"/>
                                </a:lnTo>
                              </a:path>
                              <a:path w="2985770" h="147955">
                                <a:moveTo>
                                  <a:pt x="0" y="144779"/>
                                </a:moveTo>
                                <a:lnTo>
                                  <a:pt x="0" y="2412"/>
                                </a:lnTo>
                              </a:path>
                              <a:path w="2985770" h="147955">
                                <a:moveTo>
                                  <a:pt x="0" y="1142"/>
                                </a:moveTo>
                                <a:lnTo>
                                  <a:pt x="1269" y="0"/>
                                </a:lnTo>
                              </a:path>
                              <a:path w="2985770" h="147955">
                                <a:moveTo>
                                  <a:pt x="2982849" y="147446"/>
                                </a:moveTo>
                                <a:lnTo>
                                  <a:pt x="2983991" y="146303"/>
                                </a:lnTo>
                              </a:path>
                              <a:path w="2985770" h="147955">
                                <a:moveTo>
                                  <a:pt x="2985516" y="144779"/>
                                </a:moveTo>
                                <a:lnTo>
                                  <a:pt x="2985516" y="2412"/>
                                </a:lnTo>
                              </a:path>
                              <a:path w="2985770" h="147955">
                                <a:moveTo>
                                  <a:pt x="2985516" y="1142"/>
                                </a:moveTo>
                                <a:lnTo>
                                  <a:pt x="2983991" y="0"/>
                                </a:lnTo>
                              </a:path>
                            </a:pathLst>
                          </a:custGeom>
                          <a:ln w="1778">
                            <a:solidFill>
                              <a:srgbClr val="FF0000"/>
                            </a:solidFill>
                            <a:prstDash val="solid"/>
                          </a:ln>
                        </wps:spPr>
                        <wps:bodyPr wrap="square" lIns="0" tIns="0" rIns="0" bIns="0" rtlCol="0">
                          <a:prstTxWarp prst="textNoShape">
                            <a:avLst/>
                          </a:prstTxWarp>
                          <a:noAutofit/>
                        </wps:bodyPr>
                      </wps:wsp>
                      <wps:wsp>
                        <wps:cNvPr id="649" name="Graphic 649"/>
                        <wps:cNvSpPr/>
                        <wps:spPr>
                          <a:xfrm>
                            <a:off x="4865014" y="1006271"/>
                            <a:ext cx="32384" cy="147955"/>
                          </a:xfrm>
                          <a:custGeom>
                            <a:avLst/>
                            <a:gdLst/>
                            <a:ahLst/>
                            <a:cxnLst/>
                            <a:rect l="l" t="t" r="r" b="b"/>
                            <a:pathLst>
                              <a:path w="32384" h="147955">
                                <a:moveTo>
                                  <a:pt x="32003" y="0"/>
                                </a:moveTo>
                                <a:lnTo>
                                  <a:pt x="0" y="0"/>
                                </a:lnTo>
                                <a:lnTo>
                                  <a:pt x="0" y="147523"/>
                                </a:lnTo>
                                <a:lnTo>
                                  <a:pt x="32003" y="147523"/>
                                </a:lnTo>
                                <a:lnTo>
                                  <a:pt x="32003" y="0"/>
                                </a:lnTo>
                                <a:close/>
                              </a:path>
                            </a:pathLst>
                          </a:custGeom>
                          <a:solidFill>
                            <a:srgbClr val="FFD4D4"/>
                          </a:solidFill>
                        </wps:spPr>
                        <wps:bodyPr wrap="square" lIns="0" tIns="0" rIns="0" bIns="0" rtlCol="0">
                          <a:prstTxWarp prst="textNoShape">
                            <a:avLst/>
                          </a:prstTxWarp>
                          <a:noAutofit/>
                        </wps:bodyPr>
                      </wps:wsp>
                      <wps:wsp>
                        <wps:cNvPr id="650" name="Graphic 650"/>
                        <wps:cNvSpPr/>
                        <wps:spPr>
                          <a:xfrm>
                            <a:off x="4865776" y="1005839"/>
                            <a:ext cx="32384" cy="147955"/>
                          </a:xfrm>
                          <a:custGeom>
                            <a:avLst/>
                            <a:gdLst/>
                            <a:ahLst/>
                            <a:cxnLst/>
                            <a:rect l="l" t="t" r="r" b="b"/>
                            <a:pathLst>
                              <a:path w="32384" h="147955">
                                <a:moveTo>
                                  <a:pt x="2539" y="147574"/>
                                </a:moveTo>
                                <a:lnTo>
                                  <a:pt x="1269" y="146304"/>
                                </a:lnTo>
                              </a:path>
                              <a:path w="32384" h="147955">
                                <a:moveTo>
                                  <a:pt x="0" y="145034"/>
                                </a:moveTo>
                                <a:lnTo>
                                  <a:pt x="0" y="2413"/>
                                </a:lnTo>
                              </a:path>
                              <a:path w="32384" h="147955">
                                <a:moveTo>
                                  <a:pt x="0" y="1270"/>
                                </a:moveTo>
                                <a:lnTo>
                                  <a:pt x="1269" y="0"/>
                                </a:lnTo>
                              </a:path>
                              <a:path w="32384" h="147955">
                                <a:moveTo>
                                  <a:pt x="29590" y="147574"/>
                                </a:moveTo>
                                <a:lnTo>
                                  <a:pt x="30861" y="146304"/>
                                </a:lnTo>
                              </a:path>
                              <a:path w="32384" h="147955">
                                <a:moveTo>
                                  <a:pt x="32003" y="145034"/>
                                </a:moveTo>
                                <a:lnTo>
                                  <a:pt x="32003" y="2413"/>
                                </a:lnTo>
                              </a:path>
                              <a:path w="32384" h="147955">
                                <a:moveTo>
                                  <a:pt x="32003" y="1270"/>
                                </a:moveTo>
                                <a:lnTo>
                                  <a:pt x="30861" y="0"/>
                                </a:lnTo>
                              </a:path>
                            </a:pathLst>
                          </a:custGeom>
                          <a:ln w="1778">
                            <a:solidFill>
                              <a:srgbClr val="FF0000"/>
                            </a:solidFill>
                            <a:prstDash val="solid"/>
                          </a:ln>
                        </wps:spPr>
                        <wps:bodyPr wrap="square" lIns="0" tIns="0" rIns="0" bIns="0" rtlCol="0">
                          <a:prstTxWarp prst="textNoShape">
                            <a:avLst/>
                          </a:prstTxWarp>
                          <a:noAutofit/>
                        </wps:bodyPr>
                      </wps:wsp>
                      <wps:wsp>
                        <wps:cNvPr id="651" name="Graphic 651"/>
                        <wps:cNvSpPr/>
                        <wps:spPr>
                          <a:xfrm>
                            <a:off x="4272178" y="2776524"/>
                            <a:ext cx="931544" cy="147955"/>
                          </a:xfrm>
                          <a:custGeom>
                            <a:avLst/>
                            <a:gdLst/>
                            <a:ahLst/>
                            <a:cxnLst/>
                            <a:rect l="l" t="t" r="r" b="b"/>
                            <a:pathLst>
                              <a:path w="931544" h="147955">
                                <a:moveTo>
                                  <a:pt x="931468" y="0"/>
                                </a:moveTo>
                                <a:lnTo>
                                  <a:pt x="0" y="0"/>
                                </a:lnTo>
                                <a:lnTo>
                                  <a:pt x="0" y="147523"/>
                                </a:lnTo>
                                <a:lnTo>
                                  <a:pt x="931468" y="147523"/>
                                </a:lnTo>
                                <a:lnTo>
                                  <a:pt x="931468" y="0"/>
                                </a:lnTo>
                                <a:close/>
                              </a:path>
                            </a:pathLst>
                          </a:custGeom>
                          <a:solidFill>
                            <a:srgbClr val="FFD4D4"/>
                          </a:solidFill>
                        </wps:spPr>
                        <wps:bodyPr wrap="square" lIns="0" tIns="0" rIns="0" bIns="0" rtlCol="0">
                          <a:prstTxWarp prst="textNoShape">
                            <a:avLst/>
                          </a:prstTxWarp>
                          <a:noAutofit/>
                        </wps:bodyPr>
                      </wps:wsp>
                      <wps:wsp>
                        <wps:cNvPr id="652" name="Graphic 652"/>
                        <wps:cNvSpPr/>
                        <wps:spPr>
                          <a:xfrm>
                            <a:off x="4272940" y="2776092"/>
                            <a:ext cx="931544" cy="147955"/>
                          </a:xfrm>
                          <a:custGeom>
                            <a:avLst/>
                            <a:gdLst/>
                            <a:ahLst/>
                            <a:cxnLst/>
                            <a:rect l="l" t="t" r="r" b="b"/>
                            <a:pathLst>
                              <a:path w="931544" h="147955">
                                <a:moveTo>
                                  <a:pt x="2793" y="147574"/>
                                </a:moveTo>
                                <a:lnTo>
                                  <a:pt x="1524" y="146303"/>
                                </a:lnTo>
                              </a:path>
                              <a:path w="931544" h="147955">
                                <a:moveTo>
                                  <a:pt x="0" y="145161"/>
                                </a:moveTo>
                                <a:lnTo>
                                  <a:pt x="0" y="2793"/>
                                </a:lnTo>
                              </a:path>
                              <a:path w="931544" h="147955">
                                <a:moveTo>
                                  <a:pt x="0" y="1269"/>
                                </a:moveTo>
                                <a:lnTo>
                                  <a:pt x="1524" y="0"/>
                                </a:lnTo>
                              </a:path>
                              <a:path w="931544" h="147955">
                                <a:moveTo>
                                  <a:pt x="929131" y="147574"/>
                                </a:moveTo>
                                <a:lnTo>
                                  <a:pt x="930275" y="146303"/>
                                </a:lnTo>
                              </a:path>
                              <a:path w="931544" h="147955">
                                <a:moveTo>
                                  <a:pt x="931544" y="145161"/>
                                </a:moveTo>
                                <a:lnTo>
                                  <a:pt x="931544" y="2793"/>
                                </a:lnTo>
                              </a:path>
                              <a:path w="931544" h="147955">
                                <a:moveTo>
                                  <a:pt x="931544" y="1269"/>
                                </a:moveTo>
                                <a:lnTo>
                                  <a:pt x="930275" y="0"/>
                                </a:lnTo>
                              </a:path>
                            </a:pathLst>
                          </a:custGeom>
                          <a:ln w="1778">
                            <a:solidFill>
                              <a:srgbClr val="FF0000"/>
                            </a:solidFill>
                            <a:prstDash val="solid"/>
                          </a:ln>
                        </wps:spPr>
                        <wps:bodyPr wrap="square" lIns="0" tIns="0" rIns="0" bIns="0" rtlCol="0">
                          <a:prstTxWarp prst="textNoShape">
                            <a:avLst/>
                          </a:prstTxWarp>
                          <a:noAutofit/>
                        </wps:bodyPr>
                      </wps:wsp>
                      <wps:wsp>
                        <wps:cNvPr id="653" name="Graphic 653"/>
                        <wps:cNvSpPr/>
                        <wps:spPr>
                          <a:xfrm>
                            <a:off x="1945030" y="3074339"/>
                            <a:ext cx="234950" cy="147955"/>
                          </a:xfrm>
                          <a:custGeom>
                            <a:avLst/>
                            <a:gdLst/>
                            <a:ahLst/>
                            <a:cxnLst/>
                            <a:rect l="l" t="t" r="r" b="b"/>
                            <a:pathLst>
                              <a:path w="234950" h="147955">
                                <a:moveTo>
                                  <a:pt x="234695" y="0"/>
                                </a:moveTo>
                                <a:lnTo>
                                  <a:pt x="0" y="0"/>
                                </a:lnTo>
                                <a:lnTo>
                                  <a:pt x="0" y="147523"/>
                                </a:lnTo>
                                <a:lnTo>
                                  <a:pt x="234695" y="147523"/>
                                </a:lnTo>
                                <a:lnTo>
                                  <a:pt x="234695" y="0"/>
                                </a:lnTo>
                                <a:close/>
                              </a:path>
                            </a:pathLst>
                          </a:custGeom>
                          <a:solidFill>
                            <a:srgbClr val="FFD4D4"/>
                          </a:solidFill>
                        </wps:spPr>
                        <wps:bodyPr wrap="square" lIns="0" tIns="0" rIns="0" bIns="0" rtlCol="0">
                          <a:prstTxWarp prst="textNoShape">
                            <a:avLst/>
                          </a:prstTxWarp>
                          <a:noAutofit/>
                        </wps:bodyPr>
                      </wps:wsp>
                      <wps:wsp>
                        <wps:cNvPr id="654" name="Graphic 654"/>
                        <wps:cNvSpPr/>
                        <wps:spPr>
                          <a:xfrm>
                            <a:off x="1945792" y="3073907"/>
                            <a:ext cx="234950" cy="147955"/>
                          </a:xfrm>
                          <a:custGeom>
                            <a:avLst/>
                            <a:gdLst/>
                            <a:ahLst/>
                            <a:cxnLst/>
                            <a:rect l="l" t="t" r="r" b="b"/>
                            <a:pathLst>
                              <a:path w="234950" h="147955">
                                <a:moveTo>
                                  <a:pt x="2539" y="147574"/>
                                </a:moveTo>
                                <a:lnTo>
                                  <a:pt x="1269" y="146050"/>
                                </a:lnTo>
                              </a:path>
                              <a:path w="234950" h="147955">
                                <a:moveTo>
                                  <a:pt x="0" y="144779"/>
                                </a:moveTo>
                                <a:lnTo>
                                  <a:pt x="0" y="2412"/>
                                </a:lnTo>
                              </a:path>
                              <a:path w="234950" h="147955">
                                <a:moveTo>
                                  <a:pt x="0" y="1270"/>
                                </a:moveTo>
                                <a:lnTo>
                                  <a:pt x="1269" y="0"/>
                                </a:lnTo>
                              </a:path>
                              <a:path w="234950" h="147955">
                                <a:moveTo>
                                  <a:pt x="232282" y="147574"/>
                                </a:moveTo>
                                <a:lnTo>
                                  <a:pt x="233552" y="146050"/>
                                </a:lnTo>
                              </a:path>
                              <a:path w="234950" h="147955">
                                <a:moveTo>
                                  <a:pt x="234695" y="144779"/>
                                </a:moveTo>
                                <a:lnTo>
                                  <a:pt x="234695" y="2412"/>
                                </a:lnTo>
                              </a:path>
                              <a:path w="234950" h="147955">
                                <a:moveTo>
                                  <a:pt x="234695" y="1270"/>
                                </a:moveTo>
                                <a:lnTo>
                                  <a:pt x="233552" y="0"/>
                                </a:lnTo>
                              </a:path>
                            </a:pathLst>
                          </a:custGeom>
                          <a:ln w="1778">
                            <a:solidFill>
                              <a:srgbClr val="FF0000"/>
                            </a:solidFill>
                            <a:prstDash val="solid"/>
                          </a:ln>
                        </wps:spPr>
                        <wps:bodyPr wrap="square" lIns="0" tIns="0" rIns="0" bIns="0" rtlCol="0">
                          <a:prstTxWarp prst="textNoShape">
                            <a:avLst/>
                          </a:prstTxWarp>
                          <a:noAutofit/>
                        </wps:bodyPr>
                      </wps:wsp>
                      <wps:wsp>
                        <wps:cNvPr id="655" name="Graphic 655"/>
                        <wps:cNvSpPr/>
                        <wps:spPr>
                          <a:xfrm>
                            <a:off x="5039385" y="3664508"/>
                            <a:ext cx="539115" cy="147955"/>
                          </a:xfrm>
                          <a:custGeom>
                            <a:avLst/>
                            <a:gdLst/>
                            <a:ahLst/>
                            <a:cxnLst/>
                            <a:rect l="l" t="t" r="r" b="b"/>
                            <a:pathLst>
                              <a:path w="539115" h="147955">
                                <a:moveTo>
                                  <a:pt x="538886" y="0"/>
                                </a:moveTo>
                                <a:lnTo>
                                  <a:pt x="0" y="0"/>
                                </a:lnTo>
                                <a:lnTo>
                                  <a:pt x="0" y="147523"/>
                                </a:lnTo>
                                <a:lnTo>
                                  <a:pt x="538886" y="147523"/>
                                </a:lnTo>
                                <a:lnTo>
                                  <a:pt x="538886" y="0"/>
                                </a:lnTo>
                                <a:close/>
                              </a:path>
                            </a:pathLst>
                          </a:custGeom>
                          <a:solidFill>
                            <a:srgbClr val="FFD4D4"/>
                          </a:solidFill>
                        </wps:spPr>
                        <wps:bodyPr wrap="square" lIns="0" tIns="0" rIns="0" bIns="0" rtlCol="0">
                          <a:prstTxWarp prst="textNoShape">
                            <a:avLst/>
                          </a:prstTxWarp>
                          <a:noAutofit/>
                        </wps:bodyPr>
                      </wps:wsp>
                      <wps:wsp>
                        <wps:cNvPr id="656" name="Graphic 656"/>
                        <wps:cNvSpPr/>
                        <wps:spPr>
                          <a:xfrm>
                            <a:off x="5040147" y="3663950"/>
                            <a:ext cx="539115" cy="147955"/>
                          </a:xfrm>
                          <a:custGeom>
                            <a:avLst/>
                            <a:gdLst/>
                            <a:ahLst/>
                            <a:cxnLst/>
                            <a:rect l="l" t="t" r="r" b="b"/>
                            <a:pathLst>
                              <a:path w="539115" h="147955">
                                <a:moveTo>
                                  <a:pt x="2794" y="147574"/>
                                </a:moveTo>
                                <a:lnTo>
                                  <a:pt x="1524" y="146304"/>
                                </a:lnTo>
                              </a:path>
                              <a:path w="539115" h="147955">
                                <a:moveTo>
                                  <a:pt x="0" y="144780"/>
                                </a:moveTo>
                                <a:lnTo>
                                  <a:pt x="0" y="2540"/>
                                </a:lnTo>
                              </a:path>
                              <a:path w="539115" h="147955">
                                <a:moveTo>
                                  <a:pt x="0" y="1270"/>
                                </a:moveTo>
                                <a:lnTo>
                                  <a:pt x="1524" y="0"/>
                                </a:lnTo>
                              </a:path>
                              <a:path w="539115" h="147955">
                                <a:moveTo>
                                  <a:pt x="536448" y="147574"/>
                                </a:moveTo>
                                <a:lnTo>
                                  <a:pt x="537718" y="146304"/>
                                </a:lnTo>
                              </a:path>
                              <a:path w="539115" h="147955">
                                <a:moveTo>
                                  <a:pt x="538861" y="144780"/>
                                </a:moveTo>
                                <a:lnTo>
                                  <a:pt x="538861" y="2540"/>
                                </a:lnTo>
                              </a:path>
                              <a:path w="539115" h="147955">
                                <a:moveTo>
                                  <a:pt x="538861" y="1270"/>
                                </a:moveTo>
                                <a:lnTo>
                                  <a:pt x="537718" y="0"/>
                                </a:lnTo>
                              </a:path>
                            </a:pathLst>
                          </a:custGeom>
                          <a:ln w="1778">
                            <a:solidFill>
                              <a:srgbClr val="FF0000"/>
                            </a:solidFill>
                            <a:prstDash val="solid"/>
                          </a:ln>
                        </wps:spPr>
                        <wps:bodyPr wrap="square" lIns="0" tIns="0" rIns="0" bIns="0" rtlCol="0">
                          <a:prstTxWarp prst="textNoShape">
                            <a:avLst/>
                          </a:prstTxWarp>
                          <a:noAutofit/>
                        </wps:bodyPr>
                      </wps:wsp>
                      <wps:wsp>
                        <wps:cNvPr id="657" name="Graphic 657"/>
                        <wps:cNvSpPr/>
                        <wps:spPr>
                          <a:xfrm>
                            <a:off x="1615338" y="480187"/>
                            <a:ext cx="3315335" cy="83820"/>
                          </a:xfrm>
                          <a:custGeom>
                            <a:avLst/>
                            <a:gdLst/>
                            <a:ahLst/>
                            <a:cxnLst/>
                            <a:rect l="l" t="t" r="r" b="b"/>
                            <a:pathLst>
                              <a:path w="3315335" h="83820">
                                <a:moveTo>
                                  <a:pt x="0" y="0"/>
                                </a:moveTo>
                                <a:lnTo>
                                  <a:pt x="282194" y="83566"/>
                                </a:lnTo>
                              </a:path>
                              <a:path w="3315335" h="83820">
                                <a:moveTo>
                                  <a:pt x="282194" y="83566"/>
                                </a:moveTo>
                                <a:lnTo>
                                  <a:pt x="3315207" y="83566"/>
                                </a:lnTo>
                              </a:path>
                            </a:pathLst>
                          </a:custGeom>
                          <a:ln w="1778">
                            <a:solidFill>
                              <a:srgbClr val="FF0000"/>
                            </a:solidFill>
                            <a:prstDash val="sysDot"/>
                          </a:ln>
                        </wps:spPr>
                        <wps:bodyPr wrap="square" lIns="0" tIns="0" rIns="0" bIns="0" rtlCol="0">
                          <a:prstTxWarp prst="textNoShape">
                            <a:avLst/>
                          </a:prstTxWarp>
                          <a:noAutofit/>
                        </wps:bodyPr>
                      </wps:wsp>
                      <wps:wsp>
                        <wps:cNvPr id="658" name="Graphic 658"/>
                        <wps:cNvSpPr/>
                        <wps:spPr>
                          <a:xfrm>
                            <a:off x="2590" y="416179"/>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659" name="Graphic 659"/>
                        <wps:cNvSpPr/>
                        <wps:spPr>
                          <a:xfrm>
                            <a:off x="2590" y="416179"/>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660" name="Graphic 660"/>
                        <wps:cNvSpPr/>
                        <wps:spPr>
                          <a:xfrm>
                            <a:off x="1615338" y="1070610"/>
                            <a:ext cx="3282950" cy="83185"/>
                          </a:xfrm>
                          <a:custGeom>
                            <a:avLst/>
                            <a:gdLst/>
                            <a:ahLst/>
                            <a:cxnLst/>
                            <a:rect l="l" t="t" r="r" b="b"/>
                            <a:pathLst>
                              <a:path w="3282950" h="83185">
                                <a:moveTo>
                                  <a:pt x="0" y="0"/>
                                </a:moveTo>
                                <a:lnTo>
                                  <a:pt x="282194" y="83185"/>
                                </a:lnTo>
                              </a:path>
                              <a:path w="3282950" h="83185">
                                <a:moveTo>
                                  <a:pt x="282194" y="83185"/>
                                </a:moveTo>
                                <a:lnTo>
                                  <a:pt x="3282950" y="83185"/>
                                </a:lnTo>
                              </a:path>
                            </a:pathLst>
                          </a:custGeom>
                          <a:ln w="1778">
                            <a:solidFill>
                              <a:srgbClr val="FF0000"/>
                            </a:solidFill>
                            <a:prstDash val="sysDot"/>
                          </a:ln>
                        </wps:spPr>
                        <wps:bodyPr wrap="square" lIns="0" tIns="0" rIns="0" bIns="0" rtlCol="0">
                          <a:prstTxWarp prst="textNoShape">
                            <a:avLst/>
                          </a:prstTxWarp>
                          <a:noAutofit/>
                        </wps:bodyPr>
                      </wps:wsp>
                      <wps:wsp>
                        <wps:cNvPr id="661" name="Graphic 661"/>
                        <wps:cNvSpPr/>
                        <wps:spPr>
                          <a:xfrm>
                            <a:off x="2590" y="1006347"/>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62" name="Graphic 662"/>
                        <wps:cNvSpPr/>
                        <wps:spPr>
                          <a:xfrm>
                            <a:off x="2590" y="1006347"/>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663" name="Graphic 663"/>
                        <wps:cNvSpPr/>
                        <wps:spPr>
                          <a:xfrm>
                            <a:off x="1615338" y="2103247"/>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664" name="Graphic 664"/>
                        <wps:cNvSpPr/>
                        <wps:spPr>
                          <a:xfrm>
                            <a:off x="2590" y="2038985"/>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665" name="Graphic 665"/>
                        <wps:cNvSpPr/>
                        <wps:spPr>
                          <a:xfrm>
                            <a:off x="2590" y="2038985"/>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666" name="Graphic 666"/>
                        <wps:cNvSpPr/>
                        <wps:spPr>
                          <a:xfrm>
                            <a:off x="1615338" y="2271267"/>
                            <a:ext cx="282575" cy="62865"/>
                          </a:xfrm>
                          <a:custGeom>
                            <a:avLst/>
                            <a:gdLst/>
                            <a:ahLst/>
                            <a:cxnLst/>
                            <a:rect l="l" t="t" r="r" b="b"/>
                            <a:pathLst>
                              <a:path w="282575" h="62865">
                                <a:moveTo>
                                  <a:pt x="0" y="0"/>
                                </a:moveTo>
                                <a:lnTo>
                                  <a:pt x="282194" y="62737"/>
                                </a:lnTo>
                              </a:path>
                            </a:pathLst>
                          </a:custGeom>
                          <a:ln w="1778">
                            <a:solidFill>
                              <a:srgbClr val="FF0000"/>
                            </a:solidFill>
                            <a:prstDash val="sysDot"/>
                          </a:ln>
                        </wps:spPr>
                        <wps:bodyPr wrap="square" lIns="0" tIns="0" rIns="0" bIns="0" rtlCol="0">
                          <a:prstTxWarp prst="textNoShape">
                            <a:avLst/>
                          </a:prstTxWarp>
                          <a:noAutofit/>
                        </wps:bodyPr>
                      </wps:wsp>
                      <wps:wsp>
                        <wps:cNvPr id="667" name="Graphic 667"/>
                        <wps:cNvSpPr/>
                        <wps:spPr>
                          <a:xfrm>
                            <a:off x="2590" y="220726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68" name="Graphic 668"/>
                        <wps:cNvSpPr/>
                        <wps:spPr>
                          <a:xfrm>
                            <a:off x="2590" y="2207260"/>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s:wsp>
                        <wps:cNvPr id="669" name="Graphic 669"/>
                        <wps:cNvSpPr/>
                        <wps:spPr>
                          <a:xfrm>
                            <a:off x="1615338" y="2840863"/>
                            <a:ext cx="3589654" cy="83185"/>
                          </a:xfrm>
                          <a:custGeom>
                            <a:avLst/>
                            <a:gdLst/>
                            <a:ahLst/>
                            <a:cxnLst/>
                            <a:rect l="l" t="t" r="r" b="b"/>
                            <a:pathLst>
                              <a:path w="3589654" h="83185">
                                <a:moveTo>
                                  <a:pt x="0" y="0"/>
                                </a:moveTo>
                                <a:lnTo>
                                  <a:pt x="282194" y="83185"/>
                                </a:lnTo>
                              </a:path>
                              <a:path w="3589654" h="83185">
                                <a:moveTo>
                                  <a:pt x="282194" y="83185"/>
                                </a:moveTo>
                                <a:lnTo>
                                  <a:pt x="3589528" y="83185"/>
                                </a:lnTo>
                              </a:path>
                            </a:pathLst>
                          </a:custGeom>
                          <a:ln w="1778">
                            <a:solidFill>
                              <a:srgbClr val="FF0000"/>
                            </a:solidFill>
                            <a:prstDash val="sysDot"/>
                          </a:ln>
                        </wps:spPr>
                        <wps:bodyPr wrap="square" lIns="0" tIns="0" rIns="0" bIns="0" rtlCol="0">
                          <a:prstTxWarp prst="textNoShape">
                            <a:avLst/>
                          </a:prstTxWarp>
                          <a:noAutofit/>
                        </wps:bodyPr>
                      </wps:wsp>
                      <wps:wsp>
                        <wps:cNvPr id="670" name="Graphic 670"/>
                        <wps:cNvSpPr/>
                        <wps:spPr>
                          <a:xfrm>
                            <a:off x="2590" y="2776601"/>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671" name="Graphic 671"/>
                        <wps:cNvSpPr/>
                        <wps:spPr>
                          <a:xfrm>
                            <a:off x="2590" y="2776601"/>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672" name="Graphic 672"/>
                        <wps:cNvSpPr/>
                        <wps:spPr>
                          <a:xfrm>
                            <a:off x="1615338" y="3138423"/>
                            <a:ext cx="566420" cy="83820"/>
                          </a:xfrm>
                          <a:custGeom>
                            <a:avLst/>
                            <a:gdLst/>
                            <a:ahLst/>
                            <a:cxnLst/>
                            <a:rect l="l" t="t" r="r" b="b"/>
                            <a:pathLst>
                              <a:path w="566420" h="83820">
                                <a:moveTo>
                                  <a:pt x="0" y="0"/>
                                </a:moveTo>
                                <a:lnTo>
                                  <a:pt x="282194" y="83438"/>
                                </a:lnTo>
                              </a:path>
                              <a:path w="566420" h="83820">
                                <a:moveTo>
                                  <a:pt x="282194" y="83438"/>
                                </a:moveTo>
                                <a:lnTo>
                                  <a:pt x="565912" y="83438"/>
                                </a:lnTo>
                              </a:path>
                            </a:pathLst>
                          </a:custGeom>
                          <a:ln w="1778">
                            <a:solidFill>
                              <a:srgbClr val="FF0000"/>
                            </a:solidFill>
                            <a:prstDash val="sysDot"/>
                          </a:ln>
                        </wps:spPr>
                        <wps:bodyPr wrap="square" lIns="0" tIns="0" rIns="0" bIns="0" rtlCol="0">
                          <a:prstTxWarp prst="textNoShape">
                            <a:avLst/>
                          </a:prstTxWarp>
                          <a:noAutofit/>
                        </wps:bodyPr>
                      </wps:wsp>
                      <wps:wsp>
                        <wps:cNvPr id="673" name="Graphic 673"/>
                        <wps:cNvSpPr/>
                        <wps:spPr>
                          <a:xfrm>
                            <a:off x="2590" y="3074416"/>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74" name="Graphic 674"/>
                        <wps:cNvSpPr/>
                        <wps:spPr>
                          <a:xfrm>
                            <a:off x="2590" y="3074416"/>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675" name="Graphic 675"/>
                        <wps:cNvSpPr/>
                        <wps:spPr>
                          <a:xfrm>
                            <a:off x="1615338" y="3728465"/>
                            <a:ext cx="3964940" cy="83820"/>
                          </a:xfrm>
                          <a:custGeom>
                            <a:avLst/>
                            <a:gdLst/>
                            <a:ahLst/>
                            <a:cxnLst/>
                            <a:rect l="l" t="t" r="r" b="b"/>
                            <a:pathLst>
                              <a:path w="3964940" h="83820">
                                <a:moveTo>
                                  <a:pt x="0" y="0"/>
                                </a:moveTo>
                                <a:lnTo>
                                  <a:pt x="282194" y="83565"/>
                                </a:lnTo>
                              </a:path>
                              <a:path w="3964940" h="83820">
                                <a:moveTo>
                                  <a:pt x="282194" y="83565"/>
                                </a:moveTo>
                                <a:lnTo>
                                  <a:pt x="3964431" y="83565"/>
                                </a:lnTo>
                              </a:path>
                            </a:pathLst>
                          </a:custGeom>
                          <a:ln w="1778">
                            <a:solidFill>
                              <a:srgbClr val="FF0000"/>
                            </a:solidFill>
                            <a:prstDash val="sysDot"/>
                          </a:ln>
                        </wps:spPr>
                        <wps:bodyPr wrap="square" lIns="0" tIns="0" rIns="0" bIns="0" rtlCol="0">
                          <a:prstTxWarp prst="textNoShape">
                            <a:avLst/>
                          </a:prstTxWarp>
                          <a:noAutofit/>
                        </wps:bodyPr>
                      </wps:wsp>
                      <wps:wsp>
                        <wps:cNvPr id="676" name="Graphic 676"/>
                        <wps:cNvSpPr/>
                        <wps:spPr>
                          <a:xfrm>
                            <a:off x="2590" y="3664458"/>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77" name="Graphic 677"/>
                        <wps:cNvSpPr/>
                        <wps:spPr>
                          <a:xfrm>
                            <a:off x="2590" y="3664458"/>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678" name="Graphic 678"/>
                        <wps:cNvSpPr/>
                        <wps:spPr>
                          <a:xfrm>
                            <a:off x="1615338" y="4171060"/>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679" name="Graphic 679"/>
                        <wps:cNvSpPr/>
                        <wps:spPr>
                          <a:xfrm>
                            <a:off x="2590" y="4107053"/>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80" name="Graphic 680"/>
                        <wps:cNvSpPr/>
                        <wps:spPr>
                          <a:xfrm>
                            <a:off x="2590" y="4107053"/>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681" name="Graphic 681"/>
                        <wps:cNvSpPr/>
                        <wps:spPr>
                          <a:xfrm>
                            <a:off x="1615338" y="4254500"/>
                            <a:ext cx="282575" cy="83820"/>
                          </a:xfrm>
                          <a:custGeom>
                            <a:avLst/>
                            <a:gdLst/>
                            <a:ahLst/>
                            <a:cxnLst/>
                            <a:rect l="l" t="t" r="r" b="b"/>
                            <a:pathLst>
                              <a:path w="282575" h="83820">
                                <a:moveTo>
                                  <a:pt x="0" y="83566"/>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682" name="Graphic 682"/>
                        <wps:cNvSpPr/>
                        <wps:spPr>
                          <a:xfrm>
                            <a:off x="2590" y="4273803"/>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683" name="Graphic 683"/>
                        <wps:cNvSpPr/>
                        <wps:spPr>
                          <a:xfrm>
                            <a:off x="2590" y="4273803"/>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4.997999pt;width:508.4pt;height:348.85pt;mso-position-horizontal-relative:page;mso-position-vertical-relative:paragraph;z-index:-17418752" id="docshapegroup592" coordorigin="38,500" coordsize="10168,6977">
                <v:shape style="position:absolute;left:3300;top:499;width:6906;height:6943" type="#_x0000_t75" id="docshape593" stroked="false">
                  <v:imagedata r:id="rId5" o:title=""/>
                </v:shape>
                <v:rect style="position:absolute;left:3101;top:1155;width:4702;height:233" id="docshape594" filled="true" fillcolor="#ffd4d4" stroked="false">
                  <v:fill type="solid"/>
                </v:rect>
                <v:shape style="position:absolute;left:3102;top:1154;width:4702;height:233" id="docshape595" coordorigin="3102,1155" coordsize="4702,233" path="m3106,1387l3104,1385m3102,1383l3102,1159m3102,1157l3104,1155m7800,1387l7802,1385m7804,1383l7804,1159m7804,1157l7802,1155e" filled="false" stroked="true" strokeweight=".140pt" strokecolor="#ff0000">
                  <v:path arrowok="t"/>
                  <v:stroke dashstyle="solid"/>
                </v:shape>
                <v:rect style="position:absolute;left:7699;top:2084;width:51;height:233" id="docshape596" filled="true" fillcolor="#ffd4d4" stroked="false">
                  <v:fill type="solid"/>
                </v:rect>
                <v:shape style="position:absolute;left:7700;top:2083;width:51;height:233" id="docshape597" coordorigin="7701,2084" coordsize="51,233" path="m7705,2316l7703,2314m7701,2312l7701,2088m7701,2086l7703,2084m7747,2316l7749,2314m7751,2312l7751,2088m7751,2086l7749,2084e" filled="false" stroked="true" strokeweight=".140pt" strokecolor="#ff0000">
                  <v:path arrowok="t"/>
                  <v:stroke dashstyle="solid"/>
                </v:shape>
                <v:rect style="position:absolute;left:6766;top:4872;width:1467;height:233" id="docshape598" filled="true" fillcolor="#ffd4d4" stroked="false">
                  <v:fill type="solid"/>
                </v:rect>
                <v:shape style="position:absolute;left:6767;top:4871;width:1467;height:233" id="docshape599" coordorigin="6767,4872" coordsize="1467,233" path="m6772,5104l6770,5102m6767,5100l6767,4876m6767,4874l6770,4872m8230,5104l8232,5102m8234,5100l8234,4876m8234,4874l8232,4872e" filled="false" stroked="true" strokeweight=".140pt" strokecolor="#ff0000">
                  <v:path arrowok="t"/>
                  <v:stroke dashstyle="solid"/>
                </v:shape>
                <v:rect style="position:absolute;left:3101;top:5341;width:370;height:233" id="docshape600" filled="true" fillcolor="#ffd4d4" stroked="false">
                  <v:fill type="solid"/>
                </v:rect>
                <v:shape style="position:absolute;left:3102;top:5340;width:370;height:233" id="docshape601" coordorigin="3102,5341" coordsize="370,233" path="m3106,5573l3104,5571m3102,5569l3102,5345m3102,5343l3104,5341m3468,5573l3470,5571m3472,5569l3472,5345m3472,5343l3470,5341e" filled="false" stroked="true" strokeweight=".140pt" strokecolor="#ff0000">
                  <v:path arrowok="t"/>
                  <v:stroke dashstyle="solid"/>
                </v:shape>
                <v:rect style="position:absolute;left:7974;top:6270;width:849;height:233" id="docshape602" filled="true" fillcolor="#ffd4d4" stroked="false">
                  <v:fill type="solid"/>
                </v:rect>
                <v:shape style="position:absolute;left:7975;top:6269;width:849;height:233" id="docshape603" coordorigin="7975,6270" coordsize="849,233" path="m7980,6502l7978,6500m7975,6498l7975,6274m7975,6272l7978,6270m8820,6502l8822,6500m8824,6498l8824,6274m8824,6272l8822,6270e" filled="false" stroked="true" strokeweight=".140pt" strokecolor="#ff0000">
                  <v:path arrowok="t"/>
                  <v:stroke dashstyle="solid"/>
                </v:shape>
                <v:shape style="position:absolute;left:2582;top:1256;width:5221;height:132" id="docshape604" coordorigin="2582,1256" coordsize="5221,132" path="m2582,1256l3026,1388m3026,1388l7803,1388e" filled="false" stroked="true" strokeweight=".140pt" strokecolor="#ff0000">
                  <v:path arrowok="t"/>
                  <v:stroke dashstyle="shortdot"/>
                </v:shape>
                <v:shape style="position:absolute;left:42;top:1155;width:2538;height:243" id="docshape605" coordorigin="42,1155" coordsize="2538,243" path="m2530,1155l93,1155,73,1159,57,1170,46,1186,42,1206,42,1347,46,1367,57,1383,73,1394,93,1398,2530,1398,2549,1394,2565,1383,2576,1367,2580,1347,2580,1206,2576,1186,2565,1170,2549,1159,2530,1155xe" filled="true" fillcolor="#ffd4d4" stroked="false">
                  <v:path arrowok="t"/>
                  <v:fill type="solid"/>
                </v:shape>
                <v:shape style="position:absolute;left:42;top:1155;width:2538;height:243" id="docshape606" coordorigin="42,1155" coordsize="2538,243" path="m42,1347l46,1367,57,1383,73,1394,93,1398,2530,1398,2549,1394,2565,1383,2576,1367,2580,1347,2580,1206,2576,1186,2565,1170,2549,1159,2530,1155,93,1155,73,1159,57,1170,46,1186,42,1206,42,1347xe" filled="false" stroked="true" strokeweight=".408pt" strokecolor="#ff0000">
                  <v:path arrowok="t"/>
                  <v:stroke dashstyle="solid"/>
                </v:shape>
                <v:shape style="position:absolute;left:2582;top:2185;width:5170;height:131" id="docshape607" coordorigin="2582,2186" coordsize="5170,131" path="m2582,2186l3026,2317m3026,2317l7752,2317e" filled="false" stroked="true" strokeweight=".140pt" strokecolor="#ff0000">
                  <v:path arrowok="t"/>
                  <v:stroke dashstyle="shortdot"/>
                </v:shape>
                <v:shape style="position:absolute;left:42;top:2084;width:2538;height:243" id="docshape608" coordorigin="42,2085" coordsize="2538,243" path="m2530,2085l93,2085,73,2089,57,2099,46,2115,42,2135,42,2277,46,2297,57,2313,73,2323,93,2327,2530,2327,2549,2323,2565,2313,2576,2297,2580,2277,2580,2135,2576,2115,2565,2099,2549,2089,2530,2085xe" filled="true" fillcolor="#ffd4d4" stroked="false">
                  <v:path arrowok="t"/>
                  <v:fill type="solid"/>
                </v:shape>
                <v:shape style="position:absolute;left:42;top:2084;width:2538;height:243" id="docshape609" coordorigin="42,2085" coordsize="2538,243" path="m42,2277l46,2297,57,2313,73,2323,93,2327,2530,2327,2549,2323,2565,2313,2576,2297,2580,2277,2580,2135,2576,2115,2565,2099,2549,2089,2530,2085,93,2085,73,2089,57,2099,46,2115,42,2135,42,2277xe" filled="false" stroked="true" strokeweight=".408pt" strokecolor="#ff0000">
                  <v:path arrowok="t"/>
                  <v:stroke dashstyle="solid"/>
                </v:shape>
                <v:line style="position:absolute" from="2582,3812" to="3026,3943" stroked="true" strokeweight=".140pt" strokecolor="#ff0000">
                  <v:stroke dashstyle="shortdot"/>
                </v:line>
                <v:shape style="position:absolute;left:42;top:3710;width:2538;height:243" id="docshape610" coordorigin="42,3711" coordsize="2538,243" path="m2530,3711l93,3711,73,3715,57,3726,46,3742,42,3762,42,3903,46,3923,57,3939,73,3949,93,3953,2530,3953,2549,3949,2565,3939,2576,3923,2580,3903,2580,3762,2576,3742,2565,3726,2549,3715,2530,3711xe" filled="true" fillcolor="#ffd4d4" stroked="false">
                  <v:path arrowok="t"/>
                  <v:fill type="solid"/>
                </v:shape>
                <v:shape style="position:absolute;left:42;top:3710;width:2538;height:243" id="docshape611" coordorigin="42,3711" coordsize="2538,243" path="m42,3903l46,3923,57,3939,73,3949,93,3953,2530,3953,2549,3949,2565,3939,2576,3923,2580,3903,2580,3762,2576,3742,2565,3726,2549,3715,2530,3711,93,3711,73,3715,57,3726,46,3742,42,3762,42,3903xe" filled="false" stroked="true" strokeweight=".408pt" strokecolor="#ff0000">
                  <v:path arrowok="t"/>
                  <v:stroke dashstyle="solid"/>
                </v:shape>
                <v:line style="position:absolute" from="2582,4077" to="3026,4176" stroked="true" strokeweight=".140pt" strokecolor="#ff0000">
                  <v:stroke dashstyle="shortdot"/>
                </v:line>
                <v:shape style="position:absolute;left:42;top:3975;width:2538;height:243" id="docshape612" coordorigin="42,3976" coordsize="2538,243" path="m2530,3976l93,3976,73,3980,57,3991,46,4007,42,4026,42,4167,46,4187,57,4204,73,4214,93,4218,2530,4218,2549,4214,2565,4204,2576,4187,2580,4167,2580,4026,2576,4007,2565,3991,2549,3980,2530,3976xe" filled="true" fillcolor="#ffd4d4" stroked="false">
                  <v:path arrowok="t"/>
                  <v:fill type="solid"/>
                </v:shape>
                <v:shape style="position:absolute;left:42;top:3975;width:2538;height:243" id="docshape613" coordorigin="42,3976" coordsize="2538,243" path="m42,4167l46,4187,57,4204,73,4214,93,4218,2530,4218,2549,4214,2565,4204,2576,4187,2580,4167,2580,4026,2576,4007,2565,3991,2549,3980,2530,3976,93,3976,73,3980,57,3991,46,4007,42,4026,42,4167xe" filled="false" stroked="true" strokeweight=".408pt" strokecolor="#ff0000">
                  <v:path arrowok="t"/>
                  <v:stroke dashstyle="solid"/>
                </v:shape>
                <v:shape style="position:absolute;left:2582;top:4973;width:5653;height:131" id="docshape614" coordorigin="2582,4974" coordsize="5653,131" path="m2582,4974l3026,5105m3026,5105l8235,5105e" filled="false" stroked="true" strokeweight=".140pt" strokecolor="#ff0000">
                  <v:path arrowok="t"/>
                  <v:stroke dashstyle="shortdot"/>
                </v:shape>
                <v:shape style="position:absolute;left:42;top:4872;width:2538;height:243" id="docshape615" coordorigin="42,4873" coordsize="2538,243" path="m2530,4873l93,4873,73,4877,57,4887,46,4904,42,4923,42,5065,46,5084,57,5100,73,5111,93,5115,2530,5115,2549,5111,2565,5100,2576,5084,2580,5065,2580,4923,2576,4904,2565,4887,2549,4877,2530,4873xe" filled="true" fillcolor="#ffd4d4" stroked="false">
                  <v:path arrowok="t"/>
                  <v:fill type="solid"/>
                </v:shape>
                <v:shape style="position:absolute;left:42;top:4872;width:2538;height:243" id="docshape616" coordorigin="42,4873" coordsize="2538,243" path="m42,5065l46,5084,57,5100,73,5111,93,5115,2530,5115,2549,5111,2565,5100,2576,5084,2580,5065,2580,4923,2576,4904,2565,4887,2549,4877,2530,4873,93,4873,73,4877,57,4887,46,4904,42,4923,42,5065xe" filled="false" stroked="true" strokeweight=".408pt" strokecolor="#ff0000">
                  <v:path arrowok="t"/>
                  <v:stroke dashstyle="solid"/>
                </v:shape>
                <v:shape style="position:absolute;left:2582;top:5442;width:892;height:132" id="docshape617" coordorigin="2582,5442" coordsize="892,132" path="m2582,5442l3026,5574m3026,5574l3473,5574e" filled="false" stroked="true" strokeweight=".140pt" strokecolor="#ff0000">
                  <v:path arrowok="t"/>
                  <v:stroke dashstyle="shortdot"/>
                </v:shape>
                <v:shape style="position:absolute;left:42;top:5341;width:2538;height:243" id="docshape618" coordorigin="42,5342" coordsize="2538,243" path="m2530,5342l93,5342,73,5345,57,5356,46,5372,42,5392,42,5534,46,5553,57,5569,73,5580,93,5584,2530,5584,2549,5580,2565,5569,2576,5553,2580,5534,2580,5392,2576,5372,2565,5356,2549,5345,2530,5342xe" filled="true" fillcolor="#ffd4d4" stroked="false">
                  <v:path arrowok="t"/>
                  <v:fill type="solid"/>
                </v:shape>
                <v:shape style="position:absolute;left:42;top:5341;width:2538;height:243" id="docshape619" coordorigin="42,5342" coordsize="2538,243" path="m42,5534l46,5553,57,5569,73,5580,93,5584,2530,5584,2549,5580,2565,5569,2576,5553,2580,5534,2580,5392,2576,5372,2565,5356,2549,5345,2530,5342,93,5342,73,5345,57,5356,46,5372,42,5392,42,5534xe" filled="false" stroked="true" strokeweight=".408pt" strokecolor="#ff0000">
                  <v:path arrowok="t"/>
                  <v:stroke dashstyle="solid"/>
                </v:shape>
                <v:shape style="position:absolute;left:2582;top:6371;width:6244;height:132" id="docshape620" coordorigin="2582,6372" coordsize="6244,132" path="m2582,6372l3026,6503m3026,6503l8825,6503e" filled="false" stroked="true" strokeweight=".140pt" strokecolor="#ff0000">
                  <v:path arrowok="t"/>
                  <v:stroke dashstyle="shortdot"/>
                </v:shape>
                <v:shape style="position:absolute;left:42;top:6270;width:2538;height:243" id="docshape621" coordorigin="42,6271" coordsize="2538,243" path="m2530,6271l93,6271,73,6275,57,6285,46,6301,42,6321,42,6463,46,6483,57,6499,73,6509,93,6513,2530,6513,2549,6509,2565,6499,2576,6483,2580,6463,2580,6321,2576,6301,2565,6285,2549,6275,2530,6271xe" filled="true" fillcolor="#ffd4d4" stroked="false">
                  <v:path arrowok="t"/>
                  <v:fill type="solid"/>
                </v:shape>
                <v:shape style="position:absolute;left:42;top:6270;width:2538;height:243" id="docshape622" coordorigin="42,6271" coordsize="2538,243" path="m42,6463l46,6483,57,6499,73,6509,93,6513,2530,6513,2549,6509,2565,6499,2576,6483,2580,6463,2580,6321,2576,6301,2565,6285,2549,6275,2530,6271,93,6271,73,6275,57,6285,46,6301,42,6321,42,6463xe" filled="false" stroked="true" strokeweight=".408pt" strokecolor="#ff0000">
                  <v:path arrowok="t"/>
                  <v:stroke dashstyle="solid"/>
                </v:shape>
                <v:line style="position:absolute" from="2582,7069" to="3026,7200" stroked="true" strokeweight=".140pt" strokecolor="#ff0000">
                  <v:stroke dashstyle="shortdot"/>
                </v:line>
                <v:shape style="position:absolute;left:42;top:6967;width:2538;height:243" id="docshape623" coordorigin="42,6968" coordsize="2538,243" path="m2530,6968l93,6968,73,6972,57,6982,46,6998,42,7018,42,7160,46,7180,57,7196,73,7206,93,7210,2530,7210,2549,7206,2565,7196,2576,7180,2580,7160,2580,7018,2576,6998,2565,6982,2549,6972,2530,6968xe" filled="true" fillcolor="#ffd4d4" stroked="false">
                  <v:path arrowok="t"/>
                  <v:fill type="solid"/>
                </v:shape>
                <v:shape style="position:absolute;left:42;top:6967;width:2538;height:243" id="docshape624" coordorigin="42,6968" coordsize="2538,243" path="m42,7160l46,7180,57,7196,73,7206,93,7210,2530,7210,2549,7206,2565,7196,2576,7180,2580,7160,2580,7018,2576,6998,2565,6982,2549,6972,2530,6968,93,6968,73,6972,57,6982,46,6998,42,7018,42,7160xe" filled="false" stroked="true" strokeweight=".408pt" strokecolor="#ff0000">
                  <v:path arrowok="t"/>
                  <v:stroke dashstyle="solid"/>
                </v:shape>
                <v:line style="position:absolute" from="2582,7332" to="3026,7200" stroked="true" strokeweight=".140pt" strokecolor="#ff0000">
                  <v:stroke dashstyle="shortdot"/>
                </v:line>
                <v:shape style="position:absolute;left:42;top:7230;width:2538;height:243" id="docshape625" coordorigin="42,7230" coordsize="2538,243" path="m2530,7230l93,7230,73,7234,57,7245,46,7261,42,7281,42,7422,46,7442,57,7458,73,7469,93,7473,2530,7473,2549,7469,2565,7458,2576,7442,2580,7422,2580,7281,2576,7261,2565,7245,2549,7234,2530,7230xe" filled="true" fillcolor="#ffd4d4" stroked="false">
                  <v:path arrowok="t"/>
                  <v:fill type="solid"/>
                </v:shape>
                <v:shape style="position:absolute;left:42;top:7230;width:2538;height:243" id="docshape626" coordorigin="42,7230" coordsize="2538,243" path="m42,7422l46,7442,57,7458,73,7469,93,7473,2530,7473,2549,7469,2565,7458,2576,7442,2580,7422,2580,7281,2576,7261,2565,7245,2549,7234,2530,7230,93,7230,73,7234,57,7245,46,7261,42,7281,42,7422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5898240">
                <wp:simplePos x="0" y="0"/>
                <wp:positionH relativeFrom="page">
                  <wp:posOffset>24231</wp:posOffset>
                </wp:positionH>
                <wp:positionV relativeFrom="paragraph">
                  <wp:posOffset>-768553</wp:posOffset>
                </wp:positionV>
                <wp:extent cx="4030979" cy="159385"/>
                <wp:effectExtent l="0" t="0" r="0" b="0"/>
                <wp:wrapNone/>
                <wp:docPr id="684" name="Group 684"/>
                <wp:cNvGraphicFramePr>
                  <a:graphicFrameLocks/>
                </wp:cNvGraphicFramePr>
                <a:graphic>
                  <a:graphicData uri="http://schemas.microsoft.com/office/word/2010/wordprocessingGroup">
                    <wpg:wgp>
                      <wpg:cNvPr id="684" name="Group 684"/>
                      <wpg:cNvGrpSpPr/>
                      <wpg:grpSpPr>
                        <a:xfrm>
                          <a:off x="0" y="0"/>
                          <a:ext cx="4030979" cy="159385"/>
                          <a:chExt cx="4030979" cy="159385"/>
                        </a:xfrm>
                      </wpg:grpSpPr>
                      <wps:wsp>
                        <wps:cNvPr id="685" name="Graphic 685"/>
                        <wps:cNvSpPr/>
                        <wps:spPr>
                          <a:xfrm>
                            <a:off x="3076473" y="2641"/>
                            <a:ext cx="952500" cy="147955"/>
                          </a:xfrm>
                          <a:custGeom>
                            <a:avLst/>
                            <a:gdLst/>
                            <a:ahLst/>
                            <a:cxnLst/>
                            <a:rect l="l" t="t" r="r" b="b"/>
                            <a:pathLst>
                              <a:path w="952500" h="147955">
                                <a:moveTo>
                                  <a:pt x="952195" y="0"/>
                                </a:moveTo>
                                <a:lnTo>
                                  <a:pt x="0" y="0"/>
                                </a:lnTo>
                                <a:lnTo>
                                  <a:pt x="0" y="147523"/>
                                </a:lnTo>
                                <a:lnTo>
                                  <a:pt x="952195" y="147523"/>
                                </a:lnTo>
                                <a:lnTo>
                                  <a:pt x="952195" y="0"/>
                                </a:lnTo>
                                <a:close/>
                              </a:path>
                            </a:pathLst>
                          </a:custGeom>
                          <a:solidFill>
                            <a:srgbClr val="FFD4D4"/>
                          </a:solidFill>
                        </wps:spPr>
                        <wps:bodyPr wrap="square" lIns="0" tIns="0" rIns="0" bIns="0" rtlCol="0">
                          <a:prstTxWarp prst="textNoShape">
                            <a:avLst/>
                          </a:prstTxWarp>
                          <a:noAutofit/>
                        </wps:bodyPr>
                      </wps:wsp>
                      <wps:wsp>
                        <wps:cNvPr id="686" name="Graphic 686"/>
                        <wps:cNvSpPr/>
                        <wps:spPr>
                          <a:xfrm>
                            <a:off x="3077235" y="2209"/>
                            <a:ext cx="952500" cy="147955"/>
                          </a:xfrm>
                          <a:custGeom>
                            <a:avLst/>
                            <a:gdLst/>
                            <a:ahLst/>
                            <a:cxnLst/>
                            <a:rect l="l" t="t" r="r" b="b"/>
                            <a:pathLst>
                              <a:path w="952500" h="147955">
                                <a:moveTo>
                                  <a:pt x="2793" y="147447"/>
                                </a:moveTo>
                                <a:lnTo>
                                  <a:pt x="1524" y="145923"/>
                                </a:lnTo>
                              </a:path>
                              <a:path w="952500" h="147955">
                                <a:moveTo>
                                  <a:pt x="0" y="144779"/>
                                </a:moveTo>
                                <a:lnTo>
                                  <a:pt x="0" y="2412"/>
                                </a:lnTo>
                              </a:path>
                              <a:path w="952500" h="147955">
                                <a:moveTo>
                                  <a:pt x="0" y="1143"/>
                                </a:moveTo>
                                <a:lnTo>
                                  <a:pt x="1524" y="0"/>
                                </a:lnTo>
                              </a:path>
                              <a:path w="952500" h="147955">
                                <a:moveTo>
                                  <a:pt x="949452" y="147447"/>
                                </a:moveTo>
                                <a:lnTo>
                                  <a:pt x="950721" y="145923"/>
                                </a:lnTo>
                              </a:path>
                              <a:path w="952500" h="147955">
                                <a:moveTo>
                                  <a:pt x="952245" y="144779"/>
                                </a:moveTo>
                                <a:lnTo>
                                  <a:pt x="952245" y="2412"/>
                                </a:lnTo>
                              </a:path>
                              <a:path w="952500" h="147955">
                                <a:moveTo>
                                  <a:pt x="952245" y="1143"/>
                                </a:moveTo>
                                <a:lnTo>
                                  <a:pt x="950721" y="0"/>
                                </a:lnTo>
                              </a:path>
                            </a:pathLst>
                          </a:custGeom>
                          <a:ln w="1778">
                            <a:solidFill>
                              <a:srgbClr val="FF0000"/>
                            </a:solidFill>
                            <a:prstDash val="solid"/>
                          </a:ln>
                        </wps:spPr>
                        <wps:bodyPr wrap="square" lIns="0" tIns="0" rIns="0" bIns="0" rtlCol="0">
                          <a:prstTxWarp prst="textNoShape">
                            <a:avLst/>
                          </a:prstTxWarp>
                          <a:noAutofit/>
                        </wps:bodyPr>
                      </wps:wsp>
                      <wps:wsp>
                        <wps:cNvPr id="687" name="Graphic 687"/>
                        <wps:cNvSpPr/>
                        <wps:spPr>
                          <a:xfrm>
                            <a:off x="1615338" y="66598"/>
                            <a:ext cx="2414905" cy="83820"/>
                          </a:xfrm>
                          <a:custGeom>
                            <a:avLst/>
                            <a:gdLst/>
                            <a:ahLst/>
                            <a:cxnLst/>
                            <a:rect l="l" t="t" r="r" b="b"/>
                            <a:pathLst>
                              <a:path w="2414905" h="83820">
                                <a:moveTo>
                                  <a:pt x="0" y="0"/>
                                </a:moveTo>
                                <a:lnTo>
                                  <a:pt x="282194" y="83566"/>
                                </a:lnTo>
                              </a:path>
                              <a:path w="2414905" h="83820">
                                <a:moveTo>
                                  <a:pt x="282194" y="83566"/>
                                </a:moveTo>
                                <a:lnTo>
                                  <a:pt x="2414524" y="83566"/>
                                </a:lnTo>
                              </a:path>
                            </a:pathLst>
                          </a:custGeom>
                          <a:ln w="1778">
                            <a:solidFill>
                              <a:srgbClr val="FF0000"/>
                            </a:solidFill>
                            <a:prstDash val="sysDot"/>
                          </a:ln>
                        </wps:spPr>
                        <wps:bodyPr wrap="square" lIns="0" tIns="0" rIns="0" bIns="0" rtlCol="0">
                          <a:prstTxWarp prst="textNoShape">
                            <a:avLst/>
                          </a:prstTxWarp>
                          <a:noAutofit/>
                        </wps:bodyPr>
                      </wps:wsp>
                      <wps:wsp>
                        <wps:cNvPr id="688" name="Graphic 688"/>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689" name="Graphic 689"/>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60.515999pt;width:317.4pt;height:12.55pt;mso-position-horizontal-relative:page;mso-position-vertical-relative:paragraph;z-index:-17418240" id="docshapegroup627" coordorigin="38,-1210" coordsize="6348,251">
                <v:rect style="position:absolute;left:4883;top:-1207;width:1500;height:233" id="docshape628" filled="true" fillcolor="#ffd4d4" stroked="false">
                  <v:fill type="solid"/>
                </v:rect>
                <v:shape style="position:absolute;left:4884;top:-1207;width:1500;height:233" id="docshape629" coordorigin="4884,-1207" coordsize="1500,233" path="m4889,-975l4887,-977m4884,-979l4884,-1203m4884,-1205l4887,-1207m6379,-975l6381,-977m6384,-979l6384,-1203m6384,-1205l6381,-1207e" filled="false" stroked="true" strokeweight=".140pt" strokecolor="#ff0000">
                  <v:path arrowok="t"/>
                  <v:stroke dashstyle="solid"/>
                </v:shape>
                <v:shape style="position:absolute;left:2582;top:-1106;width:3803;height:132" id="docshape630" coordorigin="2582,-1105" coordsize="3803,132" path="m2582,-1105l3026,-974m3026,-974l6384,-974e" filled="false" stroked="true" strokeweight=".140pt" strokecolor="#ff0000">
                  <v:path arrowok="t"/>
                  <v:stroke dashstyle="shortdot"/>
                </v:shape>
                <v:shape style="position:absolute;left:42;top:-1207;width:2538;height:243" id="docshape631" coordorigin="42,-1206" coordsize="2538,243" path="m2530,-1206l93,-1206,73,-1202,57,-1192,46,-1176,42,-1156,42,-1014,46,-994,57,-978,73,-968,93,-964,2530,-964,2549,-968,2565,-978,2576,-994,2580,-1014,2580,-1156,2576,-1176,2565,-1192,2549,-1202,2530,-1206xe" filled="true" fillcolor="#ffd4d4" stroked="false">
                  <v:path arrowok="t"/>
                  <v:fill type="solid"/>
                </v:shape>
                <v:shape style="position:absolute;left:42;top:-1207;width:2538;height:243" id="docshape632" coordorigin="42,-1206" coordsize="2538,243" path="m42,-1014l46,-994,57,-978,73,-968,93,-964,2530,-964,2549,-968,2565,-978,2576,-994,2580,-1014,2580,-1156,2576,-1176,2565,-1192,2549,-1202,2530,-1206,93,-1206,73,-1202,57,-1192,46,-1176,42,-1156,42,-1014xe" filled="false" stroked="true" strokeweight=".408pt" strokecolor="#ff0000">
                  <v:path arrowok="t"/>
                  <v:stroke dashstyle="solid"/>
                </v:shape>
                <w10:wrap type="none"/>
              </v:group>
            </w:pict>
          </mc:Fallback>
        </mc:AlternateContent>
      </w:r>
      <w:r>
        <w:rPr>
          <w:spacing w:val="-2"/>
        </w:rPr>
        <w:t>Gene</w:t>
      </w:r>
      <w:r>
        <w:rPr>
          <w:spacing w:val="-1"/>
        </w:rPr>
        <w:t> </w:t>
      </w:r>
      <w:r>
        <w:rPr>
          <w:spacing w:val="-2"/>
        </w:rPr>
        <w:t>Drives and</w:t>
      </w:r>
      <w:r>
        <w:rPr/>
        <w:t> </w:t>
      </w:r>
      <w:r>
        <w:rPr>
          <w:spacing w:val="-2"/>
        </w:rPr>
        <w:t>Population-Level Genetic</w:t>
      </w:r>
      <w:r>
        <w:rPr/>
        <w:t> </w:t>
      </w:r>
      <w:r>
        <w:rPr>
          <w:spacing w:val="-2"/>
        </w:rPr>
        <w:t>Control</w:t>
      </w:r>
    </w:p>
    <w:p>
      <w:pPr>
        <w:pStyle w:val="Heading2"/>
        <w:numPr>
          <w:ilvl w:val="1"/>
          <w:numId w:val="1"/>
        </w:numPr>
        <w:tabs>
          <w:tab w:pos="3402" w:val="left" w:leader="none"/>
        </w:tabs>
        <w:spacing w:line="240" w:lineRule="auto" w:before="236" w:after="0"/>
        <w:ind w:left="3402" w:right="0" w:hanging="301"/>
        <w:jc w:val="left"/>
      </w:pPr>
      <w:r>
        <w:rPr/>
        <w:t>Mechanisms</w:t>
      </w:r>
      <w:r>
        <w:rPr>
          <w:spacing w:val="2"/>
        </w:rPr>
        <w:t> </w:t>
      </w:r>
      <w:r>
        <w:rPr/>
        <w:t>and</w:t>
      </w:r>
      <w:r>
        <w:rPr>
          <w:spacing w:val="4"/>
        </w:rPr>
        <w:t> </w:t>
      </w:r>
      <w:r>
        <w:rPr/>
        <w:t>molecular</w:t>
      </w:r>
      <w:r>
        <w:rPr>
          <w:spacing w:val="2"/>
        </w:rPr>
        <w:t> </w:t>
      </w:r>
      <w:r>
        <w:rPr/>
        <w:t>architecture</w:t>
      </w:r>
      <w:r>
        <w:rPr>
          <w:spacing w:val="1"/>
        </w:rPr>
        <w:t> </w:t>
      </w:r>
      <w:r>
        <w:rPr/>
        <w:t>of</w:t>
      </w:r>
      <w:r>
        <w:rPr>
          <w:spacing w:val="6"/>
        </w:rPr>
        <w:t> </w:t>
      </w:r>
      <w:r>
        <w:rPr/>
        <w:t>gene</w:t>
      </w:r>
      <w:r>
        <w:rPr>
          <w:spacing w:val="2"/>
        </w:rPr>
        <w:t> </w:t>
      </w:r>
      <w:r>
        <w:rPr>
          <w:spacing w:val="-2"/>
        </w:rPr>
        <w:t>drives</w:t>
      </w:r>
    </w:p>
    <w:p>
      <w:pPr>
        <w:pStyle w:val="BodyText"/>
        <w:spacing w:before="1"/>
        <w:rPr>
          <w:b/>
          <w:sz w:val="12"/>
        </w:rPr>
      </w:pPr>
    </w:p>
    <w:p>
      <w:pPr>
        <w:pStyle w:val="BodyText"/>
        <w:spacing w:after="0"/>
        <w:rPr>
          <w:b/>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[E125]:</w:t>
      </w:r>
      <w:r>
        <w:rPr>
          <w:rFonts w:ascii="Tahoma"/>
          <w:b/>
          <w:spacing w:val="1"/>
          <w:w w:val="105"/>
          <w:sz w:val="13"/>
        </w:rPr>
        <w:t> </w:t>
      </w:r>
      <w:r>
        <w:rPr>
          <w:rFonts w:ascii="Calibri"/>
          <w:spacing w:val="-2"/>
          <w:w w:val="105"/>
          <w:sz w:val="13"/>
        </w:rPr>
        <w:t>rephrase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30"/>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[E126]:</w:t>
      </w:r>
      <w:r>
        <w:rPr>
          <w:rFonts w:ascii="Tahoma"/>
          <w:b/>
          <w:spacing w:val="1"/>
          <w:w w:val="105"/>
          <w:sz w:val="13"/>
        </w:rPr>
        <w:t> </w:t>
      </w:r>
      <w:r>
        <w:rPr>
          <w:rFonts w:ascii="Calibri"/>
          <w:spacing w:val="-2"/>
          <w:w w:val="105"/>
          <w:sz w:val="13"/>
        </w:rPr>
        <w:t>reference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33"/>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[E127]:</w:t>
      </w:r>
      <w:r>
        <w:rPr>
          <w:rFonts w:ascii="Tahoma"/>
          <w:b/>
          <w:spacing w:val="1"/>
          <w:w w:val="105"/>
          <w:sz w:val="13"/>
        </w:rPr>
        <w:t> </w:t>
      </w:r>
      <w:r>
        <w:rPr>
          <w:rFonts w:ascii="Calibri"/>
          <w:spacing w:val="-2"/>
          <w:w w:val="105"/>
          <w:sz w:val="13"/>
        </w:rPr>
        <w:t>Italic</w:t>
      </w:r>
    </w:p>
    <w:p>
      <w:pPr>
        <w:spacing w:before="98"/>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[E128]:</w:t>
      </w:r>
      <w:r>
        <w:rPr>
          <w:rFonts w:ascii="Tahoma"/>
          <w:b/>
          <w:spacing w:val="1"/>
          <w:w w:val="105"/>
          <w:sz w:val="13"/>
        </w:rPr>
        <w:t> </w:t>
      </w:r>
      <w:r>
        <w:rPr>
          <w:rFonts w:ascii="Calibri"/>
          <w:spacing w:val="-2"/>
          <w:w w:val="105"/>
          <w:sz w:val="13"/>
        </w:rPr>
        <w:t>rephrase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99"/>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[E129]:</w:t>
      </w:r>
      <w:r>
        <w:rPr>
          <w:rFonts w:ascii="Tahoma"/>
          <w:b/>
          <w:w w:val="105"/>
          <w:sz w:val="13"/>
        </w:rPr>
        <w:t> </w:t>
      </w:r>
      <w:r>
        <w:rPr>
          <w:rFonts w:ascii="Calibri"/>
          <w:spacing w:val="-2"/>
          <w:w w:val="105"/>
          <w:sz w:val="13"/>
        </w:rPr>
        <w:t>use</w:t>
      </w:r>
      <w:r>
        <w:rPr>
          <w:rFonts w:ascii="Calibri"/>
          <w:spacing w:val="2"/>
          <w:w w:val="105"/>
          <w:sz w:val="13"/>
        </w:rPr>
        <w:t> </w:t>
      </w:r>
      <w:r>
        <w:rPr>
          <w:rFonts w:ascii="Calibri"/>
          <w:spacing w:val="-2"/>
          <w:w w:val="105"/>
          <w:sz w:val="13"/>
        </w:rPr>
        <w:t>other</w:t>
      </w:r>
      <w:r>
        <w:rPr>
          <w:rFonts w:ascii="Calibri"/>
          <w:spacing w:val="4"/>
          <w:w w:val="105"/>
          <w:sz w:val="13"/>
        </w:rPr>
        <w:t> </w:t>
      </w:r>
      <w:r>
        <w:rPr>
          <w:rFonts w:ascii="Calibri"/>
          <w:spacing w:val="-5"/>
          <w:w w:val="105"/>
          <w:sz w:val="13"/>
        </w:rPr>
        <w:t>one</w:t>
      </w:r>
    </w:p>
    <w:p>
      <w:pPr>
        <w:pStyle w:val="BodyText"/>
        <w:spacing w:line="242" w:lineRule="auto" w:before="94"/>
        <w:ind w:left="119" w:right="262"/>
      </w:pPr>
      <w:r>
        <w:rPr/>
        <w:br w:type="column"/>
      </w:r>
      <w:r>
        <w:rPr/>
        <w:t>Whereas the sections above deal with functional genomic interventions targeting individual organisms or captive breeding populations, gene drive technology is a qualitatively different application of CRISPR-based tools, designed explicitly to propagate a genetic modification through an entire wild population by biasing inheritance beyond the fifty per cent</w:t>
      </w:r>
      <w:r>
        <w:rPr>
          <w:spacing w:val="40"/>
        </w:rPr>
        <w:t> </w:t>
      </w:r>
      <w:r>
        <w:rPr/>
        <w:t>transmission rate expected under Mendelian segregation. A homing-type CRISPR gene drive achieves this bias by encoding both a guide RNA and a Cas9 endonuclease at a specific genomic locus, such that, in a heterozygous individual, the drive construct directs cleavage of the corresponding wild-type allele on the homologous chromosome. The cell's own</w:t>
      </w:r>
      <w:r>
        <w:rPr>
          <w:spacing w:val="40"/>
        </w:rPr>
        <w:t> </w:t>
      </w:r>
      <w:r>
        <w:rPr/>
        <w:t>homology-directed repair machinery then copies the drive construct into the cleaved site, converting the heterozygote into a homozygote and ensuring that essentially all of that individual's gametes, rather than the Mendelian expectation of half, carry the drive (Raban </w:t>
      </w:r>
      <w:r>
        <w:rPr>
          <w:spacing w:val="4"/>
          <w:position w:val="-4"/>
        </w:rPr>
        <w:drawing>
          <wp:inline distT="0" distB="0" distL="0" distR="0">
            <wp:extent cx="4318" cy="149224"/>
            <wp:effectExtent l="0" t="0" r="0" b="0"/>
            <wp:docPr id="690" name="Image 690"/>
            <wp:cNvGraphicFramePr>
              <a:graphicFrameLocks/>
            </wp:cNvGraphicFramePr>
            <a:graphic>
              <a:graphicData uri="http://schemas.openxmlformats.org/drawingml/2006/picture">
                <pic:pic>
                  <pic:nvPicPr>
                    <pic:cNvPr id="690" name="Image 690"/>
                    <pic:cNvPicPr/>
                  </pic:nvPicPr>
                  <pic:blipFill>
                    <a:blip r:embed="rId19" cstate="print"/>
                    <a:stretch>
                      <a:fillRect/>
                    </a:stretch>
                  </pic:blipFill>
                  <pic:spPr>
                    <a:xfrm>
                      <a:off x="0" y="0"/>
                      <a:ext cx="4318" cy="149224"/>
                    </a:xfrm>
                    <a:prstGeom prst="rect">
                      <a:avLst/>
                    </a:prstGeom>
                  </pic:spPr>
                </pic:pic>
              </a:graphicData>
            </a:graphic>
          </wp:inline>
        </w:drawing>
      </w:r>
      <w:r>
        <w:rPr>
          <w:spacing w:val="4"/>
          <w:position w:val="-4"/>
        </w:rPr>
      </w:r>
      <w:r>
        <w:rPr>
          <w:color w:val="000000"/>
          <w:shd w:fill="FFD4D4" w:color="auto" w:val="clear"/>
        </w:rPr>
        <w:t>et</w:t>
      </w:r>
    </w:p>
    <w:p>
      <w:pPr>
        <w:pStyle w:val="BodyText"/>
        <w:spacing w:line="223" w:lineRule="exact"/>
        <w:ind w:left="3932"/>
      </w:pPr>
      <w:r>
        <w:rPr/>
        <mc:AlternateContent>
          <mc:Choice Requires="wps">
            <w:drawing>
              <wp:anchor distT="0" distB="0" distL="0" distR="0" allowOverlap="1" layoutInCell="1" locked="0" behindDoc="0" simplePos="0" relativeHeight="15781376">
                <wp:simplePos x="0" y="0"/>
                <wp:positionH relativeFrom="page">
                  <wp:posOffset>1969261</wp:posOffset>
                </wp:positionH>
                <wp:positionV relativeFrom="paragraph">
                  <wp:posOffset>-1573</wp:posOffset>
                </wp:positionV>
                <wp:extent cx="187960" cy="147955"/>
                <wp:effectExtent l="0" t="0" r="0" b="0"/>
                <wp:wrapNone/>
                <wp:docPr id="691" name="Graphic 691"/>
                <wp:cNvGraphicFramePr>
                  <a:graphicFrameLocks/>
                </wp:cNvGraphicFramePr>
                <a:graphic>
                  <a:graphicData uri="http://schemas.microsoft.com/office/word/2010/wordprocessingShape">
                    <wps:wsp>
                      <wps:cNvPr id="691" name="Graphic 691"/>
                      <wps:cNvSpPr/>
                      <wps:spPr>
                        <a:xfrm>
                          <a:off x="0" y="0"/>
                          <a:ext cx="187960" cy="147955"/>
                        </a:xfrm>
                        <a:custGeom>
                          <a:avLst/>
                          <a:gdLst/>
                          <a:ahLst/>
                          <a:cxnLst/>
                          <a:rect l="l" t="t" r="r" b="b"/>
                          <a:pathLst>
                            <a:path w="187960" h="147955">
                              <a:moveTo>
                                <a:pt x="187451" y="0"/>
                              </a:moveTo>
                              <a:lnTo>
                                <a:pt x="0" y="0"/>
                              </a:lnTo>
                              <a:lnTo>
                                <a:pt x="0" y="147523"/>
                              </a:lnTo>
                              <a:lnTo>
                                <a:pt x="187451" y="147523"/>
                              </a:lnTo>
                              <a:lnTo>
                                <a:pt x="187451" y="0"/>
                              </a:lnTo>
                              <a:close/>
                            </a:path>
                          </a:pathLst>
                        </a:custGeom>
                        <a:solidFill>
                          <a:srgbClr val="FFD4D4"/>
                        </a:solidFill>
                      </wps:spPr>
                      <wps:bodyPr wrap="square" lIns="0" tIns="0" rIns="0" bIns="0" rtlCol="0">
                        <a:prstTxWarp prst="textNoShape">
                          <a:avLst/>
                        </a:prstTxWarp>
                        <a:noAutofit/>
                      </wps:bodyPr>
                    </wps:wsp>
                  </a:graphicData>
                </a:graphic>
              </wp:anchor>
            </w:drawing>
          </mc:Choice>
          <mc:Fallback>
            <w:pict>
              <v:rect style="position:absolute;margin-left:155.059998pt;margin-top:-.123903pt;width:14.76pt;height:11.616pt;mso-position-horizontal-relative:page;mso-position-vertical-relative:paragraph;z-index:15781376" id="docshape633" filled="true" fillcolor="#ffd4d4" stroked="false">
                <v:fill type="solid"/>
                <w10:wrap type="none"/>
              </v:rect>
            </w:pict>
          </mc:Fallback>
        </mc:AlternateContent>
      </w:r>
      <w:r>
        <w:rPr/>
        <mc:AlternateContent>
          <mc:Choice Requires="wps">
            <w:drawing>
              <wp:anchor distT="0" distB="0" distL="0" distR="0" allowOverlap="1" layoutInCell="1" locked="0" behindDoc="0" simplePos="0" relativeHeight="15783424">
                <wp:simplePos x="0" y="0"/>
                <wp:positionH relativeFrom="page">
                  <wp:posOffset>1856867</wp:posOffset>
                </wp:positionH>
                <wp:positionV relativeFrom="paragraph">
                  <wp:posOffset>-2462</wp:posOffset>
                </wp:positionV>
                <wp:extent cx="2597150" cy="295909"/>
                <wp:effectExtent l="0" t="0" r="0" b="0"/>
                <wp:wrapNone/>
                <wp:docPr id="692" name="Textbox 692"/>
                <wp:cNvGraphicFramePr>
                  <a:graphicFrameLocks/>
                </wp:cNvGraphicFramePr>
                <a:graphic>
                  <a:graphicData uri="http://schemas.microsoft.com/office/word/2010/wordprocessingShape">
                    <wps:wsp>
                      <wps:cNvPr id="692" name="Textbox 692"/>
                      <wps:cNvSpPr txBox="1"/>
                      <wps:spPr>
                        <a:xfrm>
                          <a:off x="0" y="0"/>
                          <a:ext cx="2597150" cy="295909"/>
                        </a:xfrm>
                        <a:prstGeom prst="rect">
                          <a:avLst/>
                        </a:prstGeom>
                      </wps:spPr>
                      <wps:txbx>
                        <w:txbxContent>
                          <w:tbl>
                            <w:tblPr>
                              <w:tblW w:w="0" w:type="auto"/>
                              <w:jc w:val="left"/>
                              <w:tblInd w:w="120"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CellMar>
                                <w:top w:w="0" w:type="dxa"/>
                                <w:left w:w="0" w:type="dxa"/>
                                <w:bottom w:w="0" w:type="dxa"/>
                                <w:right w:w="0" w:type="dxa"/>
                              </w:tblCellMar>
                              <w:tblLook w:val="01E0"/>
                            </w:tblPr>
                            <w:tblGrid>
                              <w:gridCol w:w="355"/>
                              <w:gridCol w:w="574"/>
                              <w:gridCol w:w="2924"/>
                            </w:tblGrid>
                            <w:tr>
                              <w:trPr>
                                <w:trHeight w:val="229" w:hRule="atLeast"/>
                              </w:trPr>
                              <w:tc>
                                <w:tcPr>
                                  <w:tcW w:w="355" w:type="dxa"/>
                                  <w:tcBorders>
                                    <w:top w:val="nil"/>
                                    <w:bottom w:val="dotted" w:sz="2" w:space="0" w:color="FF0000"/>
                                    <w:right w:val="single" w:sz="2" w:space="0" w:color="FF0000"/>
                                  </w:tcBorders>
                                  <w:shd w:val="clear" w:color="auto" w:fill="FFD4D4"/>
                                </w:tcPr>
                                <w:p>
                                  <w:pPr>
                                    <w:pStyle w:val="TableParagraph"/>
                                    <w:spacing w:line="210" w:lineRule="exact"/>
                                    <w:ind w:left="57" w:right="-15"/>
                                    <w:rPr>
                                      <w:sz w:val="20"/>
                                    </w:rPr>
                                  </w:pPr>
                                  <w:r>
                                    <w:rPr>
                                      <w:spacing w:val="-4"/>
                                      <w:sz w:val="20"/>
                                    </w:rPr>
                                    <w:t>al.,</w:t>
                                  </w:r>
                                </w:p>
                              </w:tc>
                              <w:tc>
                                <w:tcPr>
                                  <w:tcW w:w="574" w:type="dxa"/>
                                  <w:tcBorders>
                                    <w:top w:val="nil"/>
                                    <w:left w:val="single" w:sz="2" w:space="0" w:color="FF0000"/>
                                    <w:bottom w:val="nil"/>
                                    <w:right w:val="single" w:sz="2" w:space="0" w:color="FF0000"/>
                                  </w:tcBorders>
                                </w:tcPr>
                                <w:p>
                                  <w:pPr>
                                    <w:pStyle w:val="TableParagraph"/>
                                    <w:spacing w:line="210" w:lineRule="exact"/>
                                    <w:ind w:left="54" w:right="-15"/>
                                    <w:rPr>
                                      <w:sz w:val="20"/>
                                    </w:rPr>
                                  </w:pPr>
                                  <w:r>
                                    <w:rPr>
                                      <w:spacing w:val="-2"/>
                                      <w:sz w:val="20"/>
                                    </w:rPr>
                                    <w:t>2023).</w:t>
                                  </w:r>
                                </w:p>
                              </w:tc>
                              <w:tc>
                                <w:tcPr>
                                  <w:tcW w:w="2924" w:type="dxa"/>
                                  <w:tcBorders>
                                    <w:top w:val="nil"/>
                                    <w:left w:val="single" w:sz="2" w:space="0" w:color="FF0000"/>
                                    <w:bottom w:val="nil"/>
                                    <w:right w:val="nil"/>
                                  </w:tcBorders>
                                  <w:shd w:val="clear" w:color="auto" w:fill="FFD4D4"/>
                                </w:tcPr>
                                <w:p>
                                  <w:pPr>
                                    <w:pStyle w:val="TableParagraph"/>
                                    <w:spacing w:line="210" w:lineRule="exact"/>
                                    <w:ind w:left="54" w:right="-87"/>
                                    <w:rPr>
                                      <w:sz w:val="20"/>
                                    </w:rPr>
                                  </w:pPr>
                                  <w:r>
                                    <w:rPr>
                                      <w:color w:val="000000"/>
                                      <w:sz w:val="20"/>
                                      <w:shd w:fill="FFD4D4" w:color="auto" w:val="clear"/>
                                    </w:rPr>
                                    <w:t>Because each</w:t>
                                  </w:r>
                                  <w:r>
                                    <w:rPr>
                                      <w:color w:val="000000"/>
                                      <w:spacing w:val="3"/>
                                      <w:sz w:val="20"/>
                                      <w:shd w:fill="FFD4D4" w:color="auto" w:val="clear"/>
                                    </w:rPr>
                                    <w:t> </w:t>
                                  </w:r>
                                  <w:r>
                                    <w:rPr>
                                      <w:color w:val="000000"/>
                                      <w:sz w:val="20"/>
                                      <w:shd w:fill="FFD4D4" w:color="auto" w:val="clear"/>
                                    </w:rPr>
                                    <w:t>successive</w:t>
                                  </w:r>
                                  <w:r>
                                    <w:rPr>
                                      <w:color w:val="000000"/>
                                      <w:spacing w:val="3"/>
                                      <w:sz w:val="20"/>
                                      <w:shd w:fill="FFD4D4" w:color="auto" w:val="clear"/>
                                    </w:rPr>
                                    <w:t> </w:t>
                                  </w:r>
                                  <w:r>
                                    <w:rPr>
                                      <w:color w:val="000000"/>
                                      <w:spacing w:val="-2"/>
                                      <w:sz w:val="20"/>
                                      <w:shd w:fill="FFD4D4" w:color="auto" w:val="clear"/>
                                    </w:rPr>
                                    <w:t>generation</w:t>
                                  </w:r>
                                  <w:r>
                                    <w:rPr>
                                      <w:color w:val="000000"/>
                                      <w:spacing w:val="40"/>
                                      <w:sz w:val="20"/>
                                      <w:shd w:fill="FFD4D4" w:color="auto" w:val="clear"/>
                                    </w:rPr>
                                    <w:t> </w:t>
                                  </w:r>
                                </w:p>
                              </w:tc>
                            </w:tr>
                            <w:tr>
                              <w:trPr>
                                <w:trHeight w:val="227" w:hRule="atLeast"/>
                              </w:trPr>
                              <w:tc>
                                <w:tcPr>
                                  <w:tcW w:w="3853" w:type="dxa"/>
                                  <w:gridSpan w:val="3"/>
                                  <w:tcBorders>
                                    <w:top w:val="nil"/>
                                    <w:bottom w:val="dotted" w:sz="2" w:space="0" w:color="FF0000"/>
                                    <w:right w:val="single" w:sz="2" w:space="0" w:color="FF0000"/>
                                  </w:tcBorders>
                                  <w:shd w:val="clear" w:color="auto" w:fill="FFD4D4"/>
                                </w:tcPr>
                                <w:p>
                                  <w:pPr>
                                    <w:pStyle w:val="TableParagraph"/>
                                    <w:spacing w:line="207" w:lineRule="exact"/>
                                    <w:ind w:left="57" w:right="-15"/>
                                    <w:rPr>
                                      <w:sz w:val="20"/>
                                    </w:rPr>
                                  </w:pPr>
                                  <w:r>
                                    <w:rPr>
                                      <w:sz w:val="20"/>
                                    </w:rPr>
                                    <w:t>correspondingly</w:t>
                                  </w:r>
                                  <w:r>
                                    <w:rPr>
                                      <w:spacing w:val="3"/>
                                      <w:sz w:val="20"/>
                                    </w:rPr>
                                    <w:t> </w:t>
                                  </w:r>
                                  <w:r>
                                    <w:rPr>
                                      <w:sz w:val="20"/>
                                    </w:rPr>
                                    <w:t>larger</w:t>
                                  </w:r>
                                  <w:r>
                                    <w:rPr>
                                      <w:spacing w:val="2"/>
                                      <w:sz w:val="20"/>
                                    </w:rPr>
                                    <w:t> </w:t>
                                  </w:r>
                                  <w:r>
                                    <w:rPr>
                                      <w:sz w:val="20"/>
                                    </w:rPr>
                                    <w:t>share</w:t>
                                  </w:r>
                                  <w:r>
                                    <w:rPr>
                                      <w:spacing w:val="3"/>
                                      <w:sz w:val="20"/>
                                    </w:rPr>
                                    <w:t> </w:t>
                                  </w:r>
                                  <w:r>
                                    <w:rPr>
                                      <w:sz w:val="20"/>
                                    </w:rPr>
                                    <w:t>of</w:t>
                                  </w:r>
                                  <w:r>
                                    <w:rPr>
                                      <w:spacing w:val="4"/>
                                      <w:sz w:val="20"/>
                                    </w:rPr>
                                    <w:t> </w:t>
                                  </w:r>
                                  <w:r>
                                    <w:rPr>
                                      <w:sz w:val="20"/>
                                    </w:rPr>
                                    <w:t>the</w:t>
                                  </w:r>
                                  <w:r>
                                    <w:rPr>
                                      <w:spacing w:val="2"/>
                                      <w:sz w:val="20"/>
                                    </w:rPr>
                                    <w:t> </w:t>
                                  </w:r>
                                  <w:r>
                                    <w:rPr>
                                      <w:spacing w:val="-2"/>
                                      <w:sz w:val="20"/>
                                    </w:rPr>
                                    <w:t>population</w:t>
                                  </w:r>
                                </w:p>
                              </w:tc>
                            </w:tr>
                          </w:tbl>
                          <w:p>
                            <w:pPr>
                              <w:pStyle w:val="BodyText"/>
                            </w:pPr>
                          </w:p>
                        </w:txbxContent>
                      </wps:txbx>
                      <wps:bodyPr wrap="square" lIns="0" tIns="0" rIns="0" bIns="0" rtlCol="0">
                        <a:noAutofit/>
                      </wps:bodyPr>
                    </wps:wsp>
                  </a:graphicData>
                </a:graphic>
              </wp:anchor>
            </w:drawing>
          </mc:Choice>
          <mc:Fallback>
            <w:pict>
              <v:shape style="position:absolute;margin-left:146.210007pt;margin-top:-.193903pt;width:204.5pt;height:23.3pt;mso-position-horizontal-relative:page;mso-position-vertical-relative:paragraph;z-index:15783424" type="#_x0000_t202" id="docshape634" filled="false" stroked="false">
                <v:textbox inset="0,0,0,0">
                  <w:txbxContent>
                    <w:tbl>
                      <w:tblPr>
                        <w:tblW w:w="0" w:type="auto"/>
                        <w:jc w:val="left"/>
                        <w:tblInd w:w="120" w:type="dxa"/>
                        <w:tblBorders>
                          <w:top w:val="single" w:sz="48" w:space="0" w:color="FFFFFF"/>
                          <w:left w:val="single" w:sz="48" w:space="0" w:color="FFFFFF"/>
                          <w:bottom w:val="single" w:sz="48" w:space="0" w:color="FFFFFF"/>
                          <w:right w:val="single" w:sz="48" w:space="0" w:color="FFFFFF"/>
                          <w:insideH w:val="single" w:sz="48" w:space="0" w:color="FFFFFF"/>
                          <w:insideV w:val="single" w:sz="48" w:space="0" w:color="FFFFFF"/>
                        </w:tblBorders>
                        <w:tblLayout w:type="fixed"/>
                        <w:tblCellMar>
                          <w:top w:w="0" w:type="dxa"/>
                          <w:left w:w="0" w:type="dxa"/>
                          <w:bottom w:w="0" w:type="dxa"/>
                          <w:right w:w="0" w:type="dxa"/>
                        </w:tblCellMar>
                        <w:tblLook w:val="01E0"/>
                      </w:tblPr>
                      <w:tblGrid>
                        <w:gridCol w:w="355"/>
                        <w:gridCol w:w="574"/>
                        <w:gridCol w:w="2924"/>
                      </w:tblGrid>
                      <w:tr>
                        <w:trPr>
                          <w:trHeight w:val="229" w:hRule="atLeast"/>
                        </w:trPr>
                        <w:tc>
                          <w:tcPr>
                            <w:tcW w:w="355" w:type="dxa"/>
                            <w:tcBorders>
                              <w:top w:val="nil"/>
                              <w:bottom w:val="dotted" w:sz="2" w:space="0" w:color="FF0000"/>
                              <w:right w:val="single" w:sz="2" w:space="0" w:color="FF0000"/>
                            </w:tcBorders>
                            <w:shd w:val="clear" w:color="auto" w:fill="FFD4D4"/>
                          </w:tcPr>
                          <w:p>
                            <w:pPr>
                              <w:pStyle w:val="TableParagraph"/>
                              <w:spacing w:line="210" w:lineRule="exact"/>
                              <w:ind w:left="57" w:right="-15"/>
                              <w:rPr>
                                <w:sz w:val="20"/>
                              </w:rPr>
                            </w:pPr>
                            <w:r>
                              <w:rPr>
                                <w:spacing w:val="-4"/>
                                <w:sz w:val="20"/>
                              </w:rPr>
                              <w:t>al.,</w:t>
                            </w:r>
                          </w:p>
                        </w:tc>
                        <w:tc>
                          <w:tcPr>
                            <w:tcW w:w="574" w:type="dxa"/>
                            <w:tcBorders>
                              <w:top w:val="nil"/>
                              <w:left w:val="single" w:sz="2" w:space="0" w:color="FF0000"/>
                              <w:bottom w:val="nil"/>
                              <w:right w:val="single" w:sz="2" w:space="0" w:color="FF0000"/>
                            </w:tcBorders>
                          </w:tcPr>
                          <w:p>
                            <w:pPr>
                              <w:pStyle w:val="TableParagraph"/>
                              <w:spacing w:line="210" w:lineRule="exact"/>
                              <w:ind w:left="54" w:right="-15"/>
                              <w:rPr>
                                <w:sz w:val="20"/>
                              </w:rPr>
                            </w:pPr>
                            <w:r>
                              <w:rPr>
                                <w:spacing w:val="-2"/>
                                <w:sz w:val="20"/>
                              </w:rPr>
                              <w:t>2023).</w:t>
                            </w:r>
                          </w:p>
                        </w:tc>
                        <w:tc>
                          <w:tcPr>
                            <w:tcW w:w="2924" w:type="dxa"/>
                            <w:tcBorders>
                              <w:top w:val="nil"/>
                              <w:left w:val="single" w:sz="2" w:space="0" w:color="FF0000"/>
                              <w:bottom w:val="nil"/>
                              <w:right w:val="nil"/>
                            </w:tcBorders>
                            <w:shd w:val="clear" w:color="auto" w:fill="FFD4D4"/>
                          </w:tcPr>
                          <w:p>
                            <w:pPr>
                              <w:pStyle w:val="TableParagraph"/>
                              <w:spacing w:line="210" w:lineRule="exact"/>
                              <w:ind w:left="54" w:right="-87"/>
                              <w:rPr>
                                <w:sz w:val="20"/>
                              </w:rPr>
                            </w:pPr>
                            <w:r>
                              <w:rPr>
                                <w:color w:val="000000"/>
                                <w:sz w:val="20"/>
                                <w:shd w:fill="FFD4D4" w:color="auto" w:val="clear"/>
                              </w:rPr>
                              <w:t>Because each</w:t>
                            </w:r>
                            <w:r>
                              <w:rPr>
                                <w:color w:val="000000"/>
                                <w:spacing w:val="3"/>
                                <w:sz w:val="20"/>
                                <w:shd w:fill="FFD4D4" w:color="auto" w:val="clear"/>
                              </w:rPr>
                              <w:t> </w:t>
                            </w:r>
                            <w:r>
                              <w:rPr>
                                <w:color w:val="000000"/>
                                <w:sz w:val="20"/>
                                <w:shd w:fill="FFD4D4" w:color="auto" w:val="clear"/>
                              </w:rPr>
                              <w:t>successive</w:t>
                            </w:r>
                            <w:r>
                              <w:rPr>
                                <w:color w:val="000000"/>
                                <w:spacing w:val="3"/>
                                <w:sz w:val="20"/>
                                <w:shd w:fill="FFD4D4" w:color="auto" w:val="clear"/>
                              </w:rPr>
                              <w:t> </w:t>
                            </w:r>
                            <w:r>
                              <w:rPr>
                                <w:color w:val="000000"/>
                                <w:spacing w:val="-2"/>
                                <w:sz w:val="20"/>
                                <w:shd w:fill="FFD4D4" w:color="auto" w:val="clear"/>
                              </w:rPr>
                              <w:t>generation</w:t>
                            </w:r>
                            <w:r>
                              <w:rPr>
                                <w:color w:val="000000"/>
                                <w:spacing w:val="40"/>
                                <w:sz w:val="20"/>
                                <w:shd w:fill="FFD4D4" w:color="auto" w:val="clear"/>
                              </w:rPr>
                              <w:t> </w:t>
                            </w:r>
                          </w:p>
                        </w:tc>
                      </w:tr>
                      <w:tr>
                        <w:trPr>
                          <w:trHeight w:val="227" w:hRule="atLeast"/>
                        </w:trPr>
                        <w:tc>
                          <w:tcPr>
                            <w:tcW w:w="3853" w:type="dxa"/>
                            <w:gridSpan w:val="3"/>
                            <w:tcBorders>
                              <w:top w:val="nil"/>
                              <w:bottom w:val="dotted" w:sz="2" w:space="0" w:color="FF0000"/>
                              <w:right w:val="single" w:sz="2" w:space="0" w:color="FF0000"/>
                            </w:tcBorders>
                            <w:shd w:val="clear" w:color="auto" w:fill="FFD4D4"/>
                          </w:tcPr>
                          <w:p>
                            <w:pPr>
                              <w:pStyle w:val="TableParagraph"/>
                              <w:spacing w:line="207" w:lineRule="exact"/>
                              <w:ind w:left="57" w:right="-15"/>
                              <w:rPr>
                                <w:sz w:val="20"/>
                              </w:rPr>
                            </w:pPr>
                            <w:r>
                              <w:rPr>
                                <w:sz w:val="20"/>
                              </w:rPr>
                              <w:t>correspondingly</w:t>
                            </w:r>
                            <w:r>
                              <w:rPr>
                                <w:spacing w:val="3"/>
                                <w:sz w:val="20"/>
                              </w:rPr>
                              <w:t> </w:t>
                            </w:r>
                            <w:r>
                              <w:rPr>
                                <w:sz w:val="20"/>
                              </w:rPr>
                              <w:t>larger</w:t>
                            </w:r>
                            <w:r>
                              <w:rPr>
                                <w:spacing w:val="2"/>
                                <w:sz w:val="20"/>
                              </w:rPr>
                              <w:t> </w:t>
                            </w:r>
                            <w:r>
                              <w:rPr>
                                <w:sz w:val="20"/>
                              </w:rPr>
                              <w:t>share</w:t>
                            </w:r>
                            <w:r>
                              <w:rPr>
                                <w:spacing w:val="3"/>
                                <w:sz w:val="20"/>
                              </w:rPr>
                              <w:t> </w:t>
                            </w:r>
                            <w:r>
                              <w:rPr>
                                <w:sz w:val="20"/>
                              </w:rPr>
                              <w:t>of</w:t>
                            </w:r>
                            <w:r>
                              <w:rPr>
                                <w:spacing w:val="4"/>
                                <w:sz w:val="20"/>
                              </w:rPr>
                              <w:t> </w:t>
                            </w:r>
                            <w:r>
                              <w:rPr>
                                <w:sz w:val="20"/>
                              </w:rPr>
                              <w:t>the</w:t>
                            </w:r>
                            <w:r>
                              <w:rPr>
                                <w:spacing w:val="2"/>
                                <w:sz w:val="20"/>
                              </w:rPr>
                              <w:t> </w:t>
                            </w:r>
                            <w:r>
                              <w:rPr>
                                <w:spacing w:val="-2"/>
                                <w:sz w:val="20"/>
                              </w:rPr>
                              <w:t>population</w:t>
                            </w:r>
                          </w:p>
                        </w:tc>
                      </w:tr>
                    </w:tbl>
                    <w:p>
                      <w:pPr>
                        <w:pStyle w:val="BodyText"/>
                      </w:pPr>
                    </w:p>
                  </w:txbxContent>
                </v:textbox>
                <w10:wrap type="none"/>
              </v:shape>
            </w:pict>
          </mc:Fallback>
        </mc:AlternateContent>
      </w:r>
      <w:r>
        <w:rPr>
          <w:color w:val="000000"/>
          <w:shd w:fill="FFD4D4" w:color="auto" w:val="clear"/>
        </w:rPr>
        <w:t>of</w:t>
      </w:r>
      <w:r>
        <w:rPr>
          <w:color w:val="000000"/>
          <w:spacing w:val="6"/>
          <w:shd w:fill="FFD4D4" w:color="auto" w:val="clear"/>
        </w:rPr>
        <w:t> </w:t>
      </w:r>
      <w:r>
        <w:rPr>
          <w:color w:val="000000"/>
          <w:shd w:fill="FFD4D4" w:color="auto" w:val="clear"/>
        </w:rPr>
        <w:t>drive-carrying</w:t>
      </w:r>
      <w:r>
        <w:rPr>
          <w:color w:val="000000"/>
          <w:spacing w:val="3"/>
          <w:shd w:fill="FFD4D4" w:color="auto" w:val="clear"/>
        </w:rPr>
        <w:t> </w:t>
      </w:r>
      <w:r>
        <w:rPr>
          <w:color w:val="000000"/>
          <w:shd w:fill="FFD4D4" w:color="auto" w:val="clear"/>
        </w:rPr>
        <w:t>individuals</w:t>
      </w:r>
      <w:r>
        <w:rPr>
          <w:color w:val="000000"/>
          <w:spacing w:val="5"/>
          <w:shd w:fill="FFD4D4" w:color="auto" w:val="clear"/>
        </w:rPr>
        <w:t> </w:t>
      </w:r>
      <w:r>
        <w:rPr>
          <w:color w:val="000000"/>
          <w:shd w:fill="FFD4D4" w:color="auto" w:val="clear"/>
        </w:rPr>
        <w:t>converts</w:t>
      </w:r>
      <w:r>
        <w:rPr>
          <w:color w:val="000000"/>
          <w:spacing w:val="5"/>
          <w:shd w:fill="FFD4D4" w:color="auto" w:val="clear"/>
        </w:rPr>
        <w:t> </w:t>
      </w:r>
      <w:r>
        <w:rPr>
          <w:color w:val="000000"/>
          <w:spacing w:val="-10"/>
          <w:shd w:fill="FFD4D4" w:color="auto" w:val="clear"/>
        </w:rPr>
        <w:t>a</w:t>
      </w:r>
    </w:p>
    <w:p>
      <w:pPr>
        <w:pStyle w:val="BodyText"/>
        <w:spacing w:line="242" w:lineRule="auto" w:before="2"/>
        <w:ind w:left="119" w:right="241" w:firstLine="3792"/>
      </w:pPr>
      <w:r>
        <w:rPr/>
        <w:t>to drive-positive status, the technology offers, at least in principle, a route to spreading a genetic trait, or pushing a population towards a suppressing fitness cost, using a comparatively small number of initial releases. This sets</w:t>
      </w:r>
      <w:r>
        <w:rPr>
          <w:spacing w:val="80"/>
        </w:rPr>
        <w:t> </w:t>
      </w:r>
      <w:r>
        <w:rPr/>
        <w:t>gene drives apart from conventional genetic biocontrol methods, which need sustained, large-scale releases to achieve comparable effects (Raban et al., 2023).</w:t>
      </w:r>
    </w:p>
    <w:p>
      <w:pPr>
        <w:pStyle w:val="BodyText"/>
        <w:spacing w:after="0" w:line="242" w:lineRule="auto"/>
        <w:sectPr>
          <w:type w:val="continuous"/>
          <w:pgSz w:w="11910" w:h="16840"/>
          <w:pgMar w:top="1320" w:bottom="280" w:left="0" w:right="992"/>
          <w:cols w:num="2" w:equalWidth="0">
            <w:col w:w="2162" w:space="820"/>
            <w:col w:w="7936"/>
          </w:cols>
        </w:sectPr>
      </w:pPr>
    </w:p>
    <w:p>
      <w:pPr>
        <w:pStyle w:val="BodyText"/>
        <w:spacing w:before="6"/>
        <w:rPr>
          <w:sz w:val="12"/>
        </w:rPr>
      </w:pPr>
    </w:p>
    <w:p>
      <w:pPr>
        <w:pStyle w:val="BodyText"/>
        <w:spacing w:after="0"/>
        <w:rPr>
          <w:sz w:val="12"/>
        </w:rPr>
        <w:sectPr>
          <w:type w:val="continuous"/>
          <w:pgSz w:w="11910" w:h="16840"/>
          <w:pgMar w:top="1320" w:bottom="280" w:left="0" w:right="992"/>
        </w:sectPr>
      </w:pPr>
    </w:p>
    <w:p>
      <w:pPr>
        <w:spacing w:before="14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[E130]:</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27"/>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3"/>
          <w:w w:val="105"/>
          <w:sz w:val="13"/>
        </w:rPr>
        <w:t> </w:t>
      </w:r>
      <w:r>
        <w:rPr>
          <w:rFonts w:ascii="Tahoma"/>
          <w:b/>
          <w:spacing w:val="-2"/>
          <w:w w:val="105"/>
          <w:sz w:val="13"/>
        </w:rPr>
        <w:t>[E131]:</w:t>
      </w:r>
      <w:r>
        <w:rPr>
          <w:rFonts w:ascii="Tahoma"/>
          <w:b/>
          <w:spacing w:val="3"/>
          <w:w w:val="105"/>
          <w:sz w:val="13"/>
        </w:rPr>
        <w:t> </w:t>
      </w:r>
      <w:r>
        <w:rPr>
          <w:rFonts w:ascii="Calibri"/>
          <w:spacing w:val="-2"/>
          <w:w w:val="105"/>
          <w:sz w:val="13"/>
        </w:rPr>
        <w:t>Correct</w:t>
      </w:r>
      <w:r>
        <w:rPr>
          <w:rFonts w:ascii="Calibri"/>
          <w:spacing w:val="5"/>
          <w:w w:val="105"/>
          <w:sz w:val="13"/>
        </w:rPr>
        <w:t> </w:t>
      </w:r>
      <w:r>
        <w:rPr>
          <w:rFonts w:ascii="Calibri"/>
          <w:spacing w:val="-5"/>
          <w:w w:val="105"/>
          <w:sz w:val="13"/>
        </w:rPr>
        <w:t>it</w:t>
      </w:r>
    </w:p>
    <w:p>
      <w:pPr>
        <w:pStyle w:val="BodyText"/>
        <w:rPr>
          <w:rFonts w:ascii="Calibri"/>
          <w:sz w:val="13"/>
        </w:rPr>
      </w:pPr>
    </w:p>
    <w:p>
      <w:pPr>
        <w:pStyle w:val="BodyText"/>
        <w:rPr>
          <w:rFonts w:ascii="Calibri"/>
          <w:sz w:val="13"/>
        </w:rPr>
      </w:pPr>
    </w:p>
    <w:p>
      <w:pPr>
        <w:pStyle w:val="BodyText"/>
        <w:spacing w:before="5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[E132]:</w:t>
      </w:r>
      <w:r>
        <w:rPr>
          <w:rFonts w:ascii="Tahoma"/>
          <w:b/>
          <w:spacing w:val="1"/>
          <w:w w:val="105"/>
          <w:sz w:val="13"/>
        </w:rPr>
        <w:t> </w:t>
      </w:r>
      <w:r>
        <w:rPr>
          <w:rFonts w:ascii="Calibri"/>
          <w:spacing w:val="-2"/>
          <w:w w:val="105"/>
          <w:sz w:val="13"/>
        </w:rPr>
        <w:t>Delete</w:t>
      </w:r>
    </w:p>
    <w:p>
      <w:pPr>
        <w:spacing w:before="10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[E133]:</w:t>
      </w:r>
      <w:r>
        <w:rPr>
          <w:rFonts w:ascii="Tahoma"/>
          <w:b/>
          <w:spacing w:val="1"/>
          <w:w w:val="105"/>
          <w:sz w:val="13"/>
        </w:rPr>
        <w:t> </w:t>
      </w:r>
      <w:r>
        <w:rPr>
          <w:rFonts w:ascii="Calibri"/>
          <w:spacing w:val="-2"/>
          <w:w w:val="105"/>
          <w:sz w:val="13"/>
        </w:rPr>
        <w:t>Italic</w:t>
      </w:r>
    </w:p>
    <w:p>
      <w:pPr>
        <w:pStyle w:val="BodyText"/>
        <w:spacing w:line="242" w:lineRule="auto" w:before="93"/>
        <w:ind w:left="119" w:right="285"/>
      </w:pPr>
      <w:r>
        <w:rPr/>
        <w:br w:type="column"/>
      </w:r>
      <w:r>
        <w:rPr/>
        <w:t>Drive architectures have diversified considerably since the first demonstrations of CRISPR-based homing drives. Researchers have developed split-drive systems, in which the Cas9 and guide RNA components sit at separate, unlinked genomic loci; toxin-antidote systems that achieve population suppression or localisation through engineered genetic incompatibility rather than homing as such; and self-limiting daisy-chain or daisyfield architectures designed to spread only transiently, or only within a spatially bounded target population, before attenuating naturally. Each represents a distinct way of balancing the competing demands of</w:t>
      </w:r>
    </w:p>
    <w:tbl>
      <w:tblPr>
        <w:tblW w:w="0" w:type="auto"/>
        <w:jc w:val="left"/>
        <w:tblInd w:w="50"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4333"/>
        <w:gridCol w:w="1588"/>
        <w:gridCol w:w="841"/>
        <w:gridCol w:w="495"/>
      </w:tblGrid>
      <w:tr>
        <w:trPr>
          <w:trHeight w:val="226" w:hRule="atLeast"/>
        </w:trPr>
        <w:tc>
          <w:tcPr>
            <w:tcW w:w="4333" w:type="dxa"/>
            <w:tcBorders>
              <w:top w:val="nil"/>
              <w:left w:val="nil"/>
              <w:bottom w:val="dotted" w:sz="2" w:space="0" w:color="FF0000"/>
            </w:tcBorders>
          </w:tcPr>
          <w:p>
            <w:pPr>
              <w:pStyle w:val="TableParagraph"/>
              <w:spacing w:line="207" w:lineRule="exact"/>
              <w:ind w:left="76"/>
              <w:rPr>
                <w:sz w:val="20"/>
              </w:rPr>
            </w:pPr>
            <w:r>
              <w:rPr>
                <w:sz w:val="20"/>
              </w:rPr>
              <w:t>population-level</w:t>
            </w:r>
            <w:r>
              <w:rPr>
                <w:spacing w:val="2"/>
                <w:sz w:val="20"/>
              </w:rPr>
              <w:t> </w:t>
            </w:r>
            <w:r>
              <w:rPr>
                <w:sz w:val="20"/>
              </w:rPr>
              <w:t>efficacy</w:t>
            </w:r>
            <w:r>
              <w:rPr>
                <w:spacing w:val="2"/>
                <w:sz w:val="20"/>
              </w:rPr>
              <w:t> </w:t>
            </w:r>
            <w:r>
              <w:rPr>
                <w:sz w:val="20"/>
              </w:rPr>
              <w:t>and</w:t>
            </w:r>
            <w:r>
              <w:rPr>
                <w:spacing w:val="2"/>
                <w:sz w:val="20"/>
              </w:rPr>
              <w:t> </w:t>
            </w:r>
            <w:r>
              <w:rPr>
                <w:sz w:val="20"/>
              </w:rPr>
              <w:t>biosafety </w:t>
            </w:r>
            <w:r>
              <w:rPr>
                <w:spacing w:val="-2"/>
                <w:sz w:val="20"/>
              </w:rPr>
              <w:t>containment</w:t>
            </w:r>
          </w:p>
        </w:tc>
        <w:tc>
          <w:tcPr>
            <w:tcW w:w="1588" w:type="dxa"/>
            <w:tcBorders>
              <w:top w:val="nil"/>
              <w:bottom w:val="dotted" w:sz="2" w:space="0" w:color="FF0000"/>
            </w:tcBorders>
            <w:shd w:val="clear" w:color="auto" w:fill="FFD4D4"/>
          </w:tcPr>
          <w:p>
            <w:pPr>
              <w:pStyle w:val="TableParagraph"/>
              <w:spacing w:line="207" w:lineRule="exact"/>
              <w:ind w:left="-3" w:right="-15"/>
              <w:rPr>
                <w:sz w:val="20"/>
              </w:rPr>
            </w:pPr>
            <w:r>
              <w:rPr>
                <w:sz w:val="20"/>
              </w:rPr>
              <mc:AlternateContent>
                <mc:Choice Requires="wps">
                  <w:drawing>
                    <wp:anchor distT="0" distB="0" distL="0" distR="0" allowOverlap="1" layoutInCell="1" locked="0" behindDoc="1" simplePos="0" relativeHeight="485899264">
                      <wp:simplePos x="0" y="0"/>
                      <wp:positionH relativeFrom="column">
                        <wp:posOffset>-761</wp:posOffset>
                      </wp:positionH>
                      <wp:positionV relativeFrom="paragraph">
                        <wp:posOffset>-1981</wp:posOffset>
                      </wp:positionV>
                      <wp:extent cx="1008380" cy="147955"/>
                      <wp:effectExtent l="0" t="0" r="0" b="0"/>
                      <wp:wrapNone/>
                      <wp:docPr id="693" name="Group 693"/>
                      <wp:cNvGraphicFramePr>
                        <a:graphicFrameLocks/>
                      </wp:cNvGraphicFramePr>
                      <a:graphic>
                        <a:graphicData uri="http://schemas.microsoft.com/office/word/2010/wordprocessingGroup">
                          <wpg:wgp>
                            <wpg:cNvPr id="693" name="Group 693"/>
                            <wpg:cNvGrpSpPr/>
                            <wpg:grpSpPr>
                              <a:xfrm>
                                <a:off x="0" y="0"/>
                                <a:ext cx="1008380" cy="147955"/>
                                <a:chExt cx="1008380" cy="147955"/>
                              </a:xfrm>
                            </wpg:grpSpPr>
                            <wps:wsp>
                              <wps:cNvPr id="694" name="Graphic 694"/>
                              <wps:cNvSpPr/>
                              <wps:spPr>
                                <a:xfrm>
                                  <a:off x="0" y="0"/>
                                  <a:ext cx="1008380" cy="147955"/>
                                </a:xfrm>
                                <a:custGeom>
                                  <a:avLst/>
                                  <a:gdLst/>
                                  <a:ahLst/>
                                  <a:cxnLst/>
                                  <a:rect l="l" t="t" r="r" b="b"/>
                                  <a:pathLst>
                                    <a:path w="1008380" h="147955">
                                      <a:moveTo>
                                        <a:pt x="1008278" y="0"/>
                                      </a:moveTo>
                                      <a:lnTo>
                                        <a:pt x="0" y="0"/>
                                      </a:lnTo>
                                      <a:lnTo>
                                        <a:pt x="0" y="147523"/>
                                      </a:lnTo>
                                      <a:lnTo>
                                        <a:pt x="1008278" y="147523"/>
                                      </a:lnTo>
                                      <a:lnTo>
                                        <a:pt x="1008278" y="0"/>
                                      </a:lnTo>
                                      <a:close/>
                                    </a:path>
                                  </a:pathLst>
                                </a:custGeom>
                                <a:solidFill>
                                  <a:srgbClr val="FFD4D4"/>
                                </a:solidFill>
                              </wps:spPr>
                              <wps:bodyPr wrap="square" lIns="0" tIns="0" rIns="0" bIns="0" rtlCol="0">
                                <a:prstTxWarp prst="textNoShape">
                                  <a:avLst/>
                                </a:prstTxWarp>
                                <a:noAutofit/>
                              </wps:bodyPr>
                            </wps:wsp>
                          </wpg:wgp>
                        </a:graphicData>
                      </a:graphic>
                    </wp:anchor>
                  </w:drawing>
                </mc:Choice>
                <mc:Fallback>
                  <w:pict>
                    <v:group style="position:absolute;margin-left:-.06pt;margin-top:-.156pt;width:79.4pt;height:11.65pt;mso-position-horizontal-relative:column;mso-position-vertical-relative:paragraph;z-index:-17417216" id="docshapegroup635" coordorigin="-1,-3" coordsize="1588,233">
                      <v:rect style="position:absolute;left:-2;top:-4;width:1588;height:233" id="docshape636" filled="true" fillcolor="#ffd4d4" stroked="false">
                        <v:fill type="solid"/>
                      </v:rect>
                      <w10:wrap type="none"/>
                    </v:group>
                  </w:pict>
                </mc:Fallback>
              </mc:AlternateContent>
            </w:r>
            <w:r>
              <w:rPr>
                <w:sz w:val="20"/>
              </w:rPr>
              <w:t>(Raban</w:t>
            </w:r>
            <w:r>
              <w:rPr>
                <w:spacing w:val="1"/>
                <w:sz w:val="20"/>
              </w:rPr>
              <w:t> </w:t>
            </w:r>
            <w:r>
              <w:rPr>
                <w:sz w:val="20"/>
              </w:rPr>
              <w:t>et</w:t>
            </w:r>
            <w:r>
              <w:rPr>
                <w:spacing w:val="1"/>
                <w:sz w:val="20"/>
              </w:rPr>
              <w:t> </w:t>
            </w:r>
            <w:r>
              <w:rPr>
                <w:sz w:val="20"/>
              </w:rPr>
              <w:t>al.,</w:t>
            </w:r>
            <w:r>
              <w:rPr>
                <w:spacing w:val="2"/>
                <w:sz w:val="20"/>
              </w:rPr>
              <w:t> </w:t>
            </w:r>
            <w:r>
              <w:rPr>
                <w:spacing w:val="-2"/>
                <w:sz w:val="20"/>
              </w:rPr>
              <w:t>2023;</w:t>
            </w:r>
          </w:p>
        </w:tc>
        <w:tc>
          <w:tcPr>
            <w:tcW w:w="841" w:type="dxa"/>
            <w:tcBorders>
              <w:top w:val="nil"/>
              <w:bottom w:val="dotted" w:sz="2" w:space="0" w:color="FF0000"/>
            </w:tcBorders>
          </w:tcPr>
          <w:p>
            <w:pPr>
              <w:pStyle w:val="TableParagraph"/>
              <w:spacing w:line="207" w:lineRule="exact"/>
              <w:ind w:left="48"/>
              <w:rPr>
                <w:sz w:val="20"/>
              </w:rPr>
            </w:pPr>
            <w:r>
              <w:rPr>
                <w:spacing w:val="-2"/>
                <w:sz w:val="20"/>
              </w:rPr>
              <w:t>Champer</w:t>
            </w:r>
          </w:p>
        </w:tc>
        <w:tc>
          <w:tcPr>
            <w:tcW w:w="495" w:type="dxa"/>
            <w:tcBorders>
              <w:top w:val="nil"/>
              <w:bottom w:val="dotted" w:sz="2" w:space="0" w:color="FF0000"/>
            </w:tcBorders>
          </w:tcPr>
          <w:p>
            <w:pPr>
              <w:pStyle w:val="TableParagraph"/>
              <w:spacing w:line="207" w:lineRule="exact"/>
              <w:ind w:left="-3"/>
              <w:rPr>
                <w:sz w:val="20"/>
              </w:rPr>
            </w:pPr>
            <w:r>
              <w:rPr>
                <w:color w:val="000000"/>
                <w:sz w:val="20"/>
                <w:shd w:fill="FFD4D4" w:color="auto" w:val="clear"/>
              </w:rPr>
              <w:t>et </w:t>
            </w:r>
            <w:r>
              <w:rPr>
                <w:color w:val="000000"/>
                <w:spacing w:val="-4"/>
                <w:sz w:val="20"/>
                <w:shd w:fill="FFD4D4" w:color="auto" w:val="clear"/>
              </w:rPr>
              <w:t>al.,</w:t>
            </w:r>
          </w:p>
        </w:tc>
      </w:tr>
    </w:tbl>
    <w:p>
      <w:pPr>
        <w:pStyle w:val="BodyText"/>
        <w:spacing w:before="2"/>
        <w:ind w:left="119"/>
      </w:pPr>
      <w:r>
        <w:rPr>
          <w:spacing w:val="-2"/>
        </w:rPr>
        <w:t>2019).</w:t>
      </w:r>
    </w:p>
    <w:p>
      <w:pPr>
        <w:pStyle w:val="BodyText"/>
        <w:spacing w:before="10"/>
      </w:pPr>
    </w:p>
    <w:p>
      <w:pPr>
        <w:pStyle w:val="Heading2"/>
        <w:numPr>
          <w:ilvl w:val="1"/>
          <w:numId w:val="1"/>
        </w:numPr>
        <w:tabs>
          <w:tab w:pos="420" w:val="left" w:leader="none"/>
        </w:tabs>
        <w:spacing w:line="240" w:lineRule="auto" w:before="1" w:after="0"/>
        <w:ind w:left="420" w:right="0" w:hanging="301"/>
        <w:jc w:val="left"/>
      </w:pPr>
      <w:r>
        <w:rPr/>
        <w:t>Applications</w:t>
      </w:r>
      <w:r>
        <w:rPr>
          <w:spacing w:val="4"/>
        </w:rPr>
        <w:t> </w:t>
      </w:r>
      <w:r>
        <w:rPr/>
        <w:t>to</w:t>
      </w:r>
      <w:r>
        <w:rPr>
          <w:spacing w:val="3"/>
        </w:rPr>
        <w:t> </w:t>
      </w:r>
      <w:r>
        <w:rPr/>
        <w:t>disease</w:t>
      </w:r>
      <w:r>
        <w:rPr>
          <w:spacing w:val="3"/>
        </w:rPr>
        <w:t> </w:t>
      </w:r>
      <w:r>
        <w:rPr>
          <w:spacing w:val="-2"/>
        </w:rPr>
        <w:t>vectors</w:t>
      </w:r>
    </w:p>
    <w:p>
      <w:pPr>
        <w:pStyle w:val="Heading2"/>
        <w:spacing w:after="0" w:line="240" w:lineRule="auto"/>
        <w:jc w:val="left"/>
        <w:sectPr>
          <w:type w:val="continuous"/>
          <w:pgSz w:w="11910" w:h="16840"/>
          <w:pgMar w:top="1320" w:bottom="280" w:left="0" w:right="992"/>
          <w:cols w:num="2" w:equalWidth="0">
            <w:col w:w="1915" w:space="1067"/>
            <w:col w:w="7936"/>
          </w:cols>
        </w:sectPr>
      </w:pPr>
    </w:p>
    <w:p>
      <w:pPr>
        <w:pStyle w:val="BodyText"/>
        <w:spacing w:before="1"/>
        <w:rPr>
          <w:b/>
          <w:sz w:val="12"/>
        </w:rPr>
      </w:pPr>
    </w:p>
    <w:p>
      <w:pPr>
        <w:pStyle w:val="BodyText"/>
        <w:spacing w:after="0"/>
        <w:rPr>
          <w:b/>
          <w:sz w:val="12"/>
        </w:rPr>
        <w:sectPr>
          <w:type w:val="continuous"/>
          <w:pgSz w:w="11910" w:h="16840"/>
          <w:pgMar w:top="1320" w:bottom="280" w:left="0" w:right="992"/>
        </w:sectPr>
      </w:pPr>
    </w:p>
    <w:p>
      <w:pPr>
        <w:spacing w:before="142"/>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897216">
                <wp:simplePos x="0" y="0"/>
                <wp:positionH relativeFrom="page">
                  <wp:posOffset>0</wp:posOffset>
                </wp:positionH>
                <wp:positionV relativeFrom="page">
                  <wp:posOffset>847343</wp:posOffset>
                </wp:positionV>
                <wp:extent cx="1895475" cy="9001125"/>
                <wp:effectExtent l="0" t="0" r="0" b="0"/>
                <wp:wrapNone/>
                <wp:docPr id="695" name="Graphic 695"/>
                <wp:cNvGraphicFramePr>
                  <a:graphicFrameLocks/>
                </wp:cNvGraphicFramePr>
                <a:graphic>
                  <a:graphicData uri="http://schemas.microsoft.com/office/word/2010/wordprocessingShape">
                    <wps:wsp>
                      <wps:cNvPr id="695" name="Graphic 695"/>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19264" id="docshape637"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899776">
                <wp:simplePos x="0" y="0"/>
                <wp:positionH relativeFrom="page">
                  <wp:posOffset>24231</wp:posOffset>
                </wp:positionH>
                <wp:positionV relativeFrom="paragraph">
                  <wp:posOffset>60866</wp:posOffset>
                </wp:positionV>
                <wp:extent cx="2077720" cy="160020"/>
                <wp:effectExtent l="0" t="0" r="0" b="0"/>
                <wp:wrapNone/>
                <wp:docPr id="696" name="Group 696"/>
                <wp:cNvGraphicFramePr>
                  <a:graphicFrameLocks/>
                </wp:cNvGraphicFramePr>
                <a:graphic>
                  <a:graphicData uri="http://schemas.microsoft.com/office/word/2010/wordprocessingGroup">
                    <wpg:wgp>
                      <wpg:cNvPr id="696" name="Group 696"/>
                      <wpg:cNvGrpSpPr/>
                      <wpg:grpSpPr>
                        <a:xfrm>
                          <a:off x="0" y="0"/>
                          <a:ext cx="2077720" cy="160020"/>
                          <a:chExt cx="2077720" cy="160020"/>
                        </a:xfrm>
                      </wpg:grpSpPr>
                      <wps:wsp>
                        <wps:cNvPr id="697" name="Graphic 697"/>
                        <wps:cNvSpPr/>
                        <wps:spPr>
                          <a:xfrm>
                            <a:off x="1945030" y="2946"/>
                            <a:ext cx="130810" cy="135255"/>
                          </a:xfrm>
                          <a:custGeom>
                            <a:avLst/>
                            <a:gdLst/>
                            <a:ahLst/>
                            <a:cxnLst/>
                            <a:rect l="l" t="t" r="r" b="b"/>
                            <a:pathLst>
                              <a:path w="130810" h="135255">
                                <a:moveTo>
                                  <a:pt x="130759" y="0"/>
                                </a:moveTo>
                                <a:lnTo>
                                  <a:pt x="0" y="0"/>
                                </a:lnTo>
                                <a:lnTo>
                                  <a:pt x="0" y="134721"/>
                                </a:lnTo>
                                <a:lnTo>
                                  <a:pt x="130759" y="134721"/>
                                </a:lnTo>
                                <a:lnTo>
                                  <a:pt x="130759" y="0"/>
                                </a:lnTo>
                                <a:close/>
                              </a:path>
                            </a:pathLst>
                          </a:custGeom>
                          <a:solidFill>
                            <a:srgbClr val="FFD4D4"/>
                          </a:solidFill>
                        </wps:spPr>
                        <wps:bodyPr wrap="square" lIns="0" tIns="0" rIns="0" bIns="0" rtlCol="0">
                          <a:prstTxWarp prst="textNoShape">
                            <a:avLst/>
                          </a:prstTxWarp>
                          <a:noAutofit/>
                        </wps:bodyPr>
                      </wps:wsp>
                      <wps:wsp>
                        <wps:cNvPr id="698" name="Graphic 698"/>
                        <wps:cNvSpPr/>
                        <wps:spPr>
                          <a:xfrm>
                            <a:off x="1945792" y="889"/>
                            <a:ext cx="130810" cy="137795"/>
                          </a:xfrm>
                          <a:custGeom>
                            <a:avLst/>
                            <a:gdLst/>
                            <a:ahLst/>
                            <a:cxnLst/>
                            <a:rect l="l" t="t" r="r" b="b"/>
                            <a:pathLst>
                              <a:path w="130810" h="137795">
                                <a:moveTo>
                                  <a:pt x="2539" y="137540"/>
                                </a:moveTo>
                                <a:lnTo>
                                  <a:pt x="1269" y="136270"/>
                                </a:lnTo>
                              </a:path>
                              <a:path w="130810" h="137795">
                                <a:moveTo>
                                  <a:pt x="0" y="134746"/>
                                </a:moveTo>
                                <a:lnTo>
                                  <a:pt x="0" y="2793"/>
                                </a:lnTo>
                              </a:path>
                              <a:path w="130810" h="137795">
                                <a:moveTo>
                                  <a:pt x="0" y="1523"/>
                                </a:moveTo>
                                <a:lnTo>
                                  <a:pt x="1269" y="0"/>
                                </a:lnTo>
                              </a:path>
                              <a:path w="130810" h="137795">
                                <a:moveTo>
                                  <a:pt x="128396" y="137540"/>
                                </a:moveTo>
                                <a:lnTo>
                                  <a:pt x="129539" y="136270"/>
                                </a:lnTo>
                              </a:path>
                              <a:path w="130810" h="137795">
                                <a:moveTo>
                                  <a:pt x="130809" y="134746"/>
                                </a:moveTo>
                                <a:lnTo>
                                  <a:pt x="130809" y="2793"/>
                                </a:lnTo>
                              </a:path>
                              <a:path w="130810" h="137795">
                                <a:moveTo>
                                  <a:pt x="130809" y="1523"/>
                                </a:moveTo>
                                <a:lnTo>
                                  <a:pt x="129539" y="0"/>
                                </a:lnTo>
                              </a:path>
                            </a:pathLst>
                          </a:custGeom>
                          <a:ln w="1778">
                            <a:solidFill>
                              <a:srgbClr val="FF0000"/>
                            </a:solidFill>
                            <a:prstDash val="solid"/>
                          </a:ln>
                        </wps:spPr>
                        <wps:bodyPr wrap="square" lIns="0" tIns="0" rIns="0" bIns="0" rtlCol="0">
                          <a:prstTxWarp prst="textNoShape">
                            <a:avLst/>
                          </a:prstTxWarp>
                          <a:noAutofit/>
                        </wps:bodyPr>
                      </wps:wsp>
                      <wps:wsp>
                        <wps:cNvPr id="699" name="Graphic 699"/>
                        <wps:cNvSpPr/>
                        <wps:spPr>
                          <a:xfrm>
                            <a:off x="1615338" y="66928"/>
                            <a:ext cx="461009" cy="71120"/>
                          </a:xfrm>
                          <a:custGeom>
                            <a:avLst/>
                            <a:gdLst/>
                            <a:ahLst/>
                            <a:cxnLst/>
                            <a:rect l="l" t="t" r="r" b="b"/>
                            <a:pathLst>
                              <a:path w="461009" h="71120">
                                <a:moveTo>
                                  <a:pt x="0" y="0"/>
                                </a:moveTo>
                                <a:lnTo>
                                  <a:pt x="282194" y="70739"/>
                                </a:lnTo>
                              </a:path>
                              <a:path w="461009" h="71120">
                                <a:moveTo>
                                  <a:pt x="282194" y="70739"/>
                                </a:moveTo>
                                <a:lnTo>
                                  <a:pt x="460502" y="70739"/>
                                </a:lnTo>
                              </a:path>
                            </a:pathLst>
                          </a:custGeom>
                          <a:ln w="1778">
                            <a:solidFill>
                              <a:srgbClr val="FF0000"/>
                            </a:solidFill>
                            <a:prstDash val="sysDot"/>
                          </a:ln>
                        </wps:spPr>
                        <wps:bodyPr wrap="square" lIns="0" tIns="0" rIns="0" bIns="0" rtlCol="0">
                          <a:prstTxWarp prst="textNoShape">
                            <a:avLst/>
                          </a:prstTxWarp>
                          <a:noAutofit/>
                        </wps:bodyPr>
                      </wps:wsp>
                      <wps:wsp>
                        <wps:cNvPr id="700" name="Graphic 700"/>
                        <wps:cNvSpPr/>
                        <wps:spPr>
                          <a:xfrm>
                            <a:off x="2590" y="292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01" name="Graphic 701"/>
                        <wps:cNvSpPr/>
                        <wps:spPr>
                          <a:xfrm>
                            <a:off x="2590" y="2921"/>
                            <a:ext cx="1611630" cy="154305"/>
                          </a:xfrm>
                          <a:custGeom>
                            <a:avLst/>
                            <a:gdLst/>
                            <a:ahLst/>
                            <a:cxnLst/>
                            <a:rect l="l" t="t" r="r" b="b"/>
                            <a:pathLst>
                              <a:path w="1611630" h="154305">
                                <a:moveTo>
                                  <a:pt x="0" y="121919"/>
                                </a:move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92611pt;width:163.6pt;height:12.6pt;mso-position-horizontal-relative:page;mso-position-vertical-relative:paragraph;z-index:-17416704" id="docshapegroup638" coordorigin="38,96" coordsize="3272,252">
                <v:rect style="position:absolute;left:3101;top:100;width:206;height:213" id="docshape639" filled="true" fillcolor="#ffd4d4" stroked="false">
                  <v:fill type="solid"/>
                </v:rect>
                <v:shape style="position:absolute;left:3102;top:97;width:206;height:217" id="docshape640" coordorigin="3102,97" coordsize="206,217" path="m3106,314l3104,312m3102,309l3102,102m3102,100l3104,97m3305,314l3306,312m3308,309l3308,102m3308,100l3306,97e" filled="false" stroked="true" strokeweight=".140pt" strokecolor="#ff0000">
                  <v:path arrowok="t"/>
                  <v:stroke dashstyle="solid"/>
                </v:shape>
                <v:shape style="position:absolute;left:2582;top:201;width:726;height:112" id="docshape641" coordorigin="2582,201" coordsize="726,112" path="m2582,201l3026,313m3026,313l3307,313e" filled="false" stroked="true" strokeweight=".140pt" strokecolor="#ff0000">
                  <v:path arrowok="t"/>
                  <v:stroke dashstyle="shortdot"/>
                </v:shape>
                <v:shape style="position:absolute;left:42;top:100;width:2538;height:243" id="docshape642" coordorigin="42,100" coordsize="2538,243" path="m2530,100l93,100,73,104,57,115,46,131,42,151,42,292,46,312,57,328,73,339,93,343,2530,343,2549,339,2565,328,2576,312,2580,292,2580,151,2576,131,2565,115,2549,104,2530,100xe" filled="true" fillcolor="#ffd4d4" stroked="false">
                  <v:path arrowok="t"/>
                  <v:fill type="solid"/>
                </v:shape>
                <v:shape style="position:absolute;left:42;top:100;width:2538;height:243" id="docshape643" coordorigin="42,100" coordsize="2538,243" path="m42,292l46,312,57,328,73,339,93,343,2530,343,2549,339,2565,328,2576,312,2580,292,2580,151,2576,131,2565,115,2549,104,2530,100,93,100,73,104,57,115,46,131,42,151,42,292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[E134]:</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00288">
                <wp:simplePos x="0" y="0"/>
                <wp:positionH relativeFrom="page">
                  <wp:posOffset>24231</wp:posOffset>
                </wp:positionH>
                <wp:positionV relativeFrom="paragraph">
                  <wp:posOffset>-29070</wp:posOffset>
                </wp:positionV>
                <wp:extent cx="2118995" cy="159385"/>
                <wp:effectExtent l="0" t="0" r="0" b="0"/>
                <wp:wrapNone/>
                <wp:docPr id="702" name="Group 702"/>
                <wp:cNvGraphicFramePr>
                  <a:graphicFrameLocks/>
                </wp:cNvGraphicFramePr>
                <a:graphic>
                  <a:graphicData uri="http://schemas.microsoft.com/office/word/2010/wordprocessingGroup">
                    <wpg:wgp>
                      <wpg:cNvPr id="702" name="Group 702"/>
                      <wpg:cNvGrpSpPr/>
                      <wpg:grpSpPr>
                        <a:xfrm>
                          <a:off x="0" y="0"/>
                          <a:ext cx="2118995" cy="159385"/>
                          <a:chExt cx="2118995" cy="159385"/>
                        </a:xfrm>
                      </wpg:grpSpPr>
                      <wps:wsp>
                        <wps:cNvPr id="703" name="Graphic 703"/>
                        <wps:cNvSpPr/>
                        <wps:spPr>
                          <a:xfrm>
                            <a:off x="2115337" y="889"/>
                            <a:ext cx="2540" cy="137795"/>
                          </a:xfrm>
                          <a:custGeom>
                            <a:avLst/>
                            <a:gdLst/>
                            <a:ahLst/>
                            <a:cxnLst/>
                            <a:rect l="l" t="t" r="r" b="b"/>
                            <a:pathLst>
                              <a:path w="2540" h="137795">
                                <a:moveTo>
                                  <a:pt x="0" y="137413"/>
                                </a:moveTo>
                                <a:lnTo>
                                  <a:pt x="1143" y="136143"/>
                                </a:lnTo>
                              </a:path>
                              <a:path w="2540" h="137795">
                                <a:moveTo>
                                  <a:pt x="2412" y="134619"/>
                                </a:moveTo>
                                <a:lnTo>
                                  <a:pt x="2412" y="2666"/>
                                </a:lnTo>
                              </a:path>
                              <a:path w="2540" h="137795">
                                <a:moveTo>
                                  <a:pt x="2412" y="1523"/>
                                </a:moveTo>
                                <a:lnTo>
                                  <a:pt x="1143" y="0"/>
                                </a:lnTo>
                              </a:path>
                            </a:pathLst>
                          </a:custGeom>
                          <a:ln w="1778">
                            <a:solidFill>
                              <a:srgbClr val="FF0000"/>
                            </a:solidFill>
                            <a:prstDash val="solid"/>
                          </a:ln>
                        </wps:spPr>
                        <wps:bodyPr wrap="square" lIns="0" tIns="0" rIns="0" bIns="0" rtlCol="0">
                          <a:prstTxWarp prst="textNoShape">
                            <a:avLst/>
                          </a:prstTxWarp>
                          <a:noAutofit/>
                        </wps:bodyPr>
                      </wps:wsp>
                      <wps:wsp>
                        <wps:cNvPr id="704" name="Graphic 704"/>
                        <wps:cNvSpPr/>
                        <wps:spPr>
                          <a:xfrm>
                            <a:off x="1615338" y="66802"/>
                            <a:ext cx="502920" cy="71120"/>
                          </a:xfrm>
                          <a:custGeom>
                            <a:avLst/>
                            <a:gdLst/>
                            <a:ahLst/>
                            <a:cxnLst/>
                            <a:rect l="l" t="t" r="r" b="b"/>
                            <a:pathLst>
                              <a:path w="502920" h="71120">
                                <a:moveTo>
                                  <a:pt x="0" y="0"/>
                                </a:moveTo>
                                <a:lnTo>
                                  <a:pt x="282194" y="70738"/>
                                </a:lnTo>
                              </a:path>
                              <a:path w="502920" h="71120">
                                <a:moveTo>
                                  <a:pt x="282194" y="70738"/>
                                </a:moveTo>
                                <a:lnTo>
                                  <a:pt x="502919" y="70738"/>
                                </a:lnTo>
                              </a:path>
                            </a:pathLst>
                          </a:custGeom>
                          <a:ln w="1778">
                            <a:solidFill>
                              <a:srgbClr val="FF0000"/>
                            </a:solidFill>
                            <a:prstDash val="sysDot"/>
                          </a:ln>
                        </wps:spPr>
                        <wps:bodyPr wrap="square" lIns="0" tIns="0" rIns="0" bIns="0" rtlCol="0">
                          <a:prstTxWarp prst="textNoShape">
                            <a:avLst/>
                          </a:prstTxWarp>
                          <a:noAutofit/>
                        </wps:bodyPr>
                      </wps:wsp>
                      <wps:wsp>
                        <wps:cNvPr id="705" name="Graphic 705"/>
                        <wps:cNvSpPr/>
                        <wps:spPr>
                          <a:xfrm>
                            <a:off x="2590" y="2793"/>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706" name="Graphic 706"/>
                        <wps:cNvSpPr/>
                        <wps:spPr>
                          <a:xfrm>
                            <a:off x="2590" y="2793"/>
                            <a:ext cx="1611630" cy="154305"/>
                          </a:xfrm>
                          <a:custGeom>
                            <a:avLst/>
                            <a:gdLst/>
                            <a:ahLst/>
                            <a:cxnLst/>
                            <a:rect l="l" t="t" r="r" b="b"/>
                            <a:pathLst>
                              <a:path w="1611630" h="154305">
                                <a:moveTo>
                                  <a:pt x="0" y="121919"/>
                                </a:moveTo>
                                <a:lnTo>
                                  <a:pt x="2519" y="134528"/>
                                </a:lnTo>
                                <a:lnTo>
                                  <a:pt x="9410" y="144684"/>
                                </a:lnTo>
                                <a:lnTo>
                                  <a:pt x="19673" y="151459"/>
                                </a:lnTo>
                                <a:lnTo>
                                  <a:pt x="32308" y="153923"/>
                                </a:lnTo>
                                <a:lnTo>
                                  <a:pt x="1579473" y="153923"/>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89020pt;width:166.85pt;height:12.55pt;mso-position-horizontal-relative:page;mso-position-vertical-relative:paragraph;z-index:-17416192" id="docshapegroup644" coordorigin="38,-46" coordsize="3337,251">
                <v:shape style="position:absolute;left:3369;top:-45;width:4;height:217" id="docshape645" coordorigin="3369,-44" coordsize="4,217" path="m3369,172l3371,170m3373,168l3373,-40m3373,-42l3371,-44e" filled="false" stroked="true" strokeweight=".140pt" strokecolor="#ff0000">
                  <v:path arrowok="t"/>
                  <v:stroke dashstyle="solid"/>
                </v:shape>
                <v:shape style="position:absolute;left:2582;top:59;width:792;height:112" id="docshape646" coordorigin="2582,59" coordsize="792,112" path="m2582,59l3026,171m3026,171l3374,171e" filled="false" stroked="true" strokeweight=".140pt" strokecolor="#ff0000">
                  <v:path arrowok="t"/>
                  <v:stroke dashstyle="shortdot"/>
                </v:shape>
                <v:shape style="position:absolute;left:42;top:-42;width:2538;height:243" id="docshape647" coordorigin="42,-41" coordsize="2538,243" path="m2530,-41l93,-41,73,-37,57,-27,46,-11,42,9,42,151,46,170,57,186,73,197,93,201,2530,201,2549,197,2565,186,2576,170,2580,151,2580,9,2576,-11,2565,-27,2549,-37,2530,-41xe" filled="true" fillcolor="#ffd4d4" stroked="false">
                  <v:path arrowok="t"/>
                  <v:fill type="solid"/>
                </v:shape>
                <v:shape style="position:absolute;left:42;top:-42;width:2538;height:243" id="docshape648" coordorigin="42,-41" coordsize="2538,243" path="m42,151l46,170,57,186,73,197,93,201,2530,201,2549,197,2565,186,2576,170,2580,151,2580,9,2576,-11,2565,-27,2549,-37,2530,-41,93,-41,73,-37,57,-27,46,-11,42,9,42,15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[E135]:</w:t>
      </w:r>
      <w:r>
        <w:rPr>
          <w:rFonts w:ascii="Tahoma"/>
          <w:b/>
          <w:spacing w:val="1"/>
          <w:w w:val="105"/>
          <w:sz w:val="13"/>
        </w:rPr>
        <w:t> </w:t>
      </w:r>
      <w:r>
        <w:rPr>
          <w:rFonts w:ascii="Calibri"/>
          <w:spacing w:val="-2"/>
          <w:w w:val="105"/>
          <w:sz w:val="13"/>
        </w:rPr>
        <w:t>Italic</w:t>
      </w:r>
    </w:p>
    <w:p>
      <w:pPr>
        <w:spacing w:line="244" w:lineRule="auto" w:before="98"/>
        <w:ind w:left="119" w:right="142" w:firstLine="0"/>
        <w:jc w:val="left"/>
        <w:rPr>
          <w:sz w:val="18"/>
        </w:rPr>
      </w:pPr>
      <w:r>
        <w:rPr/>
        <w:br w:type="column"/>
      </w:r>
      <w:r>
        <w:rPr>
          <w:w w:val="105"/>
          <w:sz w:val="18"/>
        </w:rPr>
        <w:t>The</w:t>
      </w:r>
      <w:r>
        <w:rPr>
          <w:spacing w:val="-1"/>
          <w:w w:val="105"/>
          <w:sz w:val="18"/>
        </w:rPr>
        <w:t> </w:t>
      </w:r>
      <w:r>
        <w:rPr>
          <w:w w:val="105"/>
          <w:sz w:val="18"/>
        </w:rPr>
        <w:t>most</w:t>
      </w:r>
      <w:r>
        <w:rPr>
          <w:spacing w:val="-2"/>
          <w:w w:val="105"/>
          <w:sz w:val="18"/>
        </w:rPr>
        <w:t> </w:t>
      </w:r>
      <w:r>
        <w:rPr>
          <w:w w:val="105"/>
          <w:sz w:val="18"/>
        </w:rPr>
        <w:t>extensively</w:t>
      </w:r>
      <w:r>
        <w:rPr>
          <w:spacing w:val="-5"/>
          <w:w w:val="105"/>
          <w:sz w:val="18"/>
        </w:rPr>
        <w:t> </w:t>
      </w:r>
      <w:r>
        <w:rPr>
          <w:w w:val="105"/>
          <w:sz w:val="18"/>
        </w:rPr>
        <w:t>developed</w:t>
      </w:r>
      <w:r>
        <w:rPr>
          <w:spacing w:val="-1"/>
          <w:w w:val="105"/>
          <w:sz w:val="18"/>
        </w:rPr>
        <w:t> </w:t>
      </w:r>
      <w:r>
        <w:rPr>
          <w:w w:val="105"/>
          <w:sz w:val="18"/>
        </w:rPr>
        <w:t>and</w:t>
      </w:r>
      <w:r>
        <w:rPr>
          <w:spacing w:val="-1"/>
          <w:w w:val="105"/>
          <w:sz w:val="18"/>
        </w:rPr>
        <w:t> </w:t>
      </w:r>
      <w:r>
        <w:rPr>
          <w:w w:val="105"/>
          <w:sz w:val="18"/>
        </w:rPr>
        <w:t>field-proximate</w:t>
      </w:r>
      <w:r>
        <w:rPr>
          <w:spacing w:val="-3"/>
          <w:w w:val="105"/>
          <w:sz w:val="18"/>
        </w:rPr>
        <w:t> </w:t>
      </w:r>
      <w:r>
        <w:rPr>
          <w:w w:val="105"/>
          <w:sz w:val="18"/>
        </w:rPr>
        <w:t>application</w:t>
      </w:r>
      <w:r>
        <w:rPr>
          <w:spacing w:val="-1"/>
          <w:w w:val="105"/>
          <w:sz w:val="18"/>
        </w:rPr>
        <w:t> </w:t>
      </w:r>
      <w:r>
        <w:rPr>
          <w:w w:val="105"/>
          <w:sz w:val="18"/>
        </w:rPr>
        <w:t>of</w:t>
      </w:r>
      <w:r>
        <w:rPr>
          <w:spacing w:val="-1"/>
          <w:w w:val="105"/>
          <w:sz w:val="18"/>
        </w:rPr>
        <w:t> </w:t>
      </w:r>
      <w:r>
        <w:rPr>
          <w:w w:val="105"/>
          <w:sz w:val="18"/>
        </w:rPr>
        <w:t>gene</w:t>
      </w:r>
      <w:r>
        <w:rPr>
          <w:spacing w:val="-3"/>
          <w:w w:val="105"/>
          <w:sz w:val="18"/>
        </w:rPr>
        <w:t> </w:t>
      </w:r>
      <w:r>
        <w:rPr>
          <w:w w:val="105"/>
          <w:sz w:val="18"/>
        </w:rPr>
        <w:t>drive</w:t>
      </w:r>
      <w:r>
        <w:rPr>
          <w:spacing w:val="-1"/>
          <w:w w:val="105"/>
          <w:sz w:val="18"/>
        </w:rPr>
        <w:t> </w:t>
      </w:r>
      <w:r>
        <w:rPr>
          <w:w w:val="105"/>
          <w:sz w:val="18"/>
        </w:rPr>
        <w:t>technology</w:t>
      </w:r>
      <w:r>
        <w:rPr>
          <w:spacing w:val="-4"/>
          <w:w w:val="105"/>
          <w:sz w:val="18"/>
        </w:rPr>
        <w:t> </w:t>
      </w:r>
      <w:r>
        <w:rPr>
          <w:w w:val="105"/>
          <w:sz w:val="18"/>
        </w:rPr>
        <w:t>is</w:t>
      </w:r>
      <w:r>
        <w:rPr>
          <w:spacing w:val="-1"/>
          <w:w w:val="105"/>
          <w:sz w:val="18"/>
        </w:rPr>
        <w:t> </w:t>
      </w:r>
      <w:r>
        <w:rPr>
          <w:w w:val="105"/>
          <w:sz w:val="18"/>
        </w:rPr>
        <w:t>the control</w:t>
      </w:r>
      <w:r>
        <w:rPr>
          <w:spacing w:val="-3"/>
          <w:w w:val="105"/>
          <w:sz w:val="18"/>
        </w:rPr>
        <w:t> </w:t>
      </w:r>
      <w:r>
        <w:rPr>
          <w:w w:val="105"/>
          <w:sz w:val="18"/>
        </w:rPr>
        <w:t>of mosquito vectors</w:t>
      </w:r>
      <w:r>
        <w:rPr>
          <w:spacing w:val="-1"/>
          <w:w w:val="105"/>
          <w:sz w:val="18"/>
        </w:rPr>
        <w:t> </w:t>
      </w:r>
      <w:r>
        <w:rPr>
          <w:w w:val="105"/>
          <w:sz w:val="18"/>
        </w:rPr>
        <w:t>responsible</w:t>
      </w:r>
      <w:r>
        <w:rPr>
          <w:spacing w:val="-4"/>
          <w:w w:val="105"/>
          <w:sz w:val="18"/>
        </w:rPr>
        <w:t> </w:t>
      </w:r>
      <w:r>
        <w:rPr>
          <w:w w:val="105"/>
          <w:sz w:val="18"/>
        </w:rPr>
        <w:t>for malaria</w:t>
      </w:r>
      <w:r>
        <w:rPr>
          <w:spacing w:val="-2"/>
          <w:w w:val="105"/>
          <w:sz w:val="18"/>
        </w:rPr>
        <w:t> </w:t>
      </w:r>
      <w:r>
        <w:rPr>
          <w:w w:val="105"/>
          <w:sz w:val="18"/>
        </w:rPr>
        <w:t>and</w:t>
      </w:r>
      <w:r>
        <w:rPr>
          <w:spacing w:val="-2"/>
          <w:w w:val="105"/>
          <w:sz w:val="18"/>
        </w:rPr>
        <w:t> </w:t>
      </w:r>
      <w:r>
        <w:rPr>
          <w:w w:val="105"/>
          <w:sz w:val="18"/>
        </w:rPr>
        <w:t>other</w:t>
      </w:r>
      <w:r>
        <w:rPr>
          <w:spacing w:val="-2"/>
          <w:w w:val="105"/>
          <w:sz w:val="18"/>
        </w:rPr>
        <w:t> </w:t>
      </w:r>
      <w:r>
        <w:rPr>
          <w:w w:val="105"/>
          <w:sz w:val="18"/>
        </w:rPr>
        <w:t>vector-borne</w:t>
      </w:r>
      <w:r>
        <w:rPr>
          <w:spacing w:val="-4"/>
          <w:w w:val="105"/>
          <w:sz w:val="18"/>
        </w:rPr>
        <w:t> </w:t>
      </w:r>
      <w:r>
        <w:rPr>
          <w:w w:val="105"/>
          <w:sz w:val="18"/>
        </w:rPr>
        <w:t>diseases</w:t>
      </w:r>
      <w:r>
        <w:rPr>
          <w:spacing w:val="-2"/>
          <w:w w:val="105"/>
          <w:sz w:val="18"/>
        </w:rPr>
        <w:t> </w:t>
      </w:r>
      <w:r>
        <w:rPr>
          <w:w w:val="105"/>
          <w:sz w:val="18"/>
        </w:rPr>
        <w:t>of</w:t>
      </w:r>
      <w:r>
        <w:rPr>
          <w:spacing w:val="-1"/>
          <w:w w:val="105"/>
          <w:sz w:val="18"/>
        </w:rPr>
        <w:t> </w:t>
      </w:r>
      <w:r>
        <w:rPr>
          <w:w w:val="105"/>
          <w:sz w:val="18"/>
        </w:rPr>
        <w:t>substantial </w:t>
      </w:r>
      <w:r>
        <w:rPr>
          <w:spacing w:val="-2"/>
          <w:w w:val="105"/>
          <w:sz w:val="18"/>
        </w:rPr>
        <w:t>global</w:t>
      </w:r>
      <w:r>
        <w:rPr>
          <w:spacing w:val="-3"/>
          <w:w w:val="105"/>
          <w:sz w:val="18"/>
        </w:rPr>
        <w:t> </w:t>
      </w:r>
      <w:r>
        <w:rPr>
          <w:spacing w:val="-2"/>
          <w:w w:val="105"/>
          <w:sz w:val="18"/>
        </w:rPr>
        <w:t>health burden. Laboratory</w:t>
      </w:r>
      <w:r>
        <w:rPr>
          <w:spacing w:val="-5"/>
          <w:w w:val="105"/>
          <w:sz w:val="18"/>
        </w:rPr>
        <w:t> </w:t>
      </w:r>
      <w:r>
        <w:rPr>
          <w:spacing w:val="-2"/>
          <w:w w:val="105"/>
          <w:sz w:val="18"/>
        </w:rPr>
        <w:t>and caged-population research has demonstrated that</w:t>
      </w:r>
      <w:r>
        <w:rPr>
          <w:spacing w:val="-3"/>
          <w:w w:val="105"/>
          <w:sz w:val="18"/>
        </w:rPr>
        <w:t> </w:t>
      </w:r>
      <w:r>
        <w:rPr>
          <w:spacing w:val="-2"/>
          <w:w w:val="105"/>
          <w:sz w:val="18"/>
        </w:rPr>
        <w:t>homing-based </w:t>
      </w:r>
      <w:r>
        <w:rPr>
          <w:w w:val="105"/>
          <w:sz w:val="18"/>
        </w:rPr>
        <w:t>drives</w:t>
      </w:r>
      <w:r>
        <w:rPr>
          <w:spacing w:val="-1"/>
          <w:w w:val="105"/>
          <w:sz w:val="18"/>
        </w:rPr>
        <w:t> </w:t>
      </w:r>
      <w:r>
        <w:rPr>
          <w:w w:val="105"/>
          <w:sz w:val="18"/>
        </w:rPr>
        <w:t>targeting</w:t>
      </w:r>
      <w:r>
        <w:rPr>
          <w:spacing w:val="-3"/>
          <w:w w:val="105"/>
          <w:sz w:val="18"/>
        </w:rPr>
        <w:t> </w:t>
      </w:r>
      <w:r>
        <w:rPr>
          <w:w w:val="105"/>
          <w:sz w:val="18"/>
        </w:rPr>
        <w:t>fertility</w:t>
      </w:r>
      <w:r>
        <w:rPr>
          <w:spacing w:val="-5"/>
          <w:w w:val="105"/>
          <w:sz w:val="18"/>
        </w:rPr>
        <w:t> </w:t>
      </w:r>
      <w:r>
        <w:rPr>
          <w:w w:val="105"/>
          <w:sz w:val="18"/>
        </w:rPr>
        <w:t>or</w:t>
      </w:r>
      <w:r>
        <w:rPr>
          <w:spacing w:val="-1"/>
          <w:w w:val="105"/>
          <w:sz w:val="18"/>
        </w:rPr>
        <w:t> </w:t>
      </w:r>
      <w:r>
        <w:rPr>
          <w:w w:val="105"/>
          <w:sz w:val="18"/>
        </w:rPr>
        <w:t>sex-determination genes</w:t>
      </w:r>
      <w:r>
        <w:rPr>
          <w:spacing w:val="-1"/>
          <w:w w:val="105"/>
          <w:sz w:val="18"/>
        </w:rPr>
        <w:t> </w:t>
      </w:r>
      <w:r>
        <w:rPr>
          <w:w w:val="105"/>
          <w:sz w:val="18"/>
        </w:rPr>
        <w:t>in </w:t>
      </w:r>
      <w:r>
        <w:rPr>
          <w:i/>
          <w:w w:val="105"/>
          <w:sz w:val="18"/>
        </w:rPr>
        <w:t>Anopheles</w:t>
      </w:r>
      <w:r>
        <w:rPr>
          <w:i/>
          <w:spacing w:val="-1"/>
          <w:w w:val="105"/>
          <w:sz w:val="18"/>
        </w:rPr>
        <w:t> </w:t>
      </w:r>
      <w:r>
        <w:rPr>
          <w:i/>
          <w:w w:val="105"/>
          <w:sz w:val="18"/>
        </w:rPr>
        <w:t>gambiae</w:t>
      </w:r>
      <w:r>
        <w:rPr>
          <w:i/>
          <w:spacing w:val="-4"/>
          <w:w w:val="105"/>
          <w:sz w:val="18"/>
        </w:rPr>
        <w:t> </w:t>
      </w:r>
      <w:r>
        <w:rPr>
          <w:w w:val="105"/>
          <w:sz w:val="18"/>
        </w:rPr>
        <w:t>can</w:t>
      </w:r>
      <w:r>
        <w:rPr>
          <w:spacing w:val="-1"/>
          <w:w w:val="105"/>
          <w:sz w:val="18"/>
        </w:rPr>
        <w:t> </w:t>
      </w:r>
      <w:r>
        <w:rPr>
          <w:w w:val="105"/>
          <w:sz w:val="18"/>
        </w:rPr>
        <w:t>achieve</w:t>
      </w:r>
      <w:r>
        <w:rPr>
          <w:spacing w:val="-3"/>
          <w:w w:val="105"/>
          <w:sz w:val="18"/>
        </w:rPr>
        <w:t> </w:t>
      </w:r>
      <w:r>
        <w:rPr>
          <w:w w:val="105"/>
          <w:sz w:val="18"/>
        </w:rPr>
        <w:t>strong inheritance</w:t>
      </w:r>
      <w:r>
        <w:rPr>
          <w:spacing w:val="-7"/>
          <w:w w:val="105"/>
          <w:sz w:val="18"/>
        </w:rPr>
        <w:t> </w:t>
      </w:r>
      <w:r>
        <w:rPr>
          <w:w w:val="105"/>
          <w:sz w:val="18"/>
        </w:rPr>
        <w:t>bias</w:t>
      </w:r>
      <w:r>
        <w:rPr>
          <w:spacing w:val="-5"/>
          <w:w w:val="105"/>
          <w:sz w:val="18"/>
        </w:rPr>
        <w:t> </w:t>
      </w:r>
      <w:r>
        <w:rPr>
          <w:w w:val="105"/>
          <w:sz w:val="18"/>
        </w:rPr>
        <w:t>and</w:t>
      </w:r>
      <w:r>
        <w:rPr>
          <w:spacing w:val="-3"/>
          <w:w w:val="105"/>
          <w:sz w:val="18"/>
        </w:rPr>
        <w:t> </w:t>
      </w:r>
      <w:r>
        <w:rPr>
          <w:w w:val="105"/>
          <w:sz w:val="18"/>
        </w:rPr>
        <w:t>meaningful</w:t>
      </w:r>
      <w:r>
        <w:rPr>
          <w:spacing w:val="-6"/>
          <w:w w:val="105"/>
          <w:sz w:val="18"/>
        </w:rPr>
        <w:t> </w:t>
      </w:r>
      <w:r>
        <w:rPr>
          <w:w w:val="105"/>
          <w:sz w:val="18"/>
        </w:rPr>
        <w:t>population</w:t>
      </w:r>
      <w:r>
        <w:rPr>
          <w:spacing w:val="-5"/>
          <w:w w:val="105"/>
          <w:sz w:val="18"/>
        </w:rPr>
        <w:t> </w:t>
      </w:r>
      <w:r>
        <w:rPr>
          <w:w w:val="105"/>
          <w:sz w:val="18"/>
        </w:rPr>
        <w:t>suppression</w:t>
      </w:r>
      <w:r>
        <w:rPr>
          <w:spacing w:val="-5"/>
          <w:w w:val="105"/>
          <w:sz w:val="18"/>
        </w:rPr>
        <w:t> </w:t>
      </w:r>
      <w:r>
        <w:rPr>
          <w:w w:val="105"/>
          <w:sz w:val="18"/>
        </w:rPr>
        <w:t>under</w:t>
      </w:r>
      <w:r>
        <w:rPr>
          <w:spacing w:val="-5"/>
          <w:w w:val="105"/>
          <w:sz w:val="18"/>
        </w:rPr>
        <w:t> </w:t>
      </w:r>
      <w:r>
        <w:rPr>
          <w:w w:val="105"/>
          <w:sz w:val="18"/>
        </w:rPr>
        <w:t>controlled</w:t>
      </w:r>
      <w:r>
        <w:rPr>
          <w:spacing w:val="-3"/>
          <w:w w:val="105"/>
          <w:sz w:val="18"/>
        </w:rPr>
        <w:t> </w:t>
      </w:r>
      <w:r>
        <w:rPr>
          <w:w w:val="105"/>
          <w:sz w:val="18"/>
        </w:rPr>
        <w:t>cage</w:t>
      </w:r>
      <w:r>
        <w:rPr>
          <w:spacing w:val="-7"/>
          <w:w w:val="105"/>
          <w:sz w:val="18"/>
        </w:rPr>
        <w:t> </w:t>
      </w:r>
      <w:r>
        <w:rPr>
          <w:w w:val="105"/>
          <w:sz w:val="18"/>
        </w:rPr>
        <w:t>conditions</w:t>
      </w:r>
      <w:r>
        <w:rPr>
          <w:spacing w:val="-5"/>
          <w:w w:val="105"/>
          <w:sz w:val="18"/>
        </w:rPr>
        <w:t> </w:t>
      </w:r>
      <w:r>
        <w:rPr>
          <w:w w:val="105"/>
          <w:sz w:val="18"/>
        </w:rPr>
        <w:t>(Raban</w:t>
      </w:r>
      <w:r>
        <w:rPr>
          <w:spacing w:val="-3"/>
          <w:w w:val="105"/>
          <w:sz w:val="18"/>
        </w:rPr>
        <w:t> </w:t>
      </w:r>
      <w:r>
        <w:rPr>
          <w:spacing w:val="3"/>
          <w:position w:val="-4"/>
          <w:sz w:val="18"/>
        </w:rPr>
        <w:drawing>
          <wp:inline distT="0" distB="0" distL="0" distR="0">
            <wp:extent cx="4445" cy="138937"/>
            <wp:effectExtent l="0" t="0" r="0" b="0"/>
            <wp:docPr id="707" name="Image 707"/>
            <wp:cNvGraphicFramePr>
              <a:graphicFrameLocks/>
            </wp:cNvGraphicFramePr>
            <a:graphic>
              <a:graphicData uri="http://schemas.openxmlformats.org/drawingml/2006/picture">
                <pic:pic>
                  <pic:nvPicPr>
                    <pic:cNvPr id="707" name="Image 707"/>
                    <pic:cNvPicPr/>
                  </pic:nvPicPr>
                  <pic:blipFill>
                    <a:blip r:embed="rId20" cstate="print"/>
                    <a:stretch>
                      <a:fillRect/>
                    </a:stretch>
                  </pic:blipFill>
                  <pic:spPr>
                    <a:xfrm>
                      <a:off x="0" y="0"/>
                      <a:ext cx="4445" cy="138937"/>
                    </a:xfrm>
                    <a:prstGeom prst="rect">
                      <a:avLst/>
                    </a:prstGeom>
                  </pic:spPr>
                </pic:pic>
              </a:graphicData>
            </a:graphic>
          </wp:inline>
        </w:drawing>
      </w:r>
      <w:r>
        <w:rPr>
          <w:spacing w:val="3"/>
          <w:position w:val="-4"/>
          <w:sz w:val="18"/>
        </w:rPr>
      </w:r>
      <w:r>
        <w:rPr>
          <w:color w:val="000000"/>
          <w:w w:val="105"/>
          <w:sz w:val="18"/>
          <w:shd w:fill="FFD4D4" w:color="auto" w:val="clear"/>
        </w:rPr>
        <w:t>et</w:t>
      </w:r>
      <w:r>
        <w:rPr>
          <w:color w:val="000000"/>
          <w:w w:val="105"/>
          <w:sz w:val="18"/>
        </w:rPr>
        <w:t> </w:t>
      </w:r>
      <w:r>
        <w:rPr>
          <w:color w:val="000000"/>
          <w:w w:val="105"/>
          <w:sz w:val="18"/>
          <w:shd w:fill="FFD4D4" w:color="auto" w:val="clear"/>
        </w:rPr>
        <w:t>al.,</w:t>
      </w:r>
      <w:r>
        <w:rPr>
          <w:color w:val="000000"/>
          <w:spacing w:val="-10"/>
          <w:w w:val="105"/>
          <w:sz w:val="18"/>
          <w:shd w:fill="FFD4D4" w:color="auto" w:val="clear"/>
        </w:rPr>
        <w:t> </w:t>
      </w:r>
      <w:r>
        <w:rPr>
          <w:color w:val="000000"/>
          <w:w w:val="105"/>
          <w:sz w:val="18"/>
        </w:rPr>
        <w:t>2023),</w:t>
      </w:r>
      <w:r>
        <w:rPr>
          <w:color w:val="000000"/>
          <w:spacing w:val="-10"/>
          <w:w w:val="105"/>
          <w:sz w:val="18"/>
        </w:rPr>
        <w:t> </w:t>
      </w:r>
      <w:r>
        <w:rPr>
          <w:color w:val="000000"/>
          <w:w w:val="105"/>
          <w:sz w:val="18"/>
        </w:rPr>
        <w:t>results</w:t>
      </w:r>
      <w:r>
        <w:rPr>
          <w:color w:val="000000"/>
          <w:spacing w:val="-10"/>
          <w:w w:val="105"/>
          <w:sz w:val="18"/>
        </w:rPr>
        <w:t> </w:t>
      </w:r>
      <w:r>
        <w:rPr>
          <w:color w:val="000000"/>
          <w:w w:val="105"/>
          <w:sz w:val="18"/>
        </w:rPr>
        <w:t>that</w:t>
      </w:r>
      <w:r>
        <w:rPr>
          <w:color w:val="000000"/>
          <w:spacing w:val="-11"/>
          <w:w w:val="105"/>
          <w:sz w:val="18"/>
        </w:rPr>
        <w:t> </w:t>
      </w:r>
      <w:r>
        <w:rPr>
          <w:color w:val="000000"/>
          <w:w w:val="105"/>
          <w:sz w:val="18"/>
        </w:rPr>
        <w:t>have</w:t>
      </w:r>
      <w:r>
        <w:rPr>
          <w:color w:val="000000"/>
          <w:spacing w:val="-10"/>
          <w:w w:val="105"/>
          <w:sz w:val="18"/>
        </w:rPr>
        <w:t> </w:t>
      </w:r>
      <w:r>
        <w:rPr>
          <w:color w:val="000000"/>
          <w:w w:val="105"/>
          <w:sz w:val="18"/>
        </w:rPr>
        <w:t>helped</w:t>
      </w:r>
      <w:r>
        <w:rPr>
          <w:color w:val="000000"/>
          <w:spacing w:val="-10"/>
          <w:w w:val="105"/>
          <w:sz w:val="18"/>
        </w:rPr>
        <w:t> </w:t>
      </w:r>
      <w:r>
        <w:rPr>
          <w:color w:val="000000"/>
          <w:w w:val="105"/>
          <w:sz w:val="18"/>
        </w:rPr>
        <w:t>catalyse</w:t>
      </w:r>
      <w:r>
        <w:rPr>
          <w:color w:val="000000"/>
          <w:spacing w:val="-11"/>
          <w:w w:val="105"/>
          <w:sz w:val="18"/>
        </w:rPr>
        <w:t> </w:t>
      </w:r>
      <w:r>
        <w:rPr>
          <w:color w:val="000000"/>
          <w:w w:val="105"/>
          <w:sz w:val="18"/>
        </w:rPr>
        <w:t>detailed</w:t>
      </w:r>
      <w:r>
        <w:rPr>
          <w:color w:val="000000"/>
          <w:spacing w:val="-10"/>
          <w:w w:val="105"/>
          <w:sz w:val="18"/>
        </w:rPr>
        <w:t> </w:t>
      </w:r>
      <w:r>
        <w:rPr>
          <w:color w:val="000000"/>
          <w:w w:val="105"/>
          <w:sz w:val="18"/>
        </w:rPr>
        <w:t>planning</w:t>
      </w:r>
      <w:r>
        <w:rPr>
          <w:color w:val="000000"/>
          <w:spacing w:val="-12"/>
          <w:w w:val="105"/>
          <w:sz w:val="18"/>
        </w:rPr>
        <w:t> </w:t>
      </w:r>
      <w:r>
        <w:rPr>
          <w:color w:val="000000"/>
          <w:w w:val="105"/>
          <w:sz w:val="18"/>
        </w:rPr>
        <w:t>for</w:t>
      </w:r>
      <w:r>
        <w:rPr>
          <w:color w:val="000000"/>
          <w:spacing w:val="-9"/>
          <w:w w:val="105"/>
          <w:sz w:val="18"/>
        </w:rPr>
        <w:t> </w:t>
      </w:r>
      <w:r>
        <w:rPr>
          <w:color w:val="000000"/>
          <w:w w:val="105"/>
          <w:sz w:val="18"/>
        </w:rPr>
        <w:t>the</w:t>
      </w:r>
      <w:r>
        <w:rPr>
          <w:color w:val="000000"/>
          <w:spacing w:val="-12"/>
          <w:w w:val="105"/>
          <w:sz w:val="18"/>
        </w:rPr>
        <w:t> </w:t>
      </w:r>
      <w:r>
        <w:rPr>
          <w:color w:val="000000"/>
          <w:w w:val="105"/>
          <w:sz w:val="18"/>
        </w:rPr>
        <w:t>first</w:t>
      </w:r>
      <w:r>
        <w:rPr>
          <w:color w:val="000000"/>
          <w:spacing w:val="-11"/>
          <w:w w:val="105"/>
          <w:sz w:val="18"/>
        </w:rPr>
        <w:t> </w:t>
      </w:r>
      <w:r>
        <w:rPr>
          <w:color w:val="000000"/>
          <w:w w:val="105"/>
          <w:sz w:val="18"/>
        </w:rPr>
        <w:t>field</w:t>
      </w:r>
      <w:r>
        <w:rPr>
          <w:color w:val="000000"/>
          <w:spacing w:val="-10"/>
          <w:w w:val="105"/>
          <w:sz w:val="18"/>
        </w:rPr>
        <w:t> </w:t>
      </w:r>
      <w:r>
        <w:rPr>
          <w:color w:val="000000"/>
          <w:w w:val="105"/>
          <w:sz w:val="18"/>
        </w:rPr>
        <w:t>trials</w:t>
      </w:r>
      <w:r>
        <w:rPr>
          <w:color w:val="000000"/>
          <w:spacing w:val="-10"/>
          <w:w w:val="105"/>
          <w:sz w:val="18"/>
        </w:rPr>
        <w:t> </w:t>
      </w:r>
      <w:r>
        <w:rPr>
          <w:color w:val="000000"/>
          <w:w w:val="105"/>
          <w:sz w:val="18"/>
        </w:rPr>
        <w:t>of</w:t>
      </w:r>
      <w:r>
        <w:rPr>
          <w:color w:val="000000"/>
          <w:spacing w:val="-10"/>
          <w:w w:val="105"/>
          <w:sz w:val="18"/>
        </w:rPr>
        <w:t> </w:t>
      </w:r>
      <w:r>
        <w:rPr>
          <w:color w:val="000000"/>
          <w:w w:val="105"/>
          <w:sz w:val="18"/>
        </w:rPr>
        <w:t>low-threshold gene</w:t>
      </w:r>
      <w:r>
        <w:rPr>
          <w:color w:val="000000"/>
          <w:spacing w:val="-3"/>
          <w:w w:val="105"/>
          <w:sz w:val="18"/>
        </w:rPr>
        <w:t> </w:t>
      </w:r>
      <w:r>
        <w:rPr>
          <w:color w:val="000000"/>
          <w:w w:val="105"/>
          <w:sz w:val="18"/>
        </w:rPr>
        <w:t>drive</w:t>
      </w:r>
      <w:r>
        <w:rPr>
          <w:color w:val="000000"/>
          <w:spacing w:val="-3"/>
          <w:w w:val="105"/>
          <w:sz w:val="18"/>
        </w:rPr>
        <w:t> </w:t>
      </w:r>
      <w:r>
        <w:rPr>
          <w:color w:val="000000"/>
          <w:w w:val="105"/>
          <w:sz w:val="18"/>
        </w:rPr>
        <w:t>systems</w:t>
      </w:r>
      <w:r>
        <w:rPr>
          <w:color w:val="000000"/>
          <w:spacing w:val="-1"/>
          <w:w w:val="105"/>
          <w:sz w:val="18"/>
        </w:rPr>
        <w:t> </w:t>
      </w:r>
      <w:r>
        <w:rPr>
          <w:color w:val="000000"/>
          <w:w w:val="105"/>
          <w:sz w:val="18"/>
        </w:rPr>
        <w:t>intended</w:t>
      </w:r>
      <w:r>
        <w:rPr>
          <w:color w:val="000000"/>
          <w:spacing w:val="-1"/>
          <w:w w:val="105"/>
          <w:sz w:val="18"/>
        </w:rPr>
        <w:t> </w:t>
      </w:r>
      <w:r>
        <w:rPr>
          <w:color w:val="000000"/>
          <w:w w:val="105"/>
          <w:sz w:val="18"/>
        </w:rPr>
        <w:t>to</w:t>
      </w:r>
      <w:r>
        <w:rPr>
          <w:color w:val="000000"/>
          <w:spacing w:val="-1"/>
          <w:w w:val="105"/>
          <w:sz w:val="18"/>
        </w:rPr>
        <w:t> </w:t>
      </w:r>
      <w:r>
        <w:rPr>
          <w:color w:val="000000"/>
          <w:w w:val="105"/>
          <w:sz w:val="18"/>
        </w:rPr>
        <w:t>reduce</w:t>
      </w:r>
      <w:r>
        <w:rPr>
          <w:color w:val="000000"/>
          <w:spacing w:val="-1"/>
          <w:w w:val="105"/>
          <w:sz w:val="18"/>
        </w:rPr>
        <w:t> </w:t>
      </w:r>
      <w:r>
        <w:rPr>
          <w:color w:val="000000"/>
          <w:w w:val="105"/>
          <w:sz w:val="18"/>
        </w:rPr>
        <w:t>malaria</w:t>
      </w:r>
      <w:r>
        <w:rPr>
          <w:color w:val="000000"/>
          <w:spacing w:val="-3"/>
          <w:w w:val="105"/>
          <w:sz w:val="18"/>
        </w:rPr>
        <w:t> </w:t>
      </w:r>
      <w:r>
        <w:rPr>
          <w:color w:val="000000"/>
          <w:w w:val="105"/>
          <w:sz w:val="18"/>
        </w:rPr>
        <w:t>transmission</w:t>
      </w:r>
      <w:r>
        <w:rPr>
          <w:color w:val="000000"/>
          <w:spacing w:val="-1"/>
          <w:w w:val="105"/>
          <w:sz w:val="18"/>
        </w:rPr>
        <w:t> </w:t>
      </w:r>
      <w:r>
        <w:rPr>
          <w:color w:val="000000"/>
          <w:w w:val="105"/>
          <w:sz w:val="18"/>
        </w:rPr>
        <w:t>across</w:t>
      </w:r>
      <w:r>
        <w:rPr>
          <w:color w:val="000000"/>
          <w:spacing w:val="-1"/>
          <w:w w:val="105"/>
          <w:sz w:val="18"/>
        </w:rPr>
        <w:t> </w:t>
      </w:r>
      <w:r>
        <w:rPr>
          <w:color w:val="000000"/>
          <w:w w:val="105"/>
          <w:sz w:val="18"/>
        </w:rPr>
        <w:t>sub-Saharan</w:t>
      </w:r>
      <w:r>
        <w:rPr>
          <w:color w:val="000000"/>
          <w:spacing w:val="-1"/>
          <w:w w:val="105"/>
          <w:sz w:val="18"/>
        </w:rPr>
        <w:t> </w:t>
      </w:r>
      <w:r>
        <w:rPr>
          <w:color w:val="000000"/>
          <w:w w:val="105"/>
          <w:sz w:val="18"/>
        </w:rPr>
        <w:t>Africa.</w:t>
      </w:r>
      <w:r>
        <w:rPr>
          <w:color w:val="000000"/>
          <w:spacing w:val="-1"/>
          <w:w w:val="105"/>
          <w:sz w:val="18"/>
        </w:rPr>
        <w:t> </w:t>
      </w:r>
      <w:r>
        <w:rPr>
          <w:color w:val="000000"/>
          <w:w w:val="105"/>
          <w:sz w:val="18"/>
        </w:rPr>
        <w:t>A comprehensive</w:t>
      </w:r>
      <w:r>
        <w:rPr>
          <w:color w:val="000000"/>
          <w:spacing w:val="-4"/>
          <w:w w:val="105"/>
          <w:sz w:val="18"/>
        </w:rPr>
        <w:t> </w:t>
      </w:r>
      <w:r>
        <w:rPr>
          <w:color w:val="000000"/>
          <w:w w:val="105"/>
          <w:sz w:val="18"/>
        </w:rPr>
        <w:t>synthesis addressing</w:t>
      </w:r>
      <w:r>
        <w:rPr>
          <w:color w:val="000000"/>
          <w:spacing w:val="-4"/>
          <w:w w:val="105"/>
          <w:sz w:val="18"/>
        </w:rPr>
        <w:t> </w:t>
      </w:r>
      <w:r>
        <w:rPr>
          <w:color w:val="000000"/>
          <w:w w:val="105"/>
          <w:sz w:val="18"/>
        </w:rPr>
        <w:t>the</w:t>
      </w:r>
      <w:r>
        <w:rPr>
          <w:color w:val="000000"/>
          <w:spacing w:val="-4"/>
          <w:w w:val="105"/>
          <w:sz w:val="18"/>
        </w:rPr>
        <w:t> </w:t>
      </w:r>
      <w:r>
        <w:rPr>
          <w:color w:val="000000"/>
          <w:w w:val="105"/>
          <w:sz w:val="18"/>
        </w:rPr>
        <w:t>design</w:t>
      </w:r>
      <w:r>
        <w:rPr>
          <w:color w:val="000000"/>
          <w:spacing w:val="-2"/>
          <w:w w:val="105"/>
          <w:sz w:val="18"/>
        </w:rPr>
        <w:t> </w:t>
      </w:r>
      <w:r>
        <w:rPr>
          <w:color w:val="000000"/>
          <w:w w:val="105"/>
          <w:sz w:val="18"/>
        </w:rPr>
        <w:t>of</w:t>
      </w:r>
      <w:r>
        <w:rPr>
          <w:color w:val="000000"/>
          <w:spacing w:val="-2"/>
          <w:w w:val="105"/>
          <w:sz w:val="18"/>
        </w:rPr>
        <w:t> </w:t>
      </w:r>
      <w:r>
        <w:rPr>
          <w:color w:val="000000"/>
          <w:w w:val="105"/>
          <w:sz w:val="18"/>
        </w:rPr>
        <w:t>such</w:t>
      </w:r>
      <w:r>
        <w:rPr>
          <w:color w:val="000000"/>
          <w:spacing w:val="-2"/>
          <w:w w:val="105"/>
          <w:sz w:val="18"/>
        </w:rPr>
        <w:t> </w:t>
      </w:r>
      <w:r>
        <w:rPr>
          <w:color w:val="000000"/>
          <w:w w:val="105"/>
          <w:sz w:val="18"/>
        </w:rPr>
        <w:t>initial</w:t>
      </w:r>
      <w:r>
        <w:rPr>
          <w:color w:val="000000"/>
          <w:spacing w:val="-3"/>
          <w:w w:val="105"/>
          <w:sz w:val="18"/>
        </w:rPr>
        <w:t> </w:t>
      </w:r>
      <w:r>
        <w:rPr>
          <w:color w:val="000000"/>
          <w:w w:val="105"/>
          <w:sz w:val="18"/>
        </w:rPr>
        <w:t>field</w:t>
      </w:r>
      <w:r>
        <w:rPr>
          <w:color w:val="000000"/>
          <w:spacing w:val="-2"/>
          <w:w w:val="105"/>
          <w:sz w:val="18"/>
        </w:rPr>
        <w:t> </w:t>
      </w:r>
      <w:r>
        <w:rPr>
          <w:color w:val="000000"/>
          <w:w w:val="105"/>
          <w:sz w:val="18"/>
        </w:rPr>
        <w:t>trials</w:t>
      </w:r>
      <w:r>
        <w:rPr>
          <w:color w:val="000000"/>
          <w:spacing w:val="-2"/>
          <w:w w:val="105"/>
          <w:sz w:val="18"/>
        </w:rPr>
        <w:t> </w:t>
      </w:r>
      <w:r>
        <w:rPr>
          <w:color w:val="000000"/>
          <w:w w:val="105"/>
          <w:sz w:val="18"/>
        </w:rPr>
        <w:t>has</w:t>
      </w:r>
      <w:r>
        <w:rPr>
          <w:color w:val="000000"/>
          <w:spacing w:val="-2"/>
          <w:w w:val="105"/>
          <w:sz w:val="18"/>
        </w:rPr>
        <w:t> </w:t>
      </w:r>
      <w:r>
        <w:rPr>
          <w:color w:val="000000"/>
          <w:w w:val="105"/>
          <w:sz w:val="18"/>
        </w:rPr>
        <w:t>stressed</w:t>
      </w:r>
      <w:r>
        <w:rPr>
          <w:color w:val="000000"/>
          <w:spacing w:val="-2"/>
          <w:w w:val="105"/>
          <w:sz w:val="18"/>
        </w:rPr>
        <w:t> </w:t>
      </w:r>
      <w:r>
        <w:rPr>
          <w:color w:val="000000"/>
          <w:w w:val="105"/>
          <w:sz w:val="18"/>
        </w:rPr>
        <w:t>that</w:t>
      </w:r>
      <w:r>
        <w:rPr>
          <w:color w:val="000000"/>
          <w:spacing w:val="-2"/>
          <w:w w:val="105"/>
          <w:sz w:val="18"/>
        </w:rPr>
        <w:t> </w:t>
      </w:r>
      <w:r>
        <w:rPr>
          <w:color w:val="000000"/>
          <w:w w:val="105"/>
          <w:sz w:val="18"/>
        </w:rPr>
        <w:t>moving</w:t>
      </w:r>
    </w:p>
    <w:p>
      <w:pPr>
        <w:spacing w:after="0" w:line="244" w:lineRule="auto"/>
        <w:jc w:val="left"/>
        <w:rPr>
          <w:sz w:val="18"/>
        </w:rPr>
        <w:sectPr>
          <w:type w:val="continuous"/>
          <w:pgSz w:w="11910" w:h="16840"/>
          <w:pgMar w:top="1320" w:bottom="280" w:left="0" w:right="992"/>
          <w:cols w:num="2" w:equalWidth="0">
            <w:col w:w="1758" w:space="1224"/>
            <w:col w:w="7936"/>
          </w:cols>
        </w:sectPr>
      </w:pPr>
    </w:p>
    <w:p>
      <w:pPr>
        <w:pStyle w:val="BodyText"/>
      </w:pPr>
    </w:p>
    <w:p>
      <w:pPr>
        <w:pStyle w:val="BodyText"/>
      </w:pPr>
    </w:p>
    <w:p>
      <w:pPr>
        <w:pStyle w:val="BodyText"/>
      </w:pPr>
    </w:p>
    <w:p>
      <w:pPr>
        <w:pStyle w:val="BodyText"/>
        <w:spacing w:before="188"/>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32"/>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[E136]:</w:t>
      </w:r>
      <w:r>
        <w:rPr>
          <w:rFonts w:ascii="Tahoma"/>
          <w:b/>
          <w:spacing w:val="1"/>
          <w:w w:val="105"/>
          <w:sz w:val="13"/>
        </w:rPr>
        <w:t> </w:t>
      </w:r>
      <w:r>
        <w:rPr>
          <w:rFonts w:ascii="Calibri"/>
          <w:spacing w:val="-10"/>
          <w:w w:val="105"/>
          <w:sz w:val="13"/>
        </w:rPr>
        <w:t>.</w:t>
      </w:r>
    </w:p>
    <w:p>
      <w:pPr>
        <w:spacing w:before="99"/>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[E137]:</w:t>
      </w:r>
      <w:r>
        <w:rPr>
          <w:rFonts w:ascii="Tahoma"/>
          <w:b/>
          <w:spacing w:val="1"/>
          <w:w w:val="105"/>
          <w:sz w:val="13"/>
        </w:rPr>
        <w:t> </w:t>
      </w:r>
      <w:r>
        <w:rPr>
          <w:rFonts w:ascii="Calibri"/>
          <w:spacing w:val="-2"/>
          <w:w w:val="105"/>
          <w:sz w:val="13"/>
        </w:rPr>
        <w:t>reference</w:t>
      </w:r>
    </w:p>
    <w:p>
      <w:pPr>
        <w:pStyle w:val="BodyText"/>
        <w:spacing w:before="52"/>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[E138]:</w:t>
      </w:r>
      <w:r>
        <w:rPr>
          <w:rFonts w:ascii="Tahoma"/>
          <w:b/>
          <w:spacing w:val="1"/>
          <w:w w:val="105"/>
          <w:sz w:val="13"/>
        </w:rPr>
        <w:t> </w:t>
      </w:r>
      <w:r>
        <w:rPr>
          <w:rFonts w:ascii="Calibri"/>
          <w:spacing w:val="-2"/>
          <w:w w:val="105"/>
          <w:sz w:val="13"/>
        </w:rPr>
        <w:t>Italy</w:t>
      </w:r>
    </w:p>
    <w:p>
      <w:pPr>
        <w:spacing w:before="99"/>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[E139]:</w:t>
      </w:r>
      <w:r>
        <w:rPr>
          <w:rFonts w:ascii="Tahoma"/>
          <w:b/>
          <w:spacing w:val="1"/>
          <w:w w:val="105"/>
          <w:sz w:val="13"/>
        </w:rPr>
        <w:t> </w:t>
      </w:r>
      <w:r>
        <w:rPr>
          <w:rFonts w:ascii="Calibri"/>
          <w:spacing w:val="-10"/>
          <w:w w:val="105"/>
          <w:sz w:val="13"/>
        </w:rPr>
        <w:t>;</w:t>
      </w:r>
    </w:p>
    <w:p>
      <w:pPr>
        <w:spacing w:line="247" w:lineRule="auto" w:before="98"/>
        <w:ind w:left="119" w:right="251" w:firstLine="0"/>
        <w:jc w:val="left"/>
        <w:rPr>
          <w:sz w:val="18"/>
        </w:rPr>
      </w:pPr>
      <w:r>
        <w:rPr/>
        <w:br w:type="column"/>
      </w:r>
      <w:r>
        <w:rPr>
          <w:w w:val="105"/>
          <w:sz w:val="18"/>
        </w:rPr>
        <w:t>successfully</w:t>
      </w:r>
      <w:r>
        <w:rPr>
          <w:spacing w:val="-5"/>
          <w:w w:val="105"/>
          <w:sz w:val="18"/>
        </w:rPr>
        <w:t> </w:t>
      </w:r>
      <w:r>
        <w:rPr>
          <w:w w:val="105"/>
          <w:sz w:val="18"/>
        </w:rPr>
        <w:t>from</w:t>
      </w:r>
      <w:r>
        <w:rPr>
          <w:spacing w:val="-5"/>
          <w:w w:val="105"/>
          <w:sz w:val="18"/>
        </w:rPr>
        <w:t> </w:t>
      </w:r>
      <w:r>
        <w:rPr>
          <w:w w:val="105"/>
          <w:sz w:val="18"/>
        </w:rPr>
        <w:t>laboratory</w:t>
      </w:r>
      <w:r>
        <w:rPr>
          <w:spacing w:val="-3"/>
          <w:w w:val="105"/>
          <w:sz w:val="18"/>
        </w:rPr>
        <w:t> </w:t>
      </w:r>
      <w:r>
        <w:rPr>
          <w:w w:val="105"/>
          <w:sz w:val="18"/>
        </w:rPr>
        <w:t>cage</w:t>
      </w:r>
      <w:r>
        <w:rPr>
          <w:spacing w:val="-3"/>
          <w:w w:val="105"/>
          <w:sz w:val="18"/>
        </w:rPr>
        <w:t> </w:t>
      </w:r>
      <w:r>
        <w:rPr>
          <w:w w:val="105"/>
          <w:sz w:val="18"/>
        </w:rPr>
        <w:t>to</w:t>
      </w:r>
      <w:r>
        <w:rPr>
          <w:spacing w:val="-1"/>
          <w:w w:val="105"/>
          <w:sz w:val="18"/>
        </w:rPr>
        <w:t> </w:t>
      </w:r>
      <w:r>
        <w:rPr>
          <w:w w:val="105"/>
          <w:sz w:val="18"/>
        </w:rPr>
        <w:t>open-field</w:t>
      </w:r>
      <w:r>
        <w:rPr>
          <w:spacing w:val="-1"/>
          <w:w w:val="105"/>
          <w:sz w:val="18"/>
        </w:rPr>
        <w:t> </w:t>
      </w:r>
      <w:r>
        <w:rPr>
          <w:w w:val="105"/>
          <w:sz w:val="18"/>
        </w:rPr>
        <w:t>release requires</w:t>
      </w:r>
      <w:r>
        <w:rPr>
          <w:spacing w:val="-1"/>
          <w:w w:val="105"/>
          <w:sz w:val="18"/>
        </w:rPr>
        <w:t> </w:t>
      </w:r>
      <w:r>
        <w:rPr>
          <w:w w:val="105"/>
          <w:sz w:val="18"/>
        </w:rPr>
        <w:t>careful</w:t>
      </w:r>
      <w:r>
        <w:rPr>
          <w:spacing w:val="-2"/>
          <w:w w:val="105"/>
          <w:sz w:val="18"/>
        </w:rPr>
        <w:t> </w:t>
      </w:r>
      <w:r>
        <w:rPr>
          <w:w w:val="105"/>
          <w:sz w:val="18"/>
        </w:rPr>
        <w:t>attention</w:t>
      </w:r>
      <w:r>
        <w:rPr>
          <w:spacing w:val="-1"/>
          <w:w w:val="105"/>
          <w:sz w:val="18"/>
        </w:rPr>
        <w:t> </w:t>
      </w:r>
      <w:r>
        <w:rPr>
          <w:w w:val="105"/>
          <w:sz w:val="18"/>
        </w:rPr>
        <w:t>to</w:t>
      </w:r>
      <w:r>
        <w:rPr>
          <w:spacing w:val="-1"/>
          <w:w w:val="105"/>
          <w:sz w:val="18"/>
        </w:rPr>
        <w:t> </w:t>
      </w:r>
      <w:r>
        <w:rPr>
          <w:w w:val="105"/>
          <w:sz w:val="18"/>
        </w:rPr>
        <w:t>trial</w:t>
      </w:r>
      <w:r>
        <w:rPr>
          <w:spacing w:val="-2"/>
          <w:w w:val="105"/>
          <w:sz w:val="18"/>
        </w:rPr>
        <w:t> </w:t>
      </w:r>
      <w:r>
        <w:rPr>
          <w:w w:val="105"/>
          <w:sz w:val="18"/>
        </w:rPr>
        <w:t>design, including</w:t>
      </w:r>
      <w:r>
        <w:rPr>
          <w:spacing w:val="-4"/>
          <w:w w:val="105"/>
          <w:sz w:val="18"/>
        </w:rPr>
        <w:t> </w:t>
      </w:r>
      <w:r>
        <w:rPr>
          <w:w w:val="105"/>
          <w:sz w:val="18"/>
        </w:rPr>
        <w:t>genetic,</w:t>
      </w:r>
      <w:r>
        <w:rPr>
          <w:spacing w:val="-3"/>
          <w:w w:val="105"/>
          <w:sz w:val="18"/>
        </w:rPr>
        <w:t> </w:t>
      </w:r>
      <w:r>
        <w:rPr>
          <w:w w:val="105"/>
          <w:sz w:val="18"/>
        </w:rPr>
        <w:t>entomological,</w:t>
      </w:r>
      <w:r>
        <w:rPr>
          <w:spacing w:val="-1"/>
          <w:w w:val="105"/>
          <w:sz w:val="18"/>
        </w:rPr>
        <w:t> </w:t>
      </w:r>
      <w:r>
        <w:rPr>
          <w:w w:val="105"/>
          <w:sz w:val="18"/>
        </w:rPr>
        <w:t>and</w:t>
      </w:r>
      <w:r>
        <w:rPr>
          <w:spacing w:val="-3"/>
          <w:w w:val="105"/>
          <w:sz w:val="18"/>
        </w:rPr>
        <w:t> </w:t>
      </w:r>
      <w:r>
        <w:rPr>
          <w:w w:val="105"/>
          <w:sz w:val="18"/>
        </w:rPr>
        <w:t>epidemiological</w:t>
      </w:r>
      <w:r>
        <w:rPr>
          <w:spacing w:val="-2"/>
          <w:w w:val="105"/>
          <w:sz w:val="18"/>
        </w:rPr>
        <w:t> </w:t>
      </w:r>
      <w:r>
        <w:rPr>
          <w:w w:val="105"/>
          <w:sz w:val="18"/>
        </w:rPr>
        <w:t>efficacy</w:t>
      </w:r>
      <w:r>
        <w:rPr>
          <w:spacing w:val="-6"/>
          <w:w w:val="105"/>
          <w:sz w:val="18"/>
        </w:rPr>
        <w:t> </w:t>
      </w:r>
      <w:r>
        <w:rPr>
          <w:w w:val="105"/>
          <w:sz w:val="18"/>
        </w:rPr>
        <w:t>endpoints,</w:t>
      </w:r>
      <w:r>
        <w:rPr>
          <w:spacing w:val="-3"/>
          <w:w w:val="105"/>
          <w:sz w:val="18"/>
        </w:rPr>
        <w:t> </w:t>
      </w:r>
      <w:r>
        <w:rPr>
          <w:w w:val="105"/>
          <w:sz w:val="18"/>
        </w:rPr>
        <w:t>spatial and</w:t>
      </w:r>
      <w:r>
        <w:rPr>
          <w:spacing w:val="-3"/>
          <w:w w:val="105"/>
          <w:sz w:val="18"/>
        </w:rPr>
        <w:t> </w:t>
      </w:r>
      <w:r>
        <w:rPr>
          <w:w w:val="105"/>
          <w:sz w:val="18"/>
        </w:rPr>
        <w:t>temporal monitoring</w:t>
      </w:r>
      <w:r>
        <w:rPr>
          <w:spacing w:val="-5"/>
          <w:w w:val="105"/>
          <w:sz w:val="18"/>
        </w:rPr>
        <w:t> </w:t>
      </w:r>
      <w:r>
        <w:rPr>
          <w:w w:val="105"/>
          <w:sz w:val="18"/>
        </w:rPr>
        <w:t>of</w:t>
      </w:r>
      <w:r>
        <w:rPr>
          <w:spacing w:val="-3"/>
          <w:w w:val="105"/>
          <w:sz w:val="18"/>
        </w:rPr>
        <w:t> </w:t>
      </w:r>
      <w:r>
        <w:rPr>
          <w:w w:val="105"/>
          <w:sz w:val="18"/>
        </w:rPr>
        <w:t>transgene</w:t>
      </w:r>
      <w:r>
        <w:rPr>
          <w:spacing w:val="-5"/>
          <w:w w:val="105"/>
          <w:sz w:val="18"/>
        </w:rPr>
        <w:t> </w:t>
      </w:r>
      <w:r>
        <w:rPr>
          <w:w w:val="105"/>
          <w:sz w:val="18"/>
        </w:rPr>
        <w:t>spread,</w:t>
      </w:r>
      <w:r>
        <w:rPr>
          <w:spacing w:val="-1"/>
          <w:w w:val="105"/>
          <w:sz w:val="18"/>
        </w:rPr>
        <w:t> </w:t>
      </w:r>
      <w:r>
        <w:rPr>
          <w:w w:val="105"/>
          <w:sz w:val="18"/>
        </w:rPr>
        <w:t>and</w:t>
      </w:r>
      <w:r>
        <w:rPr>
          <w:spacing w:val="-3"/>
          <w:w w:val="105"/>
          <w:sz w:val="18"/>
        </w:rPr>
        <w:t> </w:t>
      </w:r>
      <w:r>
        <w:rPr>
          <w:w w:val="105"/>
          <w:sz w:val="18"/>
        </w:rPr>
        <w:t>structured</w:t>
      </w:r>
      <w:r>
        <w:rPr>
          <w:spacing w:val="-1"/>
          <w:w w:val="105"/>
          <w:sz w:val="18"/>
        </w:rPr>
        <w:t> </w:t>
      </w:r>
      <w:r>
        <w:rPr>
          <w:w w:val="105"/>
          <w:sz w:val="18"/>
        </w:rPr>
        <w:t>community</w:t>
      </w:r>
      <w:r>
        <w:rPr>
          <w:spacing w:val="-7"/>
          <w:w w:val="105"/>
          <w:sz w:val="18"/>
        </w:rPr>
        <w:t> </w:t>
      </w:r>
      <w:r>
        <w:rPr>
          <w:w w:val="105"/>
          <w:sz w:val="18"/>
        </w:rPr>
        <w:t>engagement</w:t>
      </w:r>
      <w:r>
        <w:rPr>
          <w:spacing w:val="-4"/>
          <w:w w:val="105"/>
          <w:sz w:val="18"/>
        </w:rPr>
        <w:t> </w:t>
      </w:r>
      <w:r>
        <w:rPr>
          <w:w w:val="105"/>
          <w:sz w:val="18"/>
        </w:rPr>
        <w:t>protocols</w:t>
      </w:r>
      <w:r>
        <w:rPr>
          <w:spacing w:val="-3"/>
          <w:w w:val="105"/>
          <w:sz w:val="18"/>
        </w:rPr>
        <w:t> </w:t>
      </w:r>
      <w:r>
        <w:rPr>
          <w:w w:val="105"/>
          <w:sz w:val="18"/>
        </w:rPr>
        <w:t>informed</w:t>
      </w:r>
      <w:r>
        <w:rPr>
          <w:spacing w:val="-3"/>
          <w:w w:val="105"/>
          <w:sz w:val="18"/>
        </w:rPr>
        <w:t> </w:t>
      </w:r>
      <w:r>
        <w:rPr>
          <w:w w:val="105"/>
          <w:sz w:val="18"/>
        </w:rPr>
        <w:t>by</w:t>
      </w:r>
      <w:r>
        <w:rPr>
          <w:spacing w:val="-6"/>
          <w:w w:val="105"/>
          <w:sz w:val="18"/>
        </w:rPr>
        <w:t> </w:t>
      </w:r>
      <w:r>
        <w:rPr>
          <w:w w:val="105"/>
          <w:sz w:val="18"/>
        </w:rPr>
        <w:t>the accumulated</w:t>
      </w:r>
      <w:r>
        <w:rPr>
          <w:spacing w:val="-8"/>
          <w:w w:val="105"/>
          <w:sz w:val="18"/>
        </w:rPr>
        <w:t> </w:t>
      </w:r>
      <w:r>
        <w:rPr>
          <w:w w:val="105"/>
          <w:sz w:val="18"/>
        </w:rPr>
        <w:t>experience</w:t>
      </w:r>
      <w:r>
        <w:rPr>
          <w:spacing w:val="-11"/>
          <w:w w:val="105"/>
          <w:sz w:val="18"/>
        </w:rPr>
        <w:t> </w:t>
      </w:r>
      <w:r>
        <w:rPr>
          <w:w w:val="105"/>
          <w:sz w:val="18"/>
        </w:rPr>
        <w:t>of</w:t>
      </w:r>
      <w:r>
        <w:rPr>
          <w:spacing w:val="-10"/>
          <w:w w:val="105"/>
          <w:sz w:val="18"/>
        </w:rPr>
        <w:t> </w:t>
      </w:r>
      <w:r>
        <w:rPr>
          <w:w w:val="105"/>
          <w:sz w:val="18"/>
        </w:rPr>
        <w:t>biological</w:t>
      </w:r>
      <w:r>
        <w:rPr>
          <w:spacing w:val="-11"/>
          <w:w w:val="105"/>
          <w:sz w:val="18"/>
        </w:rPr>
        <w:t> </w:t>
      </w:r>
      <w:r>
        <w:rPr>
          <w:w w:val="105"/>
          <w:sz w:val="18"/>
        </w:rPr>
        <w:t>control</w:t>
      </w:r>
      <w:r>
        <w:rPr>
          <w:spacing w:val="-11"/>
          <w:w w:val="105"/>
          <w:sz w:val="18"/>
        </w:rPr>
        <w:t> </w:t>
      </w:r>
      <w:r>
        <w:rPr>
          <w:w w:val="105"/>
          <w:sz w:val="18"/>
        </w:rPr>
        <w:t>field</w:t>
      </w:r>
      <w:r>
        <w:rPr>
          <w:spacing w:val="-10"/>
          <w:w w:val="105"/>
          <w:sz w:val="18"/>
        </w:rPr>
        <w:t> </w:t>
      </w:r>
      <w:r>
        <w:rPr>
          <w:w w:val="105"/>
          <w:sz w:val="18"/>
        </w:rPr>
        <w:t>trials</w:t>
      </w:r>
      <w:r>
        <w:rPr>
          <w:spacing w:val="-8"/>
          <w:w w:val="105"/>
          <w:sz w:val="18"/>
        </w:rPr>
        <w:t> </w:t>
      </w:r>
      <w:r>
        <w:rPr>
          <w:w w:val="105"/>
          <w:sz w:val="18"/>
        </w:rPr>
        <w:t>more</w:t>
      </w:r>
      <w:r>
        <w:rPr>
          <w:spacing w:val="-10"/>
          <w:w w:val="105"/>
          <w:sz w:val="18"/>
        </w:rPr>
        <w:t> </w:t>
      </w:r>
      <w:r>
        <w:rPr>
          <w:w w:val="105"/>
          <w:sz w:val="18"/>
        </w:rPr>
        <w:t>generally,</w:t>
      </w:r>
      <w:r>
        <w:rPr>
          <w:spacing w:val="-8"/>
          <w:w w:val="105"/>
          <w:sz w:val="18"/>
        </w:rPr>
        <w:t> </w:t>
      </w:r>
      <w:r>
        <w:rPr>
          <w:w w:val="105"/>
          <w:sz w:val="18"/>
        </w:rPr>
        <w:t>while</w:t>
      </w:r>
      <w:r>
        <w:rPr>
          <w:spacing w:val="-10"/>
          <w:w w:val="105"/>
          <w:sz w:val="18"/>
        </w:rPr>
        <w:t> </w:t>
      </w:r>
      <w:r>
        <w:rPr>
          <w:w w:val="105"/>
          <w:sz w:val="18"/>
        </w:rPr>
        <w:t>acknowledging</w:t>
      </w:r>
      <w:r>
        <w:rPr>
          <w:spacing w:val="-11"/>
          <w:w w:val="105"/>
          <w:sz w:val="18"/>
        </w:rPr>
        <w:t> </w:t>
      </w:r>
      <w:r>
        <w:rPr>
          <w:w w:val="105"/>
          <w:sz w:val="18"/>
        </w:rPr>
        <w:t>that numerous scientific</w:t>
      </w:r>
      <w:r>
        <w:rPr>
          <w:spacing w:val="-1"/>
          <w:w w:val="105"/>
          <w:sz w:val="18"/>
        </w:rPr>
        <w:t> </w:t>
      </w:r>
      <w:r>
        <w:rPr>
          <w:w w:val="105"/>
          <w:sz w:val="18"/>
        </w:rPr>
        <w:t>and</w:t>
      </w:r>
      <w:r>
        <w:rPr>
          <w:spacing w:val="-1"/>
          <w:w w:val="105"/>
          <w:sz w:val="18"/>
        </w:rPr>
        <w:t> </w:t>
      </w:r>
      <w:r>
        <w:rPr>
          <w:w w:val="105"/>
          <w:sz w:val="18"/>
        </w:rPr>
        <w:t>regulatory</w:t>
      </w:r>
      <w:r>
        <w:rPr>
          <w:spacing w:val="-5"/>
          <w:w w:val="105"/>
          <w:sz w:val="18"/>
        </w:rPr>
        <w:t> </w:t>
      </w:r>
      <w:r>
        <w:rPr>
          <w:w w:val="105"/>
          <w:sz w:val="18"/>
        </w:rPr>
        <w:t>uncertainties, including</w:t>
      </w:r>
      <w:r>
        <w:rPr>
          <w:spacing w:val="-3"/>
          <w:w w:val="105"/>
          <w:sz w:val="18"/>
        </w:rPr>
        <w:t> </w:t>
      </w:r>
      <w:r>
        <w:rPr>
          <w:w w:val="105"/>
          <w:sz w:val="18"/>
        </w:rPr>
        <w:t>how</w:t>
      </w:r>
      <w:r>
        <w:rPr>
          <w:spacing w:val="-4"/>
          <w:w w:val="105"/>
          <w:sz w:val="18"/>
        </w:rPr>
        <w:t> </w:t>
      </w:r>
      <w:r>
        <w:rPr>
          <w:w w:val="105"/>
          <w:sz w:val="18"/>
        </w:rPr>
        <w:t>drive</w:t>
      </w:r>
      <w:r>
        <w:rPr>
          <w:spacing w:val="-3"/>
          <w:w w:val="105"/>
          <w:sz w:val="18"/>
        </w:rPr>
        <w:t> </w:t>
      </w:r>
      <w:r>
        <w:rPr>
          <w:w w:val="105"/>
          <w:sz w:val="18"/>
        </w:rPr>
        <w:t>spread will actually</w:t>
      </w:r>
      <w:r>
        <w:rPr>
          <w:spacing w:val="-5"/>
          <w:w w:val="105"/>
          <w:sz w:val="18"/>
        </w:rPr>
        <w:t> </w:t>
      </w:r>
      <w:r>
        <w:rPr>
          <w:w w:val="105"/>
          <w:sz w:val="18"/>
        </w:rPr>
        <w:t>behave under</w:t>
      </w:r>
      <w:r>
        <w:rPr>
          <w:spacing w:val="-1"/>
          <w:w w:val="105"/>
          <w:sz w:val="18"/>
        </w:rPr>
        <w:t> </w:t>
      </w:r>
      <w:r>
        <w:rPr>
          <w:w w:val="105"/>
          <w:sz w:val="18"/>
        </w:rPr>
        <w:t>realistic</w:t>
      </w:r>
      <w:r>
        <w:rPr>
          <w:spacing w:val="-2"/>
          <w:w w:val="105"/>
          <w:sz w:val="18"/>
        </w:rPr>
        <w:t> </w:t>
      </w:r>
      <w:r>
        <w:rPr>
          <w:w w:val="105"/>
          <w:sz w:val="18"/>
        </w:rPr>
        <w:t>ecological</w:t>
      </w:r>
      <w:r>
        <w:rPr>
          <w:spacing w:val="-2"/>
          <w:w w:val="105"/>
          <w:sz w:val="18"/>
        </w:rPr>
        <w:t> </w:t>
      </w:r>
      <w:r>
        <w:rPr>
          <w:w w:val="105"/>
          <w:sz w:val="18"/>
        </w:rPr>
        <w:t>heterogeneity,</w:t>
      </w:r>
      <w:r>
        <w:rPr>
          <w:spacing w:val="-1"/>
          <w:w w:val="105"/>
          <w:sz w:val="18"/>
        </w:rPr>
        <w:t> </w:t>
      </w:r>
      <w:r>
        <w:rPr>
          <w:w w:val="105"/>
          <w:sz w:val="18"/>
        </w:rPr>
        <w:t>remain to</w:t>
      </w:r>
      <w:r>
        <w:rPr>
          <w:spacing w:val="-1"/>
          <w:w w:val="105"/>
          <w:sz w:val="18"/>
        </w:rPr>
        <w:t> </w:t>
      </w:r>
      <w:r>
        <w:rPr>
          <w:w w:val="105"/>
          <w:sz w:val="18"/>
        </w:rPr>
        <w:t>be</w:t>
      </w:r>
      <w:r>
        <w:rPr>
          <w:spacing w:val="-3"/>
          <w:w w:val="105"/>
          <w:sz w:val="18"/>
        </w:rPr>
        <w:t> </w:t>
      </w:r>
      <w:r>
        <w:rPr>
          <w:w w:val="105"/>
          <w:sz w:val="18"/>
        </w:rPr>
        <w:t>resolved</w:t>
      </w:r>
      <w:r>
        <w:rPr>
          <w:spacing w:val="-1"/>
          <w:w w:val="105"/>
          <w:sz w:val="18"/>
        </w:rPr>
        <w:t> </w:t>
      </w:r>
      <w:r>
        <w:rPr>
          <w:w w:val="105"/>
          <w:sz w:val="18"/>
        </w:rPr>
        <w:t>before</w:t>
      </w:r>
      <w:r>
        <w:rPr>
          <w:spacing w:val="-3"/>
          <w:w w:val="105"/>
          <w:sz w:val="18"/>
        </w:rPr>
        <w:t> </w:t>
      </w:r>
      <w:r>
        <w:rPr>
          <w:w w:val="105"/>
          <w:sz w:val="18"/>
        </w:rPr>
        <w:t>such</w:t>
      </w:r>
      <w:r>
        <w:rPr>
          <w:spacing w:val="-1"/>
          <w:w w:val="105"/>
          <w:sz w:val="18"/>
        </w:rPr>
        <w:t> </w:t>
      </w:r>
      <w:r>
        <w:rPr>
          <w:w w:val="105"/>
          <w:sz w:val="18"/>
        </w:rPr>
        <w:t>trials</w:t>
      </w:r>
      <w:r>
        <w:rPr>
          <w:spacing w:val="-1"/>
          <w:w w:val="105"/>
          <w:sz w:val="18"/>
        </w:rPr>
        <w:t> </w:t>
      </w:r>
      <w:r>
        <w:rPr>
          <w:w w:val="105"/>
          <w:sz w:val="18"/>
        </w:rPr>
        <w:t>can</w:t>
      </w:r>
      <w:r>
        <w:rPr>
          <w:spacing w:val="-1"/>
          <w:w w:val="105"/>
          <w:sz w:val="18"/>
        </w:rPr>
        <w:t> </w:t>
      </w:r>
      <w:r>
        <w:rPr>
          <w:w w:val="105"/>
          <w:sz w:val="18"/>
        </w:rPr>
        <w:t>proceed (Connolly</w:t>
      </w:r>
      <w:r>
        <w:rPr>
          <w:spacing w:val="-12"/>
          <w:w w:val="105"/>
          <w:sz w:val="18"/>
        </w:rPr>
        <w:t> </w:t>
      </w:r>
      <w:r>
        <w:rPr>
          <w:w w:val="105"/>
          <w:sz w:val="18"/>
        </w:rPr>
        <w:t>et</w:t>
      </w:r>
      <w:r>
        <w:rPr>
          <w:spacing w:val="-12"/>
          <w:w w:val="105"/>
          <w:sz w:val="18"/>
        </w:rPr>
        <w:t> </w:t>
      </w:r>
      <w:r>
        <w:rPr>
          <w:w w:val="105"/>
          <w:sz w:val="18"/>
        </w:rPr>
        <w:t>al.,</w:t>
      </w:r>
      <w:r>
        <w:rPr>
          <w:spacing w:val="-12"/>
          <w:w w:val="105"/>
          <w:sz w:val="18"/>
        </w:rPr>
        <w:t> </w:t>
      </w:r>
      <w:r>
        <w:rPr>
          <w:w w:val="105"/>
          <w:sz w:val="18"/>
        </w:rPr>
        <w:t>2024).</w:t>
      </w:r>
      <w:r>
        <w:rPr>
          <w:spacing w:val="-12"/>
          <w:w w:val="105"/>
          <w:sz w:val="18"/>
        </w:rPr>
        <w:t> </w:t>
      </w:r>
      <w:r>
        <w:rPr>
          <w:w w:val="105"/>
          <w:sz w:val="18"/>
        </w:rPr>
        <w:t>That</w:t>
      </w:r>
      <w:r>
        <w:rPr>
          <w:spacing w:val="-12"/>
          <w:w w:val="105"/>
          <w:sz w:val="18"/>
        </w:rPr>
        <w:t> </w:t>
      </w:r>
      <w:r>
        <w:rPr>
          <w:w w:val="105"/>
          <w:sz w:val="18"/>
        </w:rPr>
        <w:t>caution</w:t>
      </w:r>
      <w:r>
        <w:rPr>
          <w:spacing w:val="-11"/>
          <w:w w:val="105"/>
          <w:sz w:val="18"/>
        </w:rPr>
        <w:t> </w:t>
      </w:r>
      <w:r>
        <w:rPr>
          <w:w w:val="105"/>
          <w:sz w:val="18"/>
        </w:rPr>
        <w:t>is</w:t>
      </w:r>
      <w:r>
        <w:rPr>
          <w:spacing w:val="-12"/>
          <w:w w:val="105"/>
          <w:sz w:val="18"/>
        </w:rPr>
        <w:t> </w:t>
      </w:r>
      <w:r>
        <w:rPr>
          <w:w w:val="105"/>
          <w:sz w:val="18"/>
        </w:rPr>
        <w:t>itself</w:t>
      </w:r>
      <w:r>
        <w:rPr>
          <w:spacing w:val="-12"/>
          <w:w w:val="105"/>
          <w:sz w:val="18"/>
        </w:rPr>
        <w:t> </w:t>
      </w:r>
      <w:r>
        <w:rPr>
          <w:w w:val="105"/>
          <w:sz w:val="18"/>
        </w:rPr>
        <w:t>instructive:</w:t>
      </w:r>
      <w:r>
        <w:rPr>
          <w:spacing w:val="-12"/>
          <w:w w:val="105"/>
          <w:sz w:val="18"/>
        </w:rPr>
        <w:t> </w:t>
      </w:r>
      <w:r>
        <w:rPr>
          <w:w w:val="105"/>
          <w:sz w:val="18"/>
        </w:rPr>
        <w:t>even</w:t>
      </w:r>
      <w:r>
        <w:rPr>
          <w:spacing w:val="-12"/>
          <w:w w:val="105"/>
          <w:sz w:val="18"/>
        </w:rPr>
        <w:t> </w:t>
      </w:r>
      <w:r>
        <w:rPr>
          <w:w w:val="105"/>
          <w:sz w:val="18"/>
        </w:rPr>
        <w:t>in</w:t>
      </w:r>
      <w:r>
        <w:rPr>
          <w:spacing w:val="-11"/>
          <w:w w:val="105"/>
          <w:sz w:val="18"/>
        </w:rPr>
        <w:t> </w:t>
      </w:r>
      <w:r>
        <w:rPr>
          <w:w w:val="105"/>
          <w:sz w:val="18"/>
        </w:rPr>
        <w:t>the</w:t>
      </w:r>
      <w:r>
        <w:rPr>
          <w:spacing w:val="-12"/>
          <w:w w:val="105"/>
          <w:sz w:val="18"/>
        </w:rPr>
        <w:t> </w:t>
      </w:r>
      <w:r>
        <w:rPr>
          <w:w w:val="105"/>
          <w:sz w:val="18"/>
        </w:rPr>
        <w:t>application</w:t>
      </w:r>
      <w:r>
        <w:rPr>
          <w:spacing w:val="-12"/>
          <w:w w:val="105"/>
          <w:sz w:val="18"/>
        </w:rPr>
        <w:t> </w:t>
      </w:r>
      <w:r>
        <w:rPr>
          <w:w w:val="105"/>
          <w:sz w:val="18"/>
        </w:rPr>
        <w:t>domain</w:t>
      </w:r>
      <w:r>
        <w:rPr>
          <w:spacing w:val="-12"/>
          <w:w w:val="105"/>
          <w:sz w:val="18"/>
        </w:rPr>
        <w:t> </w:t>
      </w:r>
      <w:r>
        <w:rPr>
          <w:w w:val="105"/>
          <w:sz w:val="18"/>
        </w:rPr>
        <w:t>where</w:t>
      </w:r>
      <w:r>
        <w:rPr>
          <w:spacing w:val="-12"/>
          <w:w w:val="105"/>
          <w:sz w:val="18"/>
        </w:rPr>
        <w:t> </w:t>
      </w:r>
      <w:r>
        <w:rPr>
          <w:w w:val="105"/>
          <w:sz w:val="18"/>
        </w:rPr>
        <w:t>gene drive</w:t>
      </w:r>
      <w:r>
        <w:rPr>
          <w:spacing w:val="-1"/>
          <w:w w:val="105"/>
          <w:sz w:val="18"/>
        </w:rPr>
        <w:t> </w:t>
      </w:r>
      <w:r>
        <w:rPr>
          <w:w w:val="105"/>
          <w:sz w:val="18"/>
        </w:rPr>
        <w:t>technology</w:t>
      </w:r>
      <w:r>
        <w:rPr>
          <w:spacing w:val="-5"/>
          <w:w w:val="105"/>
          <w:sz w:val="18"/>
        </w:rPr>
        <w:t> </w:t>
      </w:r>
      <w:r>
        <w:rPr>
          <w:w w:val="105"/>
          <w:sz w:val="18"/>
        </w:rPr>
        <w:t>has</w:t>
      </w:r>
      <w:r>
        <w:rPr>
          <w:spacing w:val="-1"/>
          <w:w w:val="105"/>
          <w:sz w:val="18"/>
        </w:rPr>
        <w:t> </w:t>
      </w:r>
      <w:r>
        <w:rPr>
          <w:w w:val="105"/>
          <w:sz w:val="18"/>
        </w:rPr>
        <w:t>advanced</w:t>
      </w:r>
      <w:r>
        <w:rPr>
          <w:spacing w:val="-1"/>
          <w:w w:val="105"/>
          <w:sz w:val="18"/>
        </w:rPr>
        <w:t> </w:t>
      </w:r>
      <w:r>
        <w:rPr>
          <w:w w:val="105"/>
          <w:sz w:val="18"/>
        </w:rPr>
        <w:t>furthest towards field</w:t>
      </w:r>
      <w:r>
        <w:rPr>
          <w:spacing w:val="-1"/>
          <w:w w:val="105"/>
          <w:sz w:val="18"/>
        </w:rPr>
        <w:t> </w:t>
      </w:r>
      <w:r>
        <w:rPr>
          <w:w w:val="105"/>
          <w:sz w:val="18"/>
        </w:rPr>
        <w:t>deployment,</w:t>
      </w:r>
      <w:r>
        <w:rPr>
          <w:spacing w:val="-1"/>
          <w:w w:val="105"/>
          <w:sz w:val="18"/>
        </w:rPr>
        <w:t> </w:t>
      </w:r>
      <w:r>
        <w:rPr>
          <w:w w:val="105"/>
          <w:sz w:val="18"/>
        </w:rPr>
        <w:t>the</w:t>
      </w:r>
      <w:r>
        <w:rPr>
          <w:spacing w:val="-3"/>
          <w:w w:val="105"/>
          <w:sz w:val="18"/>
        </w:rPr>
        <w:t> </w:t>
      </w:r>
      <w:r>
        <w:rPr>
          <w:w w:val="105"/>
          <w:sz w:val="18"/>
        </w:rPr>
        <w:t>responsible</w:t>
      </w:r>
      <w:r>
        <w:rPr>
          <w:spacing w:val="-1"/>
          <w:w w:val="105"/>
          <w:sz w:val="18"/>
        </w:rPr>
        <w:t> </w:t>
      </w:r>
      <w:r>
        <w:rPr>
          <w:w w:val="105"/>
          <w:sz w:val="18"/>
        </w:rPr>
        <w:t>research community</w:t>
      </w:r>
      <w:r>
        <w:rPr>
          <w:spacing w:val="-5"/>
          <w:w w:val="105"/>
          <w:sz w:val="18"/>
        </w:rPr>
        <w:t> </w:t>
      </w:r>
      <w:r>
        <w:rPr>
          <w:w w:val="105"/>
          <w:sz w:val="18"/>
        </w:rPr>
        <w:t>continues to treat the move</w:t>
      </w:r>
      <w:r>
        <w:rPr>
          <w:spacing w:val="-2"/>
          <w:w w:val="105"/>
          <w:sz w:val="18"/>
        </w:rPr>
        <w:t> </w:t>
      </w:r>
      <w:r>
        <w:rPr>
          <w:w w:val="105"/>
          <w:sz w:val="18"/>
        </w:rPr>
        <w:t>from</w:t>
      </w:r>
      <w:r>
        <w:rPr>
          <w:spacing w:val="-7"/>
          <w:w w:val="105"/>
          <w:sz w:val="18"/>
        </w:rPr>
        <w:t> </w:t>
      </w:r>
      <w:r>
        <w:rPr>
          <w:w w:val="105"/>
          <w:sz w:val="18"/>
        </w:rPr>
        <w:t>cage</w:t>
      </w:r>
      <w:r>
        <w:rPr>
          <w:spacing w:val="-2"/>
          <w:w w:val="105"/>
          <w:sz w:val="18"/>
        </w:rPr>
        <w:t> </w:t>
      </w:r>
      <w:r>
        <w:rPr>
          <w:w w:val="105"/>
          <w:sz w:val="18"/>
        </w:rPr>
        <w:t>to field as needing</w:t>
      </w:r>
      <w:r>
        <w:rPr>
          <w:spacing w:val="-2"/>
          <w:w w:val="105"/>
          <w:sz w:val="18"/>
        </w:rPr>
        <w:t> </w:t>
      </w:r>
      <w:r>
        <w:rPr>
          <w:w w:val="105"/>
          <w:sz w:val="18"/>
        </w:rPr>
        <w:t>far more extensive</w:t>
      </w:r>
      <w:r>
        <w:rPr>
          <w:spacing w:val="-2"/>
          <w:w w:val="105"/>
          <w:sz w:val="18"/>
        </w:rPr>
        <w:t> </w:t>
      </w:r>
      <w:r>
        <w:rPr>
          <w:w w:val="105"/>
          <w:sz w:val="18"/>
        </w:rPr>
        <w:t>risk</w:t>
      </w:r>
    </w:p>
    <w:p>
      <w:pPr>
        <w:spacing w:after="0" w:line="247" w:lineRule="auto"/>
        <w:jc w:val="left"/>
        <w:rPr>
          <w:sz w:val="18"/>
        </w:rPr>
        <w:sectPr>
          <w:type w:val="continuous"/>
          <w:pgSz w:w="11910" w:h="16840"/>
          <w:pgMar w:top="1320" w:bottom="280" w:left="0" w:right="992"/>
          <w:cols w:num="2" w:equalWidth="0">
            <w:col w:w="1934" w:space="1048"/>
            <w:col w:w="7936"/>
          </w:cols>
        </w:sectPr>
      </w:pPr>
    </w:p>
    <w:p>
      <w:pPr>
        <w:spacing w:line="240" w:lineRule="auto"/>
        <w:ind w:left="37" w:right="0" w:firstLine="0"/>
        <w:rPr>
          <w:sz w:val="20"/>
        </w:rPr>
      </w:pPr>
      <w:r>
        <w:rPr>
          <w:sz w:val="20"/>
        </w:rPr>
        <mc:AlternateContent>
          <mc:Choice Requires="wps">
            <w:drawing>
              <wp:inline distT="0" distB="0" distL="0" distR="0">
                <wp:extent cx="5552440" cy="326390"/>
                <wp:effectExtent l="9525" t="0" r="0" b="6985"/>
                <wp:docPr id="708" name="Group 708"/>
                <wp:cNvGraphicFramePr>
                  <a:graphicFrameLocks/>
                </wp:cNvGraphicFramePr>
                <a:graphic>
                  <a:graphicData uri="http://schemas.microsoft.com/office/word/2010/wordprocessingGroup">
                    <wpg:wgp>
                      <wpg:cNvPr id="708" name="Group 708"/>
                      <wpg:cNvGrpSpPr/>
                      <wpg:grpSpPr>
                        <a:xfrm>
                          <a:off x="0" y="0"/>
                          <a:ext cx="5552440" cy="326390"/>
                          <a:chExt cx="5552440" cy="326390"/>
                        </a:xfrm>
                      </wpg:grpSpPr>
                      <wps:wsp>
                        <wps:cNvPr id="709" name="Graphic 709"/>
                        <wps:cNvSpPr/>
                        <wps:spPr>
                          <a:xfrm>
                            <a:off x="1945030" y="2616"/>
                            <a:ext cx="774065" cy="135255"/>
                          </a:xfrm>
                          <a:custGeom>
                            <a:avLst/>
                            <a:gdLst/>
                            <a:ahLst/>
                            <a:cxnLst/>
                            <a:rect l="l" t="t" r="r" b="b"/>
                            <a:pathLst>
                              <a:path w="774065" h="135255">
                                <a:moveTo>
                                  <a:pt x="773582" y="0"/>
                                </a:moveTo>
                                <a:lnTo>
                                  <a:pt x="0" y="0"/>
                                </a:lnTo>
                                <a:lnTo>
                                  <a:pt x="0" y="134721"/>
                                </a:lnTo>
                                <a:lnTo>
                                  <a:pt x="773582" y="134721"/>
                                </a:lnTo>
                                <a:lnTo>
                                  <a:pt x="773582" y="0"/>
                                </a:lnTo>
                                <a:close/>
                              </a:path>
                            </a:pathLst>
                          </a:custGeom>
                          <a:solidFill>
                            <a:srgbClr val="FFD4D4"/>
                          </a:solidFill>
                        </wps:spPr>
                        <wps:bodyPr wrap="square" lIns="0" tIns="0" rIns="0" bIns="0" rtlCol="0">
                          <a:prstTxWarp prst="textNoShape">
                            <a:avLst/>
                          </a:prstTxWarp>
                          <a:noAutofit/>
                        </wps:bodyPr>
                      </wps:wsp>
                      <wps:wsp>
                        <wps:cNvPr id="710" name="Graphic 710"/>
                        <wps:cNvSpPr/>
                        <wps:spPr>
                          <a:xfrm>
                            <a:off x="1945792" y="939"/>
                            <a:ext cx="3599179" cy="137160"/>
                          </a:xfrm>
                          <a:custGeom>
                            <a:avLst/>
                            <a:gdLst/>
                            <a:ahLst/>
                            <a:cxnLst/>
                            <a:rect l="l" t="t" r="r" b="b"/>
                            <a:pathLst>
                              <a:path w="3599179" h="137160">
                                <a:moveTo>
                                  <a:pt x="2539" y="137160"/>
                                </a:moveTo>
                                <a:lnTo>
                                  <a:pt x="1269" y="135890"/>
                                </a:lnTo>
                              </a:path>
                              <a:path w="3599179" h="137160">
                                <a:moveTo>
                                  <a:pt x="0" y="134366"/>
                                </a:moveTo>
                                <a:lnTo>
                                  <a:pt x="0" y="2413"/>
                                </a:lnTo>
                              </a:path>
                              <a:path w="3599179" h="137160">
                                <a:moveTo>
                                  <a:pt x="0" y="1143"/>
                                </a:moveTo>
                                <a:lnTo>
                                  <a:pt x="1269" y="0"/>
                                </a:lnTo>
                              </a:path>
                              <a:path w="3599179" h="137160">
                                <a:moveTo>
                                  <a:pt x="771144" y="137160"/>
                                </a:moveTo>
                                <a:lnTo>
                                  <a:pt x="772413" y="135890"/>
                                </a:lnTo>
                              </a:path>
                              <a:path w="3599179" h="137160">
                                <a:moveTo>
                                  <a:pt x="773683" y="134366"/>
                                </a:moveTo>
                                <a:lnTo>
                                  <a:pt x="773683" y="2413"/>
                                </a:lnTo>
                              </a:path>
                              <a:path w="3599179" h="137160">
                                <a:moveTo>
                                  <a:pt x="773683" y="1143"/>
                                </a:moveTo>
                                <a:lnTo>
                                  <a:pt x="772413" y="0"/>
                                </a:lnTo>
                              </a:path>
                              <a:path w="3599179" h="137160">
                                <a:moveTo>
                                  <a:pt x="3598799" y="137160"/>
                                </a:moveTo>
                                <a:lnTo>
                                  <a:pt x="3597275" y="135890"/>
                                </a:lnTo>
                              </a:path>
                              <a:path w="3599179" h="137160">
                                <a:moveTo>
                                  <a:pt x="3596131" y="134366"/>
                                </a:moveTo>
                                <a:lnTo>
                                  <a:pt x="3596131" y="2413"/>
                                </a:lnTo>
                              </a:path>
                              <a:path w="3599179" h="137160">
                                <a:moveTo>
                                  <a:pt x="3596131" y="1143"/>
                                </a:moveTo>
                                <a:lnTo>
                                  <a:pt x="3597275" y="0"/>
                                </a:lnTo>
                              </a:path>
                              <a:path w="3599179" h="137160">
                                <a:moveTo>
                                  <a:pt x="3593591" y="137160"/>
                                </a:moveTo>
                                <a:lnTo>
                                  <a:pt x="3594862" y="135890"/>
                                </a:lnTo>
                              </a:path>
                              <a:path w="3599179" h="137160">
                                <a:moveTo>
                                  <a:pt x="3596131" y="134366"/>
                                </a:moveTo>
                                <a:lnTo>
                                  <a:pt x="3596131" y="2413"/>
                                </a:lnTo>
                              </a:path>
                              <a:path w="3599179" h="137160">
                                <a:moveTo>
                                  <a:pt x="3596131" y="1143"/>
                                </a:moveTo>
                                <a:lnTo>
                                  <a:pt x="3594862" y="0"/>
                                </a:lnTo>
                              </a:path>
                            </a:pathLst>
                          </a:custGeom>
                          <a:ln w="1778">
                            <a:solidFill>
                              <a:srgbClr val="FF0000"/>
                            </a:solidFill>
                            <a:prstDash val="solid"/>
                          </a:ln>
                        </wps:spPr>
                        <wps:bodyPr wrap="square" lIns="0" tIns="0" rIns="0" bIns="0" rtlCol="0">
                          <a:prstTxWarp prst="textNoShape">
                            <a:avLst/>
                          </a:prstTxWarp>
                          <a:noAutofit/>
                        </wps:bodyPr>
                      </wps:wsp>
                      <wps:wsp>
                        <wps:cNvPr id="711" name="Graphic 711"/>
                        <wps:cNvSpPr/>
                        <wps:spPr>
                          <a:xfrm>
                            <a:off x="1615338" y="66598"/>
                            <a:ext cx="1104900" cy="71120"/>
                          </a:xfrm>
                          <a:custGeom>
                            <a:avLst/>
                            <a:gdLst/>
                            <a:ahLst/>
                            <a:cxnLst/>
                            <a:rect l="l" t="t" r="r" b="b"/>
                            <a:pathLst>
                              <a:path w="1104900" h="71120">
                                <a:moveTo>
                                  <a:pt x="0" y="0"/>
                                </a:moveTo>
                                <a:lnTo>
                                  <a:pt x="282194" y="70738"/>
                                </a:lnTo>
                              </a:path>
                              <a:path w="1104900" h="71120">
                                <a:moveTo>
                                  <a:pt x="282194" y="70738"/>
                                </a:moveTo>
                                <a:lnTo>
                                  <a:pt x="1104519" y="70738"/>
                                </a:lnTo>
                              </a:path>
                            </a:pathLst>
                          </a:custGeom>
                          <a:ln w="1778">
                            <a:solidFill>
                              <a:srgbClr val="FF0000"/>
                            </a:solidFill>
                            <a:prstDash val="sysDot"/>
                          </a:ln>
                        </wps:spPr>
                        <wps:bodyPr wrap="square" lIns="0" tIns="0" rIns="0" bIns="0" rtlCol="0">
                          <a:prstTxWarp prst="textNoShape">
                            <a:avLst/>
                          </a:prstTxWarp>
                          <a:noAutofit/>
                        </wps:bodyPr>
                      </wps:wsp>
                      <wps:wsp>
                        <wps:cNvPr id="712" name="Graphic 712"/>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13" name="Graphic 713"/>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714" name="Graphic 714"/>
                        <wps:cNvSpPr/>
                        <wps:spPr>
                          <a:xfrm>
                            <a:off x="1615338" y="137337"/>
                            <a:ext cx="3926204" cy="96520"/>
                          </a:xfrm>
                          <a:custGeom>
                            <a:avLst/>
                            <a:gdLst/>
                            <a:ahLst/>
                            <a:cxnLst/>
                            <a:rect l="l" t="t" r="r" b="b"/>
                            <a:pathLst>
                              <a:path w="3926204" h="96520">
                                <a:moveTo>
                                  <a:pt x="0" y="96266"/>
                                </a:moveTo>
                                <a:lnTo>
                                  <a:pt x="282194" y="0"/>
                                </a:lnTo>
                              </a:path>
                              <a:path w="3926204" h="96520">
                                <a:moveTo>
                                  <a:pt x="282194" y="0"/>
                                </a:moveTo>
                                <a:lnTo>
                                  <a:pt x="3925824" y="0"/>
                                </a:lnTo>
                              </a:path>
                            </a:pathLst>
                          </a:custGeom>
                          <a:ln w="1778">
                            <a:solidFill>
                              <a:srgbClr val="FF0000"/>
                            </a:solidFill>
                            <a:prstDash val="sysDot"/>
                          </a:ln>
                        </wps:spPr>
                        <wps:bodyPr wrap="square" lIns="0" tIns="0" rIns="0" bIns="0" rtlCol="0">
                          <a:prstTxWarp prst="textNoShape">
                            <a:avLst/>
                          </a:prstTxWarp>
                          <a:noAutofit/>
                        </wps:bodyPr>
                      </wps:wsp>
                      <wps:wsp>
                        <wps:cNvPr id="715" name="Graphic 715"/>
                        <wps:cNvSpPr/>
                        <wps:spPr>
                          <a:xfrm>
                            <a:off x="2590" y="16934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16" name="Graphic 716"/>
                        <wps:cNvSpPr/>
                        <wps:spPr>
                          <a:xfrm>
                            <a:off x="2590" y="169341"/>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717" name="Textbox 717"/>
                        <wps:cNvSpPr txBox="1"/>
                        <wps:spPr>
                          <a:xfrm>
                            <a:off x="51358" y="24545"/>
                            <a:ext cx="1139825" cy="275590"/>
                          </a:xfrm>
                          <a:prstGeom prst="rect">
                            <a:avLst/>
                          </a:prstGeom>
                        </wps:spPr>
                        <wps:txbx>
                          <w:txbxContent>
                            <w:p>
                              <w:pPr>
                                <w:spacing w:before="5"/>
                                <w:ind w:left="0" w:right="0" w:firstLine="0"/>
                                <w:jc w:val="left"/>
                                <w:rPr>
                                  <w:rFonts w:ascii="Calibri"/>
                                  <w:sz w:val="13"/>
                                </w:rPr>
                              </w:pPr>
                              <w:r>
                                <w:rPr>
                                  <w:rFonts w:ascii="Tahoma"/>
                                  <w:b/>
                                  <w:spacing w:val="-2"/>
                                  <w:w w:val="105"/>
                                  <w:sz w:val="13"/>
                                </w:rPr>
                                <w:t>Comment</w:t>
                              </w:r>
                              <w:r>
                                <w:rPr>
                                  <w:rFonts w:ascii="Tahoma"/>
                                  <w:b/>
                                  <w:spacing w:val="3"/>
                                  <w:w w:val="105"/>
                                  <w:sz w:val="13"/>
                                </w:rPr>
                                <w:t> </w:t>
                              </w:r>
                              <w:r>
                                <w:rPr>
                                  <w:rFonts w:ascii="Tahoma"/>
                                  <w:b/>
                                  <w:spacing w:val="-2"/>
                                  <w:w w:val="105"/>
                                  <w:sz w:val="13"/>
                                </w:rPr>
                                <w:t>[E140]:</w:t>
                              </w:r>
                              <w:r>
                                <w:rPr>
                                  <w:rFonts w:ascii="Tahoma"/>
                                  <w:b/>
                                  <w:spacing w:val="3"/>
                                  <w:w w:val="105"/>
                                  <w:sz w:val="13"/>
                                </w:rPr>
                                <w:t> </w:t>
                              </w:r>
                              <w:r>
                                <w:rPr>
                                  <w:rFonts w:ascii="Calibri"/>
                                  <w:spacing w:val="-2"/>
                                  <w:w w:val="105"/>
                                  <w:sz w:val="13"/>
                                </w:rPr>
                                <w:t>Correct</w:t>
                              </w:r>
                              <w:r>
                                <w:rPr>
                                  <w:rFonts w:ascii="Calibri"/>
                                  <w:spacing w:val="5"/>
                                  <w:w w:val="105"/>
                                  <w:sz w:val="13"/>
                                </w:rPr>
                                <w:t> </w:t>
                              </w:r>
                              <w:r>
                                <w:rPr>
                                  <w:rFonts w:ascii="Calibri"/>
                                  <w:spacing w:val="-5"/>
                                  <w:w w:val="105"/>
                                  <w:sz w:val="13"/>
                                </w:rPr>
                                <w:t>it</w:t>
                              </w:r>
                            </w:p>
                            <w:p>
                              <w:pPr>
                                <w:spacing w:line="164" w:lineRule="exact" w:before="99"/>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[E141]:</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s:wsp>
                        <wps:cNvPr id="718" name="Textbox 718"/>
                        <wps:cNvSpPr txBox="1"/>
                        <wps:spPr>
                          <a:xfrm>
                            <a:off x="1945030" y="2361"/>
                            <a:ext cx="3607435" cy="131445"/>
                          </a:xfrm>
                          <a:prstGeom prst="rect">
                            <a:avLst/>
                          </a:prstGeom>
                        </wps:spPr>
                        <wps:txbx>
                          <w:txbxContent>
                            <w:p>
                              <w:pPr>
                                <w:spacing w:line="205" w:lineRule="exact" w:before="0"/>
                                <w:ind w:left="0" w:right="0" w:firstLine="0"/>
                                <w:jc w:val="left"/>
                                <w:rPr>
                                  <w:sz w:val="18"/>
                                </w:rPr>
                              </w:pPr>
                              <w:r>
                                <w:rPr>
                                  <w:sz w:val="18"/>
                                </w:rPr>
                                <w:t>characterisation</w:t>
                              </w:r>
                              <w:r>
                                <w:rPr>
                                  <w:spacing w:val="13"/>
                                  <w:sz w:val="18"/>
                                </w:rPr>
                                <w:t> </w:t>
                              </w:r>
                              <w:r>
                                <w:rPr>
                                  <w:sz w:val="18"/>
                                </w:rPr>
                                <w:t>than</w:t>
                              </w:r>
                              <w:r>
                                <w:rPr>
                                  <w:spacing w:val="12"/>
                                  <w:sz w:val="18"/>
                                </w:rPr>
                                <w:t> </w:t>
                              </w:r>
                              <w:r>
                                <w:rPr>
                                  <w:sz w:val="18"/>
                                </w:rPr>
                                <w:t>the</w:t>
                              </w:r>
                              <w:r>
                                <w:rPr>
                                  <w:spacing w:val="10"/>
                                  <w:sz w:val="18"/>
                                </w:rPr>
                                <w:t> </w:t>
                              </w:r>
                              <w:r>
                                <w:rPr>
                                  <w:sz w:val="18"/>
                                </w:rPr>
                                <w:t>underlying</w:t>
                              </w:r>
                              <w:r>
                                <w:rPr>
                                  <w:spacing w:val="11"/>
                                  <w:sz w:val="18"/>
                                </w:rPr>
                                <w:t> </w:t>
                              </w:r>
                              <w:r>
                                <w:rPr>
                                  <w:sz w:val="18"/>
                                </w:rPr>
                                <w:t>molecular</w:t>
                              </w:r>
                              <w:r>
                                <w:rPr>
                                  <w:spacing w:val="12"/>
                                  <w:sz w:val="18"/>
                                </w:rPr>
                                <w:t> </w:t>
                              </w:r>
                              <w:r>
                                <w:rPr>
                                  <w:sz w:val="18"/>
                                </w:rPr>
                                <w:t>biology</w:t>
                              </w:r>
                              <w:r>
                                <w:rPr>
                                  <w:spacing w:val="9"/>
                                  <w:sz w:val="18"/>
                                </w:rPr>
                                <w:t> </w:t>
                              </w:r>
                              <w:r>
                                <w:rPr>
                                  <w:sz w:val="18"/>
                                </w:rPr>
                                <w:t>alone</w:t>
                              </w:r>
                              <w:r>
                                <w:rPr>
                                  <w:spacing w:val="12"/>
                                  <w:sz w:val="18"/>
                                </w:rPr>
                                <w:t> </w:t>
                              </w:r>
                              <w:r>
                                <w:rPr>
                                  <w:sz w:val="18"/>
                                </w:rPr>
                                <w:t>would</w:t>
                              </w:r>
                              <w:r>
                                <w:rPr>
                                  <w:spacing w:val="12"/>
                                  <w:sz w:val="18"/>
                                </w:rPr>
                                <w:t> </w:t>
                              </w:r>
                              <w:r>
                                <w:rPr>
                                  <w:spacing w:val="-2"/>
                                  <w:sz w:val="18"/>
                                </w:rPr>
                                <w:t>suggest.</w:t>
                              </w:r>
                            </w:p>
                          </w:txbxContent>
                        </wps:txbx>
                        <wps:bodyPr wrap="square" lIns="0" tIns="0" rIns="0" bIns="0" rtlCol="0">
                          <a:noAutofit/>
                        </wps:bodyPr>
                      </wps:wsp>
                    </wpg:wgp>
                  </a:graphicData>
                </a:graphic>
              </wp:inline>
            </w:drawing>
          </mc:Choice>
          <mc:Fallback>
            <w:pict>
              <v:group style="width:437.2pt;height:25.7pt;mso-position-horizontal-relative:char;mso-position-vertical-relative:line" id="docshapegroup649" coordorigin="0,0" coordsize="8744,514">
                <v:rect style="position:absolute;left:3063;top:4;width:1219;height:213" id="docshape650" filled="true" fillcolor="#ffd4d4" stroked="false">
                  <v:fill type="solid"/>
                </v:rect>
                <v:shape style="position:absolute;left:3064;top:1;width:5668;height:216" id="docshape651" coordorigin="3064,1" coordsize="5668,216" path="m3068,217l3066,215m3064,213l3064,5m3064,3l3066,1m4279,217l4281,215m4283,213l4283,5m4283,3l4281,1m8732,217l8729,215m8727,213l8727,5m8727,3l8729,1m8723,217l8725,215m8727,213l8727,5m8727,3l8725,1e" filled="false" stroked="true" strokeweight=".140pt" strokecolor="#ff0000">
                  <v:path arrowok="t"/>
                  <v:stroke dashstyle="solid"/>
                </v:shape>
                <v:shape style="position:absolute;left:2543;top:104;width:1740;height:112" id="docshape652" coordorigin="2544,105" coordsize="1740,112" path="m2544,105l2988,216m2988,216l4283,216e" filled="false" stroked="true" strokeweight=".140pt" strokecolor="#ff0000">
                  <v:path arrowok="t"/>
                  <v:stroke dashstyle="shortdot"/>
                </v:shape>
                <v:shape style="position:absolute;left:4;top:4;width:2538;height:243" id="docshape653" coordorigin="4,4" coordsize="2538,243" path="m2491,4l55,4,35,8,19,19,8,35,4,54,4,196,8,216,19,232,35,243,55,246,2491,246,2511,243,2527,232,2538,216,2542,196,2542,54,2538,35,2527,19,2511,8,2491,4xe" filled="true" fillcolor="#ffd4d4" stroked="false">
                  <v:path arrowok="t"/>
                  <v:fill type="solid"/>
                </v:shape>
                <v:shape style="position:absolute;left:4;top:4;width:2538;height:243" id="docshape654" coordorigin="4,4" coordsize="2538,243" path="m4,196l8,216,19,232,35,243,55,246,2491,246,2511,243,2527,232,2538,216,2542,196,2542,54,2538,35,2527,19,2511,8,2491,4,55,4,35,8,19,19,8,35,4,54,4,196xe" filled="false" stroked="true" strokeweight=".408pt" strokecolor="#ff0000">
                  <v:path arrowok="t"/>
                  <v:stroke dashstyle="solid"/>
                </v:shape>
                <v:shape style="position:absolute;left:2543;top:216;width:6183;height:152" id="docshape655" coordorigin="2544,216" coordsize="6183,152" path="m2544,368l2988,216m2988,216l8726,216e" filled="false" stroked="true" strokeweight=".140pt" strokecolor="#ff0000">
                  <v:path arrowok="t"/>
                  <v:stroke dashstyle="shortdot"/>
                </v:shape>
                <v:shape style="position:absolute;left:4;top:266;width:2538;height:243" id="docshape656" coordorigin="4,267" coordsize="2538,243" path="m2491,267l55,267,35,271,19,281,8,297,4,317,4,459,8,478,19,494,35,505,55,509,2491,509,2511,505,2527,494,2538,478,2542,459,2542,317,2538,297,2527,281,2511,271,2491,267xe" filled="true" fillcolor="#ffd4d4" stroked="false">
                  <v:path arrowok="t"/>
                  <v:fill type="solid"/>
                </v:shape>
                <v:shape style="position:absolute;left:4;top:266;width:2538;height:243" id="docshape657" coordorigin="4,267" coordsize="2538,243" path="m4,459l8,478,19,494,35,505,55,509,2491,509,2511,505,2527,494,2538,478,2542,459,2542,317,2538,297,2527,281,2511,271,2491,267,55,267,35,271,19,281,8,297,4,317,4,459xe" filled="false" stroked="true" strokeweight=".408pt" strokecolor="#ff0000">
                  <v:path arrowok="t"/>
                  <v:stroke dashstyle="solid"/>
                </v:shape>
                <v:shape style="position:absolute;left:80;top:38;width:1795;height:434" type="#_x0000_t202" id="docshape658" filled="false" stroked="false">
                  <v:textbox inset="0,0,0,0">
                    <w:txbxContent>
                      <w:p>
                        <w:pPr>
                          <w:spacing w:before="5"/>
                          <w:ind w:left="0" w:right="0" w:firstLine="0"/>
                          <w:jc w:val="left"/>
                          <w:rPr>
                            <w:rFonts w:ascii="Calibri"/>
                            <w:sz w:val="13"/>
                          </w:rPr>
                        </w:pPr>
                        <w:r>
                          <w:rPr>
                            <w:rFonts w:ascii="Tahoma"/>
                            <w:b/>
                            <w:spacing w:val="-2"/>
                            <w:w w:val="105"/>
                            <w:sz w:val="13"/>
                          </w:rPr>
                          <w:t>Comment</w:t>
                        </w:r>
                        <w:r>
                          <w:rPr>
                            <w:rFonts w:ascii="Tahoma"/>
                            <w:b/>
                            <w:spacing w:val="3"/>
                            <w:w w:val="105"/>
                            <w:sz w:val="13"/>
                          </w:rPr>
                          <w:t> </w:t>
                        </w:r>
                        <w:r>
                          <w:rPr>
                            <w:rFonts w:ascii="Tahoma"/>
                            <w:b/>
                            <w:spacing w:val="-2"/>
                            <w:w w:val="105"/>
                            <w:sz w:val="13"/>
                          </w:rPr>
                          <w:t>[E140]:</w:t>
                        </w:r>
                        <w:r>
                          <w:rPr>
                            <w:rFonts w:ascii="Tahoma"/>
                            <w:b/>
                            <w:spacing w:val="3"/>
                            <w:w w:val="105"/>
                            <w:sz w:val="13"/>
                          </w:rPr>
                          <w:t> </w:t>
                        </w:r>
                        <w:r>
                          <w:rPr>
                            <w:rFonts w:ascii="Calibri"/>
                            <w:spacing w:val="-2"/>
                            <w:w w:val="105"/>
                            <w:sz w:val="13"/>
                          </w:rPr>
                          <w:t>Correct</w:t>
                        </w:r>
                        <w:r>
                          <w:rPr>
                            <w:rFonts w:ascii="Calibri"/>
                            <w:spacing w:val="5"/>
                            <w:w w:val="105"/>
                            <w:sz w:val="13"/>
                          </w:rPr>
                          <w:t> </w:t>
                        </w:r>
                        <w:r>
                          <w:rPr>
                            <w:rFonts w:ascii="Calibri"/>
                            <w:spacing w:val="-5"/>
                            <w:w w:val="105"/>
                            <w:sz w:val="13"/>
                          </w:rPr>
                          <w:t>it</w:t>
                        </w:r>
                      </w:p>
                      <w:p>
                        <w:pPr>
                          <w:spacing w:line="164" w:lineRule="exact" w:before="99"/>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[E141]:</w:t>
                        </w:r>
                        <w:r>
                          <w:rPr>
                            <w:rFonts w:ascii="Tahoma"/>
                            <w:b/>
                            <w:spacing w:val="1"/>
                            <w:w w:val="105"/>
                            <w:sz w:val="13"/>
                          </w:rPr>
                          <w:t> </w:t>
                        </w:r>
                        <w:r>
                          <w:rPr>
                            <w:rFonts w:ascii="Calibri"/>
                            <w:spacing w:val="-2"/>
                            <w:w w:val="105"/>
                            <w:sz w:val="13"/>
                          </w:rPr>
                          <w:t>reference</w:t>
                        </w:r>
                      </w:p>
                    </w:txbxContent>
                  </v:textbox>
                  <w10:wrap type="none"/>
                </v:shape>
                <v:shape style="position:absolute;left:3063;top:3;width:5681;height:207" type="#_x0000_t202" id="docshape659" filled="false" stroked="false">
                  <v:textbox inset="0,0,0,0">
                    <w:txbxContent>
                      <w:p>
                        <w:pPr>
                          <w:spacing w:line="205" w:lineRule="exact" w:before="0"/>
                          <w:ind w:left="0" w:right="0" w:firstLine="0"/>
                          <w:jc w:val="left"/>
                          <w:rPr>
                            <w:sz w:val="18"/>
                          </w:rPr>
                        </w:pPr>
                        <w:r>
                          <w:rPr>
                            <w:sz w:val="18"/>
                          </w:rPr>
                          <w:t>characterisation</w:t>
                        </w:r>
                        <w:r>
                          <w:rPr>
                            <w:spacing w:val="13"/>
                            <w:sz w:val="18"/>
                          </w:rPr>
                          <w:t> </w:t>
                        </w:r>
                        <w:r>
                          <w:rPr>
                            <w:sz w:val="18"/>
                          </w:rPr>
                          <w:t>than</w:t>
                        </w:r>
                        <w:r>
                          <w:rPr>
                            <w:spacing w:val="12"/>
                            <w:sz w:val="18"/>
                          </w:rPr>
                          <w:t> </w:t>
                        </w:r>
                        <w:r>
                          <w:rPr>
                            <w:sz w:val="18"/>
                          </w:rPr>
                          <w:t>the</w:t>
                        </w:r>
                        <w:r>
                          <w:rPr>
                            <w:spacing w:val="10"/>
                            <w:sz w:val="18"/>
                          </w:rPr>
                          <w:t> </w:t>
                        </w:r>
                        <w:r>
                          <w:rPr>
                            <w:sz w:val="18"/>
                          </w:rPr>
                          <w:t>underlying</w:t>
                        </w:r>
                        <w:r>
                          <w:rPr>
                            <w:spacing w:val="11"/>
                            <w:sz w:val="18"/>
                          </w:rPr>
                          <w:t> </w:t>
                        </w:r>
                        <w:r>
                          <w:rPr>
                            <w:sz w:val="18"/>
                          </w:rPr>
                          <w:t>molecular</w:t>
                        </w:r>
                        <w:r>
                          <w:rPr>
                            <w:spacing w:val="12"/>
                            <w:sz w:val="18"/>
                          </w:rPr>
                          <w:t> </w:t>
                        </w:r>
                        <w:r>
                          <w:rPr>
                            <w:sz w:val="18"/>
                          </w:rPr>
                          <w:t>biology</w:t>
                        </w:r>
                        <w:r>
                          <w:rPr>
                            <w:spacing w:val="9"/>
                            <w:sz w:val="18"/>
                          </w:rPr>
                          <w:t> </w:t>
                        </w:r>
                        <w:r>
                          <w:rPr>
                            <w:sz w:val="18"/>
                          </w:rPr>
                          <w:t>alone</w:t>
                        </w:r>
                        <w:r>
                          <w:rPr>
                            <w:spacing w:val="12"/>
                            <w:sz w:val="18"/>
                          </w:rPr>
                          <w:t> </w:t>
                        </w:r>
                        <w:r>
                          <w:rPr>
                            <w:sz w:val="18"/>
                          </w:rPr>
                          <w:t>would</w:t>
                        </w:r>
                        <w:r>
                          <w:rPr>
                            <w:spacing w:val="12"/>
                            <w:sz w:val="18"/>
                          </w:rPr>
                          <w:t> </w:t>
                        </w:r>
                        <w:r>
                          <w:rPr>
                            <w:spacing w:val="-2"/>
                            <w:sz w:val="18"/>
                          </w:rPr>
                          <w:t>suggest.</w:t>
                        </w:r>
                      </w:p>
                    </w:txbxContent>
                  </v:textbox>
                  <w10:wrap type="none"/>
                </v:shape>
              </v:group>
            </w:pict>
          </mc:Fallback>
        </mc:AlternateContent>
      </w:r>
      <w:r>
        <w:rPr>
          <w:sz w:val="20"/>
        </w:rPr>
      </w:r>
    </w:p>
    <w:p>
      <w:pPr>
        <w:pStyle w:val="Heading2"/>
        <w:numPr>
          <w:ilvl w:val="1"/>
          <w:numId w:val="1"/>
        </w:numPr>
        <w:tabs>
          <w:tab w:pos="3402" w:val="left" w:leader="none"/>
        </w:tabs>
        <w:spacing w:line="240" w:lineRule="auto" w:before="0" w:after="0"/>
        <w:ind w:left="3402" w:right="0" w:hanging="301"/>
        <w:jc w:val="left"/>
      </w:pPr>
      <w:r>
        <w:rPr/>
        <w:drawing>
          <wp:anchor distT="0" distB="0" distL="0" distR="0" allowOverlap="1" layoutInCell="1" locked="0" behindDoc="1" simplePos="0" relativeHeight="485902336">
            <wp:simplePos x="0" y="0"/>
            <wp:positionH relativeFrom="page">
              <wp:posOffset>1969135</wp:posOffset>
            </wp:positionH>
            <wp:positionV relativeFrom="paragraph">
              <wp:posOffset>-41204</wp:posOffset>
            </wp:positionV>
            <wp:extent cx="4511548" cy="4408773"/>
            <wp:effectExtent l="0" t="0" r="0" b="0"/>
            <wp:wrapNone/>
            <wp:docPr id="719" name="Image 719"/>
            <wp:cNvGraphicFramePr>
              <a:graphicFrameLocks/>
            </wp:cNvGraphicFramePr>
            <a:graphic>
              <a:graphicData uri="http://schemas.openxmlformats.org/drawingml/2006/picture">
                <pic:pic>
                  <pic:nvPicPr>
                    <pic:cNvPr id="719" name="Image 719"/>
                    <pic:cNvPicPr/>
                  </pic:nvPicPr>
                  <pic:blipFill>
                    <a:blip r:embed="rId21" cstate="print"/>
                    <a:stretch>
                      <a:fillRect/>
                    </a:stretch>
                  </pic:blipFill>
                  <pic:spPr>
                    <a:xfrm>
                      <a:off x="0" y="0"/>
                      <a:ext cx="4511548" cy="4408773"/>
                    </a:xfrm>
                    <a:prstGeom prst="rect">
                      <a:avLst/>
                    </a:prstGeom>
                  </pic:spPr>
                </pic:pic>
              </a:graphicData>
            </a:graphic>
          </wp:anchor>
        </w:drawing>
      </w:r>
      <w:r>
        <w:rPr/>
        <mc:AlternateContent>
          <mc:Choice Requires="wps">
            <w:drawing>
              <wp:anchor distT="0" distB="0" distL="0" distR="0" allowOverlap="1" layoutInCell="1" locked="0" behindDoc="1" simplePos="0" relativeHeight="485902848">
                <wp:simplePos x="0" y="0"/>
                <wp:positionH relativeFrom="page">
                  <wp:posOffset>24231</wp:posOffset>
                </wp:positionH>
                <wp:positionV relativeFrom="paragraph">
                  <wp:posOffset>-1164646</wp:posOffset>
                </wp:positionV>
                <wp:extent cx="5459730" cy="327660"/>
                <wp:effectExtent l="0" t="0" r="0" b="0"/>
                <wp:wrapNone/>
                <wp:docPr id="720" name="Group 720"/>
                <wp:cNvGraphicFramePr>
                  <a:graphicFrameLocks/>
                </wp:cNvGraphicFramePr>
                <a:graphic>
                  <a:graphicData uri="http://schemas.microsoft.com/office/word/2010/wordprocessingGroup">
                    <wpg:wgp>
                      <wpg:cNvPr id="720" name="Group 720"/>
                      <wpg:cNvGrpSpPr/>
                      <wpg:grpSpPr>
                        <a:xfrm>
                          <a:off x="0" y="0"/>
                          <a:ext cx="5459730" cy="327660"/>
                          <a:chExt cx="5459730" cy="327660"/>
                        </a:xfrm>
                      </wpg:grpSpPr>
                      <wps:wsp>
                        <wps:cNvPr id="721" name="Graphic 721"/>
                        <wps:cNvSpPr/>
                        <wps:spPr>
                          <a:xfrm>
                            <a:off x="5314086" y="2869"/>
                            <a:ext cx="144145" cy="136525"/>
                          </a:xfrm>
                          <a:custGeom>
                            <a:avLst/>
                            <a:gdLst/>
                            <a:ahLst/>
                            <a:cxnLst/>
                            <a:rect l="l" t="t" r="r" b="b"/>
                            <a:pathLst>
                              <a:path w="144145" h="136525">
                                <a:moveTo>
                                  <a:pt x="29552" y="0"/>
                                </a:moveTo>
                                <a:lnTo>
                                  <a:pt x="0" y="0"/>
                                </a:lnTo>
                                <a:lnTo>
                                  <a:pt x="0" y="135940"/>
                                </a:lnTo>
                                <a:lnTo>
                                  <a:pt x="29552" y="135940"/>
                                </a:lnTo>
                                <a:lnTo>
                                  <a:pt x="29552" y="0"/>
                                </a:lnTo>
                                <a:close/>
                              </a:path>
                              <a:path w="144145" h="136525">
                                <a:moveTo>
                                  <a:pt x="143840" y="0"/>
                                </a:moveTo>
                                <a:lnTo>
                                  <a:pt x="60325" y="0"/>
                                </a:lnTo>
                                <a:lnTo>
                                  <a:pt x="60325" y="135940"/>
                                </a:lnTo>
                                <a:lnTo>
                                  <a:pt x="143840" y="135940"/>
                                </a:lnTo>
                                <a:lnTo>
                                  <a:pt x="143840" y="0"/>
                                </a:lnTo>
                                <a:close/>
                              </a:path>
                            </a:pathLst>
                          </a:custGeom>
                          <a:solidFill>
                            <a:srgbClr val="FFD4D4"/>
                          </a:solidFill>
                        </wps:spPr>
                        <wps:bodyPr wrap="square" lIns="0" tIns="0" rIns="0" bIns="0" rtlCol="0">
                          <a:prstTxWarp prst="textNoShape">
                            <a:avLst/>
                          </a:prstTxWarp>
                          <a:noAutofit/>
                        </wps:bodyPr>
                      </wps:wsp>
                      <wps:wsp>
                        <wps:cNvPr id="722" name="Graphic 722"/>
                        <wps:cNvSpPr/>
                        <wps:spPr>
                          <a:xfrm>
                            <a:off x="5314848" y="889"/>
                            <a:ext cx="144145" cy="137795"/>
                          </a:xfrm>
                          <a:custGeom>
                            <a:avLst/>
                            <a:gdLst/>
                            <a:ahLst/>
                            <a:cxnLst/>
                            <a:rect l="l" t="t" r="r" b="b"/>
                            <a:pathLst>
                              <a:path w="144145" h="137795">
                                <a:moveTo>
                                  <a:pt x="2667" y="137413"/>
                                </a:moveTo>
                                <a:lnTo>
                                  <a:pt x="1143" y="135889"/>
                                </a:lnTo>
                              </a:path>
                              <a:path w="144145" h="137795">
                                <a:moveTo>
                                  <a:pt x="0" y="134746"/>
                                </a:moveTo>
                                <a:lnTo>
                                  <a:pt x="0" y="2666"/>
                                </a:lnTo>
                              </a:path>
                              <a:path w="144145" h="137795">
                                <a:moveTo>
                                  <a:pt x="0" y="1523"/>
                                </a:moveTo>
                                <a:lnTo>
                                  <a:pt x="1143" y="0"/>
                                </a:lnTo>
                              </a:path>
                              <a:path w="144145" h="137795">
                                <a:moveTo>
                                  <a:pt x="27050" y="137413"/>
                                </a:moveTo>
                                <a:lnTo>
                                  <a:pt x="28321" y="135889"/>
                                </a:lnTo>
                              </a:path>
                              <a:path w="144145" h="137795">
                                <a:moveTo>
                                  <a:pt x="29464" y="134746"/>
                                </a:moveTo>
                                <a:lnTo>
                                  <a:pt x="29464" y="2666"/>
                                </a:lnTo>
                              </a:path>
                              <a:path w="144145" h="137795">
                                <a:moveTo>
                                  <a:pt x="29464" y="1523"/>
                                </a:moveTo>
                                <a:lnTo>
                                  <a:pt x="28321" y="0"/>
                                </a:lnTo>
                              </a:path>
                              <a:path w="144145" h="137795">
                                <a:moveTo>
                                  <a:pt x="62737" y="137413"/>
                                </a:moveTo>
                                <a:lnTo>
                                  <a:pt x="61468" y="135889"/>
                                </a:lnTo>
                              </a:path>
                              <a:path w="144145" h="137795">
                                <a:moveTo>
                                  <a:pt x="60325" y="134746"/>
                                </a:moveTo>
                                <a:lnTo>
                                  <a:pt x="60325" y="2666"/>
                                </a:lnTo>
                              </a:path>
                              <a:path w="144145" h="137795">
                                <a:moveTo>
                                  <a:pt x="60325" y="1523"/>
                                </a:moveTo>
                                <a:lnTo>
                                  <a:pt x="61468" y="0"/>
                                </a:lnTo>
                              </a:path>
                              <a:path w="144145" h="137795">
                                <a:moveTo>
                                  <a:pt x="141097" y="137413"/>
                                </a:moveTo>
                                <a:lnTo>
                                  <a:pt x="142240" y="135889"/>
                                </a:lnTo>
                              </a:path>
                              <a:path w="144145" h="137795">
                                <a:moveTo>
                                  <a:pt x="143764" y="134746"/>
                                </a:moveTo>
                                <a:lnTo>
                                  <a:pt x="143764" y="2666"/>
                                </a:lnTo>
                              </a:path>
                              <a:path w="144145" h="137795">
                                <a:moveTo>
                                  <a:pt x="143764" y="1523"/>
                                </a:moveTo>
                                <a:lnTo>
                                  <a:pt x="142240" y="0"/>
                                </a:lnTo>
                              </a:path>
                            </a:pathLst>
                          </a:custGeom>
                          <a:ln w="1778">
                            <a:solidFill>
                              <a:srgbClr val="FF0000"/>
                            </a:solidFill>
                            <a:prstDash val="solid"/>
                          </a:ln>
                        </wps:spPr>
                        <wps:bodyPr wrap="square" lIns="0" tIns="0" rIns="0" bIns="0" rtlCol="0">
                          <a:prstTxWarp prst="textNoShape">
                            <a:avLst/>
                          </a:prstTxWarp>
                          <a:noAutofit/>
                        </wps:bodyPr>
                      </wps:wsp>
                      <wps:wsp>
                        <wps:cNvPr id="723" name="Graphic 723"/>
                        <wps:cNvSpPr/>
                        <wps:spPr>
                          <a:xfrm>
                            <a:off x="1615338" y="66802"/>
                            <a:ext cx="3729990" cy="72390"/>
                          </a:xfrm>
                          <a:custGeom>
                            <a:avLst/>
                            <a:gdLst/>
                            <a:ahLst/>
                            <a:cxnLst/>
                            <a:rect l="l" t="t" r="r" b="b"/>
                            <a:pathLst>
                              <a:path w="3729990" h="72390">
                                <a:moveTo>
                                  <a:pt x="0" y="0"/>
                                </a:moveTo>
                                <a:lnTo>
                                  <a:pt x="282194" y="72008"/>
                                </a:lnTo>
                              </a:path>
                              <a:path w="3729990" h="72390">
                                <a:moveTo>
                                  <a:pt x="282194" y="72008"/>
                                </a:moveTo>
                                <a:lnTo>
                                  <a:pt x="3729481" y="72008"/>
                                </a:lnTo>
                              </a:path>
                            </a:pathLst>
                          </a:custGeom>
                          <a:ln w="1778">
                            <a:solidFill>
                              <a:srgbClr val="FF0000"/>
                            </a:solidFill>
                            <a:prstDash val="sysDot"/>
                          </a:ln>
                        </wps:spPr>
                        <wps:bodyPr wrap="square" lIns="0" tIns="0" rIns="0" bIns="0" rtlCol="0">
                          <a:prstTxWarp prst="textNoShape">
                            <a:avLst/>
                          </a:prstTxWarp>
                          <a:noAutofit/>
                        </wps:bodyPr>
                      </wps:wsp>
                      <wps:wsp>
                        <wps:cNvPr id="724" name="Graphic 724"/>
                        <wps:cNvSpPr/>
                        <wps:spPr>
                          <a:xfrm>
                            <a:off x="2590" y="2793"/>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725" name="Graphic 725"/>
                        <wps:cNvSpPr/>
                        <wps:spPr>
                          <a:xfrm>
                            <a:off x="2590" y="2793"/>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726" name="Graphic 726"/>
                        <wps:cNvSpPr/>
                        <wps:spPr>
                          <a:xfrm>
                            <a:off x="1615338" y="138811"/>
                            <a:ext cx="3844290" cy="96520"/>
                          </a:xfrm>
                          <a:custGeom>
                            <a:avLst/>
                            <a:gdLst/>
                            <a:ahLst/>
                            <a:cxnLst/>
                            <a:rect l="l" t="t" r="r" b="b"/>
                            <a:pathLst>
                              <a:path w="3844290" h="96520">
                                <a:moveTo>
                                  <a:pt x="0" y="96266"/>
                                </a:moveTo>
                                <a:lnTo>
                                  <a:pt x="282194" y="0"/>
                                </a:lnTo>
                              </a:path>
                              <a:path w="3844290" h="96520">
                                <a:moveTo>
                                  <a:pt x="282194" y="0"/>
                                </a:moveTo>
                                <a:lnTo>
                                  <a:pt x="3843781" y="0"/>
                                </a:lnTo>
                              </a:path>
                            </a:pathLst>
                          </a:custGeom>
                          <a:ln w="1778">
                            <a:solidFill>
                              <a:srgbClr val="FF0000"/>
                            </a:solidFill>
                            <a:prstDash val="sysDot"/>
                          </a:ln>
                        </wps:spPr>
                        <wps:bodyPr wrap="square" lIns="0" tIns="0" rIns="0" bIns="0" rtlCol="0">
                          <a:prstTxWarp prst="textNoShape">
                            <a:avLst/>
                          </a:prstTxWarp>
                          <a:noAutofit/>
                        </wps:bodyPr>
                      </wps:wsp>
                      <wps:wsp>
                        <wps:cNvPr id="727" name="Graphic 727"/>
                        <wps:cNvSpPr/>
                        <wps:spPr>
                          <a:xfrm>
                            <a:off x="2590" y="17081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28" name="Graphic 728"/>
                        <wps:cNvSpPr/>
                        <wps:spPr>
                          <a:xfrm>
                            <a:off x="2590" y="170814"/>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91.704445pt;width:429.9pt;height:25.8pt;mso-position-horizontal-relative:page;mso-position-vertical-relative:paragraph;z-index:-17413632" id="docshapegroup660" coordorigin="38,-1834" coordsize="8598,516">
                <v:shape style="position:absolute;left:8406;top:-1830;width:227;height:215" id="docshape661" coordorigin="8407,-1830" coordsize="227,215" path="m8453,-1830l8407,-1830,8407,-1615,8453,-1615,8453,-1830xm8633,-1830l8502,-1830,8502,-1615,8633,-1615,8633,-1830xe" filled="true" fillcolor="#ffd4d4" stroked="false">
                  <v:path arrowok="t"/>
                  <v:fill type="solid"/>
                </v:shape>
                <v:shape style="position:absolute;left:8408;top:-1833;width:227;height:217" id="docshape662" coordorigin="8408,-1833" coordsize="227,217" path="m8412,-1616l8410,-1619m8408,-1620l8408,-1828m8408,-1830l8410,-1833m8451,-1616l8453,-1619m8454,-1620l8454,-1828m8454,-1830l8453,-1833m8507,-1616l8505,-1619m8503,-1620l8503,-1828m8503,-1830l8505,-1833m8630,-1616l8632,-1619m8634,-1620l8634,-1828m8634,-1830l8632,-1833e" filled="false" stroked="true" strokeweight=".140pt" strokecolor="#ff0000">
                  <v:path arrowok="t"/>
                  <v:stroke dashstyle="solid"/>
                </v:shape>
                <v:shape style="position:absolute;left:2582;top:-1729;width:5874;height:114" id="docshape663" coordorigin="2582,-1729" coordsize="5874,114" path="m2582,-1729l3026,-1615m3026,-1615l8455,-1615e" filled="false" stroked="true" strokeweight=".140pt" strokecolor="#ff0000">
                  <v:path arrowok="t"/>
                  <v:stroke dashstyle="shortdot"/>
                </v:shape>
                <v:shape style="position:absolute;left:42;top:-1830;width:2538;height:243" id="docshape664" coordorigin="42,-1830" coordsize="2538,243" path="m2530,-1830l93,-1830,73,-1826,57,-1815,46,-1799,42,-1779,42,-1638,46,-1618,57,-1602,73,-1591,93,-1587,2530,-1587,2549,-1591,2565,-1602,2576,-1618,2580,-1638,2580,-1779,2576,-1799,2565,-1815,2549,-1826,2530,-1830xe" filled="true" fillcolor="#ffd4d4" stroked="false">
                  <v:path arrowok="t"/>
                  <v:fill type="solid"/>
                </v:shape>
                <v:shape style="position:absolute;left:42;top:-1830;width:2538;height:243" id="docshape665" coordorigin="42,-1830" coordsize="2538,243" path="m42,-1638l46,-1618,57,-1602,73,-1591,93,-1587,2530,-1587,2549,-1591,2565,-1602,2576,-1618,2580,-1638,2580,-1779,2576,-1799,2565,-1815,2549,-1826,2530,-1830,93,-1830,73,-1826,57,-1815,46,-1799,42,-1779,42,-1638xe" filled="false" stroked="true" strokeweight=".408pt" strokecolor="#ff0000">
                  <v:path arrowok="t"/>
                  <v:stroke dashstyle="solid"/>
                </v:shape>
                <v:shape style="position:absolute;left:2582;top:-1616;width:6054;height:152" id="docshape666" coordorigin="2582,-1615" coordsize="6054,152" path="m2582,-1464l3026,-1615m3026,-1615l8635,-1615e" filled="false" stroked="true" strokeweight=".140pt" strokecolor="#ff0000">
                  <v:path arrowok="t"/>
                  <v:stroke dashstyle="shortdot"/>
                </v:shape>
                <v:shape style="position:absolute;left:42;top:-1566;width:2538;height:243" id="docshape667" coordorigin="42,-1565" coordsize="2538,243" path="m2530,-1565l93,-1565,73,-1561,57,-1551,46,-1535,42,-1515,42,-1373,46,-1353,57,-1337,73,-1327,93,-1323,2530,-1323,2549,-1327,2565,-1337,2576,-1353,2580,-1373,2580,-1515,2576,-1535,2565,-1551,2549,-1561,2530,-1565xe" filled="true" fillcolor="#ffd4d4" stroked="false">
                  <v:path arrowok="t"/>
                  <v:fill type="solid"/>
                </v:shape>
                <v:shape style="position:absolute;left:42;top:-1566;width:2538;height:243" id="docshape668" coordorigin="42,-1565" coordsize="2538,243" path="m42,-1373l46,-1353,57,-1337,73,-1327,93,-1323,2530,-1323,2549,-1327,2565,-1337,2576,-1353,2580,-1373,2580,-1515,2576,-1535,2565,-1551,2549,-1561,2530,-1565,93,-1565,73,-1561,57,-1551,46,-1535,42,-1515,42,-1373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5903360">
                <wp:simplePos x="0" y="0"/>
                <wp:positionH relativeFrom="page">
                  <wp:posOffset>24231</wp:posOffset>
                </wp:positionH>
                <wp:positionV relativeFrom="paragraph">
                  <wp:posOffset>-759262</wp:posOffset>
                </wp:positionV>
                <wp:extent cx="4595495" cy="327660"/>
                <wp:effectExtent l="0" t="0" r="0" b="0"/>
                <wp:wrapNone/>
                <wp:docPr id="729" name="Group 729"/>
                <wp:cNvGraphicFramePr>
                  <a:graphicFrameLocks/>
                </wp:cNvGraphicFramePr>
                <a:graphic>
                  <a:graphicData uri="http://schemas.microsoft.com/office/word/2010/wordprocessingGroup">
                    <wpg:wgp>
                      <wpg:cNvPr id="729" name="Group 729"/>
                      <wpg:cNvGrpSpPr/>
                      <wpg:grpSpPr>
                        <a:xfrm>
                          <a:off x="0" y="0"/>
                          <a:ext cx="4595495" cy="327660"/>
                          <a:chExt cx="4595495" cy="327660"/>
                        </a:xfrm>
                      </wpg:grpSpPr>
                      <wps:wsp>
                        <wps:cNvPr id="730" name="Graphic 730"/>
                        <wps:cNvSpPr/>
                        <wps:spPr>
                          <a:xfrm>
                            <a:off x="2450490" y="2882"/>
                            <a:ext cx="2143125" cy="136525"/>
                          </a:xfrm>
                          <a:custGeom>
                            <a:avLst/>
                            <a:gdLst/>
                            <a:ahLst/>
                            <a:cxnLst/>
                            <a:rect l="l" t="t" r="r" b="b"/>
                            <a:pathLst>
                              <a:path w="2143125" h="136525">
                                <a:moveTo>
                                  <a:pt x="287426" y="0"/>
                                </a:moveTo>
                                <a:lnTo>
                                  <a:pt x="0" y="0"/>
                                </a:lnTo>
                                <a:lnTo>
                                  <a:pt x="0" y="135928"/>
                                </a:lnTo>
                                <a:lnTo>
                                  <a:pt x="287426" y="135928"/>
                                </a:lnTo>
                                <a:lnTo>
                                  <a:pt x="287426" y="0"/>
                                </a:lnTo>
                                <a:close/>
                              </a:path>
                              <a:path w="2143125" h="136525">
                                <a:moveTo>
                                  <a:pt x="2142655" y="0"/>
                                </a:moveTo>
                                <a:lnTo>
                                  <a:pt x="2110359" y="0"/>
                                </a:lnTo>
                                <a:lnTo>
                                  <a:pt x="2110359" y="135928"/>
                                </a:lnTo>
                                <a:lnTo>
                                  <a:pt x="2142655" y="135928"/>
                                </a:lnTo>
                                <a:lnTo>
                                  <a:pt x="2142655" y="0"/>
                                </a:lnTo>
                                <a:close/>
                              </a:path>
                            </a:pathLst>
                          </a:custGeom>
                          <a:solidFill>
                            <a:srgbClr val="FFD4D4"/>
                          </a:solidFill>
                        </wps:spPr>
                        <wps:bodyPr wrap="square" lIns="0" tIns="0" rIns="0" bIns="0" rtlCol="0">
                          <a:prstTxWarp prst="textNoShape">
                            <a:avLst/>
                          </a:prstTxWarp>
                          <a:noAutofit/>
                        </wps:bodyPr>
                      </wps:wsp>
                      <wps:wsp>
                        <wps:cNvPr id="731" name="Graphic 731"/>
                        <wps:cNvSpPr/>
                        <wps:spPr>
                          <a:xfrm>
                            <a:off x="2451252" y="889"/>
                            <a:ext cx="2143125" cy="137795"/>
                          </a:xfrm>
                          <a:custGeom>
                            <a:avLst/>
                            <a:gdLst/>
                            <a:ahLst/>
                            <a:cxnLst/>
                            <a:rect l="l" t="t" r="r" b="b"/>
                            <a:pathLst>
                              <a:path w="2143125" h="137795">
                                <a:moveTo>
                                  <a:pt x="2667" y="137413"/>
                                </a:moveTo>
                                <a:lnTo>
                                  <a:pt x="1524" y="135889"/>
                                </a:lnTo>
                              </a:path>
                              <a:path w="2143125" h="137795">
                                <a:moveTo>
                                  <a:pt x="0" y="134747"/>
                                </a:moveTo>
                                <a:lnTo>
                                  <a:pt x="0" y="2667"/>
                                </a:lnTo>
                              </a:path>
                              <a:path w="2143125" h="137795">
                                <a:moveTo>
                                  <a:pt x="0" y="1524"/>
                                </a:moveTo>
                                <a:lnTo>
                                  <a:pt x="1524" y="0"/>
                                </a:lnTo>
                              </a:path>
                              <a:path w="2143125" h="137795">
                                <a:moveTo>
                                  <a:pt x="284988" y="137413"/>
                                </a:moveTo>
                                <a:lnTo>
                                  <a:pt x="286131" y="135889"/>
                                </a:lnTo>
                              </a:path>
                              <a:path w="2143125" h="137795">
                                <a:moveTo>
                                  <a:pt x="287401" y="134747"/>
                                </a:moveTo>
                                <a:lnTo>
                                  <a:pt x="287401" y="2667"/>
                                </a:lnTo>
                              </a:path>
                              <a:path w="2143125" h="137795">
                                <a:moveTo>
                                  <a:pt x="287401" y="1524"/>
                                </a:moveTo>
                                <a:lnTo>
                                  <a:pt x="286131" y="0"/>
                                </a:lnTo>
                              </a:path>
                              <a:path w="2143125" h="137795">
                                <a:moveTo>
                                  <a:pt x="2113153" y="137413"/>
                                </a:moveTo>
                                <a:lnTo>
                                  <a:pt x="2111883" y="135889"/>
                                </a:lnTo>
                              </a:path>
                              <a:path w="2143125" h="137795">
                                <a:moveTo>
                                  <a:pt x="2110359" y="134747"/>
                                </a:moveTo>
                                <a:lnTo>
                                  <a:pt x="2110359" y="2667"/>
                                </a:lnTo>
                              </a:path>
                              <a:path w="2143125" h="137795">
                                <a:moveTo>
                                  <a:pt x="2110359" y="1524"/>
                                </a:moveTo>
                                <a:lnTo>
                                  <a:pt x="2111883" y="0"/>
                                </a:lnTo>
                              </a:path>
                              <a:path w="2143125" h="137795">
                                <a:moveTo>
                                  <a:pt x="2139950" y="137413"/>
                                </a:moveTo>
                                <a:lnTo>
                                  <a:pt x="2141220" y="135889"/>
                                </a:lnTo>
                              </a:path>
                              <a:path w="2143125" h="137795">
                                <a:moveTo>
                                  <a:pt x="2142744" y="134747"/>
                                </a:moveTo>
                                <a:lnTo>
                                  <a:pt x="2142744" y="2667"/>
                                </a:lnTo>
                              </a:path>
                              <a:path w="2143125" h="137795">
                                <a:moveTo>
                                  <a:pt x="2142744" y="1524"/>
                                </a:moveTo>
                                <a:lnTo>
                                  <a:pt x="2141220" y="0"/>
                                </a:lnTo>
                              </a:path>
                            </a:pathLst>
                          </a:custGeom>
                          <a:ln w="1778">
                            <a:solidFill>
                              <a:srgbClr val="FF0000"/>
                            </a:solidFill>
                            <a:prstDash val="solid"/>
                          </a:ln>
                        </wps:spPr>
                        <wps:bodyPr wrap="square" lIns="0" tIns="0" rIns="0" bIns="0" rtlCol="0">
                          <a:prstTxWarp prst="textNoShape">
                            <a:avLst/>
                          </a:prstTxWarp>
                          <a:noAutofit/>
                        </wps:bodyPr>
                      </wps:wsp>
                      <wps:wsp>
                        <wps:cNvPr id="732" name="Graphic 732"/>
                        <wps:cNvSpPr/>
                        <wps:spPr>
                          <a:xfrm>
                            <a:off x="1615338" y="66802"/>
                            <a:ext cx="1123950" cy="72390"/>
                          </a:xfrm>
                          <a:custGeom>
                            <a:avLst/>
                            <a:gdLst/>
                            <a:ahLst/>
                            <a:cxnLst/>
                            <a:rect l="l" t="t" r="r" b="b"/>
                            <a:pathLst>
                              <a:path w="1123950" h="72390">
                                <a:moveTo>
                                  <a:pt x="0" y="0"/>
                                </a:moveTo>
                                <a:lnTo>
                                  <a:pt x="282194" y="72009"/>
                                </a:lnTo>
                              </a:path>
                              <a:path w="1123950" h="72390">
                                <a:moveTo>
                                  <a:pt x="282194" y="72009"/>
                                </a:moveTo>
                                <a:lnTo>
                                  <a:pt x="1123696" y="72009"/>
                                </a:lnTo>
                              </a:path>
                            </a:pathLst>
                          </a:custGeom>
                          <a:ln w="1778">
                            <a:solidFill>
                              <a:srgbClr val="FF0000"/>
                            </a:solidFill>
                            <a:prstDash val="sysDot"/>
                          </a:ln>
                        </wps:spPr>
                        <wps:bodyPr wrap="square" lIns="0" tIns="0" rIns="0" bIns="0" rtlCol="0">
                          <a:prstTxWarp prst="textNoShape">
                            <a:avLst/>
                          </a:prstTxWarp>
                          <a:noAutofit/>
                        </wps:bodyPr>
                      </wps:wsp>
                      <wps:wsp>
                        <wps:cNvPr id="733" name="Graphic 733"/>
                        <wps:cNvSpPr/>
                        <wps:spPr>
                          <a:xfrm>
                            <a:off x="2590" y="2793"/>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90"/>
                                </a:ln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9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734" name="Graphic 734"/>
                        <wps:cNvSpPr/>
                        <wps:spPr>
                          <a:xfrm>
                            <a:off x="2590" y="2793"/>
                            <a:ext cx="1611630" cy="155575"/>
                          </a:xfrm>
                          <a:custGeom>
                            <a:avLst/>
                            <a:gdLst/>
                            <a:ahLst/>
                            <a:cxnLst/>
                            <a:rect l="l" t="t" r="r" b="b"/>
                            <a:pathLst>
                              <a:path w="1611630" h="155575">
                                <a:moveTo>
                                  <a:pt x="0" y="123190"/>
                                </a:moveTo>
                                <a:lnTo>
                                  <a:pt x="2519" y="135798"/>
                                </a:lnTo>
                                <a:lnTo>
                                  <a:pt x="9410" y="145954"/>
                                </a:lnTo>
                                <a:lnTo>
                                  <a:pt x="19673" y="152729"/>
                                </a:lnTo>
                                <a:lnTo>
                                  <a:pt x="32308" y="155194"/>
                                </a:lnTo>
                                <a:lnTo>
                                  <a:pt x="1579473" y="155194"/>
                                </a:lnTo>
                                <a:lnTo>
                                  <a:pt x="1592082" y="152729"/>
                                </a:lnTo>
                                <a:lnTo>
                                  <a:pt x="1602238" y="145954"/>
                                </a:lnTo>
                                <a:lnTo>
                                  <a:pt x="1609013" y="135798"/>
                                </a:lnTo>
                                <a:lnTo>
                                  <a:pt x="1611477" y="12319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90"/>
                                </a:lnTo>
                                <a:close/>
                              </a:path>
                            </a:pathLst>
                          </a:custGeom>
                          <a:ln w="5181">
                            <a:solidFill>
                              <a:srgbClr val="FF0000"/>
                            </a:solidFill>
                            <a:prstDash val="solid"/>
                          </a:ln>
                        </wps:spPr>
                        <wps:bodyPr wrap="square" lIns="0" tIns="0" rIns="0" bIns="0" rtlCol="0">
                          <a:prstTxWarp prst="textNoShape">
                            <a:avLst/>
                          </a:prstTxWarp>
                          <a:noAutofit/>
                        </wps:bodyPr>
                      </wps:wsp>
                      <wps:wsp>
                        <wps:cNvPr id="735" name="Graphic 735"/>
                        <wps:cNvSpPr/>
                        <wps:spPr>
                          <a:xfrm>
                            <a:off x="1615338" y="138811"/>
                            <a:ext cx="2979420" cy="96520"/>
                          </a:xfrm>
                          <a:custGeom>
                            <a:avLst/>
                            <a:gdLst/>
                            <a:ahLst/>
                            <a:cxnLst/>
                            <a:rect l="l" t="t" r="r" b="b"/>
                            <a:pathLst>
                              <a:path w="2979420" h="96520">
                                <a:moveTo>
                                  <a:pt x="0" y="96265"/>
                                </a:moveTo>
                                <a:lnTo>
                                  <a:pt x="282194" y="0"/>
                                </a:lnTo>
                              </a:path>
                              <a:path w="2979420" h="96520">
                                <a:moveTo>
                                  <a:pt x="282194" y="0"/>
                                </a:moveTo>
                                <a:lnTo>
                                  <a:pt x="2979039" y="0"/>
                                </a:lnTo>
                              </a:path>
                            </a:pathLst>
                          </a:custGeom>
                          <a:ln w="1778">
                            <a:solidFill>
                              <a:srgbClr val="FF0000"/>
                            </a:solidFill>
                            <a:prstDash val="sysDot"/>
                          </a:ln>
                        </wps:spPr>
                        <wps:bodyPr wrap="square" lIns="0" tIns="0" rIns="0" bIns="0" rtlCol="0">
                          <a:prstTxWarp prst="textNoShape">
                            <a:avLst/>
                          </a:prstTxWarp>
                          <a:noAutofit/>
                        </wps:bodyPr>
                      </wps:wsp>
                      <wps:wsp>
                        <wps:cNvPr id="736" name="Graphic 736"/>
                        <wps:cNvSpPr/>
                        <wps:spPr>
                          <a:xfrm>
                            <a:off x="2590" y="170814"/>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37" name="Graphic 737"/>
                        <wps:cNvSpPr/>
                        <wps:spPr>
                          <a:xfrm>
                            <a:off x="2590" y="170814"/>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59.784447pt;width:361.85pt;height:25.8pt;mso-position-horizontal-relative:page;mso-position-vertical-relative:paragraph;z-index:-17413120" id="docshapegroup669" coordorigin="38,-1196" coordsize="7237,516">
                <v:shape style="position:absolute;left:3897;top:-1192;width:3375;height:215" id="docshape670" coordorigin="3897,-1191" coordsize="3375,215" path="m4350,-1191l3897,-1191,3897,-977,4350,-977,4350,-1191xm7271,-1191l7221,-1191,7221,-977,7271,-977,7271,-1191xe" filled="true" fillcolor="#ffd4d4" stroked="false">
                  <v:path arrowok="t"/>
                  <v:fill type="solid"/>
                </v:shape>
                <v:shape style="position:absolute;left:3898;top:-1195;width:3375;height:217" id="docshape671" coordorigin="3898,-1194" coordsize="3375,217" path="m3903,-978l3901,-980m3898,-982l3898,-1190m3898,-1192l3901,-1194m4347,-978l4349,-980m4351,-982l4351,-1190m4351,-1192l4349,-1194m7226,-978l7224,-980m7222,-982l7222,-1190m7222,-1192l7224,-1194m7268,-978l7270,-980m7273,-982l7273,-1190m7273,-1192l7270,-1194e" filled="false" stroked="true" strokeweight=".140pt" strokecolor="#ff0000">
                  <v:path arrowok="t"/>
                  <v:stroke dashstyle="solid"/>
                </v:shape>
                <v:shape style="position:absolute;left:2582;top:-1091;width:1770;height:114" id="docshape672" coordorigin="2582,-1090" coordsize="1770,114" path="m2582,-1090l3026,-977m3026,-977l4352,-977e" filled="false" stroked="true" strokeweight=".140pt" strokecolor="#ff0000">
                  <v:path arrowok="t"/>
                  <v:stroke dashstyle="shortdot"/>
                </v:shape>
                <v:shape style="position:absolute;left:42;top:-1192;width:2538;height:245" id="docshape673" coordorigin="42,-1191" coordsize="2538,245" path="m2530,-1191l93,-1191,73,-1187,57,-1177,46,-1161,42,-1141,42,-997,46,-977,57,-961,73,-951,93,-947,2530,-947,2549,-951,2565,-961,2576,-977,2580,-997,2580,-1141,2576,-1161,2565,-1177,2549,-1187,2530,-1191xe" filled="true" fillcolor="#ffd4d4" stroked="false">
                  <v:path arrowok="t"/>
                  <v:fill type="solid"/>
                </v:shape>
                <v:shape style="position:absolute;left:42;top:-1192;width:2538;height:245" id="docshape674" coordorigin="42,-1191" coordsize="2538,245" path="m42,-997l46,-977,57,-961,73,-951,93,-947,2530,-947,2549,-951,2565,-961,2576,-977,2580,-997,2580,-1141,2576,-1161,2565,-1177,2549,-1187,2530,-1191,93,-1191,73,-1187,57,-1177,46,-1161,42,-1141,42,-997xe" filled="false" stroked="true" strokeweight=".408pt" strokecolor="#ff0000">
                  <v:path arrowok="t"/>
                  <v:stroke dashstyle="solid"/>
                </v:shape>
                <v:shape style="position:absolute;left:2582;top:-978;width:4692;height:152" id="docshape675" coordorigin="2582,-977" coordsize="4692,152" path="m2582,-825l3026,-977m3026,-977l7273,-977e" filled="false" stroked="true" strokeweight=".140pt" strokecolor="#ff0000">
                  <v:path arrowok="t"/>
                  <v:stroke dashstyle="shortdot"/>
                </v:shape>
                <v:shape style="position:absolute;left:42;top:-927;width:2538;height:243" id="docshape676" coordorigin="42,-927" coordsize="2538,243" path="m2530,-927l93,-927,73,-923,57,-912,46,-896,42,-876,42,-735,46,-715,57,-699,73,-688,93,-684,2530,-684,2549,-688,2565,-699,2576,-715,2580,-735,2580,-876,2576,-896,2565,-912,2549,-923,2530,-927xe" filled="true" fillcolor="#ffd4d4" stroked="false">
                  <v:path arrowok="t"/>
                  <v:fill type="solid"/>
                </v:shape>
                <v:shape style="position:absolute;left:42;top:-927;width:2538;height:243" id="docshape677" coordorigin="42,-927" coordsize="2538,243" path="m42,-735l46,-715,57,-699,73,-688,93,-684,2530,-684,2549,-688,2565,-699,2576,-715,2580,-735,2580,-876,2576,-896,2565,-912,2549,-923,2530,-927,93,-927,73,-923,57,-912,46,-896,42,-876,42,-735xe" filled="false" stroked="true" strokeweight=".408pt" strokecolor="#ff0000">
                  <v:path arrowok="t"/>
                  <v:stroke dashstyle="solid"/>
                </v:shape>
                <w10:wrap type="none"/>
              </v:group>
            </w:pict>
          </mc:Fallback>
        </mc:AlternateContent>
      </w:r>
      <w:r>
        <w:rPr/>
        <w:t>Applications</w:t>
      </w:r>
      <w:r>
        <w:rPr>
          <w:spacing w:val="5"/>
        </w:rPr>
        <w:t> </w:t>
      </w:r>
      <w:r>
        <w:rPr/>
        <w:t>to</w:t>
      </w:r>
      <w:r>
        <w:rPr>
          <w:spacing w:val="4"/>
        </w:rPr>
        <w:t> </w:t>
      </w:r>
      <w:r>
        <w:rPr/>
        <w:t>invasive</w:t>
      </w:r>
      <w:r>
        <w:rPr>
          <w:spacing w:val="5"/>
        </w:rPr>
        <w:t> </w:t>
      </w:r>
      <w:r>
        <w:rPr>
          <w:spacing w:val="-2"/>
        </w:rPr>
        <w:t>species</w:t>
      </w:r>
    </w:p>
    <w:p>
      <w:pPr>
        <w:pStyle w:val="BodyText"/>
        <w:spacing w:line="242" w:lineRule="auto" w:before="129"/>
        <w:ind w:left="3101" w:right="347" w:hanging="75"/>
      </w:pPr>
      <w:r>
        <w:rPr/>
        <mc:AlternateContent>
          <mc:Choice Requires="wps">
            <w:drawing>
              <wp:anchor distT="0" distB="0" distL="0" distR="0" allowOverlap="1" layoutInCell="1" locked="0" behindDoc="0" simplePos="0" relativeHeight="15787520">
                <wp:simplePos x="0" y="0"/>
                <wp:positionH relativeFrom="page">
                  <wp:posOffset>24231</wp:posOffset>
                </wp:positionH>
                <wp:positionV relativeFrom="paragraph">
                  <wp:posOffset>82836</wp:posOffset>
                </wp:positionV>
                <wp:extent cx="1898650" cy="160655"/>
                <wp:effectExtent l="0" t="0" r="0" b="0"/>
                <wp:wrapNone/>
                <wp:docPr id="738" name="Group 738"/>
                <wp:cNvGraphicFramePr>
                  <a:graphicFrameLocks/>
                </wp:cNvGraphicFramePr>
                <a:graphic>
                  <a:graphicData uri="http://schemas.microsoft.com/office/word/2010/wordprocessingGroup">
                    <wpg:wgp>
                      <wpg:cNvPr id="738" name="Group 738"/>
                      <wpg:cNvGrpSpPr/>
                      <wpg:grpSpPr>
                        <a:xfrm>
                          <a:off x="0" y="0"/>
                          <a:ext cx="1898650" cy="160655"/>
                          <a:chExt cx="1898650" cy="160655"/>
                        </a:xfrm>
                      </wpg:grpSpPr>
                      <wps:wsp>
                        <wps:cNvPr id="739" name="Graphic 739"/>
                        <wps:cNvSpPr/>
                        <wps:spPr>
                          <a:xfrm>
                            <a:off x="1615338" y="66598"/>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740" name="Graphic 740"/>
                        <wps:cNvSpPr/>
                        <wps:spPr>
                          <a:xfrm>
                            <a:off x="2590" y="2590"/>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4"/>
                                </a:lnTo>
                                <a:lnTo>
                                  <a:pt x="0" y="123063"/>
                                </a:lnTo>
                                <a:lnTo>
                                  <a:pt x="2519" y="135671"/>
                                </a:lnTo>
                                <a:lnTo>
                                  <a:pt x="9410" y="145827"/>
                                </a:lnTo>
                                <a:lnTo>
                                  <a:pt x="19673" y="152602"/>
                                </a:lnTo>
                                <a:lnTo>
                                  <a:pt x="32308" y="155067"/>
                                </a:lnTo>
                                <a:lnTo>
                                  <a:pt x="1579473" y="155067"/>
                                </a:lnTo>
                                <a:lnTo>
                                  <a:pt x="1592082" y="152602"/>
                                </a:lnTo>
                                <a:lnTo>
                                  <a:pt x="1602238" y="145827"/>
                                </a:lnTo>
                                <a:lnTo>
                                  <a:pt x="1609013" y="135671"/>
                                </a:lnTo>
                                <a:lnTo>
                                  <a:pt x="1611477" y="123063"/>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41" name="Graphic 741"/>
                        <wps:cNvSpPr/>
                        <wps:spPr>
                          <a:xfrm>
                            <a:off x="2590" y="2590"/>
                            <a:ext cx="1611630" cy="155575"/>
                          </a:xfrm>
                          <a:custGeom>
                            <a:avLst/>
                            <a:gdLst/>
                            <a:ahLst/>
                            <a:cxnLst/>
                            <a:rect l="l" t="t" r="r" b="b"/>
                            <a:pathLst>
                              <a:path w="1611630" h="155575">
                                <a:moveTo>
                                  <a:pt x="0" y="123063"/>
                                </a:moveTo>
                                <a:lnTo>
                                  <a:pt x="2519" y="135671"/>
                                </a:lnTo>
                                <a:lnTo>
                                  <a:pt x="9410" y="145827"/>
                                </a:lnTo>
                                <a:lnTo>
                                  <a:pt x="19673" y="152602"/>
                                </a:lnTo>
                                <a:lnTo>
                                  <a:pt x="32308" y="155067"/>
                                </a:lnTo>
                                <a:lnTo>
                                  <a:pt x="1579473" y="155067"/>
                                </a:lnTo>
                                <a:lnTo>
                                  <a:pt x="1592082" y="152602"/>
                                </a:lnTo>
                                <a:lnTo>
                                  <a:pt x="1602238" y="145827"/>
                                </a:lnTo>
                                <a:lnTo>
                                  <a:pt x="1609013" y="135671"/>
                                </a:lnTo>
                                <a:lnTo>
                                  <a:pt x="1611477" y="123063"/>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3063"/>
                                </a:lnTo>
                                <a:close/>
                              </a:path>
                            </a:pathLst>
                          </a:custGeom>
                          <a:ln w="5181">
                            <a:solidFill>
                              <a:srgbClr val="FF0000"/>
                            </a:solidFill>
                            <a:prstDash val="solid"/>
                          </a:ln>
                        </wps:spPr>
                        <wps:bodyPr wrap="square" lIns="0" tIns="0" rIns="0" bIns="0" rtlCol="0">
                          <a:prstTxWarp prst="textNoShape">
                            <a:avLst/>
                          </a:prstTxWarp>
                          <a:noAutofit/>
                        </wps:bodyPr>
                      </wps:wsp>
                      <wps:wsp>
                        <wps:cNvPr id="742" name="Textbox 742"/>
                        <wps:cNvSpPr txBox="1"/>
                        <wps:spPr>
                          <a:xfrm>
                            <a:off x="0" y="0"/>
                            <a:ext cx="1898650" cy="160655"/>
                          </a:xfrm>
                          <a:prstGeom prst="rect">
                            <a:avLst/>
                          </a:prstGeom>
                        </wps:spPr>
                        <wps:txbx>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[E142]:</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6.52253pt;width:149.5pt;height:12.65pt;mso-position-horizontal-relative:page;mso-position-vertical-relative:paragraph;z-index:15787520" id="docshapegroup678" coordorigin="38,130" coordsize="2990,253">
                <v:line style="position:absolute" from="2582,235" to="3026,367" stroked="true" strokeweight=".140pt" strokecolor="#ff0000">
                  <v:stroke dashstyle="shortdot"/>
                </v:line>
                <v:shape style="position:absolute;left:42;top:134;width:2538;height:245" id="docshape679" coordorigin="42,135" coordsize="2538,245" path="m2530,135l93,135,73,138,57,149,46,165,42,185,42,328,46,348,57,364,73,375,93,379,2530,379,2549,375,2565,364,2576,348,2580,328,2580,185,2576,165,2565,149,2549,138,2530,135xe" filled="true" fillcolor="#ffd4d4" stroked="false">
                  <v:path arrowok="t"/>
                  <v:fill type="solid"/>
                </v:shape>
                <v:shape style="position:absolute;left:42;top:134;width:2538;height:245" id="docshape680" coordorigin="42,135" coordsize="2538,245" path="m42,328l46,348,57,364,73,375,93,379,2530,379,2549,375,2565,364,2576,348,2580,328,2580,185,2576,165,2565,149,2549,138,2530,135,93,135,73,138,57,149,46,165,42,185,42,328xe" filled="false" stroked="true" strokeweight=".408pt" strokecolor="#ff0000">
                  <v:path arrowok="t"/>
                  <v:stroke dashstyle="solid"/>
                </v:shape>
                <v:shape style="position:absolute;left:38;top:130;width:2990;height:253" type="#_x0000_t202" id="docshape681" filled="false" stroked="false">
                  <v:textbox inset="0,0,0,0">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[E142]:</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pacing w:val="38"/>
          <w:u w:val="dotted" w:color="FF0000"/>
        </w:rPr>
        <w:t> </w:t>
      </w:r>
      <w:r>
        <w:rPr>
          <w:u w:val="dotted" w:color="FF0000"/>
        </w:rPr>
        <w:t>A</w:t>
      </w:r>
      <w:r>
        <w:rPr/>
        <w:t> second major application concerns the use of gene drives to control or eradicate invasive alien species that threaten native biodiversity, agriculture, or public health, an application whose ecological stakes and biosafety requirements differ from disease vector control in important ways, not least because invasive species control often targets populations within, rather than disconnected from, the species' broader native range, raising distinct containment</w:t>
      </w:r>
    </w:p>
    <w:p>
      <w:pPr>
        <w:pStyle w:val="BodyText"/>
        <w:spacing w:line="242" w:lineRule="auto" w:before="1"/>
        <w:ind w:left="3101" w:right="277" w:hanging="75"/>
      </w:pPr>
      <w:r>
        <w:rPr/>
        <mc:AlternateContent>
          <mc:Choice Requires="wps">
            <w:drawing>
              <wp:anchor distT="0" distB="0" distL="0" distR="0" allowOverlap="1" layoutInCell="1" locked="0" behindDoc="0" simplePos="0" relativeHeight="15788032">
                <wp:simplePos x="0" y="0"/>
                <wp:positionH relativeFrom="page">
                  <wp:posOffset>24231</wp:posOffset>
                </wp:positionH>
                <wp:positionV relativeFrom="paragraph">
                  <wp:posOffset>1047</wp:posOffset>
                </wp:positionV>
                <wp:extent cx="1898650" cy="159385"/>
                <wp:effectExtent l="0" t="0" r="0" b="0"/>
                <wp:wrapNone/>
                <wp:docPr id="743" name="Group 743"/>
                <wp:cNvGraphicFramePr>
                  <a:graphicFrameLocks/>
                </wp:cNvGraphicFramePr>
                <a:graphic>
                  <a:graphicData uri="http://schemas.microsoft.com/office/word/2010/wordprocessingGroup">
                    <wpg:wgp>
                      <wpg:cNvPr id="743" name="Group 743"/>
                      <wpg:cNvGrpSpPr/>
                      <wpg:grpSpPr>
                        <a:xfrm>
                          <a:off x="0" y="0"/>
                          <a:ext cx="1898650" cy="159385"/>
                          <a:chExt cx="1898650" cy="159385"/>
                        </a:xfrm>
                      </wpg:grpSpPr>
                      <wps:wsp>
                        <wps:cNvPr id="744" name="Graphic 744"/>
                        <wps:cNvSpPr/>
                        <wps:spPr>
                          <a:xfrm>
                            <a:off x="1615338" y="66598"/>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745" name="Graphic 745"/>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46" name="Graphic 746"/>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747" name="Textbox 747"/>
                        <wps:cNvSpPr txBox="1"/>
                        <wps:spPr>
                          <a:xfrm>
                            <a:off x="0" y="0"/>
                            <a:ext cx="1898650" cy="159385"/>
                          </a:xfrm>
                          <a:prstGeom prst="rect">
                            <a:avLst/>
                          </a:prstGeom>
                        </wps:spPr>
                        <wps:txbx>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[E143]:</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082462pt;width:149.5pt;height:12.55pt;mso-position-horizontal-relative:page;mso-position-vertical-relative:paragraph;z-index:15788032" id="docshapegroup682" coordorigin="38,2" coordsize="2990,251">
                <v:line style="position:absolute" from="2582,107" to="3026,238" stroked="true" strokeweight=".140pt" strokecolor="#ff0000">
                  <v:stroke dashstyle="shortdot"/>
                </v:line>
                <v:shape style="position:absolute;left:42;top:5;width:2538;height:243" id="docshape683" coordorigin="42,6" coordsize="2538,243" path="m2530,6l93,6,73,10,57,20,46,36,42,56,42,198,46,218,57,234,73,244,93,248,2530,248,2549,244,2565,234,2576,218,2580,198,2580,56,2576,36,2565,20,2549,10,2530,6xe" filled="true" fillcolor="#ffd4d4" stroked="false">
                  <v:path arrowok="t"/>
                  <v:fill type="solid"/>
                </v:shape>
                <v:shape style="position:absolute;left:42;top:5;width:2538;height:243" id="docshape684" coordorigin="42,6" coordsize="2538,243" path="m42,198l46,218,57,234,73,244,93,248,2530,248,2549,244,2565,234,2576,218,2580,198,2580,56,2576,36,2565,20,2549,10,2530,6,93,6,73,10,57,20,46,36,42,56,42,198xe" filled="false" stroked="true" strokeweight=".408pt" strokecolor="#ff0000">
                  <v:path arrowok="t"/>
                  <v:stroke dashstyle="solid"/>
                </v:shape>
                <v:shape style="position:absolute;left:38;top:1;width:2990;height:251" type="#_x0000_t202" id="docshape685" filled="false" stroked="false">
                  <v:textbox inset="0,0,0,0">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[E143]:</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40"/>
          <w:u w:val="dotted" w:color="FF0000"/>
        </w:rPr>
        <w:t> </w:t>
      </w:r>
      <w:r>
        <w:rPr>
          <w:u w:val="dotted" w:color="FF0000"/>
        </w:rPr>
        <w:t>and reversibility concerns.</w:t>
      </w:r>
      <w:r>
        <w:rPr/>
        <w:t> Early critical commentary on this prospect framed the central question starkly, weighing gene drive technology's apparent capacity to function as a biocontrol "silver bullet" against the genuine possibility that an inadequately contained or poorly targeted drive could itself become a novel global conservation threat. That</w:t>
      </w:r>
      <w:r>
        <w:rPr>
          <w:spacing w:val="80"/>
        </w:rPr>
        <w:t> </w:t>
      </w:r>
      <w:r>
        <w:rPr/>
        <w:t>commentary drew explicit comparison with the documented successes and cautionary failures of classical biological control programmes, arguing that gene drive deployment decisions should be informed by the same rigorous attention to target specificity, population connectivity, and potential non-target ecological cascades that responsible classical</w:t>
      </w:r>
    </w:p>
    <w:p>
      <w:pPr>
        <w:pStyle w:val="BodyText"/>
        <w:ind w:left="3026"/>
      </w:pPr>
      <w:r>
        <w:rPr/>
        <mc:AlternateContent>
          <mc:Choice Requires="wps">
            <w:drawing>
              <wp:anchor distT="0" distB="0" distL="0" distR="0" allowOverlap="1" layoutInCell="1" locked="0" behindDoc="0" simplePos="0" relativeHeight="15788544">
                <wp:simplePos x="0" y="0"/>
                <wp:positionH relativeFrom="page">
                  <wp:posOffset>24231</wp:posOffset>
                </wp:positionH>
                <wp:positionV relativeFrom="paragraph">
                  <wp:posOffset>639</wp:posOffset>
                </wp:positionV>
                <wp:extent cx="1898650" cy="159385"/>
                <wp:effectExtent l="0" t="0" r="0" b="0"/>
                <wp:wrapNone/>
                <wp:docPr id="748" name="Group 748"/>
                <wp:cNvGraphicFramePr>
                  <a:graphicFrameLocks/>
                </wp:cNvGraphicFramePr>
                <a:graphic>
                  <a:graphicData uri="http://schemas.microsoft.com/office/word/2010/wordprocessingGroup">
                    <wpg:wgp>
                      <wpg:cNvPr id="748" name="Group 748"/>
                      <wpg:cNvGrpSpPr/>
                      <wpg:grpSpPr>
                        <a:xfrm>
                          <a:off x="0" y="0"/>
                          <a:ext cx="1898650" cy="159385"/>
                          <a:chExt cx="1898650" cy="159385"/>
                        </a:xfrm>
                      </wpg:grpSpPr>
                      <wps:wsp>
                        <wps:cNvPr id="749" name="Graphic 749"/>
                        <wps:cNvSpPr/>
                        <wps:spPr>
                          <a:xfrm>
                            <a:off x="1615338" y="66598"/>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750" name="Graphic 750"/>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51" name="Graphic 751"/>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752" name="Textbox 752"/>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[E144]:</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050353pt;width:149.5pt;height:12.55pt;mso-position-horizontal-relative:page;mso-position-vertical-relative:paragraph;z-index:15788544" id="docshapegroup686" coordorigin="38,1" coordsize="2990,251">
                <v:line style="position:absolute" from="2582,106" to="3026,237" stroked="true" strokeweight=".140pt" strokecolor="#ff0000">
                  <v:stroke dashstyle="shortdot"/>
                </v:line>
                <v:shape style="position:absolute;left:42;top:5;width:2538;height:243" id="docshape687" coordorigin="42,5" coordsize="2538,243" path="m2530,5l93,5,73,9,57,20,46,36,42,55,42,197,46,217,57,233,73,244,93,247,2530,247,2549,244,2565,233,2576,217,2580,197,2580,55,2576,36,2565,20,2549,9,2530,5xe" filled="true" fillcolor="#ffd4d4" stroked="false">
                  <v:path arrowok="t"/>
                  <v:fill type="solid"/>
                </v:shape>
                <v:shape style="position:absolute;left:42;top:5;width:2538;height:243" id="docshape688" coordorigin="42,5" coordsize="2538,243" path="m42,197l46,217,57,233,73,244,93,247,2530,247,2549,244,2565,233,2576,217,2580,197,2580,55,2576,36,2565,20,2549,9,2530,5,93,5,73,9,57,20,46,36,42,55,42,197xe" filled="false" stroked="true" strokeweight=".408pt" strokecolor="#ff0000">
                  <v:path arrowok="t"/>
                  <v:stroke dashstyle="solid"/>
                </v:shape>
                <v:shape style="position:absolute;left:38;top:1;width:2990;height:251" type="#_x0000_t202" id="docshape689"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[E144]:</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27"/>
          <w:u w:val="dotted" w:color="FF0000"/>
        </w:rPr>
        <w:t> </w:t>
      </w:r>
      <w:r>
        <w:rPr>
          <w:u w:val="dotted" w:color="FF0000"/>
        </w:rPr>
        <w:t>biocontrol</w:t>
      </w:r>
      <w:r>
        <w:rPr>
          <w:spacing w:val="1"/>
          <w:u w:val="dotted" w:color="FF0000"/>
        </w:rPr>
        <w:t> </w:t>
      </w:r>
      <w:r>
        <w:rPr>
          <w:u w:val="dotted" w:color="FF0000"/>
        </w:rPr>
        <w:t>practice</w:t>
      </w:r>
      <w:r>
        <w:rPr>
          <w:spacing w:val="2"/>
          <w:u w:val="dotted" w:color="FF0000"/>
        </w:rPr>
        <w:t> </w:t>
      </w:r>
      <w:r>
        <w:rPr>
          <w:u w:val="dotted" w:color="FF0000"/>
        </w:rPr>
        <w:t>already demands</w:t>
      </w:r>
      <w:r>
        <w:rPr>
          <w:spacing w:val="2"/>
          <w:u w:val="dotted" w:color="FF0000"/>
        </w:rPr>
        <w:t> </w:t>
      </w:r>
      <w:r>
        <w:rPr>
          <w:u w:val="dotted" w:color="FF0000"/>
        </w:rPr>
        <w:t>(Webber</w:t>
      </w:r>
      <w:r>
        <w:rPr>
          <w:spacing w:val="9"/>
          <w:u w:val="dotted" w:color="FF0000"/>
        </w:rPr>
        <w:t> </w:t>
      </w:r>
      <w:r>
        <w:rPr>
          <w:u w:val="dotted" w:color="FF0000"/>
        </w:rPr>
        <w:t>et</w:t>
      </w:r>
      <w:r>
        <w:rPr>
          <w:spacing w:val="2"/>
          <w:u w:val="dotted" w:color="FF0000"/>
        </w:rPr>
        <w:t> </w:t>
      </w:r>
      <w:r>
        <w:rPr>
          <w:u w:val="dotted" w:color="FF0000"/>
        </w:rPr>
        <w:t>al.,</w:t>
      </w:r>
      <w:r>
        <w:rPr>
          <w:spacing w:val="5"/>
          <w:u w:val="dotted" w:color="FF0000"/>
        </w:rPr>
        <w:t> </w:t>
      </w:r>
      <w:r>
        <w:rPr>
          <w:spacing w:val="-2"/>
        </w:rPr>
        <w:t>2015).</w:t>
      </w:r>
    </w:p>
    <w:p>
      <w:pPr>
        <w:pStyle w:val="BodyText"/>
        <w:spacing w:before="34"/>
        <w:rPr>
          <w:sz w:val="18"/>
        </w:rPr>
      </w:pPr>
    </w:p>
    <w:p>
      <w:pPr>
        <w:spacing w:line="247" w:lineRule="auto" w:before="0"/>
        <w:ind w:left="3101" w:right="427" w:hanging="75"/>
        <w:jc w:val="left"/>
        <w:rPr>
          <w:sz w:val="18"/>
        </w:rPr>
      </w:pPr>
      <w:r>
        <w:rPr>
          <w:sz w:val="18"/>
        </w:rPr>
        <mc:AlternateContent>
          <mc:Choice Requires="wps">
            <w:drawing>
              <wp:anchor distT="0" distB="0" distL="0" distR="0" allowOverlap="1" layoutInCell="1" locked="0" behindDoc="0" simplePos="0" relativeHeight="15789056">
                <wp:simplePos x="0" y="0"/>
                <wp:positionH relativeFrom="page">
                  <wp:posOffset>24231</wp:posOffset>
                </wp:positionH>
                <wp:positionV relativeFrom="paragraph">
                  <wp:posOffset>-987</wp:posOffset>
                </wp:positionV>
                <wp:extent cx="1898650" cy="159385"/>
                <wp:effectExtent l="0" t="0" r="0" b="0"/>
                <wp:wrapNone/>
                <wp:docPr id="753" name="Group 753"/>
                <wp:cNvGraphicFramePr>
                  <a:graphicFrameLocks/>
                </wp:cNvGraphicFramePr>
                <a:graphic>
                  <a:graphicData uri="http://schemas.microsoft.com/office/word/2010/wordprocessingGroup">
                    <wpg:wgp>
                      <wpg:cNvPr id="753" name="Group 753"/>
                      <wpg:cNvGrpSpPr/>
                      <wpg:grpSpPr>
                        <a:xfrm>
                          <a:off x="0" y="0"/>
                          <a:ext cx="1898650" cy="159385"/>
                          <a:chExt cx="1898650" cy="159385"/>
                        </a:xfrm>
                      </wpg:grpSpPr>
                      <wps:wsp>
                        <wps:cNvPr id="754" name="Graphic 754"/>
                        <wps:cNvSpPr/>
                        <wps:spPr>
                          <a:xfrm>
                            <a:off x="1615338" y="66852"/>
                            <a:ext cx="282575" cy="70485"/>
                          </a:xfrm>
                          <a:custGeom>
                            <a:avLst/>
                            <a:gdLst/>
                            <a:ahLst/>
                            <a:cxnLst/>
                            <a:rect l="l" t="t" r="r" b="b"/>
                            <a:pathLst>
                              <a:path w="282575" h="70485">
                                <a:moveTo>
                                  <a:pt x="0" y="0"/>
                                </a:moveTo>
                                <a:lnTo>
                                  <a:pt x="282194" y="70484"/>
                                </a:lnTo>
                              </a:path>
                            </a:pathLst>
                          </a:custGeom>
                          <a:ln w="1778">
                            <a:solidFill>
                              <a:srgbClr val="FF0000"/>
                            </a:solidFill>
                            <a:prstDash val="sysDot"/>
                          </a:ln>
                        </wps:spPr>
                        <wps:bodyPr wrap="square" lIns="0" tIns="0" rIns="0" bIns="0" rtlCol="0">
                          <a:prstTxWarp prst="textNoShape">
                            <a:avLst/>
                          </a:prstTxWarp>
                          <a:noAutofit/>
                        </wps:bodyPr>
                      </wps:wsp>
                      <wps:wsp>
                        <wps:cNvPr id="755" name="Graphic 755"/>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7"/>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756" name="Graphic 756"/>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757" name="Textbox 757"/>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[E145]:</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077792pt;width:149.5pt;height:12.55pt;mso-position-horizontal-relative:page;mso-position-vertical-relative:paragraph;z-index:15789056" id="docshapegroup690" coordorigin="38,-2" coordsize="2990,251">
                <v:line style="position:absolute" from="2582,104" to="3026,215" stroked="true" strokeweight=".140pt" strokecolor="#ff0000">
                  <v:stroke dashstyle="shortdot"/>
                </v:line>
                <v:shape style="position:absolute;left:42;top:2;width:2538;height:243" id="docshape691" coordorigin="42,3" coordsize="2538,243" path="m2530,3l93,3,73,6,57,17,46,33,42,53,42,195,46,214,57,230,73,241,93,245,2530,245,2549,241,2565,230,2576,214,2580,195,2580,53,2576,33,2565,17,2549,6,2530,3xe" filled="true" fillcolor="#ffd4d4" stroked="false">
                  <v:path arrowok="t"/>
                  <v:fill type="solid"/>
                </v:shape>
                <v:shape style="position:absolute;left:42;top:2;width:2538;height:243" id="docshape692" coordorigin="42,3" coordsize="2538,243" path="m42,195l46,214,57,230,73,241,93,245,2530,245,2549,241,2565,230,2576,214,2580,195,2580,53,2576,33,2565,17,2549,6,2530,3,93,3,73,6,57,17,46,33,42,53,42,195xe" filled="false" stroked="true" strokeweight=".408pt" strokecolor="#ff0000">
                  <v:path arrowok="t"/>
                  <v:stroke dashstyle="solid"/>
                </v:shape>
                <v:shape style="position:absolute;left:38;top:-2;width:2990;height:251" type="#_x0000_t202" id="docshape693"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[E145]:</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89568">
                <wp:simplePos x="0" y="0"/>
                <wp:positionH relativeFrom="page">
                  <wp:posOffset>24231</wp:posOffset>
                </wp:positionH>
                <wp:positionV relativeFrom="paragraph">
                  <wp:posOffset>809780</wp:posOffset>
                </wp:positionV>
                <wp:extent cx="1898650" cy="159385"/>
                <wp:effectExtent l="0" t="0" r="0" b="0"/>
                <wp:wrapNone/>
                <wp:docPr id="758" name="Group 758"/>
                <wp:cNvGraphicFramePr>
                  <a:graphicFrameLocks/>
                </wp:cNvGraphicFramePr>
                <a:graphic>
                  <a:graphicData uri="http://schemas.microsoft.com/office/word/2010/wordprocessingGroup">
                    <wpg:wgp>
                      <wpg:cNvPr id="758" name="Group 758"/>
                      <wpg:cNvGrpSpPr/>
                      <wpg:grpSpPr>
                        <a:xfrm>
                          <a:off x="0" y="0"/>
                          <a:ext cx="1898650" cy="159385"/>
                          <a:chExt cx="1898650" cy="159385"/>
                        </a:xfrm>
                      </wpg:grpSpPr>
                      <wps:wsp>
                        <wps:cNvPr id="759" name="Graphic 759"/>
                        <wps:cNvSpPr/>
                        <wps:spPr>
                          <a:xfrm>
                            <a:off x="1615338" y="66852"/>
                            <a:ext cx="282575" cy="72390"/>
                          </a:xfrm>
                          <a:custGeom>
                            <a:avLst/>
                            <a:gdLst/>
                            <a:ahLst/>
                            <a:cxnLst/>
                            <a:rect l="l" t="t" r="r" b="b"/>
                            <a:pathLst>
                              <a:path w="282575" h="72390">
                                <a:moveTo>
                                  <a:pt x="0" y="0"/>
                                </a:moveTo>
                                <a:lnTo>
                                  <a:pt x="282194" y="72009"/>
                                </a:lnTo>
                              </a:path>
                            </a:pathLst>
                          </a:custGeom>
                          <a:ln w="1778">
                            <a:solidFill>
                              <a:srgbClr val="FF0000"/>
                            </a:solidFill>
                            <a:prstDash val="sysDot"/>
                          </a:ln>
                        </wps:spPr>
                        <wps:bodyPr wrap="square" lIns="0" tIns="0" rIns="0" bIns="0" rtlCol="0">
                          <a:prstTxWarp prst="textNoShape">
                            <a:avLst/>
                          </a:prstTxWarp>
                          <a:noAutofit/>
                        </wps:bodyPr>
                      </wps:wsp>
                      <wps:wsp>
                        <wps:cNvPr id="760" name="Graphic 760"/>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761" name="Graphic 761"/>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762" name="Textbox 762"/>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[E146]:</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63.762207pt;width:149.5pt;height:12.55pt;mso-position-horizontal-relative:page;mso-position-vertical-relative:paragraph;z-index:15789568" id="docshapegroup694" coordorigin="38,1275" coordsize="2990,251">
                <v:line style="position:absolute" from="2582,1381" to="3026,1494" stroked="true" strokeweight=".140pt" strokecolor="#ff0000">
                  <v:stroke dashstyle="shortdot"/>
                </v:line>
                <v:shape style="position:absolute;left:42;top:1279;width:2538;height:243" id="docshape695" coordorigin="42,1279" coordsize="2538,243" path="m2530,1279l93,1279,73,1283,57,1294,46,1310,42,1330,42,1471,46,1491,57,1507,73,1518,93,1522,2530,1522,2549,1518,2565,1507,2576,1491,2580,1471,2580,1330,2576,1310,2565,1294,2549,1283,2530,1279xe" filled="true" fillcolor="#ffd4d4" stroked="false">
                  <v:path arrowok="t"/>
                  <v:fill type="solid"/>
                </v:shape>
                <v:shape style="position:absolute;left:42;top:1279;width:2538;height:243" id="docshape696" coordorigin="42,1279" coordsize="2538,243" path="m42,1471l46,1491,57,1507,73,1518,93,1522,2530,1522,2549,1518,2565,1507,2576,1491,2580,1471,2580,1330,2576,1310,2565,1294,2549,1283,2530,1279,93,1279,73,1283,57,1294,46,1310,42,1330,42,1471xe" filled="false" stroked="true" strokeweight=".408pt" strokecolor="#ff0000">
                  <v:path arrowok="t"/>
                  <v:stroke dashstyle="solid"/>
                </v:shape>
                <v:shape style="position:absolute;left:38;top:1275;width:2990;height:251" type="#_x0000_t202" id="docshape697"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[E146]:</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28"/>
          <w:w w:val="105"/>
          <w:sz w:val="18"/>
          <w:u w:val="dotted" w:color="FF0000"/>
        </w:rPr>
        <w:t> </w:t>
      </w:r>
      <w:r>
        <w:rPr>
          <w:w w:val="105"/>
          <w:sz w:val="18"/>
          <w:u w:val="dotted" w:color="FF0000"/>
        </w:rPr>
        <w:t>Subs</w:t>
      </w:r>
      <w:r>
        <w:rPr>
          <w:w w:val="105"/>
          <w:sz w:val="18"/>
        </w:rPr>
        <w:t>equent modelling</w:t>
      </w:r>
      <w:r>
        <w:rPr>
          <w:spacing w:val="-1"/>
          <w:w w:val="105"/>
          <w:sz w:val="18"/>
        </w:rPr>
        <w:t> </w:t>
      </w:r>
      <w:r>
        <w:rPr>
          <w:w w:val="105"/>
          <w:sz w:val="18"/>
        </w:rPr>
        <w:t>work</w:t>
      </w:r>
      <w:r>
        <w:rPr>
          <w:spacing w:val="-2"/>
          <w:w w:val="105"/>
          <w:sz w:val="18"/>
        </w:rPr>
        <w:t> </w:t>
      </w:r>
      <w:r>
        <w:rPr>
          <w:w w:val="105"/>
          <w:sz w:val="18"/>
        </w:rPr>
        <w:t>on specific invasive</w:t>
      </w:r>
      <w:r>
        <w:rPr>
          <w:spacing w:val="-2"/>
          <w:w w:val="105"/>
          <w:sz w:val="18"/>
        </w:rPr>
        <w:t> </w:t>
      </w:r>
      <w:r>
        <w:rPr>
          <w:w w:val="105"/>
          <w:sz w:val="18"/>
        </w:rPr>
        <w:t>species has tried to turn these</w:t>
      </w:r>
      <w:r>
        <w:rPr>
          <w:spacing w:val="-1"/>
          <w:w w:val="105"/>
          <w:sz w:val="18"/>
        </w:rPr>
        <w:t> </w:t>
      </w:r>
      <w:r>
        <w:rPr>
          <w:w w:val="105"/>
          <w:sz w:val="18"/>
        </w:rPr>
        <w:t>precautionary principles</w:t>
      </w:r>
      <w:r>
        <w:rPr>
          <w:spacing w:val="-1"/>
          <w:w w:val="105"/>
          <w:sz w:val="18"/>
        </w:rPr>
        <w:t> </w:t>
      </w:r>
      <w:r>
        <w:rPr>
          <w:w w:val="105"/>
          <w:sz w:val="18"/>
        </w:rPr>
        <w:t>into concrete</w:t>
      </w:r>
      <w:r>
        <w:rPr>
          <w:spacing w:val="-3"/>
          <w:w w:val="105"/>
          <w:sz w:val="18"/>
        </w:rPr>
        <w:t> </w:t>
      </w:r>
      <w:r>
        <w:rPr>
          <w:w w:val="105"/>
          <w:sz w:val="18"/>
        </w:rPr>
        <w:t>drive</w:t>
      </w:r>
      <w:r>
        <w:rPr>
          <w:spacing w:val="-3"/>
          <w:w w:val="105"/>
          <w:sz w:val="18"/>
        </w:rPr>
        <w:t> </w:t>
      </w:r>
      <w:r>
        <w:rPr>
          <w:w w:val="105"/>
          <w:sz w:val="18"/>
        </w:rPr>
        <w:t>designs.</w:t>
      </w:r>
      <w:r>
        <w:rPr>
          <w:spacing w:val="-1"/>
          <w:w w:val="105"/>
          <w:sz w:val="18"/>
        </w:rPr>
        <w:t> </w:t>
      </w:r>
      <w:r>
        <w:rPr>
          <w:w w:val="105"/>
          <w:sz w:val="18"/>
        </w:rPr>
        <w:t>A detailed modelling</w:t>
      </w:r>
      <w:r>
        <w:rPr>
          <w:spacing w:val="-3"/>
          <w:w w:val="105"/>
          <w:sz w:val="18"/>
        </w:rPr>
        <w:t> </w:t>
      </w:r>
      <w:r>
        <w:rPr>
          <w:w w:val="105"/>
          <w:sz w:val="18"/>
        </w:rPr>
        <w:t>study</w:t>
      </w:r>
      <w:r>
        <w:rPr>
          <w:spacing w:val="-5"/>
          <w:w w:val="105"/>
          <w:sz w:val="18"/>
        </w:rPr>
        <w:t> </w:t>
      </w:r>
      <w:r>
        <w:rPr>
          <w:w w:val="105"/>
          <w:sz w:val="18"/>
        </w:rPr>
        <w:t>of</w:t>
      </w:r>
      <w:r>
        <w:rPr>
          <w:spacing w:val="-1"/>
          <w:w w:val="105"/>
          <w:sz w:val="18"/>
        </w:rPr>
        <w:t> </w:t>
      </w:r>
      <w:r>
        <w:rPr>
          <w:w w:val="105"/>
          <w:sz w:val="18"/>
        </w:rPr>
        <w:t>the</w:t>
      </w:r>
      <w:r>
        <w:rPr>
          <w:spacing w:val="-3"/>
          <w:w w:val="105"/>
          <w:sz w:val="18"/>
        </w:rPr>
        <w:t> </w:t>
      </w:r>
      <w:r>
        <w:rPr>
          <w:w w:val="105"/>
          <w:sz w:val="18"/>
        </w:rPr>
        <w:t>grey</w:t>
      </w:r>
      <w:r>
        <w:rPr>
          <w:spacing w:val="-5"/>
          <w:w w:val="105"/>
          <w:sz w:val="18"/>
        </w:rPr>
        <w:t> </w:t>
      </w:r>
      <w:r>
        <w:rPr>
          <w:w w:val="105"/>
          <w:sz w:val="18"/>
        </w:rPr>
        <w:t>squirrel, </w:t>
      </w:r>
      <w:r>
        <w:rPr>
          <w:i/>
          <w:w w:val="105"/>
          <w:sz w:val="18"/>
        </w:rPr>
        <w:t>Sciurus carolinensis</w:t>
      </w:r>
      <w:r>
        <w:rPr>
          <w:w w:val="105"/>
          <w:sz w:val="18"/>
        </w:rPr>
        <w:t>,</w:t>
      </w:r>
      <w:r>
        <w:rPr>
          <w:spacing w:val="-1"/>
          <w:w w:val="105"/>
          <w:sz w:val="18"/>
        </w:rPr>
        <w:t> </w:t>
      </w:r>
      <w:r>
        <w:rPr>
          <w:w w:val="105"/>
          <w:sz w:val="18"/>
        </w:rPr>
        <w:t>an</w:t>
      </w:r>
      <w:r>
        <w:rPr>
          <w:spacing w:val="-1"/>
          <w:w w:val="105"/>
          <w:sz w:val="18"/>
        </w:rPr>
        <w:t> </w:t>
      </w:r>
      <w:r>
        <w:rPr>
          <w:w w:val="105"/>
          <w:sz w:val="18"/>
        </w:rPr>
        <w:t>invasive</w:t>
      </w:r>
      <w:r>
        <w:rPr>
          <w:spacing w:val="-3"/>
          <w:w w:val="105"/>
          <w:sz w:val="18"/>
        </w:rPr>
        <w:t> </w:t>
      </w:r>
      <w:r>
        <w:rPr>
          <w:w w:val="105"/>
          <w:sz w:val="18"/>
        </w:rPr>
        <w:t>pest</w:t>
      </w:r>
      <w:r>
        <w:rPr>
          <w:spacing w:val="-2"/>
          <w:w w:val="105"/>
          <w:sz w:val="18"/>
        </w:rPr>
        <w:t> </w:t>
      </w:r>
      <w:r>
        <w:rPr>
          <w:w w:val="105"/>
          <w:sz w:val="18"/>
        </w:rPr>
        <w:t>responsible</w:t>
      </w:r>
      <w:r>
        <w:rPr>
          <w:spacing w:val="-3"/>
          <w:w w:val="105"/>
          <w:sz w:val="18"/>
        </w:rPr>
        <w:t> </w:t>
      </w:r>
      <w:r>
        <w:rPr>
          <w:w w:val="105"/>
          <w:sz w:val="18"/>
        </w:rPr>
        <w:t>for substantial</w:t>
      </w:r>
      <w:r>
        <w:rPr>
          <w:spacing w:val="-2"/>
          <w:w w:val="105"/>
          <w:sz w:val="18"/>
        </w:rPr>
        <w:t> </w:t>
      </w:r>
      <w:r>
        <w:rPr>
          <w:w w:val="105"/>
          <w:sz w:val="18"/>
        </w:rPr>
        <w:t>biodiversity</w:t>
      </w:r>
      <w:r>
        <w:rPr>
          <w:spacing w:val="-4"/>
          <w:w w:val="105"/>
          <w:sz w:val="18"/>
        </w:rPr>
        <w:t> </w:t>
      </w:r>
      <w:r>
        <w:rPr>
          <w:w w:val="105"/>
          <w:sz w:val="18"/>
        </w:rPr>
        <w:t>and</w:t>
      </w:r>
      <w:r>
        <w:rPr>
          <w:spacing w:val="-1"/>
          <w:w w:val="105"/>
          <w:sz w:val="18"/>
        </w:rPr>
        <w:t> </w:t>
      </w:r>
      <w:r>
        <w:rPr>
          <w:w w:val="105"/>
          <w:sz w:val="18"/>
        </w:rPr>
        <w:t>economic losses</w:t>
      </w:r>
      <w:r>
        <w:rPr>
          <w:spacing w:val="-1"/>
          <w:w w:val="105"/>
          <w:sz w:val="18"/>
        </w:rPr>
        <w:t> </w:t>
      </w:r>
      <w:r>
        <w:rPr>
          <w:w w:val="105"/>
          <w:sz w:val="18"/>
        </w:rPr>
        <w:t>in</w:t>
      </w:r>
      <w:r>
        <w:rPr>
          <w:spacing w:val="-1"/>
          <w:w w:val="105"/>
          <w:sz w:val="18"/>
        </w:rPr>
        <w:t> </w:t>
      </w:r>
      <w:r>
        <w:rPr>
          <w:w w:val="105"/>
          <w:sz w:val="18"/>
        </w:rPr>
        <w:t>the United</w:t>
      </w:r>
      <w:r>
        <w:rPr>
          <w:spacing w:val="-6"/>
          <w:w w:val="105"/>
          <w:sz w:val="18"/>
        </w:rPr>
        <w:t> </w:t>
      </w:r>
      <w:r>
        <w:rPr>
          <w:w w:val="105"/>
          <w:sz w:val="18"/>
        </w:rPr>
        <w:t>Kingdom,</w:t>
      </w:r>
      <w:r>
        <w:rPr>
          <w:spacing w:val="-8"/>
          <w:w w:val="105"/>
          <w:sz w:val="18"/>
        </w:rPr>
        <w:t> </w:t>
      </w:r>
      <w:r>
        <w:rPr>
          <w:w w:val="105"/>
          <w:sz w:val="18"/>
        </w:rPr>
        <w:t>proposed</w:t>
      </w:r>
      <w:r>
        <w:rPr>
          <w:spacing w:val="-8"/>
          <w:w w:val="105"/>
          <w:sz w:val="18"/>
        </w:rPr>
        <w:t> </w:t>
      </w:r>
      <w:r>
        <w:rPr>
          <w:w w:val="105"/>
          <w:sz w:val="18"/>
        </w:rPr>
        <w:t>a</w:t>
      </w:r>
      <w:r>
        <w:rPr>
          <w:spacing w:val="-9"/>
          <w:w w:val="105"/>
          <w:sz w:val="18"/>
        </w:rPr>
        <w:t> </w:t>
      </w:r>
      <w:r>
        <w:rPr>
          <w:w w:val="105"/>
          <w:sz w:val="18"/>
        </w:rPr>
        <w:t>combined</w:t>
      </w:r>
      <w:r>
        <w:rPr>
          <w:spacing w:val="-8"/>
          <w:w w:val="105"/>
          <w:sz w:val="18"/>
        </w:rPr>
        <w:t> </w:t>
      </w:r>
      <w:r>
        <w:rPr>
          <w:w w:val="105"/>
          <w:sz w:val="18"/>
        </w:rPr>
        <w:t>drive</w:t>
      </w:r>
      <w:r>
        <w:rPr>
          <w:spacing w:val="-8"/>
          <w:w w:val="105"/>
          <w:sz w:val="18"/>
        </w:rPr>
        <w:t> </w:t>
      </w:r>
      <w:r>
        <w:rPr>
          <w:w w:val="105"/>
          <w:sz w:val="18"/>
        </w:rPr>
        <w:t>architecture,</w:t>
      </w:r>
      <w:r>
        <w:rPr>
          <w:spacing w:val="-8"/>
          <w:w w:val="105"/>
          <w:sz w:val="18"/>
        </w:rPr>
        <w:t> </w:t>
      </w:r>
      <w:r>
        <w:rPr>
          <w:w w:val="105"/>
          <w:sz w:val="18"/>
        </w:rPr>
        <w:t>termed</w:t>
      </w:r>
      <w:r>
        <w:rPr>
          <w:spacing w:val="-8"/>
          <w:w w:val="105"/>
          <w:sz w:val="18"/>
        </w:rPr>
        <w:t> </w:t>
      </w:r>
      <w:r>
        <w:rPr>
          <w:w w:val="105"/>
          <w:sz w:val="18"/>
        </w:rPr>
        <w:t>HD-ClvR,</w:t>
      </w:r>
      <w:r>
        <w:rPr>
          <w:spacing w:val="-8"/>
          <w:w w:val="105"/>
          <w:sz w:val="18"/>
        </w:rPr>
        <w:t> </w:t>
      </w:r>
      <w:r>
        <w:rPr>
          <w:w w:val="105"/>
          <w:sz w:val="18"/>
        </w:rPr>
        <w:t>integrating</w:t>
      </w:r>
      <w:r>
        <w:rPr>
          <w:spacing w:val="-9"/>
          <w:w w:val="105"/>
          <w:sz w:val="18"/>
        </w:rPr>
        <w:t> </w:t>
      </w:r>
      <w:r>
        <w:rPr>
          <w:w w:val="105"/>
          <w:sz w:val="18"/>
        </w:rPr>
        <w:t>a</w:t>
      </w:r>
      <w:r>
        <w:rPr>
          <w:spacing w:val="-9"/>
          <w:w w:val="105"/>
          <w:sz w:val="18"/>
        </w:rPr>
        <w:t> </w:t>
      </w:r>
      <w:r>
        <w:rPr>
          <w:w w:val="105"/>
          <w:sz w:val="18"/>
        </w:rPr>
        <w:t>homing </w:t>
      </w:r>
      <w:r>
        <w:rPr>
          <w:spacing w:val="-2"/>
          <w:w w:val="105"/>
          <w:sz w:val="18"/>
        </w:rPr>
        <w:t>drive component with a cleave-and-rescue</w:t>
      </w:r>
      <w:r>
        <w:rPr>
          <w:spacing w:val="-3"/>
          <w:w w:val="105"/>
          <w:sz w:val="18"/>
        </w:rPr>
        <w:t> </w:t>
      </w:r>
      <w:r>
        <w:rPr>
          <w:spacing w:val="-2"/>
          <w:w w:val="105"/>
          <w:sz w:val="18"/>
        </w:rPr>
        <w:t>toxin-antidote</w:t>
      </w:r>
      <w:r>
        <w:rPr>
          <w:spacing w:val="-3"/>
          <w:w w:val="105"/>
          <w:sz w:val="18"/>
        </w:rPr>
        <w:t> </w:t>
      </w:r>
      <w:r>
        <w:rPr>
          <w:spacing w:val="-2"/>
          <w:w w:val="105"/>
          <w:sz w:val="18"/>
        </w:rPr>
        <w:t>system</w:t>
      </w:r>
      <w:r>
        <w:rPr>
          <w:spacing w:val="-5"/>
          <w:w w:val="105"/>
          <w:sz w:val="18"/>
        </w:rPr>
        <w:t> </w:t>
      </w:r>
      <w:r>
        <w:rPr>
          <w:spacing w:val="-2"/>
          <w:w w:val="105"/>
          <w:sz w:val="18"/>
        </w:rPr>
        <w:t>to counter the</w:t>
      </w:r>
      <w:r>
        <w:rPr>
          <w:spacing w:val="-3"/>
          <w:w w:val="105"/>
          <w:sz w:val="18"/>
        </w:rPr>
        <w:t> </w:t>
      </w:r>
      <w:r>
        <w:rPr>
          <w:spacing w:val="-2"/>
          <w:w w:val="105"/>
          <w:sz w:val="18"/>
        </w:rPr>
        <w:t>emergence</w:t>
      </w:r>
      <w:r>
        <w:rPr>
          <w:spacing w:val="-3"/>
          <w:w w:val="105"/>
          <w:sz w:val="18"/>
        </w:rPr>
        <w:t> </w:t>
      </w:r>
      <w:r>
        <w:rPr>
          <w:spacing w:val="-2"/>
          <w:w w:val="105"/>
          <w:sz w:val="18"/>
        </w:rPr>
        <w:t>of drive-</w:t>
      </w:r>
      <w:r>
        <w:rPr>
          <w:w w:val="105"/>
          <w:sz w:val="18"/>
        </w:rPr>
        <w:t>resistant</w:t>
      </w:r>
      <w:r>
        <w:rPr>
          <w:spacing w:val="-3"/>
          <w:w w:val="105"/>
          <w:sz w:val="18"/>
        </w:rPr>
        <w:t> </w:t>
      </w:r>
      <w:r>
        <w:rPr>
          <w:w w:val="105"/>
          <w:sz w:val="18"/>
        </w:rPr>
        <w:t>alleles,</w:t>
      </w:r>
      <w:r>
        <w:rPr>
          <w:spacing w:val="-2"/>
          <w:w w:val="105"/>
          <w:sz w:val="18"/>
        </w:rPr>
        <w:t> </w:t>
      </w:r>
      <w:r>
        <w:rPr>
          <w:w w:val="105"/>
          <w:sz w:val="18"/>
        </w:rPr>
        <w:t>alongside</w:t>
      </w:r>
      <w:r>
        <w:rPr>
          <w:spacing w:val="-4"/>
          <w:w w:val="105"/>
          <w:sz w:val="18"/>
        </w:rPr>
        <w:t> </w:t>
      </w:r>
      <w:r>
        <w:rPr>
          <w:w w:val="105"/>
          <w:sz w:val="18"/>
        </w:rPr>
        <w:t>a</w:t>
      </w:r>
      <w:r>
        <w:rPr>
          <w:spacing w:val="-2"/>
          <w:w w:val="105"/>
          <w:sz w:val="18"/>
        </w:rPr>
        <w:t> </w:t>
      </w:r>
      <w:r>
        <w:rPr>
          <w:w w:val="105"/>
          <w:sz w:val="18"/>
        </w:rPr>
        <w:t>self-limiting</w:t>
      </w:r>
      <w:r>
        <w:rPr>
          <w:spacing w:val="-4"/>
          <w:w w:val="105"/>
          <w:sz w:val="18"/>
        </w:rPr>
        <w:t> </w:t>
      </w:r>
      <w:r>
        <w:rPr>
          <w:w w:val="105"/>
          <w:sz w:val="18"/>
        </w:rPr>
        <w:t>daisyfield</w:t>
      </w:r>
      <w:r>
        <w:rPr>
          <w:spacing w:val="-2"/>
          <w:w w:val="105"/>
          <w:sz w:val="18"/>
        </w:rPr>
        <w:t> </w:t>
      </w:r>
      <w:r>
        <w:rPr>
          <w:w w:val="105"/>
          <w:sz w:val="18"/>
        </w:rPr>
        <w:t>component</w:t>
      </w:r>
      <w:r>
        <w:rPr>
          <w:spacing w:val="-2"/>
          <w:w w:val="105"/>
          <w:sz w:val="18"/>
        </w:rPr>
        <w:t> </w:t>
      </w:r>
      <w:r>
        <w:rPr>
          <w:w w:val="105"/>
          <w:sz w:val="18"/>
        </w:rPr>
        <w:t>meant</w:t>
      </w:r>
      <w:r>
        <w:rPr>
          <w:spacing w:val="-3"/>
          <w:w w:val="105"/>
          <w:sz w:val="18"/>
        </w:rPr>
        <w:t> </w:t>
      </w:r>
      <w:r>
        <w:rPr>
          <w:w w:val="105"/>
          <w:sz w:val="18"/>
        </w:rPr>
        <w:t>to allow</w:t>
      </w:r>
      <w:r>
        <w:rPr>
          <w:spacing w:val="-3"/>
          <w:w w:val="105"/>
          <w:sz w:val="18"/>
        </w:rPr>
        <w:t> </w:t>
      </w:r>
      <w:r>
        <w:rPr>
          <w:w w:val="105"/>
          <w:sz w:val="18"/>
        </w:rPr>
        <w:t>controllable</w:t>
      </w:r>
    </w:p>
    <w:p>
      <w:pPr>
        <w:spacing w:line="247" w:lineRule="auto" w:before="0"/>
        <w:ind w:left="3101" w:right="268" w:hanging="75"/>
        <w:jc w:val="left"/>
        <w:rPr>
          <w:sz w:val="18"/>
        </w:rPr>
      </w:pPr>
      <w:r>
        <w:rPr>
          <w:sz w:val="18"/>
        </w:rPr>
        <mc:AlternateContent>
          <mc:Choice Requires="wps">
            <w:drawing>
              <wp:anchor distT="0" distB="0" distL="0" distR="0" allowOverlap="1" layoutInCell="1" locked="0" behindDoc="0" simplePos="0" relativeHeight="15790080">
                <wp:simplePos x="0" y="0"/>
                <wp:positionH relativeFrom="page">
                  <wp:posOffset>24231</wp:posOffset>
                </wp:positionH>
                <wp:positionV relativeFrom="paragraph">
                  <wp:posOffset>673920</wp:posOffset>
                </wp:positionV>
                <wp:extent cx="1898650" cy="160655"/>
                <wp:effectExtent l="0" t="0" r="0" b="0"/>
                <wp:wrapNone/>
                <wp:docPr id="763" name="Group 763"/>
                <wp:cNvGraphicFramePr>
                  <a:graphicFrameLocks/>
                </wp:cNvGraphicFramePr>
                <a:graphic>
                  <a:graphicData uri="http://schemas.microsoft.com/office/word/2010/wordprocessingGroup">
                    <wpg:wgp>
                      <wpg:cNvPr id="763" name="Group 763"/>
                      <wpg:cNvGrpSpPr/>
                      <wpg:grpSpPr>
                        <a:xfrm>
                          <a:off x="0" y="0"/>
                          <a:ext cx="1898650" cy="160655"/>
                          <a:chExt cx="1898650" cy="160655"/>
                        </a:xfrm>
                      </wpg:grpSpPr>
                      <wps:wsp>
                        <wps:cNvPr id="764" name="Graphic 764"/>
                        <wps:cNvSpPr/>
                        <wps:spPr>
                          <a:xfrm>
                            <a:off x="1615338" y="66598"/>
                            <a:ext cx="282575" cy="72390"/>
                          </a:xfrm>
                          <a:custGeom>
                            <a:avLst/>
                            <a:gdLst/>
                            <a:ahLst/>
                            <a:cxnLst/>
                            <a:rect l="l" t="t" r="r" b="b"/>
                            <a:pathLst>
                              <a:path w="282575" h="72390">
                                <a:moveTo>
                                  <a:pt x="0" y="0"/>
                                </a:moveTo>
                                <a:lnTo>
                                  <a:pt x="282194" y="71881"/>
                                </a:lnTo>
                              </a:path>
                            </a:pathLst>
                          </a:custGeom>
                          <a:ln w="1778">
                            <a:solidFill>
                              <a:srgbClr val="FF0000"/>
                            </a:solidFill>
                            <a:prstDash val="sysDot"/>
                          </a:ln>
                        </wps:spPr>
                        <wps:bodyPr wrap="square" lIns="0" tIns="0" rIns="0" bIns="0" rtlCol="0">
                          <a:prstTxWarp prst="textNoShape">
                            <a:avLst/>
                          </a:prstTxWarp>
                          <a:noAutofit/>
                        </wps:bodyPr>
                      </wps:wsp>
                      <wps:wsp>
                        <wps:cNvPr id="765" name="Graphic 765"/>
                        <wps:cNvSpPr/>
                        <wps:spPr>
                          <a:xfrm>
                            <a:off x="2590" y="2590"/>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4"/>
                                </a:lnTo>
                                <a:lnTo>
                                  <a:pt x="0" y="123063"/>
                                </a:lnTo>
                                <a:lnTo>
                                  <a:pt x="2519" y="135671"/>
                                </a:lnTo>
                                <a:lnTo>
                                  <a:pt x="9410" y="145827"/>
                                </a:lnTo>
                                <a:lnTo>
                                  <a:pt x="19673" y="152602"/>
                                </a:lnTo>
                                <a:lnTo>
                                  <a:pt x="32308" y="155067"/>
                                </a:lnTo>
                                <a:lnTo>
                                  <a:pt x="1579473" y="155067"/>
                                </a:lnTo>
                                <a:lnTo>
                                  <a:pt x="1592082" y="152602"/>
                                </a:lnTo>
                                <a:lnTo>
                                  <a:pt x="1602238" y="145827"/>
                                </a:lnTo>
                                <a:lnTo>
                                  <a:pt x="1609013" y="135671"/>
                                </a:lnTo>
                                <a:lnTo>
                                  <a:pt x="1611477" y="123063"/>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66" name="Graphic 766"/>
                        <wps:cNvSpPr/>
                        <wps:spPr>
                          <a:xfrm>
                            <a:off x="2590" y="2590"/>
                            <a:ext cx="1611630" cy="155575"/>
                          </a:xfrm>
                          <a:custGeom>
                            <a:avLst/>
                            <a:gdLst/>
                            <a:ahLst/>
                            <a:cxnLst/>
                            <a:rect l="l" t="t" r="r" b="b"/>
                            <a:pathLst>
                              <a:path w="1611630" h="155575">
                                <a:moveTo>
                                  <a:pt x="0" y="123063"/>
                                </a:moveTo>
                                <a:lnTo>
                                  <a:pt x="2519" y="135671"/>
                                </a:lnTo>
                                <a:lnTo>
                                  <a:pt x="9410" y="145827"/>
                                </a:lnTo>
                                <a:lnTo>
                                  <a:pt x="19673" y="152602"/>
                                </a:lnTo>
                                <a:lnTo>
                                  <a:pt x="32308" y="155067"/>
                                </a:lnTo>
                                <a:lnTo>
                                  <a:pt x="1579473" y="155067"/>
                                </a:lnTo>
                                <a:lnTo>
                                  <a:pt x="1592082" y="152602"/>
                                </a:lnTo>
                                <a:lnTo>
                                  <a:pt x="1602238" y="145827"/>
                                </a:lnTo>
                                <a:lnTo>
                                  <a:pt x="1609013" y="135671"/>
                                </a:lnTo>
                                <a:lnTo>
                                  <a:pt x="1611477" y="123063"/>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3063"/>
                                </a:lnTo>
                                <a:close/>
                              </a:path>
                            </a:pathLst>
                          </a:custGeom>
                          <a:ln w="5181">
                            <a:solidFill>
                              <a:srgbClr val="FF0000"/>
                            </a:solidFill>
                            <a:prstDash val="solid"/>
                          </a:ln>
                        </wps:spPr>
                        <wps:bodyPr wrap="square" lIns="0" tIns="0" rIns="0" bIns="0" rtlCol="0">
                          <a:prstTxWarp prst="textNoShape">
                            <a:avLst/>
                          </a:prstTxWarp>
                          <a:noAutofit/>
                        </wps:bodyPr>
                      </wps:wsp>
                      <wps:wsp>
                        <wps:cNvPr id="767" name="Textbox 767"/>
                        <wps:cNvSpPr txBox="1"/>
                        <wps:spPr>
                          <a:xfrm>
                            <a:off x="0" y="0"/>
                            <a:ext cx="1898650" cy="160655"/>
                          </a:xfrm>
                          <a:prstGeom prst="rect">
                            <a:avLst/>
                          </a:prstGeom>
                        </wps:spPr>
                        <wps:txbx>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[E147]:</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53.06464pt;width:149.5pt;height:12.65pt;mso-position-horizontal-relative:page;mso-position-vertical-relative:paragraph;z-index:15790080" id="docshapegroup698" coordorigin="38,1061" coordsize="2990,253">
                <v:line style="position:absolute" from="2582,1166" to="3026,1279" stroked="true" strokeweight=".140pt" strokecolor="#ff0000">
                  <v:stroke dashstyle="shortdot"/>
                </v:line>
                <v:shape style="position:absolute;left:42;top:1065;width:2538;height:245" id="docshape699" coordorigin="42,1065" coordsize="2538,245" path="m2530,1065l93,1065,73,1069,57,1080,46,1096,42,1116,42,1259,46,1279,57,1295,73,1306,93,1310,2530,1310,2549,1306,2565,1295,2576,1279,2580,1259,2580,1116,2576,1096,2565,1080,2549,1069,2530,1065xe" filled="true" fillcolor="#ffd4d4" stroked="false">
                  <v:path arrowok="t"/>
                  <v:fill type="solid"/>
                </v:shape>
                <v:shape style="position:absolute;left:42;top:1065;width:2538;height:245" id="docshape700" coordorigin="42,1065" coordsize="2538,245" path="m42,1259l46,1279,57,1295,73,1306,93,1310,2530,1310,2549,1306,2565,1295,2576,1279,2580,1259,2580,1116,2576,1096,2565,1080,2549,1069,2530,1065,93,1065,73,1069,57,1080,46,1096,42,1116,42,1259xe" filled="false" stroked="true" strokeweight=".408pt" strokecolor="#ff0000">
                  <v:path arrowok="t"/>
                  <v:stroke dashstyle="solid"/>
                </v:shape>
                <v:shape style="position:absolute;left:38;top:1061;width:2990;height:253" type="#_x0000_t202" id="docshape701" filled="false" stroked="false">
                  <v:textbox inset="0,0,0,0">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[E147]:</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20"/>
          <w:w w:val="105"/>
          <w:sz w:val="18"/>
          <w:u w:val="dotted" w:color="FF0000"/>
        </w:rPr>
        <w:t> </w:t>
      </w:r>
      <w:r>
        <w:rPr>
          <w:w w:val="105"/>
          <w:sz w:val="18"/>
          <w:u w:val="dotted" w:color="FF0000"/>
        </w:rPr>
        <w:t>localisation</w:t>
      </w:r>
      <w:r>
        <w:rPr>
          <w:spacing w:val="-6"/>
          <w:w w:val="105"/>
          <w:sz w:val="18"/>
          <w:u w:val="dotted" w:color="FF0000"/>
        </w:rPr>
        <w:t> </w:t>
      </w:r>
      <w:r>
        <w:rPr>
          <w:w w:val="105"/>
          <w:sz w:val="18"/>
          <w:u w:val="dotted" w:color="FF0000"/>
        </w:rPr>
        <w:t>of</w:t>
      </w:r>
      <w:r>
        <w:rPr>
          <w:spacing w:val="-6"/>
          <w:w w:val="105"/>
          <w:sz w:val="18"/>
          <w:u w:val="dotted" w:color="FF0000"/>
        </w:rPr>
        <w:t> </w:t>
      </w:r>
      <w:r>
        <w:rPr>
          <w:w w:val="105"/>
          <w:sz w:val="18"/>
          <w:u w:val="dotted" w:color="FF0000"/>
        </w:rPr>
        <w:t>drive</w:t>
      </w:r>
      <w:r>
        <w:rPr>
          <w:spacing w:val="-7"/>
          <w:w w:val="105"/>
          <w:sz w:val="18"/>
          <w:u w:val="dotted" w:color="FF0000"/>
        </w:rPr>
        <w:t> </w:t>
      </w:r>
      <w:r>
        <w:rPr>
          <w:w w:val="105"/>
          <w:sz w:val="18"/>
          <w:u w:val="dotted" w:color="FF0000"/>
        </w:rPr>
        <w:t>spread</w:t>
      </w:r>
      <w:r>
        <w:rPr>
          <w:spacing w:val="-6"/>
          <w:w w:val="105"/>
          <w:sz w:val="18"/>
          <w:u w:val="dotted" w:color="FF0000"/>
        </w:rPr>
        <w:t> </w:t>
      </w:r>
      <w:r>
        <w:rPr>
          <w:w w:val="105"/>
          <w:sz w:val="18"/>
          <w:u w:val="dotted" w:color="FF0000"/>
        </w:rPr>
        <w:t>through</w:t>
      </w:r>
      <w:r>
        <w:rPr>
          <w:spacing w:val="-6"/>
          <w:w w:val="105"/>
          <w:sz w:val="18"/>
          <w:u w:val="dotted" w:color="FF0000"/>
        </w:rPr>
        <w:t> </w:t>
      </w:r>
      <w:r>
        <w:rPr>
          <w:w w:val="105"/>
          <w:sz w:val="18"/>
          <w:u w:val="dotted" w:color="FF0000"/>
        </w:rPr>
        <w:t>deliberate,</w:t>
      </w:r>
      <w:r>
        <w:rPr>
          <w:spacing w:val="-6"/>
          <w:w w:val="105"/>
          <w:sz w:val="18"/>
          <w:u w:val="dotted" w:color="FF0000"/>
        </w:rPr>
        <w:t> </w:t>
      </w:r>
      <w:r>
        <w:rPr>
          <w:w w:val="105"/>
          <w:sz w:val="18"/>
          <w:u w:val="dotted" w:color="FF0000"/>
        </w:rPr>
        <w:t>supplementation-dependent</w:t>
      </w:r>
      <w:r>
        <w:rPr>
          <w:spacing w:val="-6"/>
          <w:w w:val="105"/>
          <w:sz w:val="18"/>
          <w:u w:val="dotted" w:color="FF0000"/>
        </w:rPr>
        <w:t> </w:t>
      </w:r>
      <w:r>
        <w:rPr>
          <w:w w:val="105"/>
          <w:sz w:val="18"/>
          <w:u w:val="dotted" w:color="FF0000"/>
        </w:rPr>
        <w:t>release</w:t>
      </w:r>
      <w:r>
        <w:rPr>
          <w:spacing w:val="-7"/>
          <w:w w:val="105"/>
          <w:sz w:val="18"/>
          <w:u w:val="dotted" w:color="FF0000"/>
        </w:rPr>
        <w:t> </w:t>
      </w:r>
      <w:r>
        <w:rPr>
          <w:w w:val="105"/>
          <w:sz w:val="18"/>
          <w:u w:val="dotted" w:color="FF0000"/>
        </w:rPr>
        <w:t>strategies.</w:t>
      </w:r>
      <w:r>
        <w:rPr>
          <w:spacing w:val="-6"/>
          <w:w w:val="105"/>
          <w:sz w:val="18"/>
          <w:u w:val="dotted" w:color="FF0000"/>
        </w:rPr>
        <w:t> </w:t>
      </w:r>
      <w:r>
        <w:rPr>
          <w:spacing w:val="-6"/>
          <w:w w:val="105"/>
          <w:sz w:val="18"/>
        </w:rPr>
        <w:t> </w:t>
      </w:r>
      <w:r>
        <w:rPr>
          <w:w w:val="105"/>
          <w:sz w:val="18"/>
        </w:rPr>
        <w:t>Simulation</w:t>
      </w:r>
      <w:r>
        <w:rPr>
          <w:spacing w:val="-2"/>
          <w:w w:val="105"/>
          <w:sz w:val="18"/>
        </w:rPr>
        <w:t> </w:t>
      </w:r>
      <w:r>
        <w:rPr>
          <w:w w:val="105"/>
          <w:sz w:val="18"/>
        </w:rPr>
        <w:t>results</w:t>
      </w:r>
      <w:r>
        <w:rPr>
          <w:spacing w:val="-2"/>
          <w:w w:val="105"/>
          <w:sz w:val="18"/>
        </w:rPr>
        <w:t> </w:t>
      </w:r>
      <w:r>
        <w:rPr>
          <w:w w:val="105"/>
          <w:sz w:val="18"/>
        </w:rPr>
        <w:t>suggested</w:t>
      </w:r>
      <w:r>
        <w:rPr>
          <w:spacing w:val="-2"/>
          <w:w w:val="105"/>
          <w:sz w:val="18"/>
        </w:rPr>
        <w:t> </w:t>
      </w:r>
      <w:r>
        <w:rPr>
          <w:w w:val="105"/>
          <w:sz w:val="18"/>
        </w:rPr>
        <w:t>that</w:t>
      </w:r>
      <w:r>
        <w:rPr>
          <w:spacing w:val="-2"/>
          <w:w w:val="105"/>
          <w:sz w:val="18"/>
        </w:rPr>
        <w:t> </w:t>
      </w:r>
      <w:r>
        <w:rPr>
          <w:w w:val="105"/>
          <w:sz w:val="18"/>
        </w:rPr>
        <w:t>this</w:t>
      </w:r>
      <w:r>
        <w:rPr>
          <w:spacing w:val="-2"/>
          <w:w w:val="105"/>
          <w:sz w:val="18"/>
        </w:rPr>
        <w:t> </w:t>
      </w:r>
      <w:r>
        <w:rPr>
          <w:w w:val="105"/>
          <w:sz w:val="18"/>
        </w:rPr>
        <w:t>combined architecture</w:t>
      </w:r>
      <w:r>
        <w:rPr>
          <w:spacing w:val="-2"/>
          <w:w w:val="105"/>
          <w:sz w:val="18"/>
        </w:rPr>
        <w:t> </w:t>
      </w:r>
      <w:r>
        <w:rPr>
          <w:w w:val="105"/>
          <w:sz w:val="18"/>
        </w:rPr>
        <w:t>could</w:t>
      </w:r>
      <w:r>
        <w:rPr>
          <w:spacing w:val="-2"/>
          <w:w w:val="105"/>
          <w:sz w:val="18"/>
        </w:rPr>
        <w:t> </w:t>
      </w:r>
      <w:r>
        <w:rPr>
          <w:w w:val="105"/>
          <w:sz w:val="18"/>
        </w:rPr>
        <w:t>control</w:t>
      </w:r>
      <w:r>
        <w:rPr>
          <w:spacing w:val="-3"/>
          <w:w w:val="105"/>
          <w:sz w:val="18"/>
        </w:rPr>
        <w:t> </w:t>
      </w:r>
      <w:r>
        <w:rPr>
          <w:w w:val="105"/>
          <w:sz w:val="18"/>
        </w:rPr>
        <w:t>a</w:t>
      </w:r>
      <w:r>
        <w:rPr>
          <w:spacing w:val="-4"/>
          <w:w w:val="105"/>
          <w:sz w:val="18"/>
        </w:rPr>
        <w:t> </w:t>
      </w:r>
      <w:r>
        <w:rPr>
          <w:w w:val="105"/>
          <w:sz w:val="18"/>
        </w:rPr>
        <w:t>targeted</w:t>
      </w:r>
      <w:r>
        <w:rPr>
          <w:spacing w:val="-2"/>
          <w:w w:val="105"/>
          <w:sz w:val="18"/>
        </w:rPr>
        <w:t> </w:t>
      </w:r>
      <w:r>
        <w:rPr>
          <w:w w:val="105"/>
          <w:sz w:val="18"/>
        </w:rPr>
        <w:t>grey</w:t>
      </w:r>
      <w:r>
        <w:rPr>
          <w:spacing w:val="-6"/>
          <w:w w:val="105"/>
          <w:sz w:val="18"/>
        </w:rPr>
        <w:t> </w:t>
      </w:r>
      <w:r>
        <w:rPr>
          <w:w w:val="105"/>
          <w:sz w:val="18"/>
        </w:rPr>
        <w:t>squirrel </w:t>
      </w:r>
      <w:r>
        <w:rPr>
          <w:spacing w:val="-2"/>
          <w:w w:val="105"/>
          <w:sz w:val="18"/>
        </w:rPr>
        <w:t>population effectively</w:t>
      </w:r>
      <w:r>
        <w:rPr>
          <w:spacing w:val="-3"/>
          <w:w w:val="105"/>
          <w:sz w:val="18"/>
        </w:rPr>
        <w:t> </w:t>
      </w:r>
      <w:r>
        <w:rPr>
          <w:spacing w:val="-2"/>
          <w:w w:val="105"/>
          <w:sz w:val="18"/>
        </w:rPr>
        <w:t>while posing comparatively</w:t>
      </w:r>
      <w:r>
        <w:rPr>
          <w:spacing w:val="-3"/>
          <w:w w:val="105"/>
          <w:sz w:val="18"/>
        </w:rPr>
        <w:t> </w:t>
      </w:r>
      <w:r>
        <w:rPr>
          <w:spacing w:val="-2"/>
          <w:w w:val="105"/>
          <w:sz w:val="18"/>
        </w:rPr>
        <w:t>little risk to other, non-target squirrel populations, </w:t>
      </w:r>
      <w:r>
        <w:rPr>
          <w:w w:val="105"/>
          <w:sz w:val="18"/>
        </w:rPr>
        <w:t>although</w:t>
      </w:r>
      <w:r>
        <w:rPr>
          <w:spacing w:val="-9"/>
          <w:w w:val="105"/>
          <w:sz w:val="18"/>
        </w:rPr>
        <w:t> </w:t>
      </w:r>
      <w:r>
        <w:rPr>
          <w:w w:val="105"/>
          <w:sz w:val="18"/>
        </w:rPr>
        <w:t>the</w:t>
      </w:r>
      <w:r>
        <w:rPr>
          <w:spacing w:val="-11"/>
          <w:w w:val="105"/>
          <w:sz w:val="18"/>
        </w:rPr>
        <w:t> </w:t>
      </w:r>
      <w:r>
        <w:rPr>
          <w:w w:val="105"/>
          <w:sz w:val="18"/>
        </w:rPr>
        <w:t>authors</w:t>
      </w:r>
      <w:r>
        <w:rPr>
          <w:spacing w:val="-8"/>
          <w:w w:val="105"/>
          <w:sz w:val="18"/>
        </w:rPr>
        <w:t> </w:t>
      </w:r>
      <w:r>
        <w:rPr>
          <w:w w:val="105"/>
          <w:sz w:val="18"/>
        </w:rPr>
        <w:t>were</w:t>
      </w:r>
      <w:r>
        <w:rPr>
          <w:spacing w:val="-11"/>
          <w:w w:val="105"/>
          <w:sz w:val="18"/>
        </w:rPr>
        <w:t> </w:t>
      </w:r>
      <w:r>
        <w:rPr>
          <w:w w:val="105"/>
          <w:sz w:val="18"/>
        </w:rPr>
        <w:t>careful</w:t>
      </w:r>
      <w:r>
        <w:rPr>
          <w:spacing w:val="-10"/>
          <w:w w:val="105"/>
          <w:sz w:val="18"/>
        </w:rPr>
        <w:t> </w:t>
      </w:r>
      <w:r>
        <w:rPr>
          <w:w w:val="105"/>
          <w:sz w:val="18"/>
        </w:rPr>
        <w:t>to</w:t>
      </w:r>
      <w:r>
        <w:rPr>
          <w:spacing w:val="-9"/>
          <w:w w:val="105"/>
          <w:sz w:val="18"/>
        </w:rPr>
        <w:t> </w:t>
      </w:r>
      <w:r>
        <w:rPr>
          <w:w w:val="105"/>
          <w:sz w:val="18"/>
        </w:rPr>
        <w:t>note</w:t>
      </w:r>
      <w:r>
        <w:rPr>
          <w:spacing w:val="-10"/>
          <w:w w:val="105"/>
          <w:sz w:val="18"/>
        </w:rPr>
        <w:t> </w:t>
      </w:r>
      <w:r>
        <w:rPr>
          <w:w w:val="105"/>
          <w:sz w:val="18"/>
        </w:rPr>
        <w:t>that</w:t>
      </w:r>
      <w:r>
        <w:rPr>
          <w:spacing w:val="-10"/>
          <w:w w:val="105"/>
          <w:sz w:val="18"/>
        </w:rPr>
        <w:t> </w:t>
      </w:r>
      <w:r>
        <w:rPr>
          <w:w w:val="105"/>
          <w:sz w:val="18"/>
        </w:rPr>
        <w:t>the</w:t>
      </w:r>
      <w:r>
        <w:rPr>
          <w:spacing w:val="-11"/>
          <w:w w:val="105"/>
          <w:sz w:val="18"/>
        </w:rPr>
        <w:t> </w:t>
      </w:r>
      <w:r>
        <w:rPr>
          <w:w w:val="105"/>
          <w:sz w:val="18"/>
        </w:rPr>
        <w:t>strategy</w:t>
      </w:r>
      <w:r>
        <w:rPr>
          <w:spacing w:val="-12"/>
          <w:w w:val="105"/>
          <w:sz w:val="18"/>
        </w:rPr>
        <w:t> </w:t>
      </w:r>
      <w:r>
        <w:rPr>
          <w:w w:val="105"/>
          <w:sz w:val="18"/>
        </w:rPr>
        <w:t>had</w:t>
      </w:r>
      <w:r>
        <w:rPr>
          <w:spacing w:val="-9"/>
          <w:w w:val="105"/>
          <w:sz w:val="18"/>
        </w:rPr>
        <w:t> </w:t>
      </w:r>
      <w:r>
        <w:rPr>
          <w:w w:val="105"/>
          <w:sz w:val="18"/>
        </w:rPr>
        <w:t>not</w:t>
      </w:r>
      <w:r>
        <w:rPr>
          <w:spacing w:val="-7"/>
          <w:w w:val="105"/>
          <w:sz w:val="18"/>
        </w:rPr>
        <w:t> </w:t>
      </w:r>
      <w:r>
        <w:rPr>
          <w:w w:val="105"/>
          <w:sz w:val="18"/>
        </w:rPr>
        <w:t>yet</w:t>
      </w:r>
      <w:r>
        <w:rPr>
          <w:spacing w:val="-10"/>
          <w:w w:val="105"/>
          <w:sz w:val="18"/>
        </w:rPr>
        <w:t> </w:t>
      </w:r>
      <w:r>
        <w:rPr>
          <w:w w:val="105"/>
          <w:sz w:val="18"/>
        </w:rPr>
        <w:t>been</w:t>
      </w:r>
      <w:r>
        <w:rPr>
          <w:spacing w:val="-9"/>
          <w:w w:val="105"/>
          <w:sz w:val="18"/>
        </w:rPr>
        <w:t> </w:t>
      </w:r>
      <w:r>
        <w:rPr>
          <w:w w:val="105"/>
          <w:sz w:val="18"/>
        </w:rPr>
        <w:t>tested</w:t>
      </w:r>
      <w:r>
        <w:rPr>
          <w:spacing w:val="-9"/>
          <w:w w:val="105"/>
          <w:sz w:val="18"/>
        </w:rPr>
        <w:t> </w:t>
      </w:r>
      <w:r>
        <w:rPr>
          <w:w w:val="105"/>
          <w:sz w:val="18"/>
        </w:rPr>
        <w:t>in</w:t>
      </w:r>
      <w:r>
        <w:rPr>
          <w:spacing w:val="-9"/>
          <w:w w:val="105"/>
          <w:sz w:val="18"/>
        </w:rPr>
        <w:t> </w:t>
      </w:r>
      <w:r>
        <w:rPr>
          <w:w w:val="105"/>
          <w:sz w:val="18"/>
        </w:rPr>
        <w:t>live</w:t>
      </w:r>
      <w:r>
        <w:rPr>
          <w:spacing w:val="-9"/>
          <w:w w:val="105"/>
          <w:sz w:val="18"/>
        </w:rPr>
        <w:t> </w:t>
      </w:r>
      <w:r>
        <w:rPr>
          <w:w w:val="105"/>
          <w:sz w:val="18"/>
        </w:rPr>
        <w:t>animals</w:t>
      </w:r>
      <w:r>
        <w:rPr>
          <w:spacing w:val="-7"/>
          <w:w w:val="105"/>
          <w:sz w:val="18"/>
        </w:rPr>
        <w:t> </w:t>
      </w:r>
      <w:r>
        <w:rPr>
          <w:w w:val="105"/>
          <w:sz w:val="18"/>
        </w:rPr>
        <w:t>and that</w:t>
      </w:r>
      <w:r>
        <w:rPr>
          <w:spacing w:val="-2"/>
          <w:w w:val="105"/>
          <w:sz w:val="18"/>
        </w:rPr>
        <w:t> </w:t>
      </w:r>
      <w:r>
        <w:rPr>
          <w:w w:val="105"/>
          <w:sz w:val="18"/>
        </w:rPr>
        <w:t>the</w:t>
      </w:r>
      <w:r>
        <w:rPr>
          <w:spacing w:val="-2"/>
          <w:w w:val="105"/>
          <w:sz w:val="18"/>
        </w:rPr>
        <w:t> </w:t>
      </w:r>
      <w:r>
        <w:rPr>
          <w:w w:val="105"/>
          <w:sz w:val="18"/>
        </w:rPr>
        <w:t>wider ecosystem-level</w:t>
      </w:r>
      <w:r>
        <w:rPr>
          <w:spacing w:val="-2"/>
          <w:w w:val="105"/>
          <w:sz w:val="18"/>
        </w:rPr>
        <w:t> </w:t>
      </w:r>
      <w:r>
        <w:rPr>
          <w:w w:val="105"/>
          <w:sz w:val="18"/>
        </w:rPr>
        <w:t>consequences</w:t>
      </w:r>
      <w:r>
        <w:rPr>
          <w:spacing w:val="-2"/>
          <w:w w:val="105"/>
          <w:sz w:val="18"/>
        </w:rPr>
        <w:t> </w:t>
      </w:r>
      <w:r>
        <w:rPr>
          <w:w w:val="105"/>
          <w:sz w:val="18"/>
        </w:rPr>
        <w:t>of</w:t>
      </w:r>
      <w:r>
        <w:rPr>
          <w:spacing w:val="-1"/>
          <w:w w:val="105"/>
          <w:sz w:val="18"/>
        </w:rPr>
        <w:t> </w:t>
      </w:r>
      <w:r>
        <w:rPr>
          <w:w w:val="105"/>
          <w:sz w:val="18"/>
        </w:rPr>
        <w:t>abrupt</w:t>
      </w:r>
      <w:r>
        <w:rPr>
          <w:spacing w:val="-3"/>
          <w:w w:val="105"/>
          <w:sz w:val="18"/>
        </w:rPr>
        <w:t> </w:t>
      </w:r>
      <w:r>
        <w:rPr>
          <w:w w:val="105"/>
          <w:sz w:val="18"/>
        </w:rPr>
        <w:t>grey</w:t>
      </w:r>
      <w:r>
        <w:rPr>
          <w:spacing w:val="-6"/>
          <w:w w:val="105"/>
          <w:sz w:val="18"/>
        </w:rPr>
        <w:t> </w:t>
      </w:r>
      <w:r>
        <w:rPr>
          <w:w w:val="105"/>
          <w:sz w:val="18"/>
        </w:rPr>
        <w:t>squirrel</w:t>
      </w:r>
      <w:r>
        <w:rPr>
          <w:spacing w:val="-3"/>
          <w:w w:val="105"/>
          <w:sz w:val="18"/>
        </w:rPr>
        <w:t> </w:t>
      </w:r>
      <w:r>
        <w:rPr>
          <w:w w:val="105"/>
          <w:sz w:val="18"/>
        </w:rPr>
        <w:t>population</w:t>
      </w:r>
      <w:r>
        <w:rPr>
          <w:spacing w:val="-2"/>
          <w:w w:val="105"/>
          <w:sz w:val="18"/>
        </w:rPr>
        <w:t> </w:t>
      </w:r>
      <w:r>
        <w:rPr>
          <w:w w:val="105"/>
          <w:sz w:val="18"/>
        </w:rPr>
        <w:t>suppression</w:t>
      </w:r>
      <w:r>
        <w:rPr>
          <w:spacing w:val="-2"/>
          <w:w w:val="105"/>
          <w:sz w:val="18"/>
        </w:rPr>
        <w:t> </w:t>
      </w:r>
      <w:r>
        <w:rPr>
          <w:w w:val="105"/>
          <w:sz w:val="18"/>
        </w:rPr>
        <w:t>would</w:t>
      </w:r>
    </w:p>
    <w:p>
      <w:pPr>
        <w:spacing w:line="206" w:lineRule="exact" w:before="0"/>
        <w:ind w:left="3026" w:right="0" w:firstLine="0"/>
        <w:jc w:val="left"/>
        <w:rPr>
          <w:sz w:val="18"/>
        </w:rPr>
      </w:pPr>
      <w:r>
        <w:rPr>
          <w:sz w:val="18"/>
        </w:rPr>
        <mc:AlternateContent>
          <mc:Choice Requires="wps">
            <w:drawing>
              <wp:anchor distT="0" distB="0" distL="0" distR="0" allowOverlap="1" layoutInCell="1" locked="0" behindDoc="1" simplePos="0" relativeHeight="485903872">
                <wp:simplePos x="0" y="0"/>
                <wp:positionH relativeFrom="page">
                  <wp:posOffset>24231</wp:posOffset>
                </wp:positionH>
                <wp:positionV relativeFrom="paragraph">
                  <wp:posOffset>958934</wp:posOffset>
                </wp:positionV>
                <wp:extent cx="3265804" cy="159385"/>
                <wp:effectExtent l="0" t="0" r="0" b="0"/>
                <wp:wrapNone/>
                <wp:docPr id="768" name="Group 768"/>
                <wp:cNvGraphicFramePr>
                  <a:graphicFrameLocks/>
                </wp:cNvGraphicFramePr>
                <a:graphic>
                  <a:graphicData uri="http://schemas.microsoft.com/office/word/2010/wordprocessingGroup">
                    <wpg:wgp>
                      <wpg:cNvPr id="768" name="Group 768"/>
                      <wpg:cNvGrpSpPr/>
                      <wpg:grpSpPr>
                        <a:xfrm>
                          <a:off x="0" y="0"/>
                          <a:ext cx="3265804" cy="159385"/>
                          <a:chExt cx="3265804" cy="159385"/>
                        </a:xfrm>
                      </wpg:grpSpPr>
                      <wps:wsp>
                        <wps:cNvPr id="769" name="Graphic 769"/>
                        <wps:cNvSpPr/>
                        <wps:spPr>
                          <a:xfrm>
                            <a:off x="2976524" y="2616"/>
                            <a:ext cx="287655" cy="135255"/>
                          </a:xfrm>
                          <a:custGeom>
                            <a:avLst/>
                            <a:gdLst/>
                            <a:ahLst/>
                            <a:cxnLst/>
                            <a:rect l="l" t="t" r="r" b="b"/>
                            <a:pathLst>
                              <a:path w="287655" h="135255">
                                <a:moveTo>
                                  <a:pt x="287426" y="0"/>
                                </a:moveTo>
                                <a:lnTo>
                                  <a:pt x="0" y="0"/>
                                </a:lnTo>
                                <a:lnTo>
                                  <a:pt x="0" y="134721"/>
                                </a:lnTo>
                                <a:lnTo>
                                  <a:pt x="287426" y="134721"/>
                                </a:lnTo>
                                <a:lnTo>
                                  <a:pt x="287426" y="0"/>
                                </a:lnTo>
                                <a:close/>
                              </a:path>
                            </a:pathLst>
                          </a:custGeom>
                          <a:solidFill>
                            <a:srgbClr val="FFD4D4"/>
                          </a:solidFill>
                        </wps:spPr>
                        <wps:bodyPr wrap="square" lIns="0" tIns="0" rIns="0" bIns="0" rtlCol="0">
                          <a:prstTxWarp prst="textNoShape">
                            <a:avLst/>
                          </a:prstTxWarp>
                          <a:noAutofit/>
                        </wps:bodyPr>
                      </wps:wsp>
                      <wps:wsp>
                        <wps:cNvPr id="770" name="Graphic 770"/>
                        <wps:cNvSpPr/>
                        <wps:spPr>
                          <a:xfrm>
                            <a:off x="2977286" y="939"/>
                            <a:ext cx="287655" cy="137160"/>
                          </a:xfrm>
                          <a:custGeom>
                            <a:avLst/>
                            <a:gdLst/>
                            <a:ahLst/>
                            <a:cxnLst/>
                            <a:rect l="l" t="t" r="r" b="b"/>
                            <a:pathLst>
                              <a:path w="287655" h="137160">
                                <a:moveTo>
                                  <a:pt x="2793" y="137159"/>
                                </a:moveTo>
                                <a:lnTo>
                                  <a:pt x="1269" y="135889"/>
                                </a:lnTo>
                              </a:path>
                              <a:path w="287655" h="137160">
                                <a:moveTo>
                                  <a:pt x="0" y="134746"/>
                                </a:moveTo>
                                <a:lnTo>
                                  <a:pt x="0" y="2412"/>
                                </a:lnTo>
                              </a:path>
                              <a:path w="287655" h="137160">
                                <a:moveTo>
                                  <a:pt x="0" y="1142"/>
                                </a:moveTo>
                                <a:lnTo>
                                  <a:pt x="1269" y="0"/>
                                </a:lnTo>
                              </a:path>
                              <a:path w="287655" h="137160">
                                <a:moveTo>
                                  <a:pt x="284987" y="137159"/>
                                </a:moveTo>
                                <a:lnTo>
                                  <a:pt x="286257" y="135889"/>
                                </a:lnTo>
                              </a:path>
                              <a:path w="287655" h="137160">
                                <a:moveTo>
                                  <a:pt x="287401" y="134746"/>
                                </a:moveTo>
                                <a:lnTo>
                                  <a:pt x="287401" y="2412"/>
                                </a:lnTo>
                              </a:path>
                              <a:path w="287655" h="137160">
                                <a:moveTo>
                                  <a:pt x="287401" y="1142"/>
                                </a:moveTo>
                                <a:lnTo>
                                  <a:pt x="286257" y="0"/>
                                </a:lnTo>
                              </a:path>
                            </a:pathLst>
                          </a:custGeom>
                          <a:ln w="1778">
                            <a:solidFill>
                              <a:srgbClr val="FF0000"/>
                            </a:solidFill>
                            <a:prstDash val="solid"/>
                          </a:ln>
                        </wps:spPr>
                        <wps:bodyPr wrap="square" lIns="0" tIns="0" rIns="0" bIns="0" rtlCol="0">
                          <a:prstTxWarp prst="textNoShape">
                            <a:avLst/>
                          </a:prstTxWarp>
                          <a:noAutofit/>
                        </wps:bodyPr>
                      </wps:wsp>
                      <wps:wsp>
                        <wps:cNvPr id="771" name="Graphic 771"/>
                        <wps:cNvSpPr/>
                        <wps:spPr>
                          <a:xfrm>
                            <a:off x="1615338" y="66852"/>
                            <a:ext cx="1650364" cy="70485"/>
                          </a:xfrm>
                          <a:custGeom>
                            <a:avLst/>
                            <a:gdLst/>
                            <a:ahLst/>
                            <a:cxnLst/>
                            <a:rect l="l" t="t" r="r" b="b"/>
                            <a:pathLst>
                              <a:path w="1650364" h="70485">
                                <a:moveTo>
                                  <a:pt x="0" y="0"/>
                                </a:moveTo>
                                <a:lnTo>
                                  <a:pt x="282194" y="70485"/>
                                </a:lnTo>
                              </a:path>
                              <a:path w="1650364" h="70485">
                                <a:moveTo>
                                  <a:pt x="282194" y="70485"/>
                                </a:moveTo>
                                <a:lnTo>
                                  <a:pt x="1649857" y="70485"/>
                                </a:lnTo>
                              </a:path>
                            </a:pathLst>
                          </a:custGeom>
                          <a:ln w="1778">
                            <a:solidFill>
                              <a:srgbClr val="FF0000"/>
                            </a:solidFill>
                            <a:prstDash val="sysDot"/>
                          </a:ln>
                        </wps:spPr>
                        <wps:bodyPr wrap="square" lIns="0" tIns="0" rIns="0" bIns="0" rtlCol="0">
                          <a:prstTxWarp prst="textNoShape">
                            <a:avLst/>
                          </a:prstTxWarp>
                          <a:noAutofit/>
                        </wps:bodyPr>
                      </wps:wsp>
                      <wps:wsp>
                        <wps:cNvPr id="772" name="Graphic 772"/>
                        <wps:cNvSpPr/>
                        <wps:spPr>
                          <a:xfrm>
                            <a:off x="2590" y="2590"/>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773" name="Graphic 773"/>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556"/>
                                </a:lnTo>
                                <a:lnTo>
                                  <a:pt x="1602238" y="9382"/>
                                </a:lnTo>
                                <a:lnTo>
                                  <a:pt x="1592082" y="2518"/>
                                </a:lnTo>
                                <a:lnTo>
                                  <a:pt x="1579473" y="0"/>
                                </a:lnTo>
                                <a:lnTo>
                                  <a:pt x="32308" y="0"/>
                                </a:lnTo>
                                <a:lnTo>
                                  <a:pt x="19673" y="2518"/>
                                </a:lnTo>
                                <a:lnTo>
                                  <a:pt x="9410" y="9382"/>
                                </a:lnTo>
                                <a:lnTo>
                                  <a:pt x="2519" y="19556"/>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75.506668pt;width:257.1500pt;height:12.55pt;mso-position-horizontal-relative:page;mso-position-vertical-relative:paragraph;z-index:-17412608" id="docshapegroup702" coordorigin="38,1510" coordsize="5143,251">
                <v:rect style="position:absolute;left:4725;top:1514;width:453;height:213" id="docshape703" filled="true" fillcolor="#ffd4d4" stroked="false">
                  <v:fill type="solid"/>
                </v:rect>
                <v:shape style="position:absolute;left:4726;top:1511;width:453;height:216" id="docshape704" coordorigin="4727,1512" coordsize="453,216" path="m4731,1728l4729,1726m4727,1724l4727,1515m4727,1513l4729,1512m5176,1728l5178,1726m5179,1724l5179,1515m5179,1513l5178,1512e" filled="false" stroked="true" strokeweight=".140pt" strokecolor="#ff0000">
                  <v:path arrowok="t"/>
                  <v:stroke dashstyle="solid"/>
                </v:shape>
                <v:shape style="position:absolute;left:2582;top:1615;width:2599;height:111" id="docshape705" coordorigin="2582,1615" coordsize="2599,111" path="m2582,1615l3026,1726m3026,1726l5180,1726e" filled="false" stroked="true" strokeweight=".140pt" strokecolor="#ff0000">
                  <v:path arrowok="t"/>
                  <v:stroke dashstyle="shortdot"/>
                </v:shape>
                <v:shape style="position:absolute;left:42;top:1514;width:2538;height:243" id="docshape706" coordorigin="42,1514" coordsize="2538,243" path="m2530,1514l93,1514,73,1518,57,1529,46,1545,42,1565,42,1706,46,1726,57,1742,73,1753,93,1757,2530,1757,2549,1753,2565,1742,2576,1726,2580,1706,2580,1565,2576,1545,2565,1529,2549,1518,2530,1514xe" filled="true" fillcolor="#ffd4d4" stroked="false">
                  <v:path arrowok="t"/>
                  <v:fill type="solid"/>
                </v:shape>
                <v:shape style="position:absolute;left:42;top:1514;width:2538;height:243" id="docshape707" coordorigin="42,1514" coordsize="2538,243" path="m42,1706l46,1726,57,1742,73,1753,93,1757,2530,1757,2549,1753,2565,1742,2576,1726,2580,1706,2580,1565,2576,1545,2565,1529,2549,1518,2530,1514,93,1514,73,1518,57,1529,46,1545,42,1565,42,1706xe" filled="false" stroked="true" strokeweight=".408pt" strokecolor="#ff0000">
                  <v:path arrowok="t"/>
                  <v:stroke dashstyle="solid"/>
                </v:shape>
                <w10:wrap type="none"/>
              </v:group>
            </w:pict>
          </mc:Fallback>
        </mc:AlternateContent>
      </w:r>
      <w:r>
        <w:rPr>
          <w:sz w:val="18"/>
        </w:rPr>
        <mc:AlternateContent>
          <mc:Choice Requires="wps">
            <w:drawing>
              <wp:anchor distT="0" distB="0" distL="0" distR="0" allowOverlap="1" layoutInCell="1" locked="0" behindDoc="0" simplePos="0" relativeHeight="15790592">
                <wp:simplePos x="0" y="0"/>
                <wp:positionH relativeFrom="page">
                  <wp:posOffset>24231</wp:posOffset>
                </wp:positionH>
                <wp:positionV relativeFrom="paragraph">
                  <wp:posOffset>281643</wp:posOffset>
                </wp:positionV>
                <wp:extent cx="1898650" cy="160655"/>
                <wp:effectExtent l="0" t="0" r="0" b="0"/>
                <wp:wrapNone/>
                <wp:docPr id="774" name="Group 774"/>
                <wp:cNvGraphicFramePr>
                  <a:graphicFrameLocks/>
                </wp:cNvGraphicFramePr>
                <a:graphic>
                  <a:graphicData uri="http://schemas.microsoft.com/office/word/2010/wordprocessingGroup">
                    <wpg:wgp>
                      <wpg:cNvPr id="774" name="Group 774"/>
                      <wpg:cNvGrpSpPr/>
                      <wpg:grpSpPr>
                        <a:xfrm>
                          <a:off x="0" y="0"/>
                          <a:ext cx="1898650" cy="160655"/>
                          <a:chExt cx="1898650" cy="160655"/>
                        </a:xfrm>
                      </wpg:grpSpPr>
                      <wps:wsp>
                        <wps:cNvPr id="775" name="Graphic 775"/>
                        <wps:cNvSpPr/>
                        <wps:spPr>
                          <a:xfrm>
                            <a:off x="1615338" y="66598"/>
                            <a:ext cx="282575" cy="72390"/>
                          </a:xfrm>
                          <a:custGeom>
                            <a:avLst/>
                            <a:gdLst/>
                            <a:ahLst/>
                            <a:cxnLst/>
                            <a:rect l="l" t="t" r="r" b="b"/>
                            <a:pathLst>
                              <a:path w="282575" h="72390">
                                <a:moveTo>
                                  <a:pt x="0" y="0"/>
                                </a:moveTo>
                                <a:lnTo>
                                  <a:pt x="282194" y="72009"/>
                                </a:lnTo>
                              </a:path>
                            </a:pathLst>
                          </a:custGeom>
                          <a:ln w="1777">
                            <a:solidFill>
                              <a:srgbClr val="FF0000"/>
                            </a:solidFill>
                            <a:prstDash val="sysDot"/>
                          </a:ln>
                        </wps:spPr>
                        <wps:bodyPr wrap="square" lIns="0" tIns="0" rIns="0" bIns="0" rtlCol="0">
                          <a:prstTxWarp prst="textNoShape">
                            <a:avLst/>
                          </a:prstTxWarp>
                          <a:noAutofit/>
                        </wps:bodyPr>
                      </wps:wsp>
                      <wps:wsp>
                        <wps:cNvPr id="776" name="Graphic 776"/>
                        <wps:cNvSpPr/>
                        <wps:spPr>
                          <a:xfrm>
                            <a:off x="2590" y="2590"/>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89"/>
                                </a:ln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8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777" name="Graphic 777"/>
                        <wps:cNvSpPr/>
                        <wps:spPr>
                          <a:xfrm>
                            <a:off x="2590" y="2590"/>
                            <a:ext cx="1611630" cy="155575"/>
                          </a:xfrm>
                          <a:custGeom>
                            <a:avLst/>
                            <a:gdLst/>
                            <a:ahLst/>
                            <a:cxnLst/>
                            <a:rect l="l" t="t" r="r" b="b"/>
                            <a:pathLst>
                              <a:path w="1611630" h="155575">
                                <a:moveTo>
                                  <a:pt x="0" y="123189"/>
                                </a:moveTo>
                                <a:lnTo>
                                  <a:pt x="2519" y="135745"/>
                                </a:lnTo>
                                <a:lnTo>
                                  <a:pt x="9410" y="145907"/>
                                </a:lnTo>
                                <a:lnTo>
                                  <a:pt x="19673" y="152711"/>
                                </a:lnTo>
                                <a:lnTo>
                                  <a:pt x="32308" y="155194"/>
                                </a:lnTo>
                                <a:lnTo>
                                  <a:pt x="1579473" y="155194"/>
                                </a:lnTo>
                                <a:lnTo>
                                  <a:pt x="1592082" y="152711"/>
                                </a:lnTo>
                                <a:lnTo>
                                  <a:pt x="1602238" y="145907"/>
                                </a:lnTo>
                                <a:lnTo>
                                  <a:pt x="1609013" y="135745"/>
                                </a:lnTo>
                                <a:lnTo>
                                  <a:pt x="1611477" y="12318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89"/>
                                </a:lnTo>
                                <a:close/>
                              </a:path>
                            </a:pathLst>
                          </a:custGeom>
                          <a:ln w="5181">
                            <a:solidFill>
                              <a:srgbClr val="FF0000"/>
                            </a:solidFill>
                            <a:prstDash val="solid"/>
                          </a:ln>
                        </wps:spPr>
                        <wps:bodyPr wrap="square" lIns="0" tIns="0" rIns="0" bIns="0" rtlCol="0">
                          <a:prstTxWarp prst="textNoShape">
                            <a:avLst/>
                          </a:prstTxWarp>
                          <a:noAutofit/>
                        </wps:bodyPr>
                      </wps:wsp>
                      <wps:wsp>
                        <wps:cNvPr id="778" name="Textbox 778"/>
                        <wps:cNvSpPr txBox="1"/>
                        <wps:spPr>
                          <a:xfrm>
                            <a:off x="0" y="0"/>
                            <a:ext cx="1898650" cy="16065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[E148]:</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22.176666pt;width:149.5pt;height:12.65pt;mso-position-horizontal-relative:page;mso-position-vertical-relative:paragraph;z-index:15790592" id="docshapegroup708" coordorigin="38,444" coordsize="2990,253">
                <v:line style="position:absolute" from="2582,548" to="3026,662" stroked="true" strokeweight=".140pt" strokecolor="#ff0000">
                  <v:stroke dashstyle="shortdot"/>
                </v:line>
                <v:shape style="position:absolute;left:42;top:447;width:2538;height:245" id="docshape709" coordorigin="42,448" coordsize="2538,245" path="m2530,448l93,448,73,452,57,462,46,478,42,498,42,642,46,661,57,677,73,688,93,692,2530,692,2549,688,2565,677,2576,661,2580,642,2580,498,2576,478,2565,462,2549,452,2530,448xe" filled="true" fillcolor="#ffd4d4" stroked="false">
                  <v:path arrowok="t"/>
                  <v:fill type="solid"/>
                </v:shape>
                <v:shape style="position:absolute;left:42;top:447;width:2538;height:245" id="docshape710" coordorigin="42,448" coordsize="2538,245" path="m42,642l46,661,57,677,73,688,93,692,2530,692,2549,688,2565,677,2576,661,2580,642,2580,498,2576,478,2565,462,2549,452,2530,448,93,448,73,452,57,462,46,478,42,498,42,642xe" filled="false" stroked="true" strokeweight=".408pt" strokecolor="#ff0000">
                  <v:path arrowok="t"/>
                  <v:stroke dashstyle="solid"/>
                </v:shape>
                <v:shape style="position:absolute;left:38;top:443;width:2990;height:253" type="#_x0000_t202" id="docshape711"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[E148]:</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pacing w:val="24"/>
          <w:w w:val="105"/>
          <w:sz w:val="18"/>
          <w:u w:val="dotted" w:color="FF0000"/>
        </w:rPr>
        <w:t> </w:t>
      </w:r>
      <w:r>
        <w:rPr>
          <w:spacing w:val="-2"/>
          <w:w w:val="105"/>
          <w:sz w:val="18"/>
          <w:u w:val="dotted" w:color="FF0000"/>
        </w:rPr>
        <w:t>need</w:t>
      </w:r>
      <w:r>
        <w:rPr>
          <w:spacing w:val="-1"/>
          <w:w w:val="105"/>
          <w:sz w:val="18"/>
          <w:u w:val="dotted" w:color="FF0000"/>
        </w:rPr>
        <w:t> </w:t>
      </w:r>
      <w:r>
        <w:rPr>
          <w:spacing w:val="-2"/>
          <w:w w:val="105"/>
          <w:sz w:val="18"/>
          <w:u w:val="dotted" w:color="FF0000"/>
        </w:rPr>
        <w:t>careful</w:t>
      </w:r>
      <w:r>
        <w:rPr>
          <w:spacing w:val="-4"/>
          <w:w w:val="105"/>
          <w:sz w:val="18"/>
          <w:u w:val="dotted" w:color="FF0000"/>
        </w:rPr>
        <w:t> </w:t>
      </w:r>
      <w:r>
        <w:rPr>
          <w:spacing w:val="-2"/>
          <w:w w:val="105"/>
          <w:sz w:val="18"/>
          <w:u w:val="dotted" w:color="FF0000"/>
        </w:rPr>
        <w:t>further</w:t>
      </w:r>
      <w:r>
        <w:rPr>
          <w:spacing w:val="-3"/>
          <w:w w:val="105"/>
          <w:sz w:val="18"/>
          <w:u w:val="dotted" w:color="FF0000"/>
        </w:rPr>
        <w:t> </w:t>
      </w:r>
      <w:r>
        <w:rPr>
          <w:spacing w:val="-2"/>
          <w:w w:val="105"/>
          <w:sz w:val="18"/>
          <w:u w:val="dotted" w:color="FF0000"/>
        </w:rPr>
        <w:t>thought</w:t>
      </w:r>
      <w:r>
        <w:rPr>
          <w:spacing w:val="-4"/>
          <w:w w:val="105"/>
          <w:sz w:val="18"/>
          <w:u w:val="dotted" w:color="FF0000"/>
        </w:rPr>
        <w:t> </w:t>
      </w:r>
      <w:r>
        <w:rPr>
          <w:spacing w:val="-2"/>
          <w:w w:val="105"/>
          <w:sz w:val="18"/>
          <w:u w:val="dotted" w:color="FF0000"/>
        </w:rPr>
        <w:t>before</w:t>
      </w:r>
      <w:r>
        <w:rPr>
          <w:spacing w:val="-5"/>
          <w:w w:val="105"/>
          <w:sz w:val="18"/>
          <w:u w:val="dotted" w:color="FF0000"/>
        </w:rPr>
        <w:t> </w:t>
      </w:r>
      <w:r>
        <w:rPr>
          <w:spacing w:val="-2"/>
          <w:w w:val="105"/>
          <w:sz w:val="18"/>
          <w:u w:val="dotted" w:color="FF0000"/>
        </w:rPr>
        <w:t>any</w:t>
      </w:r>
      <w:r>
        <w:rPr>
          <w:spacing w:val="-7"/>
          <w:w w:val="105"/>
          <w:sz w:val="18"/>
          <w:u w:val="dotted" w:color="FF0000"/>
        </w:rPr>
        <w:t> </w:t>
      </w:r>
      <w:r>
        <w:rPr>
          <w:spacing w:val="-2"/>
          <w:w w:val="105"/>
          <w:sz w:val="18"/>
          <w:u w:val="dotted" w:color="FF0000"/>
        </w:rPr>
        <w:t>field</w:t>
      </w:r>
      <w:r>
        <w:rPr>
          <w:spacing w:val="-3"/>
          <w:w w:val="105"/>
          <w:sz w:val="18"/>
          <w:u w:val="dotted" w:color="FF0000"/>
        </w:rPr>
        <w:t> </w:t>
      </w:r>
      <w:r>
        <w:rPr>
          <w:spacing w:val="-2"/>
          <w:w w:val="105"/>
          <w:sz w:val="18"/>
          <w:u w:val="dotted" w:color="FF0000"/>
        </w:rPr>
        <w:t>application (Faber</w:t>
      </w:r>
      <w:r>
        <w:rPr>
          <w:spacing w:val="2"/>
          <w:w w:val="105"/>
          <w:sz w:val="18"/>
          <w:u w:val="dotted" w:color="FF0000"/>
        </w:rPr>
        <w:t> </w:t>
      </w:r>
      <w:r>
        <w:rPr>
          <w:spacing w:val="-2"/>
          <w:w w:val="105"/>
          <w:sz w:val="18"/>
          <w:u w:val="dotted" w:color="FF0000"/>
        </w:rPr>
        <w:t>et</w:t>
      </w:r>
      <w:r>
        <w:rPr>
          <w:spacing w:val="-3"/>
          <w:w w:val="105"/>
          <w:sz w:val="18"/>
          <w:u w:val="dotted" w:color="FF0000"/>
        </w:rPr>
        <w:t> </w:t>
      </w:r>
      <w:r>
        <w:rPr>
          <w:spacing w:val="-2"/>
          <w:w w:val="105"/>
          <w:sz w:val="18"/>
          <w:u w:val="dotted" w:color="FF0000"/>
        </w:rPr>
        <w:t>al.,</w:t>
      </w:r>
      <w:r>
        <w:rPr>
          <w:spacing w:val="-1"/>
          <w:w w:val="105"/>
          <w:sz w:val="18"/>
          <w:u w:val="dotted" w:color="FF0000"/>
        </w:rPr>
        <w:t> </w:t>
      </w:r>
      <w:r>
        <w:rPr>
          <w:spacing w:val="-2"/>
          <w:w w:val="105"/>
          <w:sz w:val="18"/>
        </w:rPr>
        <w:t>2021).</w:t>
      </w:r>
    </w:p>
    <w:p>
      <w:pPr>
        <w:pStyle w:val="BodyText"/>
        <w:spacing w:before="3"/>
        <w:rPr>
          <w:sz w:val="12"/>
        </w:rPr>
      </w:pPr>
    </w:p>
    <w:p>
      <w:pPr>
        <w:pStyle w:val="BodyText"/>
        <w:spacing w:after="0"/>
        <w:rPr>
          <w:sz w:val="12"/>
        </w:rPr>
        <w:sectPr>
          <w:type w:val="continuous"/>
          <w:pgSz w:w="11910" w:h="16840"/>
          <w:pgMar w:top="1320" w:bottom="280" w:left="0" w:right="992"/>
        </w:sectPr>
      </w:pPr>
    </w:p>
    <w:p>
      <w:pPr>
        <w:pStyle w:val="BodyText"/>
        <w:rPr>
          <w:sz w:val="13"/>
        </w:rPr>
      </w:pPr>
      <w:r>
        <w:rPr>
          <w:sz w:val="13"/>
        </w:rPr>
        <mc:AlternateContent>
          <mc:Choice Requires="wps">
            <w:drawing>
              <wp:anchor distT="0" distB="0" distL="0" distR="0" allowOverlap="1" layoutInCell="1" locked="0" behindDoc="1" simplePos="0" relativeHeight="485901824">
                <wp:simplePos x="0" y="0"/>
                <wp:positionH relativeFrom="page">
                  <wp:posOffset>0</wp:posOffset>
                </wp:positionH>
                <wp:positionV relativeFrom="page">
                  <wp:posOffset>847343</wp:posOffset>
                </wp:positionV>
                <wp:extent cx="1895475" cy="9001125"/>
                <wp:effectExtent l="0" t="0" r="0" b="0"/>
                <wp:wrapNone/>
                <wp:docPr id="779" name="Graphic 779"/>
                <wp:cNvGraphicFramePr>
                  <a:graphicFrameLocks/>
                </wp:cNvGraphicFramePr>
                <a:graphic>
                  <a:graphicData uri="http://schemas.microsoft.com/office/word/2010/wordprocessingShape">
                    <wps:wsp>
                      <wps:cNvPr id="779" name="Graphic 779"/>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14656" id="docshape712" filled="true" fillcolor="#f1f1f1" stroked="false">
                <v:fill type="solid"/>
                <w10:wrap type="none"/>
              </v:rect>
            </w:pict>
          </mc:Fallback>
        </mc:AlternateContent>
      </w:r>
      <w:r>
        <w:rPr>
          <w:sz w:val="13"/>
        </w:rPr>
        <mc:AlternateContent>
          <mc:Choice Requires="wps">
            <w:drawing>
              <wp:anchor distT="0" distB="0" distL="0" distR="0" allowOverlap="1" layoutInCell="1" locked="0" behindDoc="1" simplePos="0" relativeHeight="485904384">
                <wp:simplePos x="0" y="0"/>
                <wp:positionH relativeFrom="page">
                  <wp:posOffset>24231</wp:posOffset>
                </wp:positionH>
                <wp:positionV relativeFrom="page">
                  <wp:posOffset>8753678</wp:posOffset>
                </wp:positionV>
                <wp:extent cx="3324860" cy="159385"/>
                <wp:effectExtent l="0" t="0" r="0" b="0"/>
                <wp:wrapNone/>
                <wp:docPr id="780" name="Group 780"/>
                <wp:cNvGraphicFramePr>
                  <a:graphicFrameLocks/>
                </wp:cNvGraphicFramePr>
                <a:graphic>
                  <a:graphicData uri="http://schemas.microsoft.com/office/word/2010/wordprocessingGroup">
                    <wpg:wgp>
                      <wpg:cNvPr id="780" name="Group 780"/>
                      <wpg:cNvGrpSpPr/>
                      <wpg:grpSpPr>
                        <a:xfrm>
                          <a:off x="0" y="0"/>
                          <a:ext cx="3324860" cy="159385"/>
                          <a:chExt cx="3324860" cy="159385"/>
                        </a:xfrm>
                      </wpg:grpSpPr>
                      <wps:wsp>
                        <wps:cNvPr id="781" name="Graphic 781"/>
                        <wps:cNvSpPr/>
                        <wps:spPr>
                          <a:xfrm>
                            <a:off x="2477541" y="2616"/>
                            <a:ext cx="845819" cy="135255"/>
                          </a:xfrm>
                          <a:custGeom>
                            <a:avLst/>
                            <a:gdLst/>
                            <a:ahLst/>
                            <a:cxnLst/>
                            <a:rect l="l" t="t" r="r" b="b"/>
                            <a:pathLst>
                              <a:path w="845819" h="135255">
                                <a:moveTo>
                                  <a:pt x="845515" y="0"/>
                                </a:moveTo>
                                <a:lnTo>
                                  <a:pt x="0" y="0"/>
                                </a:lnTo>
                                <a:lnTo>
                                  <a:pt x="0" y="134721"/>
                                </a:lnTo>
                                <a:lnTo>
                                  <a:pt x="845515" y="134721"/>
                                </a:lnTo>
                                <a:lnTo>
                                  <a:pt x="845515" y="0"/>
                                </a:lnTo>
                                <a:close/>
                              </a:path>
                            </a:pathLst>
                          </a:custGeom>
                          <a:solidFill>
                            <a:srgbClr val="FFD4D4"/>
                          </a:solidFill>
                        </wps:spPr>
                        <wps:bodyPr wrap="square" lIns="0" tIns="0" rIns="0" bIns="0" rtlCol="0">
                          <a:prstTxWarp prst="textNoShape">
                            <a:avLst/>
                          </a:prstTxWarp>
                          <a:noAutofit/>
                        </wps:bodyPr>
                      </wps:wsp>
                      <wps:wsp>
                        <wps:cNvPr id="782" name="Graphic 782"/>
                        <wps:cNvSpPr/>
                        <wps:spPr>
                          <a:xfrm>
                            <a:off x="2478303" y="939"/>
                            <a:ext cx="845819" cy="137160"/>
                          </a:xfrm>
                          <a:custGeom>
                            <a:avLst/>
                            <a:gdLst/>
                            <a:ahLst/>
                            <a:cxnLst/>
                            <a:rect l="l" t="t" r="r" b="b"/>
                            <a:pathLst>
                              <a:path w="845819" h="137160">
                                <a:moveTo>
                                  <a:pt x="2412" y="137160"/>
                                </a:moveTo>
                                <a:lnTo>
                                  <a:pt x="1269" y="135890"/>
                                </a:lnTo>
                              </a:path>
                              <a:path w="845819" h="137160">
                                <a:moveTo>
                                  <a:pt x="0" y="134747"/>
                                </a:moveTo>
                                <a:lnTo>
                                  <a:pt x="0" y="2413"/>
                                </a:lnTo>
                              </a:path>
                              <a:path w="845819" h="137160">
                                <a:moveTo>
                                  <a:pt x="0" y="1270"/>
                                </a:moveTo>
                                <a:lnTo>
                                  <a:pt x="1269" y="0"/>
                                </a:lnTo>
                              </a:path>
                              <a:path w="845819" h="137160">
                                <a:moveTo>
                                  <a:pt x="842772" y="137160"/>
                                </a:moveTo>
                                <a:lnTo>
                                  <a:pt x="844041" y="135890"/>
                                </a:lnTo>
                              </a:path>
                              <a:path w="845819" h="137160">
                                <a:moveTo>
                                  <a:pt x="845565" y="134747"/>
                                </a:moveTo>
                                <a:lnTo>
                                  <a:pt x="845565" y="2413"/>
                                </a:lnTo>
                              </a:path>
                              <a:path w="845819" h="137160">
                                <a:moveTo>
                                  <a:pt x="845565" y="1270"/>
                                </a:moveTo>
                                <a:lnTo>
                                  <a:pt x="844041" y="0"/>
                                </a:lnTo>
                              </a:path>
                            </a:pathLst>
                          </a:custGeom>
                          <a:ln w="1778">
                            <a:solidFill>
                              <a:srgbClr val="FF0000"/>
                            </a:solidFill>
                            <a:prstDash val="solid"/>
                          </a:ln>
                        </wps:spPr>
                        <wps:bodyPr wrap="square" lIns="0" tIns="0" rIns="0" bIns="0" rtlCol="0">
                          <a:prstTxWarp prst="textNoShape">
                            <a:avLst/>
                          </a:prstTxWarp>
                          <a:noAutofit/>
                        </wps:bodyPr>
                      </wps:wsp>
                      <wps:wsp>
                        <wps:cNvPr id="783" name="Graphic 783"/>
                        <wps:cNvSpPr/>
                        <wps:spPr>
                          <a:xfrm>
                            <a:off x="1615338" y="66979"/>
                            <a:ext cx="1709420" cy="70485"/>
                          </a:xfrm>
                          <a:custGeom>
                            <a:avLst/>
                            <a:gdLst/>
                            <a:ahLst/>
                            <a:cxnLst/>
                            <a:rect l="l" t="t" r="r" b="b"/>
                            <a:pathLst>
                              <a:path w="1709420" h="70485">
                                <a:moveTo>
                                  <a:pt x="0" y="0"/>
                                </a:moveTo>
                                <a:lnTo>
                                  <a:pt x="282194" y="70357"/>
                                </a:lnTo>
                              </a:path>
                              <a:path w="1709420" h="70485">
                                <a:moveTo>
                                  <a:pt x="282194" y="70357"/>
                                </a:moveTo>
                                <a:lnTo>
                                  <a:pt x="1708912" y="70357"/>
                                </a:lnTo>
                              </a:path>
                            </a:pathLst>
                          </a:custGeom>
                          <a:ln w="1778">
                            <a:solidFill>
                              <a:srgbClr val="FF0000"/>
                            </a:solidFill>
                            <a:prstDash val="sysDot"/>
                          </a:ln>
                        </wps:spPr>
                        <wps:bodyPr wrap="square" lIns="0" tIns="0" rIns="0" bIns="0" rtlCol="0">
                          <a:prstTxWarp prst="textNoShape">
                            <a:avLst/>
                          </a:prstTxWarp>
                          <a:noAutofit/>
                        </wps:bodyPr>
                      </wps:wsp>
                      <wps:wsp>
                        <wps:cNvPr id="784" name="Graphic 784"/>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785" name="Graphic 785"/>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689.265991pt;width:261.8pt;height:12.55pt;mso-position-horizontal-relative:page;mso-position-vertical-relative:page;z-index:-17412096" id="docshapegroup713" coordorigin="38,13785" coordsize="5236,251">
                <v:rect style="position:absolute;left:3939;top:13789;width:1332;height:213" id="docshape714" filled="true" fillcolor="#ffd4d4" stroked="false">
                  <v:fill type="solid"/>
                </v:rect>
                <v:shape style="position:absolute;left:3941;top:13786;width:1332;height:216" id="docshape715" coordorigin="3941,13787" coordsize="1332,216" path="m3945,14003l3943,14001m3941,13999l3941,13791m3941,13789l3943,13787m5268,14003l5270,14001m5273,13999l5273,13791m5273,13789l5270,13787e" filled="false" stroked="true" strokeweight=".140pt" strokecolor="#ff0000">
                  <v:path arrowok="t"/>
                  <v:stroke dashstyle="solid"/>
                </v:shape>
                <v:shape style="position:absolute;left:2582;top:13890;width:2692;height:111" id="docshape716" coordorigin="2582,13891" coordsize="2692,111" path="m2582,13891l3026,14002m3026,14002l5273,14002e" filled="false" stroked="true" strokeweight=".140pt" strokecolor="#ff0000">
                  <v:path arrowok="t"/>
                  <v:stroke dashstyle="shortdot"/>
                </v:shape>
                <v:shape style="position:absolute;left:42;top:13789;width:2538;height:243" id="docshape717" coordorigin="42,13789" coordsize="2538,243" path="m2530,13789l93,13789,73,13793,57,13804,46,13820,42,13840,42,13981,46,14001,57,14017,73,14028,93,14032,2530,14032,2549,14028,2565,14017,2576,14001,2580,13981,2580,13840,2576,13820,2565,13804,2549,13793,2530,13789xe" filled="true" fillcolor="#ffd4d4" stroked="false">
                  <v:path arrowok="t"/>
                  <v:fill type="solid"/>
                </v:shape>
                <v:shape style="position:absolute;left:42;top:13789;width:2538;height:243" id="docshape718" coordorigin="42,13789" coordsize="2538,243" path="m42,13981l46,14001,57,14017,73,14028,93,14032,2530,14032,2549,14028,2565,14017,2576,14001,2580,13981,2580,13840,2576,13820,2565,13804,2549,13793,2530,13789,93,13789,73,13793,57,13804,46,13820,42,13840,42,13981xe" filled="false" stroked="true" strokeweight=".408pt" strokecolor="#ff0000">
                  <v:path arrowok="t"/>
                  <v:stroke dashstyle="solid"/>
                </v:shape>
                <w10:wrap type="none"/>
              </v:group>
            </w:pict>
          </mc:Fallback>
        </mc:AlternateContent>
      </w: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11"/>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[E149]:</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0"/>
        <w:ind w:left="119" w:right="0"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[E150]:</w:t>
      </w:r>
      <w:r>
        <w:rPr>
          <w:rFonts w:ascii="Tahoma"/>
          <w:b/>
          <w:spacing w:val="-10"/>
          <w:w w:val="105"/>
          <w:sz w:val="13"/>
        </w:rPr>
        <w:t> </w:t>
      </w:r>
      <w:r>
        <w:rPr>
          <w:rFonts w:ascii="Calibri"/>
          <w:w w:val="105"/>
          <w:sz w:val="13"/>
        </w:rPr>
        <w:t>Use</w:t>
      </w:r>
      <w:r>
        <w:rPr>
          <w:rFonts w:ascii="Calibri"/>
          <w:spacing w:val="-8"/>
          <w:w w:val="105"/>
          <w:sz w:val="13"/>
        </w:rPr>
        <w:t> </w:t>
      </w:r>
      <w:r>
        <w:rPr>
          <w:rFonts w:ascii="Calibri"/>
          <w:w w:val="105"/>
          <w:sz w:val="13"/>
        </w:rPr>
        <w:t>other</w:t>
      </w:r>
      <w:r>
        <w:rPr>
          <w:rFonts w:ascii="Calibri"/>
          <w:spacing w:val="-7"/>
          <w:w w:val="105"/>
          <w:sz w:val="13"/>
        </w:rPr>
        <w:t> </w:t>
      </w:r>
      <w:r>
        <w:rPr>
          <w:rFonts w:ascii="Calibri"/>
          <w:spacing w:val="-5"/>
          <w:w w:val="105"/>
          <w:sz w:val="13"/>
        </w:rPr>
        <w:t>one</w:t>
      </w:r>
    </w:p>
    <w:p>
      <w:pPr>
        <w:spacing w:line="247" w:lineRule="auto" w:before="98"/>
        <w:ind w:left="193" w:right="241" w:hanging="75"/>
        <w:jc w:val="left"/>
        <w:rPr>
          <w:sz w:val="18"/>
        </w:rPr>
      </w:pPr>
      <w:r>
        <w:rPr/>
        <w:br w:type="column"/>
      </w:r>
      <w:r>
        <w:rPr>
          <w:spacing w:val="20"/>
          <w:w w:val="105"/>
          <w:sz w:val="18"/>
          <w:u w:val="dotted" w:color="FF0000"/>
        </w:rPr>
        <w:t> </w:t>
      </w:r>
      <w:r>
        <w:rPr>
          <w:w w:val="105"/>
          <w:sz w:val="18"/>
          <w:u w:val="dotted" w:color="FF0000"/>
        </w:rPr>
        <w:t>A</w:t>
      </w:r>
      <w:r>
        <w:rPr>
          <w:spacing w:val="-5"/>
          <w:w w:val="105"/>
          <w:sz w:val="18"/>
          <w:u w:val="dotted" w:color="FF0000"/>
        </w:rPr>
        <w:t> </w:t>
      </w:r>
      <w:r>
        <w:rPr>
          <w:w w:val="105"/>
          <w:sz w:val="18"/>
        </w:rPr>
        <w:t>similar</w:t>
      </w:r>
      <w:r>
        <w:rPr>
          <w:spacing w:val="-6"/>
          <w:w w:val="105"/>
          <w:sz w:val="18"/>
        </w:rPr>
        <w:t> </w:t>
      </w:r>
      <w:r>
        <w:rPr>
          <w:w w:val="105"/>
          <w:sz w:val="18"/>
        </w:rPr>
        <w:t>trajectory</w:t>
      </w:r>
      <w:r>
        <w:rPr>
          <w:spacing w:val="-9"/>
          <w:w w:val="105"/>
          <w:sz w:val="18"/>
        </w:rPr>
        <w:t> </w:t>
      </w:r>
      <w:r>
        <w:rPr>
          <w:w w:val="105"/>
          <w:sz w:val="18"/>
        </w:rPr>
        <w:t>of</w:t>
      </w:r>
      <w:r>
        <w:rPr>
          <w:spacing w:val="-6"/>
          <w:w w:val="105"/>
          <w:sz w:val="18"/>
        </w:rPr>
        <w:t> </w:t>
      </w:r>
      <w:r>
        <w:rPr>
          <w:w w:val="105"/>
          <w:sz w:val="18"/>
        </w:rPr>
        <w:t>escalating</w:t>
      </w:r>
      <w:r>
        <w:rPr>
          <w:spacing w:val="-7"/>
          <w:w w:val="105"/>
          <w:sz w:val="18"/>
        </w:rPr>
        <w:t> </w:t>
      </w:r>
      <w:r>
        <w:rPr>
          <w:w w:val="105"/>
          <w:sz w:val="18"/>
        </w:rPr>
        <w:t>empirical</w:t>
      </w:r>
      <w:r>
        <w:rPr>
          <w:spacing w:val="-6"/>
          <w:w w:val="105"/>
          <w:sz w:val="18"/>
        </w:rPr>
        <w:t> </w:t>
      </w:r>
      <w:r>
        <w:rPr>
          <w:w w:val="105"/>
          <w:sz w:val="18"/>
        </w:rPr>
        <w:t>and</w:t>
      </w:r>
      <w:r>
        <w:rPr>
          <w:spacing w:val="-4"/>
          <w:w w:val="105"/>
          <w:sz w:val="18"/>
        </w:rPr>
        <w:t> </w:t>
      </w:r>
      <w:r>
        <w:rPr>
          <w:w w:val="105"/>
          <w:sz w:val="18"/>
        </w:rPr>
        <w:t>modelling</w:t>
      </w:r>
      <w:r>
        <w:rPr>
          <w:spacing w:val="-8"/>
          <w:w w:val="105"/>
          <w:sz w:val="18"/>
        </w:rPr>
        <w:t> </w:t>
      </w:r>
      <w:r>
        <w:rPr>
          <w:w w:val="105"/>
          <w:sz w:val="18"/>
        </w:rPr>
        <w:t>sophistication</w:t>
      </w:r>
      <w:r>
        <w:rPr>
          <w:spacing w:val="-6"/>
          <w:w w:val="105"/>
          <w:sz w:val="18"/>
        </w:rPr>
        <w:t> </w:t>
      </w:r>
      <w:r>
        <w:rPr>
          <w:w w:val="105"/>
          <w:sz w:val="18"/>
        </w:rPr>
        <w:t>is</w:t>
      </w:r>
      <w:r>
        <w:rPr>
          <w:spacing w:val="-4"/>
          <w:w w:val="105"/>
          <w:sz w:val="18"/>
        </w:rPr>
        <w:t> </w:t>
      </w:r>
      <w:r>
        <w:rPr>
          <w:w w:val="105"/>
          <w:sz w:val="18"/>
        </w:rPr>
        <w:t>visible</w:t>
      </w:r>
      <w:r>
        <w:rPr>
          <w:spacing w:val="-6"/>
          <w:w w:val="105"/>
          <w:sz w:val="18"/>
        </w:rPr>
        <w:t> </w:t>
      </w:r>
      <w:r>
        <w:rPr>
          <w:w w:val="105"/>
          <w:sz w:val="18"/>
        </w:rPr>
        <w:t>in</w:t>
      </w:r>
      <w:r>
        <w:rPr>
          <w:spacing w:val="-6"/>
          <w:w w:val="105"/>
          <w:sz w:val="18"/>
        </w:rPr>
        <w:t> </w:t>
      </w:r>
      <w:r>
        <w:rPr>
          <w:w w:val="105"/>
          <w:sz w:val="18"/>
        </w:rPr>
        <w:t>research</w:t>
      </w:r>
      <w:r>
        <w:rPr>
          <w:spacing w:val="-6"/>
          <w:w w:val="105"/>
          <w:sz w:val="18"/>
        </w:rPr>
        <w:t> </w:t>
      </w:r>
      <w:r>
        <w:rPr>
          <w:w w:val="105"/>
          <w:sz w:val="18"/>
        </w:rPr>
        <w:t>on</w:t>
      </w:r>
      <w:r>
        <w:rPr>
          <w:spacing w:val="-6"/>
          <w:w w:val="105"/>
          <w:sz w:val="18"/>
        </w:rPr>
        <w:t> </w:t>
      </w:r>
      <w:r>
        <w:rPr>
          <w:w w:val="105"/>
          <w:sz w:val="18"/>
        </w:rPr>
        <w:t>the </w:t>
      </w:r>
      <w:r>
        <w:rPr>
          <w:spacing w:val="-2"/>
          <w:w w:val="105"/>
          <w:sz w:val="18"/>
        </w:rPr>
        <w:t>invasive</w:t>
      </w:r>
      <w:r>
        <w:rPr>
          <w:spacing w:val="-3"/>
          <w:w w:val="105"/>
          <w:sz w:val="18"/>
        </w:rPr>
        <w:t> </w:t>
      </w:r>
      <w:r>
        <w:rPr>
          <w:spacing w:val="-2"/>
          <w:w w:val="105"/>
          <w:sz w:val="18"/>
        </w:rPr>
        <w:t>common wasp, </w:t>
      </w:r>
      <w:r>
        <w:rPr>
          <w:i/>
          <w:spacing w:val="-2"/>
          <w:w w:val="105"/>
          <w:sz w:val="18"/>
        </w:rPr>
        <w:t>Vespula vulgaris</w:t>
      </w:r>
      <w:r>
        <w:rPr>
          <w:spacing w:val="-2"/>
          <w:w w:val="105"/>
          <w:sz w:val="18"/>
        </w:rPr>
        <w:t>, in New</w:t>
      </w:r>
      <w:r>
        <w:rPr>
          <w:spacing w:val="-4"/>
          <w:w w:val="105"/>
          <w:sz w:val="18"/>
        </w:rPr>
        <w:t> </w:t>
      </w:r>
      <w:r>
        <w:rPr>
          <w:spacing w:val="-2"/>
          <w:w w:val="105"/>
          <w:sz w:val="18"/>
        </w:rPr>
        <w:t>Zealand. An initial assessment identified candidate spermatogenesis genes with</w:t>
      </w:r>
      <w:r>
        <w:rPr>
          <w:spacing w:val="-3"/>
          <w:w w:val="105"/>
          <w:sz w:val="18"/>
        </w:rPr>
        <w:t> </w:t>
      </w:r>
      <w:r>
        <w:rPr>
          <w:spacing w:val="-2"/>
          <w:w w:val="105"/>
          <w:sz w:val="18"/>
        </w:rPr>
        <w:t>enough genetic</w:t>
      </w:r>
      <w:r>
        <w:rPr>
          <w:spacing w:val="-5"/>
          <w:w w:val="105"/>
          <w:sz w:val="18"/>
        </w:rPr>
        <w:t> </w:t>
      </w:r>
      <w:r>
        <w:rPr>
          <w:spacing w:val="-2"/>
          <w:w w:val="105"/>
          <w:sz w:val="18"/>
        </w:rPr>
        <w:t>divergence</w:t>
      </w:r>
      <w:r>
        <w:rPr>
          <w:spacing w:val="-3"/>
          <w:w w:val="105"/>
          <w:sz w:val="18"/>
        </w:rPr>
        <w:t> </w:t>
      </w:r>
      <w:r>
        <w:rPr>
          <w:spacing w:val="-2"/>
          <w:w w:val="105"/>
          <w:sz w:val="18"/>
        </w:rPr>
        <w:t>between</w:t>
      </w:r>
      <w:r>
        <w:rPr>
          <w:spacing w:val="-3"/>
          <w:w w:val="105"/>
          <w:sz w:val="18"/>
        </w:rPr>
        <w:t> </w:t>
      </w:r>
      <w:r>
        <w:rPr>
          <w:spacing w:val="-2"/>
          <w:w w:val="105"/>
          <w:sz w:val="18"/>
        </w:rPr>
        <w:t>native</w:t>
      </w:r>
      <w:r>
        <w:rPr>
          <w:spacing w:val="-3"/>
          <w:w w:val="105"/>
          <w:sz w:val="18"/>
        </w:rPr>
        <w:t> </w:t>
      </w:r>
      <w:r>
        <w:rPr>
          <w:spacing w:val="-2"/>
          <w:w w:val="105"/>
          <w:sz w:val="18"/>
        </w:rPr>
        <w:t>and</w:t>
      </w:r>
      <w:r>
        <w:rPr>
          <w:spacing w:val="-3"/>
          <w:w w:val="105"/>
          <w:sz w:val="18"/>
        </w:rPr>
        <w:t> </w:t>
      </w:r>
      <w:r>
        <w:rPr>
          <w:spacing w:val="-2"/>
          <w:w w:val="105"/>
          <w:sz w:val="18"/>
        </w:rPr>
        <w:t>invaded</w:t>
      </w:r>
      <w:r>
        <w:rPr>
          <w:spacing w:val="-3"/>
          <w:w w:val="105"/>
          <w:sz w:val="18"/>
        </w:rPr>
        <w:t> </w:t>
      </w:r>
      <w:r>
        <w:rPr>
          <w:spacing w:val="-2"/>
          <w:w w:val="105"/>
          <w:sz w:val="18"/>
        </w:rPr>
        <w:t>wasp</w:t>
      </w:r>
      <w:r>
        <w:rPr>
          <w:spacing w:val="-3"/>
          <w:w w:val="105"/>
          <w:sz w:val="18"/>
        </w:rPr>
        <w:t> </w:t>
      </w:r>
      <w:r>
        <w:rPr>
          <w:spacing w:val="-2"/>
          <w:w w:val="105"/>
          <w:sz w:val="18"/>
        </w:rPr>
        <w:t>populations </w:t>
      </w:r>
      <w:r>
        <w:rPr>
          <w:w w:val="105"/>
          <w:sz w:val="18"/>
        </w:rPr>
        <w:t>to</w:t>
      </w:r>
      <w:r>
        <w:rPr>
          <w:spacing w:val="-1"/>
          <w:w w:val="105"/>
          <w:sz w:val="18"/>
        </w:rPr>
        <w:t> </w:t>
      </w:r>
      <w:r>
        <w:rPr>
          <w:w w:val="105"/>
          <w:sz w:val="18"/>
        </w:rPr>
        <w:t>allow</w:t>
      </w:r>
      <w:r>
        <w:rPr>
          <w:spacing w:val="-2"/>
          <w:w w:val="105"/>
          <w:sz w:val="18"/>
        </w:rPr>
        <w:t> </w:t>
      </w:r>
      <w:r>
        <w:rPr>
          <w:w w:val="105"/>
          <w:sz w:val="18"/>
        </w:rPr>
        <w:t>a</w:t>
      </w:r>
      <w:r>
        <w:rPr>
          <w:spacing w:val="-3"/>
          <w:w w:val="105"/>
          <w:sz w:val="18"/>
        </w:rPr>
        <w:t> </w:t>
      </w:r>
      <w:r>
        <w:rPr>
          <w:w w:val="105"/>
          <w:sz w:val="18"/>
        </w:rPr>
        <w:t>potentially</w:t>
      </w:r>
      <w:r>
        <w:rPr>
          <w:spacing w:val="-5"/>
          <w:w w:val="105"/>
          <w:sz w:val="18"/>
        </w:rPr>
        <w:t> </w:t>
      </w:r>
      <w:r>
        <w:rPr>
          <w:w w:val="105"/>
          <w:sz w:val="18"/>
        </w:rPr>
        <w:t>population-specific,</w:t>
      </w:r>
      <w:r>
        <w:rPr>
          <w:spacing w:val="-1"/>
          <w:w w:val="105"/>
          <w:sz w:val="18"/>
        </w:rPr>
        <w:t> </w:t>
      </w:r>
      <w:r>
        <w:rPr>
          <w:w w:val="105"/>
          <w:sz w:val="18"/>
        </w:rPr>
        <w:t>or</w:t>
      </w:r>
      <w:r>
        <w:rPr>
          <w:spacing w:val="-1"/>
          <w:w w:val="105"/>
          <w:sz w:val="18"/>
        </w:rPr>
        <w:t> </w:t>
      </w:r>
      <w:r>
        <w:rPr>
          <w:w w:val="105"/>
          <w:sz w:val="18"/>
        </w:rPr>
        <w:t>"precision,"</w:t>
      </w:r>
      <w:r>
        <w:rPr>
          <w:spacing w:val="-2"/>
          <w:w w:val="105"/>
          <w:sz w:val="18"/>
        </w:rPr>
        <w:t> </w:t>
      </w:r>
      <w:r>
        <w:rPr>
          <w:w w:val="105"/>
          <w:sz w:val="18"/>
        </w:rPr>
        <w:t>gene</w:t>
      </w:r>
      <w:r>
        <w:rPr>
          <w:spacing w:val="-3"/>
          <w:w w:val="105"/>
          <w:sz w:val="18"/>
        </w:rPr>
        <w:t> </w:t>
      </w:r>
      <w:r>
        <w:rPr>
          <w:w w:val="105"/>
          <w:sz w:val="18"/>
        </w:rPr>
        <w:t>drive</w:t>
      </w:r>
      <w:r>
        <w:rPr>
          <w:spacing w:val="-3"/>
          <w:w w:val="105"/>
          <w:sz w:val="18"/>
        </w:rPr>
        <w:t> </w:t>
      </w:r>
      <w:r>
        <w:rPr>
          <w:w w:val="105"/>
          <w:sz w:val="18"/>
        </w:rPr>
        <w:t>design, with</w:t>
      </w:r>
      <w:r>
        <w:rPr>
          <w:spacing w:val="-1"/>
          <w:w w:val="105"/>
          <w:sz w:val="18"/>
        </w:rPr>
        <w:t> </w:t>
      </w:r>
      <w:r>
        <w:rPr>
          <w:w w:val="105"/>
          <w:sz w:val="18"/>
        </w:rPr>
        <w:t>in</w:t>
      </w:r>
      <w:r>
        <w:rPr>
          <w:spacing w:val="-1"/>
          <w:w w:val="105"/>
          <w:sz w:val="18"/>
        </w:rPr>
        <w:t> </w:t>
      </w:r>
      <w:r>
        <w:rPr>
          <w:w w:val="105"/>
          <w:sz w:val="18"/>
        </w:rPr>
        <w:t>vitro</w:t>
      </w:r>
      <w:r>
        <w:rPr>
          <w:spacing w:val="-1"/>
          <w:w w:val="105"/>
          <w:sz w:val="18"/>
        </w:rPr>
        <w:t> </w:t>
      </w:r>
      <w:r>
        <w:rPr>
          <w:w w:val="105"/>
          <w:sz w:val="18"/>
        </w:rPr>
        <w:t>testing confirming</w:t>
      </w:r>
      <w:r>
        <w:rPr>
          <w:spacing w:val="-2"/>
          <w:w w:val="105"/>
          <w:sz w:val="18"/>
        </w:rPr>
        <w:t> </w:t>
      </w:r>
      <w:r>
        <w:rPr>
          <w:w w:val="105"/>
          <w:sz w:val="18"/>
        </w:rPr>
        <w:t>guide</w:t>
      </w:r>
      <w:r>
        <w:rPr>
          <w:spacing w:val="-3"/>
          <w:w w:val="105"/>
          <w:sz w:val="18"/>
        </w:rPr>
        <w:t> </w:t>
      </w:r>
      <w:r>
        <w:rPr>
          <w:w w:val="105"/>
          <w:sz w:val="18"/>
        </w:rPr>
        <w:t>RNA specificity</w:t>
      </w:r>
      <w:r>
        <w:rPr>
          <w:spacing w:val="-4"/>
          <w:w w:val="105"/>
          <w:sz w:val="18"/>
        </w:rPr>
        <w:t> </w:t>
      </w:r>
      <w:r>
        <w:rPr>
          <w:w w:val="105"/>
          <w:sz w:val="18"/>
        </w:rPr>
        <w:t>within</w:t>
      </w:r>
      <w:r>
        <w:rPr>
          <w:spacing w:val="-1"/>
          <w:w w:val="105"/>
          <w:sz w:val="18"/>
        </w:rPr>
        <w:t> </w:t>
      </w:r>
      <w:r>
        <w:rPr>
          <w:w w:val="105"/>
          <w:sz w:val="18"/>
        </w:rPr>
        <w:t>the</w:t>
      </w:r>
      <w:r>
        <w:rPr>
          <w:spacing w:val="-3"/>
          <w:w w:val="105"/>
          <w:sz w:val="18"/>
        </w:rPr>
        <w:t> </w:t>
      </w:r>
      <w:r>
        <w:rPr>
          <w:w w:val="105"/>
          <w:sz w:val="18"/>
        </w:rPr>
        <w:t>target</w:t>
      </w:r>
      <w:r>
        <w:rPr>
          <w:spacing w:val="-1"/>
          <w:w w:val="105"/>
          <w:sz w:val="18"/>
        </w:rPr>
        <w:t> </w:t>
      </w:r>
      <w:r>
        <w:rPr>
          <w:w w:val="105"/>
          <w:sz w:val="18"/>
        </w:rPr>
        <w:t>genus while</w:t>
      </w:r>
      <w:r>
        <w:rPr>
          <w:spacing w:val="-2"/>
          <w:w w:val="105"/>
          <w:sz w:val="18"/>
        </w:rPr>
        <w:t> </w:t>
      </w:r>
      <w:r>
        <w:rPr>
          <w:w w:val="105"/>
          <w:sz w:val="18"/>
        </w:rPr>
        <w:t>ruling</w:t>
      </w:r>
      <w:r>
        <w:rPr>
          <w:spacing w:val="-3"/>
          <w:w w:val="105"/>
          <w:sz w:val="18"/>
        </w:rPr>
        <w:t> </w:t>
      </w:r>
      <w:r>
        <w:rPr>
          <w:w w:val="105"/>
          <w:sz w:val="18"/>
        </w:rPr>
        <w:t>out</w:t>
      </w:r>
      <w:r>
        <w:rPr>
          <w:spacing w:val="-1"/>
          <w:w w:val="105"/>
          <w:sz w:val="18"/>
        </w:rPr>
        <w:t> </w:t>
      </w:r>
      <w:r>
        <w:rPr>
          <w:w w:val="105"/>
          <w:sz w:val="18"/>
        </w:rPr>
        <w:t>cross-reactivity</w:t>
      </w:r>
      <w:r>
        <w:rPr>
          <w:spacing w:val="-5"/>
          <w:w w:val="105"/>
          <w:sz w:val="18"/>
        </w:rPr>
        <w:t> </w:t>
      </w:r>
      <w:r>
        <w:rPr>
          <w:w w:val="105"/>
          <w:sz w:val="18"/>
        </w:rPr>
        <w:t>in</w:t>
      </w:r>
      <w:r>
        <w:rPr>
          <w:spacing w:val="-1"/>
          <w:w w:val="105"/>
          <w:sz w:val="18"/>
        </w:rPr>
        <w:t> </w:t>
      </w:r>
      <w:r>
        <w:rPr>
          <w:w w:val="105"/>
          <w:sz w:val="18"/>
        </w:rPr>
        <w:t>other Hymenoptera</w:t>
      </w:r>
      <w:r>
        <w:rPr>
          <w:spacing w:val="-4"/>
          <w:w w:val="105"/>
          <w:sz w:val="18"/>
        </w:rPr>
        <w:t> </w:t>
      </w:r>
      <w:r>
        <w:rPr>
          <w:w w:val="105"/>
          <w:sz w:val="18"/>
        </w:rPr>
        <w:t>(Lester et</w:t>
      </w:r>
      <w:r>
        <w:rPr>
          <w:spacing w:val="-2"/>
          <w:w w:val="105"/>
          <w:sz w:val="18"/>
        </w:rPr>
        <w:t> </w:t>
      </w:r>
      <w:r>
        <w:rPr>
          <w:w w:val="105"/>
          <w:sz w:val="18"/>
        </w:rPr>
        <w:t>al.,</w:t>
      </w:r>
      <w:r>
        <w:rPr>
          <w:spacing w:val="-2"/>
          <w:w w:val="105"/>
          <w:sz w:val="18"/>
        </w:rPr>
        <w:t> </w:t>
      </w:r>
      <w:r>
        <w:rPr>
          <w:w w:val="105"/>
          <w:sz w:val="18"/>
        </w:rPr>
        <w:t>2020).</w:t>
      </w:r>
      <w:r>
        <w:rPr>
          <w:spacing w:val="-3"/>
          <w:w w:val="105"/>
          <w:sz w:val="18"/>
        </w:rPr>
        <w:t> </w:t>
      </w:r>
      <w:r>
        <w:rPr>
          <w:w w:val="105"/>
          <w:sz w:val="18"/>
        </w:rPr>
        <w:t>A</w:t>
      </w:r>
      <w:r>
        <w:rPr>
          <w:spacing w:val="-1"/>
          <w:w w:val="105"/>
          <w:sz w:val="18"/>
        </w:rPr>
        <w:t> </w:t>
      </w:r>
      <w:r>
        <w:rPr>
          <w:w w:val="105"/>
          <w:sz w:val="18"/>
        </w:rPr>
        <w:t>later, more</w:t>
      </w:r>
      <w:r>
        <w:rPr>
          <w:spacing w:val="-4"/>
          <w:w w:val="105"/>
          <w:sz w:val="18"/>
        </w:rPr>
        <w:t> </w:t>
      </w:r>
      <w:r>
        <w:rPr>
          <w:w w:val="105"/>
          <w:sz w:val="18"/>
        </w:rPr>
        <w:t>spatially</w:t>
      </w:r>
      <w:r>
        <w:rPr>
          <w:spacing w:val="-6"/>
          <w:w w:val="105"/>
          <w:sz w:val="18"/>
        </w:rPr>
        <w:t> </w:t>
      </w:r>
      <w:r>
        <w:rPr>
          <w:w w:val="105"/>
          <w:sz w:val="18"/>
        </w:rPr>
        <w:t>and</w:t>
      </w:r>
      <w:r>
        <w:rPr>
          <w:spacing w:val="-2"/>
          <w:w w:val="105"/>
          <w:sz w:val="18"/>
        </w:rPr>
        <w:t> </w:t>
      </w:r>
      <w:r>
        <w:rPr>
          <w:w w:val="105"/>
          <w:sz w:val="18"/>
        </w:rPr>
        <w:t>demographically</w:t>
      </w:r>
      <w:r>
        <w:rPr>
          <w:spacing w:val="-5"/>
          <w:w w:val="105"/>
          <w:sz w:val="18"/>
        </w:rPr>
        <w:t> </w:t>
      </w:r>
      <w:r>
        <w:rPr>
          <w:w w:val="105"/>
          <w:sz w:val="18"/>
        </w:rPr>
        <w:t>explicit modelling analysis</w:t>
      </w:r>
      <w:r>
        <w:rPr>
          <w:spacing w:val="-3"/>
          <w:w w:val="105"/>
          <w:sz w:val="18"/>
        </w:rPr>
        <w:t> </w:t>
      </w:r>
      <w:r>
        <w:rPr>
          <w:w w:val="105"/>
          <w:sz w:val="18"/>
        </w:rPr>
        <w:t>of</w:t>
      </w:r>
      <w:r>
        <w:rPr>
          <w:spacing w:val="-2"/>
          <w:w w:val="105"/>
          <w:sz w:val="18"/>
        </w:rPr>
        <w:t> </w:t>
      </w:r>
      <w:r>
        <w:rPr>
          <w:w w:val="105"/>
          <w:sz w:val="18"/>
        </w:rPr>
        <w:t>the</w:t>
      </w:r>
      <w:r>
        <w:rPr>
          <w:spacing w:val="-5"/>
          <w:w w:val="105"/>
          <w:sz w:val="18"/>
        </w:rPr>
        <w:t> </w:t>
      </w:r>
      <w:r>
        <w:rPr>
          <w:w w:val="105"/>
          <w:sz w:val="18"/>
        </w:rPr>
        <w:t>same</w:t>
      </w:r>
      <w:r>
        <w:rPr>
          <w:spacing w:val="-3"/>
          <w:w w:val="105"/>
          <w:sz w:val="18"/>
        </w:rPr>
        <w:t> </w:t>
      </w:r>
      <w:r>
        <w:rPr>
          <w:w w:val="105"/>
          <w:sz w:val="18"/>
        </w:rPr>
        <w:t>system,</w:t>
      </w:r>
      <w:r>
        <w:rPr>
          <w:spacing w:val="-3"/>
          <w:w w:val="105"/>
          <w:sz w:val="18"/>
        </w:rPr>
        <w:t> </w:t>
      </w:r>
      <w:r>
        <w:rPr>
          <w:w w:val="105"/>
          <w:sz w:val="18"/>
        </w:rPr>
        <w:t>however,</w:t>
      </w:r>
      <w:r>
        <w:rPr>
          <w:spacing w:val="-3"/>
          <w:w w:val="105"/>
          <w:sz w:val="18"/>
        </w:rPr>
        <w:t> </w:t>
      </w:r>
      <w:r>
        <w:rPr>
          <w:w w:val="105"/>
          <w:sz w:val="18"/>
        </w:rPr>
        <w:t>tempered</w:t>
      </w:r>
      <w:r>
        <w:rPr>
          <w:spacing w:val="-3"/>
          <w:w w:val="105"/>
          <w:sz w:val="18"/>
        </w:rPr>
        <w:t> </w:t>
      </w:r>
      <w:r>
        <w:rPr>
          <w:w w:val="105"/>
          <w:sz w:val="18"/>
        </w:rPr>
        <w:t>that</w:t>
      </w:r>
      <w:r>
        <w:rPr>
          <w:spacing w:val="-4"/>
          <w:w w:val="105"/>
          <w:sz w:val="18"/>
        </w:rPr>
        <w:t> </w:t>
      </w:r>
      <w:r>
        <w:rPr>
          <w:w w:val="105"/>
          <w:sz w:val="18"/>
        </w:rPr>
        <w:t>earlier</w:t>
      </w:r>
      <w:r>
        <w:rPr>
          <w:spacing w:val="-3"/>
          <w:w w:val="105"/>
          <w:sz w:val="18"/>
        </w:rPr>
        <w:t> </w:t>
      </w:r>
      <w:r>
        <w:rPr>
          <w:w w:val="105"/>
          <w:sz w:val="18"/>
        </w:rPr>
        <w:t>optimism</w:t>
      </w:r>
      <w:r>
        <w:rPr>
          <w:spacing w:val="-5"/>
          <w:w w:val="105"/>
          <w:sz w:val="18"/>
        </w:rPr>
        <w:t> </w:t>
      </w:r>
      <w:r>
        <w:rPr>
          <w:w w:val="105"/>
          <w:sz w:val="18"/>
        </w:rPr>
        <w:t>considerably,</w:t>
      </w:r>
      <w:r>
        <w:rPr>
          <w:spacing w:val="-3"/>
          <w:w w:val="105"/>
          <w:sz w:val="18"/>
        </w:rPr>
        <w:t> </w:t>
      </w:r>
      <w:r>
        <w:rPr>
          <w:w w:val="105"/>
          <w:sz w:val="18"/>
        </w:rPr>
        <w:t>concluding</w:t>
      </w:r>
      <w:r>
        <w:rPr>
          <w:spacing w:val="-4"/>
          <w:w w:val="105"/>
          <w:sz w:val="18"/>
        </w:rPr>
        <w:t> </w:t>
      </w:r>
      <w:r>
        <w:rPr>
          <w:w w:val="105"/>
          <w:sz w:val="18"/>
        </w:rPr>
        <w:t>that complete</w:t>
      </w:r>
      <w:r>
        <w:rPr>
          <w:spacing w:val="-2"/>
          <w:w w:val="105"/>
          <w:sz w:val="18"/>
        </w:rPr>
        <w:t> </w:t>
      </w:r>
      <w:r>
        <w:rPr>
          <w:w w:val="105"/>
          <w:sz w:val="18"/>
        </w:rPr>
        <w:t>extinction</w:t>
      </w:r>
      <w:r>
        <w:rPr>
          <w:spacing w:val="-2"/>
          <w:w w:val="105"/>
          <w:sz w:val="18"/>
        </w:rPr>
        <w:t> </w:t>
      </w:r>
      <w:r>
        <w:rPr>
          <w:w w:val="105"/>
          <w:sz w:val="18"/>
        </w:rPr>
        <w:t>of</w:t>
      </w:r>
      <w:r>
        <w:rPr>
          <w:spacing w:val="-2"/>
          <w:w w:val="105"/>
          <w:sz w:val="18"/>
        </w:rPr>
        <w:t> </w:t>
      </w:r>
      <w:r>
        <w:rPr>
          <w:w w:val="105"/>
          <w:sz w:val="18"/>
        </w:rPr>
        <w:t>the</w:t>
      </w:r>
      <w:r>
        <w:rPr>
          <w:spacing w:val="-4"/>
          <w:w w:val="105"/>
          <w:sz w:val="18"/>
        </w:rPr>
        <w:t> </w:t>
      </w:r>
      <w:r>
        <w:rPr>
          <w:w w:val="105"/>
          <w:sz w:val="18"/>
        </w:rPr>
        <w:t>targeted wasp</w:t>
      </w:r>
      <w:r>
        <w:rPr>
          <w:spacing w:val="-2"/>
          <w:w w:val="105"/>
          <w:sz w:val="18"/>
        </w:rPr>
        <w:t> </w:t>
      </w:r>
      <w:r>
        <w:rPr>
          <w:w w:val="105"/>
          <w:sz w:val="18"/>
        </w:rPr>
        <w:t>population</w:t>
      </w:r>
      <w:r>
        <w:rPr>
          <w:spacing w:val="-2"/>
          <w:w w:val="105"/>
          <w:sz w:val="18"/>
        </w:rPr>
        <w:t> </w:t>
      </w:r>
      <w:r>
        <w:rPr>
          <w:w w:val="105"/>
          <w:sz w:val="18"/>
        </w:rPr>
        <w:t>through</w:t>
      </w:r>
      <w:r>
        <w:rPr>
          <w:spacing w:val="-2"/>
          <w:w w:val="105"/>
          <w:sz w:val="18"/>
        </w:rPr>
        <w:t> </w:t>
      </w:r>
      <w:r>
        <w:rPr>
          <w:w w:val="105"/>
          <w:sz w:val="18"/>
        </w:rPr>
        <w:t>gene</w:t>
      </w:r>
      <w:r>
        <w:rPr>
          <w:spacing w:val="-4"/>
          <w:w w:val="105"/>
          <w:sz w:val="18"/>
        </w:rPr>
        <w:t> </w:t>
      </w:r>
      <w:r>
        <w:rPr>
          <w:w w:val="105"/>
          <w:sz w:val="18"/>
        </w:rPr>
        <w:t>drive</w:t>
      </w:r>
      <w:r>
        <w:rPr>
          <w:spacing w:val="-2"/>
          <w:w w:val="105"/>
          <w:sz w:val="18"/>
        </w:rPr>
        <w:t> </w:t>
      </w:r>
      <w:r>
        <w:rPr>
          <w:w w:val="105"/>
          <w:sz w:val="18"/>
        </w:rPr>
        <w:t>was</w:t>
      </w:r>
      <w:r>
        <w:rPr>
          <w:spacing w:val="-2"/>
          <w:w w:val="105"/>
          <w:sz w:val="18"/>
        </w:rPr>
        <w:t> </w:t>
      </w:r>
      <w:r>
        <w:rPr>
          <w:w w:val="105"/>
          <w:sz w:val="18"/>
        </w:rPr>
        <w:t>unlikely</w:t>
      </w:r>
      <w:r>
        <w:rPr>
          <w:spacing w:val="-6"/>
          <w:w w:val="105"/>
          <w:sz w:val="18"/>
        </w:rPr>
        <w:t> </w:t>
      </w:r>
      <w:r>
        <w:rPr>
          <w:w w:val="105"/>
          <w:sz w:val="18"/>
        </w:rPr>
        <w:t>under</w:t>
      </w:r>
      <w:r>
        <w:rPr>
          <w:spacing w:val="-2"/>
          <w:w w:val="105"/>
          <w:sz w:val="18"/>
        </w:rPr>
        <w:t> </w:t>
      </w:r>
      <w:r>
        <w:rPr>
          <w:w w:val="105"/>
          <w:sz w:val="18"/>
        </w:rPr>
        <w:t>realistic assumptions,</w:t>
      </w:r>
      <w:r>
        <w:rPr>
          <w:spacing w:val="-10"/>
          <w:w w:val="105"/>
          <w:sz w:val="18"/>
        </w:rPr>
        <w:t> </w:t>
      </w:r>
      <w:r>
        <w:rPr>
          <w:w w:val="105"/>
          <w:sz w:val="18"/>
        </w:rPr>
        <w:t>with</w:t>
      </w:r>
      <w:r>
        <w:rPr>
          <w:spacing w:val="-9"/>
          <w:w w:val="105"/>
          <w:sz w:val="18"/>
        </w:rPr>
        <w:t> </w:t>
      </w:r>
      <w:r>
        <w:rPr>
          <w:w w:val="105"/>
          <w:sz w:val="18"/>
        </w:rPr>
        <w:t>the</w:t>
      </w:r>
      <w:r>
        <w:rPr>
          <w:spacing w:val="-12"/>
          <w:w w:val="105"/>
          <w:sz w:val="18"/>
        </w:rPr>
        <w:t> </w:t>
      </w:r>
      <w:r>
        <w:rPr>
          <w:w w:val="105"/>
          <w:sz w:val="18"/>
        </w:rPr>
        <w:t>degree</w:t>
      </w:r>
      <w:r>
        <w:rPr>
          <w:spacing w:val="-12"/>
          <w:w w:val="105"/>
          <w:sz w:val="18"/>
        </w:rPr>
        <w:t> </w:t>
      </w:r>
      <w:r>
        <w:rPr>
          <w:w w:val="105"/>
          <w:sz w:val="18"/>
        </w:rPr>
        <w:t>of</w:t>
      </w:r>
      <w:r>
        <w:rPr>
          <w:spacing w:val="-10"/>
          <w:w w:val="105"/>
          <w:sz w:val="18"/>
        </w:rPr>
        <w:t> </w:t>
      </w:r>
      <w:r>
        <w:rPr>
          <w:w w:val="105"/>
          <w:sz w:val="18"/>
        </w:rPr>
        <w:t>population</w:t>
      </w:r>
      <w:r>
        <w:rPr>
          <w:spacing w:val="-10"/>
          <w:w w:val="105"/>
          <w:sz w:val="18"/>
        </w:rPr>
        <w:t> </w:t>
      </w:r>
      <w:r>
        <w:rPr>
          <w:w w:val="105"/>
          <w:sz w:val="18"/>
        </w:rPr>
        <w:t>suppression</w:t>
      </w:r>
      <w:r>
        <w:rPr>
          <w:spacing w:val="-10"/>
          <w:w w:val="105"/>
          <w:sz w:val="18"/>
        </w:rPr>
        <w:t> </w:t>
      </w:r>
      <w:r>
        <w:rPr>
          <w:w w:val="105"/>
          <w:sz w:val="18"/>
        </w:rPr>
        <w:t>achieved</w:t>
      </w:r>
      <w:r>
        <w:rPr>
          <w:spacing w:val="-10"/>
          <w:w w:val="105"/>
          <w:sz w:val="18"/>
        </w:rPr>
        <w:t> </w:t>
      </w:r>
      <w:r>
        <w:rPr>
          <w:w w:val="105"/>
          <w:sz w:val="18"/>
        </w:rPr>
        <w:t>instead</w:t>
      </w:r>
      <w:r>
        <w:rPr>
          <w:spacing w:val="-10"/>
          <w:w w:val="105"/>
          <w:sz w:val="18"/>
        </w:rPr>
        <w:t> </w:t>
      </w:r>
      <w:r>
        <w:rPr>
          <w:w w:val="105"/>
          <w:sz w:val="18"/>
        </w:rPr>
        <w:t>found</w:t>
      </w:r>
      <w:r>
        <w:rPr>
          <w:spacing w:val="-10"/>
          <w:w w:val="105"/>
          <w:sz w:val="18"/>
        </w:rPr>
        <w:t> </w:t>
      </w:r>
      <w:r>
        <w:rPr>
          <w:w w:val="105"/>
          <w:sz w:val="18"/>
        </w:rPr>
        <w:t>to</w:t>
      </w:r>
      <w:r>
        <w:rPr>
          <w:spacing w:val="-10"/>
          <w:w w:val="105"/>
          <w:sz w:val="18"/>
        </w:rPr>
        <w:t> </w:t>
      </w:r>
      <w:r>
        <w:rPr>
          <w:w w:val="105"/>
          <w:sz w:val="18"/>
        </w:rPr>
        <w:t>depend</w:t>
      </w:r>
      <w:r>
        <w:rPr>
          <w:spacing w:val="-10"/>
          <w:w w:val="105"/>
          <w:sz w:val="18"/>
        </w:rPr>
        <w:t> </w:t>
      </w:r>
      <w:r>
        <w:rPr>
          <w:w w:val="105"/>
          <w:sz w:val="18"/>
        </w:rPr>
        <w:t>sensitively on</w:t>
      </w:r>
      <w:r>
        <w:rPr>
          <w:spacing w:val="-1"/>
          <w:w w:val="105"/>
          <w:sz w:val="18"/>
        </w:rPr>
        <w:t> </w:t>
      </w:r>
      <w:r>
        <w:rPr>
          <w:w w:val="105"/>
          <w:sz w:val="18"/>
        </w:rPr>
        <w:t>dispersal</w:t>
      </w:r>
      <w:r>
        <w:rPr>
          <w:spacing w:val="-2"/>
          <w:w w:val="105"/>
          <w:sz w:val="18"/>
        </w:rPr>
        <w:t> </w:t>
      </w:r>
      <w:r>
        <w:rPr>
          <w:w w:val="105"/>
          <w:sz w:val="18"/>
        </w:rPr>
        <w:t>rates</w:t>
      </w:r>
      <w:r>
        <w:rPr>
          <w:spacing w:val="-1"/>
          <w:w w:val="105"/>
          <w:sz w:val="18"/>
        </w:rPr>
        <w:t> </w:t>
      </w:r>
      <w:r>
        <w:rPr>
          <w:w w:val="105"/>
          <w:sz w:val="18"/>
        </w:rPr>
        <w:t>and</w:t>
      </w:r>
      <w:r>
        <w:rPr>
          <w:spacing w:val="-1"/>
          <w:w w:val="105"/>
          <w:sz w:val="18"/>
        </w:rPr>
        <w:t> </w:t>
      </w:r>
      <w:r>
        <w:rPr>
          <w:w w:val="105"/>
          <w:sz w:val="18"/>
        </w:rPr>
        <w:t>population</w:t>
      </w:r>
      <w:r>
        <w:rPr>
          <w:spacing w:val="-1"/>
          <w:w w:val="105"/>
          <w:sz w:val="18"/>
        </w:rPr>
        <w:t> </w:t>
      </w:r>
      <w:r>
        <w:rPr>
          <w:w w:val="105"/>
          <w:sz w:val="18"/>
        </w:rPr>
        <w:t>growth</w:t>
      </w:r>
      <w:r>
        <w:rPr>
          <w:spacing w:val="-1"/>
          <w:w w:val="105"/>
          <w:sz w:val="18"/>
        </w:rPr>
        <w:t> </w:t>
      </w:r>
      <w:r>
        <w:rPr>
          <w:w w:val="105"/>
          <w:sz w:val="18"/>
        </w:rPr>
        <w:t>dynamics that</w:t>
      </w:r>
      <w:r>
        <w:rPr>
          <w:spacing w:val="-2"/>
          <w:w w:val="105"/>
          <w:sz w:val="18"/>
        </w:rPr>
        <w:t> </w:t>
      </w:r>
      <w:r>
        <w:rPr>
          <w:w w:val="105"/>
          <w:sz w:val="18"/>
        </w:rPr>
        <w:t>vary</w:t>
      </w:r>
      <w:r>
        <w:rPr>
          <w:spacing w:val="-5"/>
          <w:w w:val="105"/>
          <w:sz w:val="18"/>
        </w:rPr>
        <w:t> </w:t>
      </w:r>
      <w:r>
        <w:rPr>
          <w:w w:val="105"/>
          <w:sz w:val="18"/>
        </w:rPr>
        <w:t>substantially</w:t>
      </w:r>
      <w:r>
        <w:rPr>
          <w:spacing w:val="-4"/>
          <w:w w:val="105"/>
          <w:sz w:val="18"/>
        </w:rPr>
        <w:t> </w:t>
      </w:r>
      <w:r>
        <w:rPr>
          <w:w w:val="105"/>
          <w:sz w:val="18"/>
        </w:rPr>
        <w:t>across</w:t>
      </w:r>
      <w:r>
        <w:rPr>
          <w:spacing w:val="-1"/>
          <w:w w:val="105"/>
          <w:sz w:val="18"/>
        </w:rPr>
        <w:t> </w:t>
      </w:r>
      <w:r>
        <w:rPr>
          <w:w w:val="105"/>
          <w:sz w:val="18"/>
        </w:rPr>
        <w:t>the</w:t>
      </w:r>
      <w:r>
        <w:rPr>
          <w:spacing w:val="-3"/>
          <w:w w:val="105"/>
          <w:sz w:val="18"/>
        </w:rPr>
        <w:t> </w:t>
      </w:r>
      <w:r>
        <w:rPr>
          <w:w w:val="105"/>
          <w:sz w:val="18"/>
        </w:rPr>
        <w:t>invaded landscape</w:t>
      </w:r>
      <w:r>
        <w:rPr>
          <w:spacing w:val="-4"/>
          <w:w w:val="105"/>
          <w:sz w:val="18"/>
        </w:rPr>
        <w:t> </w:t>
      </w:r>
      <w:r>
        <w:rPr>
          <w:w w:val="105"/>
          <w:sz w:val="18"/>
        </w:rPr>
        <w:t>(Lester et</w:t>
      </w:r>
      <w:r>
        <w:rPr>
          <w:spacing w:val="-2"/>
          <w:w w:val="105"/>
          <w:sz w:val="18"/>
        </w:rPr>
        <w:t> </w:t>
      </w:r>
      <w:r>
        <w:rPr>
          <w:w w:val="105"/>
          <w:sz w:val="18"/>
        </w:rPr>
        <w:t>al.,</w:t>
      </w:r>
      <w:r>
        <w:rPr>
          <w:spacing w:val="-2"/>
          <w:w w:val="105"/>
          <w:sz w:val="18"/>
        </w:rPr>
        <w:t> </w:t>
      </w:r>
      <w:r>
        <w:rPr>
          <w:w w:val="105"/>
          <w:sz w:val="18"/>
        </w:rPr>
        <w:t>2023).</w:t>
      </w:r>
      <w:r>
        <w:rPr>
          <w:spacing w:val="-2"/>
          <w:w w:val="105"/>
          <w:sz w:val="18"/>
        </w:rPr>
        <w:t> </w:t>
      </w:r>
      <w:r>
        <w:rPr>
          <w:w w:val="105"/>
          <w:sz w:val="18"/>
        </w:rPr>
        <w:t>This</w:t>
      </w:r>
      <w:r>
        <w:rPr>
          <w:spacing w:val="-2"/>
          <w:w w:val="105"/>
          <w:sz w:val="18"/>
        </w:rPr>
        <w:t> </w:t>
      </w:r>
      <w:r>
        <w:rPr>
          <w:w w:val="105"/>
          <w:sz w:val="18"/>
        </w:rPr>
        <w:t>sequence</w:t>
      </w:r>
      <w:r>
        <w:rPr>
          <w:spacing w:val="-4"/>
          <w:w w:val="105"/>
          <w:sz w:val="18"/>
        </w:rPr>
        <w:t> </w:t>
      </w:r>
      <w:r>
        <w:rPr>
          <w:w w:val="105"/>
          <w:sz w:val="18"/>
        </w:rPr>
        <w:t>of</w:t>
      </w:r>
      <w:r>
        <w:rPr>
          <w:spacing w:val="-2"/>
          <w:w w:val="105"/>
          <w:sz w:val="18"/>
        </w:rPr>
        <w:t> </w:t>
      </w:r>
      <w:r>
        <w:rPr>
          <w:w w:val="105"/>
          <w:sz w:val="18"/>
        </w:rPr>
        <w:t>studies, moving</w:t>
      </w:r>
      <w:r>
        <w:rPr>
          <w:spacing w:val="-4"/>
          <w:w w:val="105"/>
          <w:sz w:val="18"/>
        </w:rPr>
        <w:t> </w:t>
      </w:r>
      <w:r>
        <w:rPr>
          <w:w w:val="105"/>
          <w:sz w:val="18"/>
        </w:rPr>
        <w:t>from</w:t>
      </w:r>
      <w:r>
        <w:rPr>
          <w:spacing w:val="-6"/>
          <w:w w:val="105"/>
          <w:sz w:val="18"/>
        </w:rPr>
        <w:t> </w:t>
      </w:r>
      <w:r>
        <w:rPr>
          <w:w w:val="105"/>
          <w:sz w:val="18"/>
        </w:rPr>
        <w:t>initial</w:t>
      </w:r>
      <w:r>
        <w:rPr>
          <w:spacing w:val="-2"/>
          <w:w w:val="105"/>
          <w:sz w:val="18"/>
        </w:rPr>
        <w:t> </w:t>
      </w:r>
      <w:r>
        <w:rPr>
          <w:w w:val="105"/>
          <w:sz w:val="18"/>
        </w:rPr>
        <w:t>molecular</w:t>
      </w:r>
      <w:r>
        <w:rPr>
          <w:spacing w:val="-2"/>
          <w:w w:val="105"/>
          <w:sz w:val="18"/>
        </w:rPr>
        <w:t> </w:t>
      </w:r>
      <w:r>
        <w:rPr>
          <w:w w:val="105"/>
          <w:sz w:val="18"/>
        </w:rPr>
        <w:t>feasibility towards</w:t>
      </w:r>
      <w:r>
        <w:rPr>
          <w:spacing w:val="-9"/>
          <w:w w:val="105"/>
          <w:sz w:val="18"/>
        </w:rPr>
        <w:t> </w:t>
      </w:r>
      <w:r>
        <w:rPr>
          <w:w w:val="105"/>
          <w:sz w:val="18"/>
        </w:rPr>
        <w:t>more</w:t>
      </w:r>
      <w:r>
        <w:rPr>
          <w:spacing w:val="-12"/>
          <w:w w:val="105"/>
          <w:sz w:val="18"/>
        </w:rPr>
        <w:t> </w:t>
      </w:r>
      <w:r>
        <w:rPr>
          <w:w w:val="105"/>
          <w:sz w:val="18"/>
        </w:rPr>
        <w:t>sobering</w:t>
      </w:r>
      <w:r>
        <w:rPr>
          <w:spacing w:val="-12"/>
          <w:w w:val="105"/>
          <w:sz w:val="18"/>
        </w:rPr>
        <w:t> </w:t>
      </w:r>
      <w:r>
        <w:rPr>
          <w:w w:val="105"/>
          <w:sz w:val="18"/>
        </w:rPr>
        <w:t>demographic</w:t>
      </w:r>
      <w:r>
        <w:rPr>
          <w:spacing w:val="-11"/>
          <w:w w:val="105"/>
          <w:sz w:val="18"/>
        </w:rPr>
        <w:t> </w:t>
      </w:r>
      <w:r>
        <w:rPr>
          <w:w w:val="105"/>
          <w:sz w:val="18"/>
        </w:rPr>
        <w:t>and</w:t>
      </w:r>
      <w:r>
        <w:rPr>
          <w:spacing w:val="-10"/>
          <w:w w:val="105"/>
          <w:sz w:val="18"/>
        </w:rPr>
        <w:t> </w:t>
      </w:r>
      <w:r>
        <w:rPr>
          <w:w w:val="105"/>
          <w:sz w:val="18"/>
        </w:rPr>
        <w:t>spatial</w:t>
      </w:r>
      <w:r>
        <w:rPr>
          <w:spacing w:val="-11"/>
          <w:w w:val="105"/>
          <w:sz w:val="18"/>
        </w:rPr>
        <w:t> </w:t>
      </w:r>
      <w:r>
        <w:rPr>
          <w:w w:val="105"/>
          <w:sz w:val="18"/>
        </w:rPr>
        <w:t>realism,</w:t>
      </w:r>
      <w:r>
        <w:rPr>
          <w:spacing w:val="-9"/>
          <w:w w:val="105"/>
          <w:sz w:val="18"/>
        </w:rPr>
        <w:t> </w:t>
      </w:r>
      <w:r>
        <w:rPr>
          <w:w w:val="105"/>
          <w:sz w:val="18"/>
        </w:rPr>
        <w:t>exemplifies</w:t>
      </w:r>
      <w:r>
        <w:rPr>
          <w:spacing w:val="-10"/>
          <w:w w:val="105"/>
          <w:sz w:val="18"/>
        </w:rPr>
        <w:t> </w:t>
      </w:r>
      <w:r>
        <w:rPr>
          <w:w w:val="105"/>
          <w:sz w:val="18"/>
        </w:rPr>
        <w:t>a</w:t>
      </w:r>
      <w:r>
        <w:rPr>
          <w:spacing w:val="-11"/>
          <w:w w:val="105"/>
          <w:sz w:val="18"/>
        </w:rPr>
        <w:t> </w:t>
      </w:r>
      <w:r>
        <w:rPr>
          <w:w w:val="105"/>
          <w:sz w:val="18"/>
        </w:rPr>
        <w:t>pattern</w:t>
      </w:r>
      <w:r>
        <w:rPr>
          <w:spacing w:val="-10"/>
          <w:w w:val="105"/>
          <w:sz w:val="18"/>
        </w:rPr>
        <w:t> </w:t>
      </w:r>
      <w:r>
        <w:rPr>
          <w:w w:val="105"/>
          <w:sz w:val="18"/>
        </w:rPr>
        <w:t>that</w:t>
      </w:r>
      <w:r>
        <w:rPr>
          <w:spacing w:val="-11"/>
          <w:w w:val="105"/>
          <w:sz w:val="18"/>
        </w:rPr>
        <w:t> </w:t>
      </w:r>
      <w:r>
        <w:rPr>
          <w:w w:val="105"/>
          <w:sz w:val="18"/>
        </w:rPr>
        <w:t>recurs</w:t>
      </w:r>
      <w:r>
        <w:rPr>
          <w:spacing w:val="-9"/>
          <w:w w:val="105"/>
          <w:sz w:val="18"/>
        </w:rPr>
        <w:t> </w:t>
      </w:r>
      <w:r>
        <w:rPr>
          <w:w w:val="105"/>
          <w:sz w:val="18"/>
        </w:rPr>
        <w:t>throughout</w:t>
      </w:r>
    </w:p>
    <w:p>
      <w:pPr>
        <w:spacing w:after="0" w:line="247" w:lineRule="auto"/>
        <w:jc w:val="left"/>
        <w:rPr>
          <w:sz w:val="18"/>
        </w:rPr>
        <w:sectPr>
          <w:type w:val="continuous"/>
          <w:pgSz w:w="11910" w:h="16840"/>
          <w:pgMar w:top="1320" w:bottom="280" w:left="0" w:right="992"/>
          <w:cols w:num="2" w:equalWidth="0">
            <w:col w:w="2178" w:space="729"/>
            <w:col w:w="8011"/>
          </w:cols>
        </w:sect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71"/>
        <w:rPr>
          <w:sz w:val="18"/>
        </w:rPr>
      </w:pPr>
    </w:p>
    <w:p>
      <w:pPr>
        <w:spacing w:line="247" w:lineRule="auto" w:before="0"/>
        <w:ind w:left="3101" w:right="347" w:firstLine="0"/>
        <w:jc w:val="left"/>
        <w:rPr>
          <w:sz w:val="18"/>
        </w:rPr>
      </w:pPr>
      <w:r>
        <w:rPr>
          <w:spacing w:val="-2"/>
          <w:w w:val="105"/>
          <w:sz w:val="18"/>
        </w:rPr>
        <w:t>the invasive species gene drive literature: early</w:t>
      </w:r>
      <w:r>
        <w:rPr>
          <w:spacing w:val="-3"/>
          <w:w w:val="105"/>
          <w:sz w:val="18"/>
        </w:rPr>
        <w:t> </w:t>
      </w:r>
      <w:r>
        <w:rPr>
          <w:spacing w:val="-2"/>
          <w:w w:val="105"/>
          <w:sz w:val="18"/>
        </w:rPr>
        <w:t>proof-of-concept enthusiasm</w:t>
      </w:r>
      <w:r>
        <w:rPr>
          <w:spacing w:val="-3"/>
          <w:w w:val="105"/>
          <w:sz w:val="18"/>
        </w:rPr>
        <w:t> </w:t>
      </w:r>
      <w:r>
        <w:rPr>
          <w:spacing w:val="-2"/>
          <w:w w:val="105"/>
          <w:sz w:val="18"/>
        </w:rPr>
        <w:t>is consistently</w:t>
      </w:r>
      <w:r>
        <w:rPr>
          <w:spacing w:val="-3"/>
          <w:w w:val="105"/>
          <w:sz w:val="18"/>
        </w:rPr>
        <w:t> </w:t>
      </w:r>
      <w:r>
        <w:rPr>
          <w:spacing w:val="-2"/>
          <w:w w:val="105"/>
          <w:sz w:val="18"/>
        </w:rPr>
        <w:t>followed </w:t>
      </w:r>
      <w:r>
        <w:rPr>
          <w:sz w:val="18"/>
        </w:rPr>
        <w:t>by</w:t>
      </w:r>
      <w:r>
        <w:rPr>
          <w:spacing w:val="8"/>
          <w:sz w:val="18"/>
        </w:rPr>
        <w:t> </w:t>
      </w:r>
      <w:r>
        <w:rPr>
          <w:sz w:val="18"/>
        </w:rPr>
        <w:t>more</w:t>
      </w:r>
      <w:r>
        <w:rPr>
          <w:spacing w:val="13"/>
          <w:sz w:val="18"/>
        </w:rPr>
        <w:t> </w:t>
      </w:r>
      <w:r>
        <w:rPr>
          <w:sz w:val="18"/>
        </w:rPr>
        <w:t>cautious,</w:t>
      </w:r>
      <w:r>
        <w:rPr>
          <w:spacing w:val="13"/>
          <w:sz w:val="18"/>
        </w:rPr>
        <w:t> </w:t>
      </w:r>
      <w:r>
        <w:rPr>
          <w:sz w:val="18"/>
        </w:rPr>
        <w:t>ecologically</w:t>
      </w:r>
      <w:r>
        <w:rPr>
          <w:spacing w:val="9"/>
          <w:sz w:val="18"/>
        </w:rPr>
        <w:t> </w:t>
      </w:r>
      <w:r>
        <w:rPr>
          <w:sz w:val="18"/>
        </w:rPr>
        <w:t>grounded</w:t>
      </w:r>
      <w:r>
        <w:rPr>
          <w:spacing w:val="15"/>
          <w:sz w:val="18"/>
        </w:rPr>
        <w:t> </w:t>
      </w:r>
      <w:r>
        <w:rPr>
          <w:sz w:val="18"/>
        </w:rPr>
        <w:t>modelling</w:t>
      </w:r>
      <w:r>
        <w:rPr>
          <w:spacing w:val="12"/>
          <w:sz w:val="18"/>
        </w:rPr>
        <w:t> </w:t>
      </w:r>
      <w:r>
        <w:rPr>
          <w:sz w:val="18"/>
        </w:rPr>
        <w:t>that</w:t>
      </w:r>
      <w:r>
        <w:rPr>
          <w:spacing w:val="11"/>
          <w:sz w:val="18"/>
        </w:rPr>
        <w:t> </w:t>
      </w:r>
      <w:r>
        <w:rPr>
          <w:sz w:val="18"/>
        </w:rPr>
        <w:t>substantially</w:t>
      </w:r>
      <w:r>
        <w:rPr>
          <w:spacing w:val="5"/>
          <w:sz w:val="18"/>
        </w:rPr>
        <w:t> </w:t>
      </w:r>
      <w:r>
        <w:rPr>
          <w:sz w:val="18"/>
        </w:rPr>
        <w:t>qualifies</w:t>
      </w:r>
      <w:r>
        <w:rPr>
          <w:spacing w:val="13"/>
          <w:sz w:val="18"/>
        </w:rPr>
        <w:t> </w:t>
      </w:r>
      <w:r>
        <w:rPr>
          <w:sz w:val="18"/>
        </w:rPr>
        <w:t>how</w:t>
      </w:r>
      <w:r>
        <w:rPr>
          <w:spacing w:val="12"/>
          <w:sz w:val="18"/>
        </w:rPr>
        <w:t> </w:t>
      </w:r>
      <w:r>
        <w:rPr>
          <w:sz w:val="18"/>
        </w:rPr>
        <w:t>much</w:t>
      </w:r>
      <w:r>
        <w:rPr>
          <w:spacing w:val="12"/>
          <w:sz w:val="18"/>
        </w:rPr>
        <w:t> </w:t>
      </w:r>
      <w:r>
        <w:rPr>
          <w:spacing w:val="-2"/>
          <w:sz w:val="18"/>
        </w:rPr>
        <w:t>population</w:t>
      </w:r>
    </w:p>
    <w:p>
      <w:pPr>
        <w:spacing w:line="240" w:lineRule="auto"/>
        <w:ind w:left="37" w:right="0" w:firstLine="0"/>
        <w:rPr>
          <w:sz w:val="20"/>
        </w:rPr>
      </w:pPr>
      <w:r>
        <w:rPr>
          <w:sz w:val="20"/>
        </w:rPr>
        <mc:AlternateContent>
          <mc:Choice Requires="wps">
            <w:drawing>
              <wp:inline distT="0" distB="0" distL="0" distR="0">
                <wp:extent cx="4298315" cy="160020"/>
                <wp:effectExtent l="9525" t="0" r="0" b="11430"/>
                <wp:docPr id="786" name="Group 786"/>
                <wp:cNvGraphicFramePr>
                  <a:graphicFrameLocks/>
                </wp:cNvGraphicFramePr>
                <a:graphic>
                  <a:graphicData uri="http://schemas.microsoft.com/office/word/2010/wordprocessingGroup">
                    <wpg:wgp>
                      <wpg:cNvPr id="786" name="Group 786"/>
                      <wpg:cNvGrpSpPr/>
                      <wpg:grpSpPr>
                        <a:xfrm>
                          <a:off x="0" y="0"/>
                          <a:ext cx="4298315" cy="160020"/>
                          <a:chExt cx="4298315" cy="160020"/>
                        </a:xfrm>
                      </wpg:grpSpPr>
                      <wps:wsp>
                        <wps:cNvPr id="787" name="Graphic 787"/>
                        <wps:cNvSpPr/>
                        <wps:spPr>
                          <a:xfrm>
                            <a:off x="4255795" y="2819"/>
                            <a:ext cx="31115" cy="135255"/>
                          </a:xfrm>
                          <a:custGeom>
                            <a:avLst/>
                            <a:gdLst/>
                            <a:ahLst/>
                            <a:cxnLst/>
                            <a:rect l="l" t="t" r="r" b="b"/>
                            <a:pathLst>
                              <a:path w="31115" h="135255">
                                <a:moveTo>
                                  <a:pt x="30784" y="0"/>
                                </a:moveTo>
                                <a:lnTo>
                                  <a:pt x="0" y="0"/>
                                </a:lnTo>
                                <a:lnTo>
                                  <a:pt x="0" y="134721"/>
                                </a:lnTo>
                                <a:lnTo>
                                  <a:pt x="30784" y="134721"/>
                                </a:lnTo>
                                <a:lnTo>
                                  <a:pt x="30784" y="0"/>
                                </a:lnTo>
                                <a:close/>
                              </a:path>
                            </a:pathLst>
                          </a:custGeom>
                          <a:solidFill>
                            <a:srgbClr val="FFD4D4"/>
                          </a:solidFill>
                        </wps:spPr>
                        <wps:bodyPr wrap="square" lIns="0" tIns="0" rIns="0" bIns="0" rtlCol="0">
                          <a:prstTxWarp prst="textNoShape">
                            <a:avLst/>
                          </a:prstTxWarp>
                          <a:noAutofit/>
                        </wps:bodyPr>
                      </wps:wsp>
                      <wps:wsp>
                        <wps:cNvPr id="788" name="Graphic 788"/>
                        <wps:cNvSpPr/>
                        <wps:spPr>
                          <a:xfrm>
                            <a:off x="4256557" y="889"/>
                            <a:ext cx="31115" cy="137795"/>
                          </a:xfrm>
                          <a:custGeom>
                            <a:avLst/>
                            <a:gdLst/>
                            <a:ahLst/>
                            <a:cxnLst/>
                            <a:rect l="l" t="t" r="r" b="b"/>
                            <a:pathLst>
                              <a:path w="31115" h="137795">
                                <a:moveTo>
                                  <a:pt x="2412" y="137413"/>
                                </a:moveTo>
                                <a:lnTo>
                                  <a:pt x="1143" y="136270"/>
                                </a:lnTo>
                              </a:path>
                              <a:path w="31115" h="137795">
                                <a:moveTo>
                                  <a:pt x="0" y="134747"/>
                                </a:moveTo>
                                <a:lnTo>
                                  <a:pt x="0" y="2793"/>
                                </a:lnTo>
                              </a:path>
                              <a:path w="31115" h="137795">
                                <a:moveTo>
                                  <a:pt x="0" y="1524"/>
                                </a:moveTo>
                                <a:lnTo>
                                  <a:pt x="1143" y="0"/>
                                </a:lnTo>
                              </a:path>
                              <a:path w="31115" h="137795">
                                <a:moveTo>
                                  <a:pt x="28066" y="137413"/>
                                </a:moveTo>
                                <a:lnTo>
                                  <a:pt x="29210" y="136270"/>
                                </a:lnTo>
                              </a:path>
                              <a:path w="31115" h="137795">
                                <a:moveTo>
                                  <a:pt x="30734" y="134747"/>
                                </a:moveTo>
                                <a:lnTo>
                                  <a:pt x="30734" y="2793"/>
                                </a:lnTo>
                              </a:path>
                              <a:path w="31115" h="137795">
                                <a:moveTo>
                                  <a:pt x="30734" y="1524"/>
                                </a:moveTo>
                                <a:lnTo>
                                  <a:pt x="29210" y="0"/>
                                </a:lnTo>
                              </a:path>
                            </a:pathLst>
                          </a:custGeom>
                          <a:ln w="1778">
                            <a:solidFill>
                              <a:srgbClr val="FF0000"/>
                            </a:solidFill>
                            <a:prstDash val="solid"/>
                          </a:ln>
                        </wps:spPr>
                        <wps:bodyPr wrap="square" lIns="0" tIns="0" rIns="0" bIns="0" rtlCol="0">
                          <a:prstTxWarp prst="textNoShape">
                            <a:avLst/>
                          </a:prstTxWarp>
                          <a:noAutofit/>
                        </wps:bodyPr>
                      </wps:wsp>
                      <wps:wsp>
                        <wps:cNvPr id="789" name="Graphic 789"/>
                        <wps:cNvSpPr/>
                        <wps:spPr>
                          <a:xfrm>
                            <a:off x="1615338" y="66928"/>
                            <a:ext cx="2672715" cy="71120"/>
                          </a:xfrm>
                          <a:custGeom>
                            <a:avLst/>
                            <a:gdLst/>
                            <a:ahLst/>
                            <a:cxnLst/>
                            <a:rect l="l" t="t" r="r" b="b"/>
                            <a:pathLst>
                              <a:path w="2672715" h="71120">
                                <a:moveTo>
                                  <a:pt x="0" y="0"/>
                                </a:moveTo>
                                <a:lnTo>
                                  <a:pt x="282194" y="70612"/>
                                </a:lnTo>
                              </a:path>
                              <a:path w="2672715" h="71120">
                                <a:moveTo>
                                  <a:pt x="282194" y="70612"/>
                                </a:moveTo>
                                <a:lnTo>
                                  <a:pt x="2672460" y="70612"/>
                                </a:lnTo>
                              </a:path>
                            </a:pathLst>
                          </a:custGeom>
                          <a:ln w="1778">
                            <a:solidFill>
                              <a:srgbClr val="FF0000"/>
                            </a:solidFill>
                            <a:prstDash val="sysDot"/>
                          </a:ln>
                        </wps:spPr>
                        <wps:bodyPr wrap="square" lIns="0" tIns="0" rIns="0" bIns="0" rtlCol="0">
                          <a:prstTxWarp prst="textNoShape">
                            <a:avLst/>
                          </a:prstTxWarp>
                          <a:noAutofit/>
                        </wps:bodyPr>
                      </wps:wsp>
                      <wps:wsp>
                        <wps:cNvPr id="790" name="Graphic 790"/>
                        <wps:cNvSpPr/>
                        <wps:spPr>
                          <a:xfrm>
                            <a:off x="2590" y="292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791" name="Graphic 791"/>
                        <wps:cNvSpPr/>
                        <wps:spPr>
                          <a:xfrm>
                            <a:off x="2590" y="2921"/>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792" name="Textbox 792"/>
                        <wps:cNvSpPr txBox="1"/>
                        <wps:spPr>
                          <a:xfrm>
                            <a:off x="51358" y="26018"/>
                            <a:ext cx="1139825"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[E151]:</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s:wsp>
                        <wps:cNvPr id="793" name="Textbox 793"/>
                        <wps:cNvSpPr txBox="1"/>
                        <wps:spPr>
                          <a:xfrm>
                            <a:off x="1945030" y="2691"/>
                            <a:ext cx="2353310" cy="131445"/>
                          </a:xfrm>
                          <a:prstGeom prst="rect">
                            <a:avLst/>
                          </a:prstGeom>
                        </wps:spPr>
                        <wps:txbx>
                          <w:txbxContent>
                            <w:p>
                              <w:pPr>
                                <w:spacing w:line="205" w:lineRule="exact" w:before="0"/>
                                <w:ind w:left="0" w:right="0" w:firstLine="0"/>
                                <w:jc w:val="left"/>
                                <w:rPr>
                                  <w:sz w:val="18"/>
                                </w:rPr>
                              </w:pPr>
                              <w:r>
                                <w:rPr>
                                  <w:sz w:val="18"/>
                                </w:rPr>
                                <w:t>suppression</w:t>
                              </w:r>
                              <w:r>
                                <w:rPr>
                                  <w:spacing w:val="10"/>
                                  <w:sz w:val="18"/>
                                </w:rPr>
                                <w:t> </w:t>
                              </w:r>
                              <w:r>
                                <w:rPr>
                                  <w:sz w:val="18"/>
                                </w:rPr>
                                <w:t>is</w:t>
                              </w:r>
                              <w:r>
                                <w:rPr>
                                  <w:spacing w:val="10"/>
                                  <w:sz w:val="18"/>
                                </w:rPr>
                                <w:t> </w:t>
                              </w:r>
                              <w:r>
                                <w:rPr>
                                  <w:sz w:val="18"/>
                                </w:rPr>
                                <w:t>realistically</w:t>
                              </w:r>
                              <w:r>
                                <w:rPr>
                                  <w:spacing w:val="7"/>
                                  <w:sz w:val="18"/>
                                </w:rPr>
                                <w:t> </w:t>
                              </w:r>
                              <w:r>
                                <w:rPr>
                                  <w:sz w:val="18"/>
                                </w:rPr>
                                <w:t>achievable</w:t>
                              </w:r>
                              <w:r>
                                <w:rPr>
                                  <w:spacing w:val="11"/>
                                  <w:sz w:val="18"/>
                                </w:rPr>
                                <w:t> </w:t>
                              </w:r>
                              <w:r>
                                <w:rPr>
                                  <w:sz w:val="18"/>
                                </w:rPr>
                                <w:t>in</w:t>
                              </w:r>
                              <w:r>
                                <w:rPr>
                                  <w:spacing w:val="13"/>
                                  <w:sz w:val="18"/>
                                </w:rPr>
                                <w:t> </w:t>
                              </w:r>
                              <w:r>
                                <w:rPr>
                                  <w:sz w:val="18"/>
                                </w:rPr>
                                <w:t>the</w:t>
                              </w:r>
                              <w:r>
                                <w:rPr>
                                  <w:spacing w:val="9"/>
                                  <w:sz w:val="18"/>
                                </w:rPr>
                                <w:t> </w:t>
                              </w:r>
                              <w:r>
                                <w:rPr>
                                  <w:spacing w:val="-2"/>
                                  <w:sz w:val="18"/>
                                </w:rPr>
                                <w:t>field.</w:t>
                              </w:r>
                            </w:p>
                          </w:txbxContent>
                        </wps:txbx>
                        <wps:bodyPr wrap="square" lIns="0" tIns="0" rIns="0" bIns="0" rtlCol="0">
                          <a:noAutofit/>
                        </wps:bodyPr>
                      </wps:wsp>
                    </wpg:wgp>
                  </a:graphicData>
                </a:graphic>
              </wp:inline>
            </w:drawing>
          </mc:Choice>
          <mc:Fallback>
            <w:pict>
              <v:group style="width:338.45pt;height:12.6pt;mso-position-horizontal-relative:char;mso-position-vertical-relative:line" id="docshapegroup719" coordorigin="0,0" coordsize="6769,252">
                <v:rect style="position:absolute;left:6702;top:4;width:49;height:213" id="docshape720" filled="true" fillcolor="#ffd4d4" stroked="false">
                  <v:fill type="solid"/>
                </v:rect>
                <v:shape style="position:absolute;left:6703;top:1;width:49;height:217" id="docshape721" coordorigin="6703,1" coordsize="49,217" path="m6707,218l6705,216m6703,214l6703,6m6703,4l6705,1m6747,218l6749,216m6752,214l6752,6m6752,4l6749,1e" filled="false" stroked="true" strokeweight=".140pt" strokecolor="#ff0000">
                  <v:path arrowok="t"/>
                  <v:stroke dashstyle="solid"/>
                </v:shape>
                <v:shape style="position:absolute;left:2543;top:105;width:4209;height:112" id="docshape722" coordorigin="2544,105" coordsize="4209,112" path="m2544,105l2988,217m2988,217l6752,217e" filled="false" stroked="true" strokeweight=".140pt" strokecolor="#ff0000">
                  <v:path arrowok="t"/>
                  <v:stroke dashstyle="shortdot"/>
                </v:shape>
                <v:shape style="position:absolute;left:4;top:4;width:2538;height:243" id="docshape723" coordorigin="4,5" coordsize="2538,243" path="m2491,5l55,5,35,8,19,19,8,35,4,55,4,197,8,216,19,232,35,243,55,247,2491,247,2511,243,2527,232,2538,216,2542,197,2542,55,2538,35,2527,19,2511,8,2491,5xe" filled="true" fillcolor="#ffd4d4" stroked="false">
                  <v:path arrowok="t"/>
                  <v:fill type="solid"/>
                </v:shape>
                <v:shape style="position:absolute;left:4;top:4;width:2538;height:243" id="docshape724" coordorigin="4,5" coordsize="2538,243" path="m4,197l8,216,19,232,35,243,55,247,2491,247,2511,243,2527,232,2538,216,2542,197,2542,55,2538,35,2527,19,2511,8,2491,5,55,5,35,8,19,19,8,35,4,55,4,197xe" filled="false" stroked="true" strokeweight=".408pt" strokecolor="#ff0000">
                  <v:path arrowok="t"/>
                  <v:stroke dashstyle="solid"/>
                </v:shape>
                <v:shape style="position:absolute;left:80;top:40;width:1795;height:170" type="#_x0000_t202" id="docshape725"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[E151]:</w:t>
                        </w:r>
                        <w:r>
                          <w:rPr>
                            <w:rFonts w:ascii="Tahoma"/>
                            <w:b/>
                            <w:spacing w:val="1"/>
                            <w:w w:val="105"/>
                            <w:sz w:val="13"/>
                          </w:rPr>
                          <w:t> </w:t>
                        </w:r>
                        <w:r>
                          <w:rPr>
                            <w:rFonts w:ascii="Calibri"/>
                            <w:spacing w:val="-2"/>
                            <w:w w:val="105"/>
                            <w:sz w:val="13"/>
                          </w:rPr>
                          <w:t>reference</w:t>
                        </w:r>
                      </w:p>
                    </w:txbxContent>
                  </v:textbox>
                  <w10:wrap type="none"/>
                </v:shape>
                <v:shape style="position:absolute;left:3063;top:4;width:3706;height:207" type="#_x0000_t202" id="docshape726" filled="false" stroked="false">
                  <v:textbox inset="0,0,0,0">
                    <w:txbxContent>
                      <w:p>
                        <w:pPr>
                          <w:spacing w:line="205" w:lineRule="exact" w:before="0"/>
                          <w:ind w:left="0" w:right="0" w:firstLine="0"/>
                          <w:jc w:val="left"/>
                          <w:rPr>
                            <w:sz w:val="18"/>
                          </w:rPr>
                        </w:pPr>
                        <w:r>
                          <w:rPr>
                            <w:sz w:val="18"/>
                          </w:rPr>
                          <w:t>suppression</w:t>
                        </w:r>
                        <w:r>
                          <w:rPr>
                            <w:spacing w:val="10"/>
                            <w:sz w:val="18"/>
                          </w:rPr>
                          <w:t> </w:t>
                        </w:r>
                        <w:r>
                          <w:rPr>
                            <w:sz w:val="18"/>
                          </w:rPr>
                          <w:t>is</w:t>
                        </w:r>
                        <w:r>
                          <w:rPr>
                            <w:spacing w:val="10"/>
                            <w:sz w:val="18"/>
                          </w:rPr>
                          <w:t> </w:t>
                        </w:r>
                        <w:r>
                          <w:rPr>
                            <w:sz w:val="18"/>
                          </w:rPr>
                          <w:t>realistically</w:t>
                        </w:r>
                        <w:r>
                          <w:rPr>
                            <w:spacing w:val="7"/>
                            <w:sz w:val="18"/>
                          </w:rPr>
                          <w:t> </w:t>
                        </w:r>
                        <w:r>
                          <w:rPr>
                            <w:sz w:val="18"/>
                          </w:rPr>
                          <w:t>achievable</w:t>
                        </w:r>
                        <w:r>
                          <w:rPr>
                            <w:spacing w:val="11"/>
                            <w:sz w:val="18"/>
                          </w:rPr>
                          <w:t> </w:t>
                        </w:r>
                        <w:r>
                          <w:rPr>
                            <w:sz w:val="18"/>
                          </w:rPr>
                          <w:t>in</w:t>
                        </w:r>
                        <w:r>
                          <w:rPr>
                            <w:spacing w:val="13"/>
                            <w:sz w:val="18"/>
                          </w:rPr>
                          <w:t> </w:t>
                        </w:r>
                        <w:r>
                          <w:rPr>
                            <w:sz w:val="18"/>
                          </w:rPr>
                          <w:t>the</w:t>
                        </w:r>
                        <w:r>
                          <w:rPr>
                            <w:spacing w:val="9"/>
                            <w:sz w:val="18"/>
                          </w:rPr>
                          <w:t> </w:t>
                        </w:r>
                        <w:r>
                          <w:rPr>
                            <w:spacing w:val="-2"/>
                            <w:sz w:val="18"/>
                          </w:rPr>
                          <w:t>field.</w:t>
                        </w:r>
                      </w:p>
                    </w:txbxContent>
                  </v:textbox>
                  <w10:wrap type="none"/>
                </v:shape>
              </v:group>
            </w:pict>
          </mc:Fallback>
        </mc:AlternateContent>
      </w:r>
      <w:r>
        <w:rPr>
          <w:sz w:val="20"/>
        </w:rPr>
      </w:r>
    </w:p>
    <w:p>
      <w:pPr>
        <w:pStyle w:val="BodyText"/>
        <w:spacing w:before="1"/>
        <w:rPr>
          <w:sz w:val="6"/>
        </w:rPr>
      </w:pPr>
    </w:p>
    <w:p>
      <w:pPr>
        <w:pStyle w:val="BodyText"/>
        <w:spacing w:after="0"/>
        <w:rPr>
          <w:sz w:val="6"/>
        </w:rPr>
        <w:sectPr>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10016">
                <wp:simplePos x="0" y="0"/>
                <wp:positionH relativeFrom="page">
                  <wp:posOffset>24231</wp:posOffset>
                </wp:positionH>
                <wp:positionV relativeFrom="paragraph">
                  <wp:posOffset>60191</wp:posOffset>
                </wp:positionV>
                <wp:extent cx="2205990" cy="159385"/>
                <wp:effectExtent l="0" t="0" r="0" b="0"/>
                <wp:wrapNone/>
                <wp:docPr id="794" name="Group 794"/>
                <wp:cNvGraphicFramePr>
                  <a:graphicFrameLocks/>
                </wp:cNvGraphicFramePr>
                <a:graphic>
                  <a:graphicData uri="http://schemas.microsoft.com/office/word/2010/wordprocessingGroup">
                    <wpg:wgp>
                      <wpg:cNvPr id="794" name="Group 794"/>
                      <wpg:cNvGrpSpPr/>
                      <wpg:grpSpPr>
                        <a:xfrm>
                          <a:off x="0" y="0"/>
                          <a:ext cx="2205990" cy="159385"/>
                          <a:chExt cx="2205990" cy="159385"/>
                        </a:xfrm>
                      </wpg:grpSpPr>
                      <wps:wsp>
                        <wps:cNvPr id="795" name="Graphic 795"/>
                        <wps:cNvSpPr/>
                        <wps:spPr>
                          <a:xfrm>
                            <a:off x="1945030" y="2641"/>
                            <a:ext cx="259079" cy="147955"/>
                          </a:xfrm>
                          <a:custGeom>
                            <a:avLst/>
                            <a:gdLst/>
                            <a:ahLst/>
                            <a:cxnLst/>
                            <a:rect l="l" t="t" r="r" b="b"/>
                            <a:pathLst>
                              <a:path w="259079" h="147955">
                                <a:moveTo>
                                  <a:pt x="259080" y="0"/>
                                </a:moveTo>
                                <a:lnTo>
                                  <a:pt x="0" y="0"/>
                                </a:lnTo>
                                <a:lnTo>
                                  <a:pt x="0" y="147523"/>
                                </a:lnTo>
                                <a:lnTo>
                                  <a:pt x="259080" y="147523"/>
                                </a:lnTo>
                                <a:lnTo>
                                  <a:pt x="259080" y="0"/>
                                </a:lnTo>
                                <a:close/>
                              </a:path>
                            </a:pathLst>
                          </a:custGeom>
                          <a:solidFill>
                            <a:srgbClr val="FFD4D4"/>
                          </a:solidFill>
                        </wps:spPr>
                        <wps:bodyPr wrap="square" lIns="0" tIns="0" rIns="0" bIns="0" rtlCol="0">
                          <a:prstTxWarp prst="textNoShape">
                            <a:avLst/>
                          </a:prstTxWarp>
                          <a:noAutofit/>
                        </wps:bodyPr>
                      </wps:wsp>
                      <wps:wsp>
                        <wps:cNvPr id="796" name="Graphic 796"/>
                        <wps:cNvSpPr/>
                        <wps:spPr>
                          <a:xfrm>
                            <a:off x="1945792" y="2209"/>
                            <a:ext cx="259079" cy="147955"/>
                          </a:xfrm>
                          <a:custGeom>
                            <a:avLst/>
                            <a:gdLst/>
                            <a:ahLst/>
                            <a:cxnLst/>
                            <a:rect l="l" t="t" r="r" b="b"/>
                            <a:pathLst>
                              <a:path w="259079" h="147955">
                                <a:moveTo>
                                  <a:pt x="2539" y="147447"/>
                                </a:moveTo>
                                <a:lnTo>
                                  <a:pt x="1269" y="146303"/>
                                </a:lnTo>
                              </a:path>
                              <a:path w="259079" h="147955">
                                <a:moveTo>
                                  <a:pt x="0" y="145033"/>
                                </a:moveTo>
                                <a:lnTo>
                                  <a:pt x="0" y="2412"/>
                                </a:lnTo>
                              </a:path>
                              <a:path w="259079" h="147955">
                                <a:moveTo>
                                  <a:pt x="0" y="1143"/>
                                </a:moveTo>
                                <a:lnTo>
                                  <a:pt x="1269" y="0"/>
                                </a:lnTo>
                              </a:path>
                              <a:path w="259079" h="147955">
                                <a:moveTo>
                                  <a:pt x="256667" y="147447"/>
                                </a:moveTo>
                                <a:lnTo>
                                  <a:pt x="257937" y="146303"/>
                                </a:lnTo>
                              </a:path>
                              <a:path w="259079" h="147955">
                                <a:moveTo>
                                  <a:pt x="259080" y="145033"/>
                                </a:moveTo>
                                <a:lnTo>
                                  <a:pt x="259080" y="2412"/>
                                </a:lnTo>
                              </a:path>
                              <a:path w="259079" h="147955">
                                <a:moveTo>
                                  <a:pt x="259080" y="1143"/>
                                </a:moveTo>
                                <a:lnTo>
                                  <a:pt x="257937" y="0"/>
                                </a:lnTo>
                              </a:path>
                            </a:pathLst>
                          </a:custGeom>
                          <a:ln w="1778">
                            <a:solidFill>
                              <a:srgbClr val="FF0000"/>
                            </a:solidFill>
                            <a:prstDash val="solid"/>
                          </a:ln>
                        </wps:spPr>
                        <wps:bodyPr wrap="square" lIns="0" tIns="0" rIns="0" bIns="0" rtlCol="0">
                          <a:prstTxWarp prst="textNoShape">
                            <a:avLst/>
                          </a:prstTxWarp>
                          <a:noAutofit/>
                        </wps:bodyPr>
                      </wps:wsp>
                      <wps:wsp>
                        <wps:cNvPr id="797" name="Graphic 797"/>
                        <wps:cNvSpPr/>
                        <wps:spPr>
                          <a:xfrm>
                            <a:off x="1615338" y="66979"/>
                            <a:ext cx="590550" cy="83185"/>
                          </a:xfrm>
                          <a:custGeom>
                            <a:avLst/>
                            <a:gdLst/>
                            <a:ahLst/>
                            <a:cxnLst/>
                            <a:rect l="l" t="t" r="r" b="b"/>
                            <a:pathLst>
                              <a:path w="590550" h="83185">
                                <a:moveTo>
                                  <a:pt x="0" y="0"/>
                                </a:moveTo>
                                <a:lnTo>
                                  <a:pt x="282194" y="83184"/>
                                </a:lnTo>
                              </a:path>
                              <a:path w="590550" h="83185">
                                <a:moveTo>
                                  <a:pt x="282194" y="83184"/>
                                </a:moveTo>
                                <a:lnTo>
                                  <a:pt x="590042" y="83184"/>
                                </a:lnTo>
                              </a:path>
                            </a:pathLst>
                          </a:custGeom>
                          <a:ln w="1778">
                            <a:solidFill>
                              <a:srgbClr val="FF0000"/>
                            </a:solidFill>
                            <a:prstDash val="sysDot"/>
                          </a:ln>
                        </wps:spPr>
                        <wps:bodyPr wrap="square" lIns="0" tIns="0" rIns="0" bIns="0" rtlCol="0">
                          <a:prstTxWarp prst="textNoShape">
                            <a:avLst/>
                          </a:prstTxWarp>
                          <a:noAutofit/>
                        </wps:bodyPr>
                      </wps:wsp>
                      <wps:wsp>
                        <wps:cNvPr id="798" name="Graphic 798"/>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799" name="Graphic 799"/>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39498pt;width:173.7pt;height:12.55pt;mso-position-horizontal-relative:page;mso-position-vertical-relative:paragraph;z-index:-17406464" id="docshapegroup727" coordorigin="38,95" coordsize="3474,251">
                <v:rect style="position:absolute;left:3101;top:98;width:408;height:233" id="docshape728" filled="true" fillcolor="#ffd4d4" stroked="false">
                  <v:fill type="solid"/>
                </v:rect>
                <v:shape style="position:absolute;left:3102;top:98;width:408;height:233" id="docshape729" coordorigin="3102,98" coordsize="408,233" path="m3106,330l3104,329m3102,327l3102,102m3102,100l3104,98m3507,330l3509,329m3510,327l3510,102m3510,100l3509,98e" filled="false" stroked="true" strokeweight=".140pt" strokecolor="#ff0000">
                  <v:path arrowok="t"/>
                  <v:stroke dashstyle="solid"/>
                </v:shape>
                <v:shape style="position:absolute;left:2582;top:200;width:930;height:131" id="docshape730" coordorigin="2582,200" coordsize="930,131" path="m2582,200l3026,331m3026,331l3511,331e" filled="false" stroked="true" strokeweight=".140pt" strokecolor="#ff0000">
                  <v:path arrowok="t"/>
                  <v:stroke dashstyle="shortdot"/>
                </v:shape>
                <v:shape style="position:absolute;left:42;top:98;width:2538;height:243" id="docshape731" coordorigin="42,99" coordsize="2538,243" path="m2530,99l93,99,73,103,57,113,46,129,42,149,42,291,46,311,57,327,73,337,93,341,2530,341,2549,337,2565,327,2576,311,2580,291,2580,149,2576,129,2565,113,2549,103,2530,99xe" filled="true" fillcolor="#ffd4d4" stroked="false">
                  <v:path arrowok="t"/>
                  <v:fill type="solid"/>
                </v:shape>
                <v:shape style="position:absolute;left:42;top:98;width:2538;height:243" id="docshape732" coordorigin="42,99" coordsize="2538,243" path="m42,291l46,311,57,327,73,337,93,341,2530,341,2549,337,2565,327,2576,311,2580,291,2580,149,2576,129,2565,113,2549,103,2530,99,93,99,73,103,57,113,46,129,42,149,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[E152]:</w:t>
      </w:r>
      <w:r>
        <w:rPr>
          <w:rFonts w:ascii="Tahoma"/>
          <w:b/>
          <w:spacing w:val="1"/>
          <w:w w:val="105"/>
          <w:sz w:val="13"/>
        </w:rPr>
        <w:t> </w:t>
      </w:r>
      <w:r>
        <w:rPr>
          <w:rFonts w:ascii="Calibri"/>
          <w:spacing w:val="-2"/>
          <w:w w:val="105"/>
          <w:sz w:val="13"/>
        </w:rPr>
        <w:t>Indent</w:t>
      </w:r>
    </w:p>
    <w:p>
      <w:pPr>
        <w:pStyle w:val="BodyText"/>
        <w:spacing w:line="242" w:lineRule="auto" w:before="94"/>
        <w:ind w:left="193" w:right="262"/>
      </w:pPr>
      <w:r>
        <w:rPr/>
        <w:br w:type="column"/>
      </w:r>
      <w:r>
        <w:rPr/>
        <w:t>This pattern of escalating caution is reinforced by theoretical work examining the population genetics of CRISPR gene drive invasiveness more broadly, which has shown mathematically that even comparatively inefficient drive systems, those with substantial resistance allele formation or incomplete homing efficiency, are still likely to be highly invasive once released into a connected wild population. Releasing even a small number of drive-carrying organisms can be expected to spread not only through the initially targeted local population but onward</w:t>
      </w:r>
    </w:p>
    <w:p>
      <w:pPr>
        <w:pStyle w:val="BodyText"/>
        <w:ind w:left="119"/>
      </w:pPr>
      <w:r>
        <w:rPr/>
        <w:drawing>
          <wp:anchor distT="0" distB="0" distL="0" distR="0" allowOverlap="1" layoutInCell="1" locked="0" behindDoc="1" simplePos="0" relativeHeight="485909504">
            <wp:simplePos x="0" y="0"/>
            <wp:positionH relativeFrom="page">
              <wp:posOffset>1969135</wp:posOffset>
            </wp:positionH>
            <wp:positionV relativeFrom="paragraph">
              <wp:posOffset>1897</wp:posOffset>
            </wp:positionV>
            <wp:extent cx="4516501" cy="4593336"/>
            <wp:effectExtent l="0" t="0" r="0" b="0"/>
            <wp:wrapNone/>
            <wp:docPr id="800" name="Image 800"/>
            <wp:cNvGraphicFramePr>
              <a:graphicFrameLocks/>
            </wp:cNvGraphicFramePr>
            <a:graphic>
              <a:graphicData uri="http://schemas.openxmlformats.org/drawingml/2006/picture">
                <pic:pic>
                  <pic:nvPicPr>
                    <pic:cNvPr id="800" name="Image 800"/>
                    <pic:cNvPicPr/>
                  </pic:nvPicPr>
                  <pic:blipFill>
                    <a:blip r:embed="rId22" cstate="print"/>
                    <a:stretch>
                      <a:fillRect/>
                    </a:stretch>
                  </pic:blipFill>
                  <pic:spPr>
                    <a:xfrm>
                      <a:off x="0" y="0"/>
                      <a:ext cx="4516501" cy="4593336"/>
                    </a:xfrm>
                    <a:prstGeom prst="rect">
                      <a:avLst/>
                    </a:prstGeom>
                  </pic:spPr>
                </pic:pic>
              </a:graphicData>
            </a:graphic>
          </wp:anchor>
        </w:drawing>
      </w:r>
      <w:r>
        <w:rPr/>
        <mc:AlternateContent>
          <mc:Choice Requires="wps">
            <w:drawing>
              <wp:anchor distT="0" distB="0" distL="0" distR="0" allowOverlap="1" layoutInCell="1" locked="0" behindDoc="0" simplePos="0" relativeHeight="15793152">
                <wp:simplePos x="0" y="0"/>
                <wp:positionH relativeFrom="page">
                  <wp:posOffset>24231</wp:posOffset>
                </wp:positionH>
                <wp:positionV relativeFrom="paragraph">
                  <wp:posOffset>703</wp:posOffset>
                </wp:positionV>
                <wp:extent cx="1898650" cy="326390"/>
                <wp:effectExtent l="0" t="0" r="0" b="0"/>
                <wp:wrapNone/>
                <wp:docPr id="801" name="Group 801"/>
                <wp:cNvGraphicFramePr>
                  <a:graphicFrameLocks/>
                </wp:cNvGraphicFramePr>
                <a:graphic>
                  <a:graphicData uri="http://schemas.microsoft.com/office/word/2010/wordprocessingGroup">
                    <wpg:wgp>
                      <wpg:cNvPr id="801" name="Group 801"/>
                      <wpg:cNvGrpSpPr/>
                      <wpg:grpSpPr>
                        <a:xfrm>
                          <a:off x="0" y="0"/>
                          <a:ext cx="1898650" cy="326390"/>
                          <a:chExt cx="1898650" cy="326390"/>
                        </a:xfrm>
                      </wpg:grpSpPr>
                      <wps:wsp>
                        <wps:cNvPr id="802" name="Graphic 802"/>
                        <wps:cNvSpPr/>
                        <wps:spPr>
                          <a:xfrm>
                            <a:off x="1615338" y="66852"/>
                            <a:ext cx="282575" cy="83185"/>
                          </a:xfrm>
                          <a:custGeom>
                            <a:avLst/>
                            <a:gdLst/>
                            <a:ahLst/>
                            <a:cxnLst/>
                            <a:rect l="l" t="t" r="r" b="b"/>
                            <a:pathLst>
                              <a:path w="282575" h="83185">
                                <a:moveTo>
                                  <a:pt x="0" y="0"/>
                                </a:moveTo>
                                <a:lnTo>
                                  <a:pt x="282194" y="83185"/>
                                </a:lnTo>
                              </a:path>
                            </a:pathLst>
                          </a:custGeom>
                          <a:ln w="1777">
                            <a:solidFill>
                              <a:srgbClr val="FF0000"/>
                            </a:solidFill>
                            <a:prstDash val="sysDot"/>
                          </a:ln>
                        </wps:spPr>
                        <wps:bodyPr wrap="square" lIns="0" tIns="0" rIns="0" bIns="0" rtlCol="0">
                          <a:prstTxWarp prst="textNoShape">
                            <a:avLst/>
                          </a:prstTxWarp>
                          <a:noAutofit/>
                        </wps:bodyPr>
                      </wps:wsp>
                      <wps:wsp>
                        <wps:cNvPr id="803" name="Graphic 803"/>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7"/>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804" name="Graphic 804"/>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05" name="Graphic 805"/>
                        <wps:cNvSpPr/>
                        <wps:spPr>
                          <a:xfrm>
                            <a:off x="1615338" y="233603"/>
                            <a:ext cx="282575" cy="64135"/>
                          </a:xfrm>
                          <a:custGeom>
                            <a:avLst/>
                            <a:gdLst/>
                            <a:ahLst/>
                            <a:cxnLst/>
                            <a:rect l="l" t="t" r="r" b="b"/>
                            <a:pathLst>
                              <a:path w="282575" h="64135">
                                <a:moveTo>
                                  <a:pt x="0" y="0"/>
                                </a:moveTo>
                                <a:lnTo>
                                  <a:pt x="282194" y="64008"/>
                                </a:lnTo>
                              </a:path>
                            </a:pathLst>
                          </a:custGeom>
                          <a:ln w="1777">
                            <a:solidFill>
                              <a:srgbClr val="FF0000"/>
                            </a:solidFill>
                            <a:prstDash val="sysDot"/>
                          </a:ln>
                        </wps:spPr>
                        <wps:bodyPr wrap="square" lIns="0" tIns="0" rIns="0" bIns="0" rtlCol="0">
                          <a:prstTxWarp prst="textNoShape">
                            <a:avLst/>
                          </a:prstTxWarp>
                          <a:noAutofit/>
                        </wps:bodyPr>
                      </wps:wsp>
                      <wps:wsp>
                        <wps:cNvPr id="806" name="Graphic 806"/>
                        <wps:cNvSpPr/>
                        <wps:spPr>
                          <a:xfrm>
                            <a:off x="2590" y="169341"/>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7"/>
                                </a:lnTo>
                                <a:lnTo>
                                  <a:pt x="0" y="121920"/>
                                </a:ln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20"/>
                                </a:lnTo>
                                <a:lnTo>
                                  <a:pt x="1611477" y="32257"/>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807" name="Graphic 807"/>
                        <wps:cNvSpPr/>
                        <wps:spPr>
                          <a:xfrm>
                            <a:off x="2590" y="169341"/>
                            <a:ext cx="1611630" cy="154305"/>
                          </a:xfrm>
                          <a:custGeom>
                            <a:avLst/>
                            <a:gdLst/>
                            <a:ahLst/>
                            <a:cxnLst/>
                            <a:rect l="l" t="t" r="r" b="b"/>
                            <a:pathLst>
                              <a:path w="1611630" h="154305">
                                <a:moveTo>
                                  <a:pt x="0" y="121920"/>
                                </a:move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20"/>
                                </a:lnTo>
                                <a:lnTo>
                                  <a:pt x="1611477" y="32257"/>
                                </a:lnTo>
                                <a:lnTo>
                                  <a:pt x="1609013" y="19609"/>
                                </a:lnTo>
                                <a:lnTo>
                                  <a:pt x="1602238" y="9366"/>
                                </a:lnTo>
                                <a:lnTo>
                                  <a:pt x="1592082" y="2504"/>
                                </a:lnTo>
                                <a:lnTo>
                                  <a:pt x="1579473" y="0"/>
                                </a:lnTo>
                                <a:lnTo>
                                  <a:pt x="32308" y="0"/>
                                </a:lnTo>
                                <a:lnTo>
                                  <a:pt x="19673" y="2504"/>
                                </a:lnTo>
                                <a:lnTo>
                                  <a:pt x="9410" y="9366"/>
                                </a:lnTo>
                                <a:lnTo>
                                  <a:pt x="2519" y="19609"/>
                                </a:lnTo>
                                <a:lnTo>
                                  <a:pt x="0" y="32257"/>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08" name="Textbox 808"/>
                        <wps:cNvSpPr txBox="1"/>
                        <wps:spPr>
                          <a:xfrm>
                            <a:off x="0" y="0"/>
                            <a:ext cx="1898650" cy="326390"/>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[E153]:</w:t>
                              </w:r>
                              <w:r>
                                <w:rPr>
                                  <w:rFonts w:ascii="Tahoma"/>
                                  <w:b/>
                                  <w:spacing w:val="1"/>
                                  <w:w w:val="105"/>
                                  <w:sz w:val="13"/>
                                </w:rPr>
                                <w:t> </w:t>
                              </w:r>
                              <w:r>
                                <w:rPr>
                                  <w:rFonts w:ascii="Calibri"/>
                                  <w:spacing w:val="-2"/>
                                  <w:w w:val="105"/>
                                  <w:sz w:val="13"/>
                                </w:rPr>
                                <w:t>Italic</w:t>
                              </w:r>
                            </w:p>
                            <w:p>
                              <w:pPr>
                                <w:spacing w:before="97"/>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[E154]:</w:t>
                              </w:r>
                              <w:r>
                                <w:rPr>
                                  <w:rFonts w:ascii="Tahoma"/>
                                  <w:b/>
                                  <w:spacing w:val="1"/>
                                  <w:w w:val="105"/>
                                  <w:sz w:val="13"/>
                                </w:rPr>
                                <w:t> </w:t>
                              </w:r>
                              <w:r>
                                <w:rPr>
                                  <w:rFonts w:ascii="Calibri"/>
                                  <w:spacing w:val="-2"/>
                                  <w:w w:val="105"/>
                                  <w:sz w:val="13"/>
                                </w:rPr>
                                <w:t>indnet</w:t>
                              </w:r>
                            </w:p>
                          </w:txbxContent>
                        </wps:txbx>
                        <wps:bodyPr wrap="square" lIns="0" tIns="0" rIns="0" bIns="0" rtlCol="0">
                          <a:noAutofit/>
                        </wps:bodyPr>
                      </wps:wsp>
                    </wpg:wgp>
                  </a:graphicData>
                </a:graphic>
              </wp:anchor>
            </w:drawing>
          </mc:Choice>
          <mc:Fallback>
            <w:pict>
              <v:group style="position:absolute;margin-left:1.908pt;margin-top:.055416pt;width:149.5pt;height:25.7pt;mso-position-horizontal-relative:page;mso-position-vertical-relative:paragraph;z-index:15793152" id="docshapegroup733" coordorigin="38,1" coordsize="2990,514">
                <v:line style="position:absolute" from="2582,106" to="3026,237" stroked="true" strokeweight=".140pt" strokecolor="#ff0000">
                  <v:stroke dashstyle="shortdot"/>
                </v:line>
                <v:shape style="position:absolute;left:42;top:5;width:2538;height:243" id="docshape734"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735" coordorigin="42,5" coordsize="2538,243" path="m42,197l46,217,57,233,73,244,93,248,2530,248,2549,244,2565,233,2576,217,2580,197,2580,56,2576,36,2565,20,2549,9,2530,5,93,5,73,9,57,20,46,36,42,56,42,197xe" filled="false" stroked="true" strokeweight=".408pt" strokecolor="#ff0000">
                  <v:path arrowok="t"/>
                  <v:stroke dashstyle="solid"/>
                </v:shape>
                <v:line style="position:absolute" from="2582,369" to="3026,470" stroked="true" strokeweight=".140pt" strokecolor="#ff0000">
                  <v:stroke dashstyle="shortdot"/>
                </v:line>
                <v:shape style="position:absolute;left:42;top:267;width:2538;height:243" id="docshape736" coordorigin="42,268" coordsize="2538,243" path="m2530,268l93,268,73,272,57,283,46,299,42,319,42,460,46,480,57,496,73,507,93,511,2530,511,2549,507,2565,496,2576,480,2580,460,2580,319,2576,299,2565,283,2549,272,2530,268xe" filled="true" fillcolor="#ffd4d4" stroked="false">
                  <v:path arrowok="t"/>
                  <v:fill type="solid"/>
                </v:shape>
                <v:shape style="position:absolute;left:42;top:267;width:2538;height:243" id="docshape737" coordorigin="42,268" coordsize="2538,243" path="m42,460l46,480,57,496,73,507,93,511,2530,511,2549,507,2565,496,2576,480,2580,460,2580,319,2576,299,2565,283,2549,272,2530,268,93,268,73,272,57,283,46,299,42,319,42,460xe" filled="false" stroked="true" strokeweight=".408pt" strokecolor="#ff0000">
                  <v:path arrowok="t"/>
                  <v:stroke dashstyle="solid"/>
                </v:shape>
                <v:shape style="position:absolute;left:38;top:1;width:2990;height:514" type="#_x0000_t202" id="docshape738"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[E153]:</w:t>
                        </w:r>
                        <w:r>
                          <w:rPr>
                            <w:rFonts w:ascii="Tahoma"/>
                            <w:b/>
                            <w:spacing w:val="1"/>
                            <w:w w:val="105"/>
                            <w:sz w:val="13"/>
                          </w:rPr>
                          <w:t> </w:t>
                        </w:r>
                        <w:r>
                          <w:rPr>
                            <w:rFonts w:ascii="Calibri"/>
                            <w:spacing w:val="-2"/>
                            <w:w w:val="105"/>
                            <w:sz w:val="13"/>
                          </w:rPr>
                          <w:t>Italic</w:t>
                        </w:r>
                      </w:p>
                      <w:p>
                        <w:pPr>
                          <w:spacing w:before="97"/>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[E154]:</w:t>
                        </w:r>
                        <w:r>
                          <w:rPr>
                            <w:rFonts w:ascii="Tahoma"/>
                            <w:b/>
                            <w:spacing w:val="1"/>
                            <w:w w:val="105"/>
                            <w:sz w:val="13"/>
                          </w:rPr>
                          <w:t> </w:t>
                        </w:r>
                        <w:r>
                          <w:rPr>
                            <w:rFonts w:ascii="Calibri"/>
                            <w:spacing w:val="-2"/>
                            <w:w w:val="105"/>
                            <w:sz w:val="13"/>
                          </w:rPr>
                          <w:t>indnet</w:t>
                        </w:r>
                      </w:p>
                    </w:txbxContent>
                  </v:textbox>
                  <w10:wrap type="none"/>
                </v:shape>
                <w10:wrap type="none"/>
              </v:group>
            </w:pict>
          </mc:Fallback>
        </mc:AlternateContent>
      </w:r>
      <w:r>
        <w:rPr>
          <w:spacing w:val="26"/>
          <w:u w:val="dotted" w:color="FF0000"/>
        </w:rPr>
        <w:t> </w:t>
      </w:r>
      <w:r>
        <w:rPr>
          <w:u w:val="dotted" w:color="FF0000"/>
        </w:rPr>
        <w:t>into</w:t>
      </w:r>
      <w:r>
        <w:rPr>
          <w:spacing w:val="2"/>
          <w:u w:val="dotted" w:color="FF0000"/>
        </w:rPr>
        <w:t> </w:t>
      </w:r>
      <w:r>
        <w:rPr>
          <w:u w:val="dotted" w:color="FF0000"/>
        </w:rPr>
        <w:t>additional</w:t>
      </w:r>
      <w:r>
        <w:rPr>
          <w:spacing w:val="1"/>
          <w:u w:val="dotted" w:color="FF0000"/>
        </w:rPr>
        <w:t> </w:t>
      </w:r>
      <w:r>
        <w:rPr>
          <w:u w:val="dotted" w:color="FF0000"/>
        </w:rPr>
        <w:t>populations</w:t>
      </w:r>
      <w:r>
        <w:rPr>
          <w:spacing w:val="2"/>
          <w:u w:val="dotted" w:color="FF0000"/>
        </w:rPr>
        <w:t> </w:t>
      </w:r>
      <w:r>
        <w:rPr>
          <w:u w:val="dotted" w:color="FF0000"/>
        </w:rPr>
        <w:t>linked</w:t>
      </w:r>
      <w:r>
        <w:rPr>
          <w:spacing w:val="2"/>
          <w:u w:val="dotted" w:color="FF0000"/>
        </w:rPr>
        <w:t> </w:t>
      </w:r>
      <w:r>
        <w:rPr>
          <w:u w:val="dotted" w:color="FF0000"/>
        </w:rPr>
        <w:t>by even</w:t>
      </w:r>
      <w:r>
        <w:rPr>
          <w:spacing w:val="3"/>
          <w:u w:val="dotted" w:color="FF0000"/>
        </w:rPr>
        <w:t> </w:t>
      </w:r>
      <w:r>
        <w:rPr>
          <w:u w:val="dotted" w:color="FF0000"/>
        </w:rPr>
        <w:t>very</w:t>
      </w:r>
      <w:r>
        <w:rPr>
          <w:spacing w:val="1"/>
          <w:u w:val="dotted" w:color="FF0000"/>
        </w:rPr>
        <w:t> </w:t>
      </w:r>
      <w:r>
        <w:rPr>
          <w:u w:val="dotted" w:color="FF0000"/>
        </w:rPr>
        <w:t>low</w:t>
      </w:r>
      <w:r>
        <w:rPr>
          <w:spacing w:val="1"/>
          <w:u w:val="dotted" w:color="FF0000"/>
        </w:rPr>
        <w:t> </w:t>
      </w:r>
      <w:r>
        <w:rPr>
          <w:u w:val="dotted" w:color="FF0000"/>
        </w:rPr>
        <w:t>rates</w:t>
      </w:r>
      <w:r>
        <w:rPr>
          <w:spacing w:val="2"/>
          <w:u w:val="dotted" w:color="FF0000"/>
        </w:rPr>
        <w:t> </w:t>
      </w:r>
      <w:r>
        <w:rPr>
          <w:u w:val="dotted" w:color="FF0000"/>
        </w:rPr>
        <w:t>of</w:t>
      </w:r>
      <w:r>
        <w:rPr>
          <w:spacing w:val="3"/>
          <w:u w:val="dotted" w:color="FF0000"/>
        </w:rPr>
        <w:t> </w:t>
      </w:r>
      <w:r>
        <w:rPr>
          <w:u w:val="dotted" w:color="FF0000"/>
        </w:rPr>
        <w:t>gene</w:t>
      </w:r>
      <w:r>
        <w:rPr>
          <w:spacing w:val="1"/>
          <w:u w:val="dotted" w:color="FF0000"/>
        </w:rPr>
        <w:t> </w:t>
      </w:r>
      <w:r>
        <w:rPr>
          <w:u w:val="dotted" w:color="FF0000"/>
        </w:rPr>
        <w:t>flow (Noble</w:t>
      </w:r>
      <w:r>
        <w:rPr>
          <w:spacing w:val="11"/>
          <w:u w:val="dotted" w:color="FF0000"/>
        </w:rPr>
        <w:t> </w:t>
      </w:r>
      <w:r>
        <w:rPr>
          <w:u w:val="dotted" w:color="FF0000"/>
        </w:rPr>
        <w:t>et</w:t>
      </w:r>
      <w:r>
        <w:rPr>
          <w:spacing w:val="2"/>
          <w:u w:val="dotted" w:color="FF0000"/>
        </w:rPr>
        <w:t> </w:t>
      </w:r>
      <w:r>
        <w:rPr>
          <w:u w:val="dotted" w:color="FF0000"/>
        </w:rPr>
        <w:t>al.,</w:t>
      </w:r>
      <w:r>
        <w:rPr>
          <w:spacing w:val="4"/>
          <w:u w:val="dotted" w:color="FF0000"/>
        </w:rPr>
        <w:t> </w:t>
      </w:r>
      <w:r>
        <w:rPr>
          <w:spacing w:val="-2"/>
        </w:rPr>
        <w:t>2018).</w:t>
      </w:r>
    </w:p>
    <w:p>
      <w:pPr>
        <w:pStyle w:val="BodyText"/>
        <w:spacing w:line="242" w:lineRule="auto" w:before="2"/>
        <w:ind w:left="193" w:right="285" w:hanging="75"/>
      </w:pPr>
      <w:r>
        <w:rPr>
          <w:spacing w:val="40"/>
          <w:u w:val="dotted" w:color="FF0000"/>
        </w:rPr>
        <w:t> </w:t>
      </w:r>
      <w:r>
        <w:rPr>
          <w:u w:val="dotted" w:color="FF0000"/>
        </w:rPr>
        <w:t>T</w:t>
      </w:r>
      <w:r>
        <w:rPr/>
        <w:t>he important corollary here is that resistance evolution, often proposed as a natural</w:t>
      </w:r>
      <w:r>
        <w:rPr>
          <w:spacing w:val="40"/>
        </w:rPr>
        <w:t> </w:t>
      </w:r>
      <w:r>
        <w:rPr/>
        <w:t>safeguard limiting unintended drive spread, cannot in general be relied on to prevent invasion of non-target populations. This reinforces arguments made independently by conservation biologists that any gene drive intended for invasive species control should be engineered with genuine molecular safeguards against unintended spread from the outset, rather than relying</w:t>
      </w:r>
      <w:r>
        <w:rPr>
          <w:spacing w:val="40"/>
        </w:rPr>
        <w:t> </w:t>
      </w:r>
      <w:r>
        <w:rPr/>
        <w:t>on resistance evolution or population isolation as an incidental containment mechanism (Esvelt &amp; Gemmell, 2017).</w:t>
      </w:r>
    </w:p>
    <w:p>
      <w:pPr>
        <w:pStyle w:val="BodyText"/>
        <w:spacing w:before="9"/>
      </w:pPr>
    </w:p>
    <w:p>
      <w:pPr>
        <w:pStyle w:val="Heading2"/>
        <w:numPr>
          <w:ilvl w:val="1"/>
          <w:numId w:val="1"/>
        </w:numPr>
        <w:tabs>
          <w:tab w:pos="494" w:val="left" w:leader="none"/>
        </w:tabs>
        <w:spacing w:line="240" w:lineRule="auto" w:before="0" w:after="0"/>
        <w:ind w:left="494" w:right="0" w:hanging="301"/>
        <w:jc w:val="left"/>
      </w:pPr>
      <w:r>
        <w:rPr/>
        <w:t>Safeguarding</w:t>
      </w:r>
      <w:r>
        <w:rPr>
          <w:spacing w:val="2"/>
        </w:rPr>
        <w:t> </w:t>
      </w:r>
      <w:r>
        <w:rPr/>
        <w:t>strategies</w:t>
      </w:r>
      <w:r>
        <w:rPr>
          <w:spacing w:val="3"/>
        </w:rPr>
        <w:t> </w:t>
      </w:r>
      <w:r>
        <w:rPr/>
        <w:t>and</w:t>
      </w:r>
      <w:r>
        <w:rPr>
          <w:spacing w:val="4"/>
        </w:rPr>
        <w:t> </w:t>
      </w:r>
      <w:r>
        <w:rPr>
          <w:spacing w:val="-2"/>
        </w:rPr>
        <w:t>containment</w:t>
      </w:r>
    </w:p>
    <w:p>
      <w:pPr>
        <w:pStyle w:val="Heading2"/>
        <w:spacing w:after="0" w:line="240" w:lineRule="auto"/>
        <w:jc w:val="left"/>
        <w:sectPr>
          <w:type w:val="continuous"/>
          <w:pgSz w:w="11910" w:h="16840"/>
          <w:pgMar w:top="1320" w:bottom="280" w:left="0" w:right="992"/>
          <w:cols w:num="2" w:equalWidth="0">
            <w:col w:w="1758" w:space="1149"/>
            <w:col w:w="8011"/>
          </w:cols>
        </w:sectPr>
      </w:pPr>
    </w:p>
    <w:p>
      <w:pPr>
        <w:pStyle w:val="BodyText"/>
        <w:spacing w:before="30"/>
        <w:rPr>
          <w:b/>
          <w:sz w:val="18"/>
        </w:rPr>
      </w:pPr>
      <w:r>
        <w:rPr>
          <w:b/>
          <w:sz w:val="18"/>
        </w:rPr>
        <mc:AlternateContent>
          <mc:Choice Requires="wps">
            <w:drawing>
              <wp:anchor distT="0" distB="0" distL="0" distR="0" allowOverlap="1" layoutInCell="1" locked="0" behindDoc="1" simplePos="0" relativeHeight="485908992">
                <wp:simplePos x="0" y="0"/>
                <wp:positionH relativeFrom="page">
                  <wp:posOffset>0</wp:posOffset>
                </wp:positionH>
                <wp:positionV relativeFrom="page">
                  <wp:posOffset>847343</wp:posOffset>
                </wp:positionV>
                <wp:extent cx="1895475" cy="9001125"/>
                <wp:effectExtent l="0" t="0" r="0" b="0"/>
                <wp:wrapNone/>
                <wp:docPr id="809" name="Graphic 809"/>
                <wp:cNvGraphicFramePr>
                  <a:graphicFrameLocks/>
                </wp:cNvGraphicFramePr>
                <a:graphic>
                  <a:graphicData uri="http://schemas.microsoft.com/office/word/2010/wordprocessingShape">
                    <wps:wsp>
                      <wps:cNvPr id="809" name="Graphic 809"/>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07488" id="docshape739" filled="true" fillcolor="#f1f1f1" stroked="false">
                <v:fill type="solid"/>
                <w10:wrap type="none"/>
              </v:rect>
            </w:pict>
          </mc:Fallback>
        </mc:AlternateContent>
      </w:r>
    </w:p>
    <w:p>
      <w:pPr>
        <w:spacing w:line="244" w:lineRule="auto" w:before="0"/>
        <w:ind w:left="3101" w:right="347" w:hanging="75"/>
        <w:jc w:val="left"/>
        <w:rPr>
          <w:sz w:val="18"/>
        </w:rPr>
      </w:pPr>
      <w:r>
        <w:rPr>
          <w:sz w:val="18"/>
        </w:rPr>
        <mc:AlternateContent>
          <mc:Choice Requires="wps">
            <w:drawing>
              <wp:anchor distT="0" distB="0" distL="0" distR="0" allowOverlap="1" layoutInCell="1" locked="0" behindDoc="0" simplePos="0" relativeHeight="15793664">
                <wp:simplePos x="0" y="0"/>
                <wp:positionH relativeFrom="page">
                  <wp:posOffset>24231</wp:posOffset>
                </wp:positionH>
                <wp:positionV relativeFrom="paragraph">
                  <wp:posOffset>-620</wp:posOffset>
                </wp:positionV>
                <wp:extent cx="1898650" cy="159385"/>
                <wp:effectExtent l="0" t="0" r="0" b="0"/>
                <wp:wrapNone/>
                <wp:docPr id="810" name="Group 810"/>
                <wp:cNvGraphicFramePr>
                  <a:graphicFrameLocks/>
                </wp:cNvGraphicFramePr>
                <a:graphic>
                  <a:graphicData uri="http://schemas.microsoft.com/office/word/2010/wordprocessingGroup">
                    <wpg:wgp>
                      <wpg:cNvPr id="810" name="Group 810"/>
                      <wpg:cNvGrpSpPr/>
                      <wpg:grpSpPr>
                        <a:xfrm>
                          <a:off x="0" y="0"/>
                          <a:ext cx="1898650" cy="159385"/>
                          <a:chExt cx="1898650" cy="159385"/>
                        </a:xfrm>
                      </wpg:grpSpPr>
                      <wps:wsp>
                        <wps:cNvPr id="811" name="Graphic 811"/>
                        <wps:cNvSpPr/>
                        <wps:spPr>
                          <a:xfrm>
                            <a:off x="1615338" y="66852"/>
                            <a:ext cx="282575" cy="70485"/>
                          </a:xfrm>
                          <a:custGeom>
                            <a:avLst/>
                            <a:gdLst/>
                            <a:ahLst/>
                            <a:cxnLst/>
                            <a:rect l="l" t="t" r="r" b="b"/>
                            <a:pathLst>
                              <a:path w="282575" h="70485">
                                <a:moveTo>
                                  <a:pt x="0" y="0"/>
                                </a:moveTo>
                                <a:lnTo>
                                  <a:pt x="282194" y="70358"/>
                                </a:lnTo>
                              </a:path>
                            </a:pathLst>
                          </a:custGeom>
                          <a:ln w="1778">
                            <a:solidFill>
                              <a:srgbClr val="FF0000"/>
                            </a:solidFill>
                            <a:prstDash val="sysDot"/>
                          </a:ln>
                        </wps:spPr>
                        <wps:bodyPr wrap="square" lIns="0" tIns="0" rIns="0" bIns="0" rtlCol="0">
                          <a:prstTxWarp prst="textNoShape">
                            <a:avLst/>
                          </a:prstTxWarp>
                          <a:noAutofit/>
                        </wps:bodyPr>
                      </wps:wsp>
                      <wps:wsp>
                        <wps:cNvPr id="812" name="Graphic 812"/>
                        <wps:cNvSpPr/>
                        <wps:spPr>
                          <a:xfrm>
                            <a:off x="2590" y="2590"/>
                            <a:ext cx="1611630" cy="154305"/>
                          </a:xfrm>
                          <a:custGeom>
                            <a:avLst/>
                            <a:gdLst/>
                            <a:ahLst/>
                            <a:cxnLst/>
                            <a:rect l="l" t="t" r="r" b="b"/>
                            <a:pathLst>
                              <a:path w="1611630" h="154305">
                                <a:moveTo>
                                  <a:pt x="1579473" y="0"/>
                                </a:moveTo>
                                <a:lnTo>
                                  <a:pt x="32308" y="0"/>
                                </a:lnTo>
                                <a:lnTo>
                                  <a:pt x="19673" y="2500"/>
                                </a:lnTo>
                                <a:lnTo>
                                  <a:pt x="9410" y="9334"/>
                                </a:lnTo>
                                <a:lnTo>
                                  <a:pt x="2519" y="19502"/>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502"/>
                                </a:lnTo>
                                <a:lnTo>
                                  <a:pt x="1602238" y="9334"/>
                                </a:lnTo>
                                <a:lnTo>
                                  <a:pt x="1592082" y="2500"/>
                                </a:lnTo>
                                <a:lnTo>
                                  <a:pt x="1579473" y="0"/>
                                </a:lnTo>
                                <a:close/>
                              </a:path>
                            </a:pathLst>
                          </a:custGeom>
                          <a:solidFill>
                            <a:srgbClr val="FFD4D4"/>
                          </a:solidFill>
                        </wps:spPr>
                        <wps:bodyPr wrap="square" lIns="0" tIns="0" rIns="0" bIns="0" rtlCol="0">
                          <a:prstTxWarp prst="textNoShape">
                            <a:avLst/>
                          </a:prstTxWarp>
                          <a:noAutofit/>
                        </wps:bodyPr>
                      </wps:wsp>
                      <wps:wsp>
                        <wps:cNvPr id="813" name="Graphic 813"/>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502"/>
                                </a:lnTo>
                                <a:lnTo>
                                  <a:pt x="1602238" y="9334"/>
                                </a:lnTo>
                                <a:lnTo>
                                  <a:pt x="1592082" y="2500"/>
                                </a:lnTo>
                                <a:lnTo>
                                  <a:pt x="1579473" y="0"/>
                                </a:lnTo>
                                <a:lnTo>
                                  <a:pt x="32308" y="0"/>
                                </a:lnTo>
                                <a:lnTo>
                                  <a:pt x="19673" y="2500"/>
                                </a:lnTo>
                                <a:lnTo>
                                  <a:pt x="9410" y="9334"/>
                                </a:lnTo>
                                <a:lnTo>
                                  <a:pt x="2519" y="19502"/>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14" name="Textbox 814"/>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[E155]:</w:t>
                              </w:r>
                              <w:r>
                                <w:rPr>
                                  <w:rFonts w:ascii="Tahoma"/>
                                  <w:b/>
                                  <w:spacing w:val="1"/>
                                  <w:w w:val="105"/>
                                  <w:sz w:val="13"/>
                                </w:rPr>
                                <w:t> </w:t>
                              </w:r>
                              <w:r>
                                <w:rPr>
                                  <w:rFonts w:ascii="Calibri"/>
                                  <w:spacing w:val="-4"/>
                                  <w:w w:val="105"/>
                                  <w:sz w:val="13"/>
                                </w:rPr>
                                <w:t>also</w:t>
                              </w:r>
                            </w:p>
                          </w:txbxContent>
                        </wps:txbx>
                        <wps:bodyPr wrap="square" lIns="0" tIns="0" rIns="0" bIns="0" rtlCol="0">
                          <a:noAutofit/>
                        </wps:bodyPr>
                      </wps:wsp>
                    </wpg:wgp>
                  </a:graphicData>
                </a:graphic>
              </wp:anchor>
            </w:drawing>
          </mc:Choice>
          <mc:Fallback>
            <w:pict>
              <v:group style="position:absolute;margin-left:1.908pt;margin-top:-.048871pt;width:149.5pt;height:12.55pt;mso-position-horizontal-relative:page;mso-position-vertical-relative:paragraph;z-index:15793664" id="docshapegroup740" coordorigin="38,-1" coordsize="2990,251">
                <v:line style="position:absolute" from="2582,104" to="3026,215" stroked="true" strokeweight=".140pt" strokecolor="#ff0000">
                  <v:stroke dashstyle="shortdot"/>
                </v:line>
                <v:shape style="position:absolute;left:42;top:3;width:2538;height:243" id="docshape741" coordorigin="42,3" coordsize="2538,243" path="m2530,3l93,3,73,7,57,18,46,34,42,54,42,195,46,215,57,231,73,242,93,246,2530,246,2549,242,2565,231,2576,215,2580,195,2580,54,2576,34,2565,18,2549,7,2530,3xe" filled="true" fillcolor="#ffd4d4" stroked="false">
                  <v:path arrowok="t"/>
                  <v:fill type="solid"/>
                </v:shape>
                <v:shape style="position:absolute;left:42;top:3;width:2538;height:243" id="docshape742" coordorigin="42,3" coordsize="2538,243" path="m42,195l46,215,57,231,73,242,93,246,2530,246,2549,242,2565,231,2576,215,2580,195,2580,54,2576,34,2565,18,2549,7,2530,3,93,3,73,7,57,18,46,34,42,54,42,195xe" filled="false" stroked="true" strokeweight=".408pt" strokecolor="#ff0000">
                  <v:path arrowok="t"/>
                  <v:stroke dashstyle="solid"/>
                </v:shape>
                <v:shape style="position:absolute;left:38;top:-1;width:2990;height:251" type="#_x0000_t202" id="docshape743"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[E155]:</w:t>
                        </w:r>
                        <w:r>
                          <w:rPr>
                            <w:rFonts w:ascii="Tahoma"/>
                            <w:b/>
                            <w:spacing w:val="1"/>
                            <w:w w:val="105"/>
                            <w:sz w:val="13"/>
                          </w:rPr>
                          <w:t> </w:t>
                        </w:r>
                        <w:r>
                          <w:rPr>
                            <w:rFonts w:ascii="Calibri"/>
                            <w:spacing w:val="-4"/>
                            <w:w w:val="105"/>
                            <w:sz w:val="13"/>
                          </w:rPr>
                          <w:t>also</w:t>
                        </w:r>
                      </w:p>
                    </w:txbxContent>
                  </v:textbox>
                  <w10:wrap type="none"/>
                </v:shape>
                <w10:wrap type="none"/>
              </v:group>
            </w:pict>
          </mc:Fallback>
        </mc:AlternateContent>
      </w:r>
      <w:r>
        <w:rPr>
          <w:spacing w:val="19"/>
          <w:w w:val="105"/>
          <w:sz w:val="18"/>
          <w:u w:val="dotted" w:color="FF0000"/>
        </w:rPr>
        <w:t> </w:t>
      </w:r>
      <w:r>
        <w:rPr>
          <w:w w:val="105"/>
          <w:sz w:val="18"/>
          <w:u w:val="dotted" w:color="FF0000"/>
        </w:rPr>
        <w:t>In</w:t>
      </w:r>
      <w:r>
        <w:rPr>
          <w:spacing w:val="-4"/>
          <w:w w:val="105"/>
          <w:sz w:val="18"/>
        </w:rPr>
        <w:t> </w:t>
      </w:r>
      <w:r>
        <w:rPr>
          <w:w w:val="105"/>
          <w:sz w:val="18"/>
        </w:rPr>
        <w:t>direct</w:t>
      </w:r>
      <w:r>
        <w:rPr>
          <w:spacing w:val="-7"/>
          <w:w w:val="105"/>
          <w:sz w:val="18"/>
        </w:rPr>
        <w:t> </w:t>
      </w:r>
      <w:r>
        <w:rPr>
          <w:w w:val="105"/>
          <w:sz w:val="18"/>
        </w:rPr>
        <w:t>response</w:t>
      </w:r>
      <w:r>
        <w:rPr>
          <w:spacing w:val="-8"/>
          <w:w w:val="105"/>
          <w:sz w:val="18"/>
        </w:rPr>
        <w:t> </w:t>
      </w:r>
      <w:r>
        <w:rPr>
          <w:w w:val="105"/>
          <w:sz w:val="18"/>
        </w:rPr>
        <w:t>to</w:t>
      </w:r>
      <w:r>
        <w:rPr>
          <w:spacing w:val="-6"/>
          <w:w w:val="105"/>
          <w:sz w:val="18"/>
        </w:rPr>
        <w:t> </w:t>
      </w:r>
      <w:r>
        <w:rPr>
          <w:w w:val="105"/>
          <w:sz w:val="18"/>
        </w:rPr>
        <w:t>these</w:t>
      </w:r>
      <w:r>
        <w:rPr>
          <w:spacing w:val="-6"/>
          <w:w w:val="105"/>
          <w:sz w:val="18"/>
        </w:rPr>
        <w:t> </w:t>
      </w:r>
      <w:r>
        <w:rPr>
          <w:w w:val="105"/>
          <w:sz w:val="18"/>
        </w:rPr>
        <w:t>invasiveness</w:t>
      </w:r>
      <w:r>
        <w:rPr>
          <w:spacing w:val="-5"/>
          <w:w w:val="105"/>
          <w:sz w:val="18"/>
        </w:rPr>
        <w:t> </w:t>
      </w:r>
      <w:r>
        <w:rPr>
          <w:w w:val="105"/>
          <w:sz w:val="18"/>
        </w:rPr>
        <w:t>concerns,</w:t>
      </w:r>
      <w:r>
        <w:rPr>
          <w:spacing w:val="-6"/>
          <w:w w:val="105"/>
          <w:sz w:val="18"/>
        </w:rPr>
        <w:t> </w:t>
      </w:r>
      <w:r>
        <w:rPr>
          <w:w w:val="105"/>
          <w:sz w:val="18"/>
        </w:rPr>
        <w:t>considerable</w:t>
      </w:r>
      <w:r>
        <w:rPr>
          <w:spacing w:val="-6"/>
          <w:w w:val="105"/>
          <w:sz w:val="18"/>
        </w:rPr>
        <w:t> </w:t>
      </w:r>
      <w:r>
        <w:rPr>
          <w:w w:val="105"/>
          <w:sz w:val="18"/>
        </w:rPr>
        <w:t>methodological</w:t>
      </w:r>
      <w:r>
        <w:rPr>
          <w:spacing w:val="-6"/>
          <w:w w:val="105"/>
          <w:sz w:val="18"/>
        </w:rPr>
        <w:t> </w:t>
      </w:r>
      <w:r>
        <w:rPr>
          <w:w w:val="105"/>
          <w:sz w:val="18"/>
        </w:rPr>
        <w:t>effort</w:t>
      </w:r>
      <w:r>
        <w:rPr>
          <w:spacing w:val="-7"/>
          <w:w w:val="105"/>
          <w:sz w:val="18"/>
        </w:rPr>
        <w:t> </w:t>
      </w:r>
      <w:r>
        <w:rPr>
          <w:w w:val="105"/>
          <w:sz w:val="18"/>
        </w:rPr>
        <w:t>has</w:t>
      </w:r>
      <w:r>
        <w:rPr>
          <w:spacing w:val="-6"/>
          <w:w w:val="105"/>
          <w:sz w:val="18"/>
        </w:rPr>
        <w:t> </w:t>
      </w:r>
      <w:r>
        <w:rPr>
          <w:w w:val="105"/>
          <w:sz w:val="18"/>
        </w:rPr>
        <w:t>gone</w:t>
      </w:r>
      <w:r>
        <w:rPr>
          <w:spacing w:val="-8"/>
          <w:w w:val="105"/>
          <w:sz w:val="18"/>
        </w:rPr>
        <w:t> </w:t>
      </w:r>
      <w:r>
        <w:rPr>
          <w:w w:val="105"/>
          <w:sz w:val="18"/>
        </w:rPr>
        <w:t>into </w:t>
      </w:r>
      <w:r>
        <w:rPr>
          <w:spacing w:val="-2"/>
          <w:w w:val="105"/>
          <w:sz w:val="18"/>
        </w:rPr>
        <w:t>experimentally</w:t>
      </w:r>
      <w:r>
        <w:rPr>
          <w:spacing w:val="-4"/>
          <w:w w:val="105"/>
          <w:sz w:val="18"/>
        </w:rPr>
        <w:t> </w:t>
      </w:r>
      <w:r>
        <w:rPr>
          <w:spacing w:val="-2"/>
          <w:w w:val="105"/>
          <w:sz w:val="18"/>
        </w:rPr>
        <w:t>validating molecular strategies that could safeguard gene</w:t>
      </w:r>
      <w:r>
        <w:rPr>
          <w:spacing w:val="-3"/>
          <w:w w:val="105"/>
          <w:sz w:val="18"/>
        </w:rPr>
        <w:t> </w:t>
      </w:r>
      <w:r>
        <w:rPr>
          <w:spacing w:val="-2"/>
          <w:w w:val="105"/>
          <w:sz w:val="18"/>
        </w:rPr>
        <w:t>drive</w:t>
      </w:r>
      <w:r>
        <w:rPr>
          <w:spacing w:val="-3"/>
          <w:w w:val="105"/>
          <w:sz w:val="18"/>
        </w:rPr>
        <w:t> </w:t>
      </w:r>
      <w:r>
        <w:rPr>
          <w:spacing w:val="-2"/>
          <w:w w:val="105"/>
          <w:sz w:val="18"/>
        </w:rPr>
        <w:t>research itself against</w:t>
      </w:r>
    </w:p>
    <w:p>
      <w:pPr>
        <w:spacing w:line="247" w:lineRule="auto" w:before="4"/>
        <w:ind w:left="3101" w:right="347" w:hanging="75"/>
        <w:jc w:val="left"/>
        <w:rPr>
          <w:sz w:val="18"/>
        </w:rPr>
      </w:pPr>
      <w:r>
        <w:rPr>
          <w:sz w:val="18"/>
        </w:rPr>
        <mc:AlternateContent>
          <mc:Choice Requires="wps">
            <w:drawing>
              <wp:anchor distT="0" distB="0" distL="0" distR="0" allowOverlap="1" layoutInCell="1" locked="0" behindDoc="0" simplePos="0" relativeHeight="15794176">
                <wp:simplePos x="0" y="0"/>
                <wp:positionH relativeFrom="page">
                  <wp:posOffset>24231</wp:posOffset>
                </wp:positionH>
                <wp:positionV relativeFrom="paragraph">
                  <wp:posOffset>1891</wp:posOffset>
                </wp:positionV>
                <wp:extent cx="1898650" cy="155575"/>
                <wp:effectExtent l="0" t="0" r="0" b="0"/>
                <wp:wrapNone/>
                <wp:docPr id="815" name="Group 815"/>
                <wp:cNvGraphicFramePr>
                  <a:graphicFrameLocks/>
                </wp:cNvGraphicFramePr>
                <a:graphic>
                  <a:graphicData uri="http://schemas.microsoft.com/office/word/2010/wordprocessingGroup">
                    <wpg:wgp>
                      <wpg:cNvPr id="815" name="Group 815"/>
                      <wpg:cNvGrpSpPr/>
                      <wpg:grpSpPr>
                        <a:xfrm>
                          <a:off x="0" y="0"/>
                          <a:ext cx="1898650" cy="155575"/>
                          <a:chExt cx="1898650" cy="155575"/>
                        </a:xfrm>
                      </wpg:grpSpPr>
                      <wps:wsp>
                        <wps:cNvPr id="816" name="Graphic 816"/>
                        <wps:cNvSpPr/>
                        <wps:spPr>
                          <a:xfrm>
                            <a:off x="1615338" y="66852"/>
                            <a:ext cx="282575" cy="70485"/>
                          </a:xfrm>
                          <a:custGeom>
                            <a:avLst/>
                            <a:gdLst/>
                            <a:ahLst/>
                            <a:cxnLst/>
                            <a:rect l="l" t="t" r="r" b="b"/>
                            <a:pathLst>
                              <a:path w="282575" h="70485">
                                <a:moveTo>
                                  <a:pt x="0" y="0"/>
                                </a:moveTo>
                                <a:lnTo>
                                  <a:pt x="282194" y="70485"/>
                                </a:lnTo>
                              </a:path>
                            </a:pathLst>
                          </a:custGeom>
                          <a:ln w="1778">
                            <a:solidFill>
                              <a:srgbClr val="FF0000"/>
                            </a:solidFill>
                            <a:prstDash val="sysDot"/>
                          </a:ln>
                        </wps:spPr>
                        <wps:bodyPr wrap="square" lIns="0" tIns="0" rIns="0" bIns="0" rtlCol="0">
                          <a:prstTxWarp prst="textNoShape">
                            <a:avLst/>
                          </a:prstTxWarp>
                          <a:noAutofit/>
                        </wps:bodyPr>
                      </wps:wsp>
                      <wps:wsp>
                        <wps:cNvPr id="817" name="Graphic 817"/>
                        <wps:cNvSpPr/>
                        <wps:spPr>
                          <a:xfrm>
                            <a:off x="2590" y="2590"/>
                            <a:ext cx="1611630" cy="150495"/>
                          </a:xfrm>
                          <a:custGeom>
                            <a:avLst/>
                            <a:gdLst/>
                            <a:ahLst/>
                            <a:cxnLst/>
                            <a:rect l="l" t="t" r="r" b="b"/>
                            <a:pathLst>
                              <a:path w="1611630" h="150495">
                                <a:moveTo>
                                  <a:pt x="1579473" y="0"/>
                                </a:moveTo>
                                <a:lnTo>
                                  <a:pt x="32308" y="0"/>
                                </a:lnTo>
                                <a:lnTo>
                                  <a:pt x="19673" y="2522"/>
                                </a:lnTo>
                                <a:lnTo>
                                  <a:pt x="9410" y="9413"/>
                                </a:lnTo>
                                <a:lnTo>
                                  <a:pt x="2519" y="19663"/>
                                </a:lnTo>
                                <a:lnTo>
                                  <a:pt x="0" y="32258"/>
                                </a:lnTo>
                                <a:lnTo>
                                  <a:pt x="0" y="118237"/>
                                </a:lnTo>
                                <a:lnTo>
                                  <a:pt x="2519" y="130684"/>
                                </a:lnTo>
                                <a:lnTo>
                                  <a:pt x="9410" y="140858"/>
                                </a:lnTo>
                                <a:lnTo>
                                  <a:pt x="19673" y="147722"/>
                                </a:lnTo>
                                <a:lnTo>
                                  <a:pt x="32308" y="150240"/>
                                </a:lnTo>
                                <a:lnTo>
                                  <a:pt x="1579473" y="150240"/>
                                </a:lnTo>
                                <a:lnTo>
                                  <a:pt x="1592082" y="147722"/>
                                </a:lnTo>
                                <a:lnTo>
                                  <a:pt x="1602238" y="140858"/>
                                </a:lnTo>
                                <a:lnTo>
                                  <a:pt x="1609013" y="130684"/>
                                </a:lnTo>
                                <a:lnTo>
                                  <a:pt x="1611477" y="118237"/>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818" name="Graphic 818"/>
                        <wps:cNvSpPr/>
                        <wps:spPr>
                          <a:xfrm>
                            <a:off x="2590" y="2590"/>
                            <a:ext cx="1611630" cy="150495"/>
                          </a:xfrm>
                          <a:custGeom>
                            <a:avLst/>
                            <a:gdLst/>
                            <a:ahLst/>
                            <a:cxnLst/>
                            <a:rect l="l" t="t" r="r" b="b"/>
                            <a:pathLst>
                              <a:path w="1611630" h="150495">
                                <a:moveTo>
                                  <a:pt x="0" y="118237"/>
                                </a:moveTo>
                                <a:lnTo>
                                  <a:pt x="2519" y="130684"/>
                                </a:lnTo>
                                <a:lnTo>
                                  <a:pt x="9410" y="140858"/>
                                </a:lnTo>
                                <a:lnTo>
                                  <a:pt x="19673" y="147722"/>
                                </a:lnTo>
                                <a:lnTo>
                                  <a:pt x="32308" y="150240"/>
                                </a:lnTo>
                                <a:lnTo>
                                  <a:pt x="1579473" y="150240"/>
                                </a:lnTo>
                                <a:lnTo>
                                  <a:pt x="1592082" y="147722"/>
                                </a:lnTo>
                                <a:lnTo>
                                  <a:pt x="1602238" y="140858"/>
                                </a:lnTo>
                                <a:lnTo>
                                  <a:pt x="1609013" y="130684"/>
                                </a:lnTo>
                                <a:lnTo>
                                  <a:pt x="1611477" y="118237"/>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18237"/>
                                </a:lnTo>
                                <a:close/>
                              </a:path>
                            </a:pathLst>
                          </a:custGeom>
                          <a:ln w="5181">
                            <a:solidFill>
                              <a:srgbClr val="FF0000"/>
                            </a:solidFill>
                            <a:prstDash val="solid"/>
                          </a:ln>
                        </wps:spPr>
                        <wps:bodyPr wrap="square" lIns="0" tIns="0" rIns="0" bIns="0" rtlCol="0">
                          <a:prstTxWarp prst="textNoShape">
                            <a:avLst/>
                          </a:prstTxWarp>
                          <a:noAutofit/>
                        </wps:bodyPr>
                      </wps:wsp>
                      <wps:wsp>
                        <wps:cNvPr id="819" name="Textbox 819"/>
                        <wps:cNvSpPr txBox="1"/>
                        <wps:spPr>
                          <a:xfrm>
                            <a:off x="0" y="0"/>
                            <a:ext cx="1898650" cy="155575"/>
                          </a:xfrm>
                          <a:prstGeom prst="rect">
                            <a:avLst/>
                          </a:prstGeom>
                        </wps:spPr>
                        <wps:txbx>
                          <w:txbxContent>
                            <w:p>
                              <w:pPr>
                                <w:spacing w:before="42"/>
                                <w:ind w:left="80" w:right="0" w:firstLine="0"/>
                                <w:jc w:val="left"/>
                                <w:rPr>
                                  <w:i/>
                                  <w:sz w:val="13"/>
                                </w:rPr>
                              </w:pPr>
                              <w:r>
                                <w:rPr>
                                  <w:rFonts w:ascii="Tahoma"/>
                                  <w:b/>
                                  <w:w w:val="105"/>
                                  <w:sz w:val="13"/>
                                </w:rPr>
                                <w:t>Comment</w:t>
                              </w:r>
                              <w:r>
                                <w:rPr>
                                  <w:rFonts w:ascii="Tahoma"/>
                                  <w:b/>
                                  <w:spacing w:val="-10"/>
                                  <w:w w:val="105"/>
                                  <w:sz w:val="13"/>
                                </w:rPr>
                                <w:t> </w:t>
                              </w:r>
                              <w:r>
                                <w:rPr>
                                  <w:rFonts w:ascii="Tahoma"/>
                                  <w:b/>
                                  <w:w w:val="105"/>
                                  <w:sz w:val="13"/>
                                </w:rPr>
                                <w:t>[E156]:</w:t>
                              </w:r>
                              <w:r>
                                <w:rPr>
                                  <w:rFonts w:ascii="Tahoma"/>
                                  <w:b/>
                                  <w:spacing w:val="-10"/>
                                  <w:w w:val="105"/>
                                  <w:sz w:val="13"/>
                                </w:rPr>
                                <w:t> </w:t>
                              </w:r>
                              <w:r>
                                <w:rPr>
                                  <w:i/>
                                  <w:w w:val="105"/>
                                  <w:sz w:val="13"/>
                                </w:rPr>
                                <w:t>D.</w:t>
                              </w:r>
                              <w:r>
                                <w:rPr>
                                  <w:i/>
                                  <w:spacing w:val="-6"/>
                                  <w:w w:val="105"/>
                                  <w:sz w:val="13"/>
                                </w:rPr>
                                <w:t> </w:t>
                              </w:r>
                              <w:r>
                                <w:rPr>
                                  <w:i/>
                                  <w:spacing w:val="-2"/>
                                  <w:w w:val="105"/>
                                  <w:sz w:val="13"/>
                                </w:rPr>
                                <w:t>melanogaster</w:t>
                              </w:r>
                            </w:p>
                          </w:txbxContent>
                        </wps:txbx>
                        <wps:bodyPr wrap="square" lIns="0" tIns="0" rIns="0" bIns="0" rtlCol="0">
                          <a:noAutofit/>
                        </wps:bodyPr>
                      </wps:wsp>
                    </wpg:wgp>
                  </a:graphicData>
                </a:graphic>
              </wp:anchor>
            </w:drawing>
          </mc:Choice>
          <mc:Fallback>
            <w:pict>
              <v:group style="position:absolute;margin-left:1.908pt;margin-top:.148922pt;width:149.5pt;height:12.25pt;mso-position-horizontal-relative:page;mso-position-vertical-relative:paragraph;z-index:15794176" id="docshapegroup744" coordorigin="38,3" coordsize="2990,245">
                <v:line style="position:absolute" from="2582,108" to="3026,219" stroked="true" strokeweight=".140pt" strokecolor="#ff0000">
                  <v:stroke dashstyle="shortdot"/>
                </v:line>
                <v:shape style="position:absolute;left:42;top:7;width:2538;height:237" id="docshape745" coordorigin="42,7" coordsize="2538,237" path="m2530,7l93,7,73,11,57,22,46,38,42,58,42,193,46,213,57,229,73,240,93,244,2530,244,2549,240,2565,229,2576,213,2580,193,2580,58,2576,38,2565,22,2549,11,2530,7xe" filled="true" fillcolor="#ffd4d4" stroked="false">
                  <v:path arrowok="t"/>
                  <v:fill type="solid"/>
                </v:shape>
                <v:shape style="position:absolute;left:42;top:7;width:2538;height:237" id="docshape746" coordorigin="42,7" coordsize="2538,237" path="m42,193l46,213,57,229,73,240,93,244,2530,244,2549,240,2565,229,2576,213,2580,193,2580,58,2576,38,2565,22,2549,11,2530,7,93,7,73,11,57,22,46,38,42,58,42,193xe" filled="false" stroked="true" strokeweight=".408pt" strokecolor="#ff0000">
                  <v:path arrowok="t"/>
                  <v:stroke dashstyle="solid"/>
                </v:shape>
                <v:shape style="position:absolute;left:38;top:2;width:2990;height:245" type="#_x0000_t202" id="docshape747" filled="false" stroked="false">
                  <v:textbox inset="0,0,0,0">
                    <w:txbxContent>
                      <w:p>
                        <w:pPr>
                          <w:spacing w:before="42"/>
                          <w:ind w:left="80" w:right="0" w:firstLine="0"/>
                          <w:jc w:val="left"/>
                          <w:rPr>
                            <w:i/>
                            <w:sz w:val="13"/>
                          </w:rPr>
                        </w:pPr>
                        <w:r>
                          <w:rPr>
                            <w:rFonts w:ascii="Tahoma"/>
                            <w:b/>
                            <w:w w:val="105"/>
                            <w:sz w:val="13"/>
                          </w:rPr>
                          <w:t>Comment</w:t>
                        </w:r>
                        <w:r>
                          <w:rPr>
                            <w:rFonts w:ascii="Tahoma"/>
                            <w:b/>
                            <w:spacing w:val="-10"/>
                            <w:w w:val="105"/>
                            <w:sz w:val="13"/>
                          </w:rPr>
                          <w:t> </w:t>
                        </w:r>
                        <w:r>
                          <w:rPr>
                            <w:rFonts w:ascii="Tahoma"/>
                            <w:b/>
                            <w:w w:val="105"/>
                            <w:sz w:val="13"/>
                          </w:rPr>
                          <w:t>[E156]:</w:t>
                        </w:r>
                        <w:r>
                          <w:rPr>
                            <w:rFonts w:ascii="Tahoma"/>
                            <w:b/>
                            <w:spacing w:val="-10"/>
                            <w:w w:val="105"/>
                            <w:sz w:val="13"/>
                          </w:rPr>
                          <w:t> </w:t>
                        </w:r>
                        <w:r>
                          <w:rPr>
                            <w:i/>
                            <w:w w:val="105"/>
                            <w:sz w:val="13"/>
                          </w:rPr>
                          <w:t>D.</w:t>
                        </w:r>
                        <w:r>
                          <w:rPr>
                            <w:i/>
                            <w:spacing w:val="-6"/>
                            <w:w w:val="105"/>
                            <w:sz w:val="13"/>
                          </w:rPr>
                          <w:t> </w:t>
                        </w:r>
                        <w:r>
                          <w:rPr>
                            <w:i/>
                            <w:spacing w:val="-2"/>
                            <w:w w:val="105"/>
                            <w:sz w:val="13"/>
                          </w:rPr>
                          <w:t>melanogaster</w:t>
                        </w:r>
                      </w:p>
                    </w:txbxContent>
                  </v:textbox>
                  <w10:wrap type="none"/>
                </v:shape>
                <w10:wrap type="none"/>
              </v:group>
            </w:pict>
          </mc:Fallback>
        </mc:AlternateContent>
      </w:r>
      <w:r>
        <w:rPr>
          <w:sz w:val="18"/>
        </w:rPr>
        <mc:AlternateContent>
          <mc:Choice Requires="wps">
            <w:drawing>
              <wp:anchor distT="0" distB="0" distL="0" distR="0" allowOverlap="1" layoutInCell="1" locked="0" behindDoc="0" simplePos="0" relativeHeight="15794688">
                <wp:simplePos x="0" y="0"/>
                <wp:positionH relativeFrom="page">
                  <wp:posOffset>24231</wp:posOffset>
                </wp:positionH>
                <wp:positionV relativeFrom="paragraph">
                  <wp:posOffset>948549</wp:posOffset>
                </wp:positionV>
                <wp:extent cx="1898650" cy="160020"/>
                <wp:effectExtent l="0" t="0" r="0" b="0"/>
                <wp:wrapNone/>
                <wp:docPr id="820" name="Group 820"/>
                <wp:cNvGraphicFramePr>
                  <a:graphicFrameLocks/>
                </wp:cNvGraphicFramePr>
                <a:graphic>
                  <a:graphicData uri="http://schemas.microsoft.com/office/word/2010/wordprocessingGroup">
                    <wpg:wgp>
                      <wpg:cNvPr id="820" name="Group 820"/>
                      <wpg:cNvGrpSpPr/>
                      <wpg:grpSpPr>
                        <a:xfrm>
                          <a:off x="0" y="0"/>
                          <a:ext cx="1898650" cy="160020"/>
                          <a:chExt cx="1898650" cy="160020"/>
                        </a:xfrm>
                      </wpg:grpSpPr>
                      <wps:wsp>
                        <wps:cNvPr id="821" name="Graphic 821"/>
                        <wps:cNvSpPr/>
                        <wps:spPr>
                          <a:xfrm>
                            <a:off x="1615338" y="66979"/>
                            <a:ext cx="282575" cy="70485"/>
                          </a:xfrm>
                          <a:custGeom>
                            <a:avLst/>
                            <a:gdLst/>
                            <a:ahLst/>
                            <a:cxnLst/>
                            <a:rect l="l" t="t" r="r" b="b"/>
                            <a:pathLst>
                              <a:path w="282575" h="70485">
                                <a:moveTo>
                                  <a:pt x="0" y="0"/>
                                </a:moveTo>
                                <a:lnTo>
                                  <a:pt x="282194" y="70357"/>
                                </a:lnTo>
                              </a:path>
                            </a:pathLst>
                          </a:custGeom>
                          <a:ln w="1777">
                            <a:solidFill>
                              <a:srgbClr val="FF0000"/>
                            </a:solidFill>
                            <a:prstDash val="sysDot"/>
                          </a:ln>
                        </wps:spPr>
                        <wps:bodyPr wrap="square" lIns="0" tIns="0" rIns="0" bIns="0" rtlCol="0">
                          <a:prstTxWarp prst="textNoShape">
                            <a:avLst/>
                          </a:prstTxWarp>
                          <a:noAutofit/>
                        </wps:bodyPr>
                      </wps:wsp>
                      <wps:wsp>
                        <wps:cNvPr id="822" name="Graphic 822"/>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4"/>
                                </a:lnTo>
                                <a:lnTo>
                                  <a:pt x="0" y="121919"/>
                                </a:ln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19"/>
                                </a:lnTo>
                                <a:lnTo>
                                  <a:pt x="1611477" y="32384"/>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823" name="Graphic 823"/>
                        <wps:cNvSpPr/>
                        <wps:spPr>
                          <a:xfrm>
                            <a:off x="2590" y="2590"/>
                            <a:ext cx="1611630" cy="154305"/>
                          </a:xfrm>
                          <a:custGeom>
                            <a:avLst/>
                            <a:gdLst/>
                            <a:ahLst/>
                            <a:cxnLst/>
                            <a:rect l="l" t="t" r="r" b="b"/>
                            <a:pathLst>
                              <a:path w="1611630" h="154305">
                                <a:moveTo>
                                  <a:pt x="0" y="121919"/>
                                </a:moveTo>
                                <a:lnTo>
                                  <a:pt x="2519" y="134588"/>
                                </a:lnTo>
                                <a:lnTo>
                                  <a:pt x="9410" y="144875"/>
                                </a:lnTo>
                                <a:lnTo>
                                  <a:pt x="19673" y="151780"/>
                                </a:lnTo>
                                <a:lnTo>
                                  <a:pt x="32308" y="154304"/>
                                </a:lnTo>
                                <a:lnTo>
                                  <a:pt x="1579473" y="154304"/>
                                </a:lnTo>
                                <a:lnTo>
                                  <a:pt x="1592082" y="151780"/>
                                </a:lnTo>
                                <a:lnTo>
                                  <a:pt x="1602238" y="144875"/>
                                </a:lnTo>
                                <a:lnTo>
                                  <a:pt x="1609013" y="134588"/>
                                </a:lnTo>
                                <a:lnTo>
                                  <a:pt x="1611477" y="121919"/>
                                </a:lnTo>
                                <a:lnTo>
                                  <a:pt x="1611477" y="32384"/>
                                </a:lnTo>
                                <a:lnTo>
                                  <a:pt x="1609013" y="19716"/>
                                </a:lnTo>
                                <a:lnTo>
                                  <a:pt x="1602238" y="9429"/>
                                </a:lnTo>
                                <a:lnTo>
                                  <a:pt x="1592082" y="2524"/>
                                </a:lnTo>
                                <a:lnTo>
                                  <a:pt x="1579473" y="0"/>
                                </a:lnTo>
                                <a:lnTo>
                                  <a:pt x="32308" y="0"/>
                                </a:lnTo>
                                <a:lnTo>
                                  <a:pt x="19673" y="2524"/>
                                </a:lnTo>
                                <a:lnTo>
                                  <a:pt x="9410" y="9429"/>
                                </a:lnTo>
                                <a:lnTo>
                                  <a:pt x="2519" y="19716"/>
                                </a:lnTo>
                                <a:lnTo>
                                  <a:pt x="0" y="32384"/>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824" name="Textbox 824"/>
                        <wps:cNvSpPr txBox="1"/>
                        <wps:spPr>
                          <a:xfrm>
                            <a:off x="0" y="0"/>
                            <a:ext cx="1898650" cy="160020"/>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[E157]:</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74.688919pt;width:149.5pt;height:12.6pt;mso-position-horizontal-relative:page;mso-position-vertical-relative:paragraph;z-index:15794688" id="docshapegroup748" coordorigin="38,1494" coordsize="2990,252">
                <v:line style="position:absolute" from="2582,1599" to="3026,1710" stroked="true" strokeweight=".140pt" strokecolor="#ff0000">
                  <v:stroke dashstyle="shortdot"/>
                </v:line>
                <v:shape style="position:absolute;left:42;top:1497;width:2538;height:243" id="docshape749" coordorigin="42,1498" coordsize="2538,243" path="m2530,1498l93,1498,73,1502,57,1513,46,1529,42,1549,42,1690,46,1710,57,1726,73,1737,93,1741,2530,1741,2549,1737,2565,1726,2576,1710,2580,1690,2580,1549,2576,1529,2565,1513,2549,1502,2530,1498xe" filled="true" fillcolor="#ffd4d4" stroked="false">
                  <v:path arrowok="t"/>
                  <v:fill type="solid"/>
                </v:shape>
                <v:shape style="position:absolute;left:42;top:1497;width:2538;height:243" id="docshape750" coordorigin="42,1498" coordsize="2538,243" path="m42,1690l46,1710,57,1726,73,1737,93,1741,2530,1741,2549,1737,2565,1726,2576,1710,2580,1690,2580,1549,2576,1529,2565,1513,2549,1502,2530,1498,93,1498,73,1502,57,1513,46,1529,42,1549,42,1690xe" filled="false" stroked="true" strokeweight=".408pt" strokecolor="#ff0000">
                  <v:path arrowok="t"/>
                  <v:stroke dashstyle="solid"/>
                </v:shape>
                <v:shape style="position:absolute;left:38;top:1493;width:2990;height:252" type="#_x0000_t202" id="docshape751"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[E157]:</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18"/>
          <w:w w:val="105"/>
          <w:sz w:val="18"/>
          <w:u w:val="dotted" w:color="FF0000"/>
        </w:rPr>
        <w:t> </w:t>
      </w:r>
      <w:r>
        <w:rPr>
          <w:w w:val="105"/>
          <w:sz w:val="18"/>
          <w:u w:val="dotted" w:color="FF0000"/>
        </w:rPr>
        <w:t>unintended</w:t>
      </w:r>
      <w:r>
        <w:rPr>
          <w:spacing w:val="-7"/>
          <w:w w:val="105"/>
          <w:sz w:val="18"/>
          <w:u w:val="dotted" w:color="FF0000"/>
        </w:rPr>
        <w:t> </w:t>
      </w:r>
      <w:r>
        <w:rPr>
          <w:w w:val="105"/>
          <w:sz w:val="18"/>
          <w:u w:val="dotted" w:color="FF0000"/>
        </w:rPr>
        <w:t>escape</w:t>
      </w:r>
      <w:r>
        <w:rPr>
          <w:spacing w:val="-9"/>
          <w:w w:val="105"/>
          <w:sz w:val="18"/>
          <w:u w:val="dotted" w:color="FF0000"/>
        </w:rPr>
        <w:t> </w:t>
      </w:r>
      <w:r>
        <w:rPr>
          <w:w w:val="105"/>
          <w:sz w:val="18"/>
          <w:u w:val="dotted" w:color="FF0000"/>
        </w:rPr>
        <w:t>from</w:t>
      </w:r>
      <w:r>
        <w:rPr>
          <w:spacing w:val="-12"/>
          <w:w w:val="105"/>
          <w:sz w:val="18"/>
          <w:u w:val="dotted" w:color="FF0000"/>
        </w:rPr>
        <w:t> </w:t>
      </w:r>
      <w:r>
        <w:rPr>
          <w:w w:val="105"/>
          <w:sz w:val="18"/>
          <w:u w:val="dotted" w:color="FF0000"/>
        </w:rPr>
        <w:t>the</w:t>
      </w:r>
      <w:r>
        <w:rPr>
          <w:spacing w:val="-7"/>
          <w:w w:val="105"/>
          <w:sz w:val="18"/>
          <w:u w:val="dotted" w:color="FF0000"/>
        </w:rPr>
        <w:t> </w:t>
      </w:r>
      <w:r>
        <w:rPr>
          <w:w w:val="105"/>
          <w:sz w:val="18"/>
          <w:u w:val="dotted" w:color="FF0000"/>
        </w:rPr>
        <w:t>laboratory.</w:t>
      </w:r>
      <w:r>
        <w:rPr>
          <w:spacing w:val="-7"/>
          <w:w w:val="105"/>
          <w:sz w:val="18"/>
          <w:u w:val="dotted" w:color="FF0000"/>
        </w:rPr>
        <w:t> </w:t>
      </w:r>
      <w:r>
        <w:rPr>
          <w:w w:val="105"/>
          <w:sz w:val="18"/>
          <w:u w:val="dotted" w:color="FF0000"/>
        </w:rPr>
        <w:t>Experimental</w:t>
      </w:r>
      <w:r>
        <w:rPr>
          <w:spacing w:val="-7"/>
          <w:w w:val="105"/>
          <w:sz w:val="18"/>
          <w:u w:val="dotted" w:color="FF0000"/>
        </w:rPr>
        <w:t> </w:t>
      </w:r>
      <w:r>
        <w:rPr>
          <w:w w:val="105"/>
          <w:sz w:val="18"/>
          <w:u w:val="dotted" w:color="FF0000"/>
        </w:rPr>
        <w:t>work</w:t>
      </w:r>
      <w:r>
        <w:rPr>
          <w:spacing w:val="-8"/>
          <w:w w:val="105"/>
          <w:sz w:val="18"/>
          <w:u w:val="dotted" w:color="FF0000"/>
        </w:rPr>
        <w:t> </w:t>
      </w:r>
      <w:r>
        <w:rPr>
          <w:w w:val="105"/>
          <w:sz w:val="18"/>
          <w:u w:val="dotted" w:color="FF0000"/>
        </w:rPr>
        <w:t>in</w:t>
      </w:r>
      <w:r>
        <w:rPr>
          <w:spacing w:val="-7"/>
          <w:w w:val="105"/>
          <w:sz w:val="18"/>
          <w:u w:val="dotted" w:color="FF0000"/>
        </w:rPr>
        <w:t> </w:t>
      </w:r>
      <w:r>
        <w:rPr>
          <w:i/>
          <w:w w:val="105"/>
          <w:sz w:val="18"/>
          <w:u w:val="dotted" w:color="FF0000"/>
        </w:rPr>
        <w:t>Drosophila</w:t>
      </w:r>
      <w:r>
        <w:rPr>
          <w:i/>
          <w:spacing w:val="-7"/>
          <w:w w:val="105"/>
          <w:sz w:val="18"/>
          <w:u w:val="dotted" w:color="FF0000"/>
        </w:rPr>
        <w:t> </w:t>
      </w:r>
      <w:r>
        <w:rPr>
          <w:i/>
          <w:w w:val="105"/>
          <w:sz w:val="18"/>
          <w:u w:val="dotted" w:color="FF0000"/>
        </w:rPr>
        <w:t>melanogaster</w:t>
      </w:r>
      <w:r>
        <w:rPr>
          <w:i/>
          <w:spacing w:val="-8"/>
          <w:w w:val="105"/>
          <w:sz w:val="18"/>
          <w:u w:val="dotted" w:color="FF0000"/>
        </w:rPr>
        <w:t> </w:t>
      </w:r>
      <w:r>
        <w:rPr>
          <w:w w:val="105"/>
          <w:sz w:val="18"/>
        </w:rPr>
        <w:t>has</w:t>
      </w:r>
      <w:r>
        <w:rPr>
          <w:spacing w:val="-7"/>
          <w:w w:val="105"/>
          <w:sz w:val="18"/>
        </w:rPr>
        <w:t> </w:t>
      </w:r>
      <w:r>
        <w:rPr>
          <w:w w:val="105"/>
          <w:sz w:val="18"/>
        </w:rPr>
        <w:t>shown </w:t>
      </w:r>
      <w:r>
        <w:rPr>
          <w:spacing w:val="-2"/>
          <w:w w:val="105"/>
          <w:sz w:val="18"/>
        </w:rPr>
        <w:t>that both synthetic target-site</w:t>
      </w:r>
      <w:r>
        <w:rPr>
          <w:spacing w:val="-3"/>
          <w:w w:val="105"/>
          <w:sz w:val="18"/>
        </w:rPr>
        <w:t> </w:t>
      </w:r>
      <w:r>
        <w:rPr>
          <w:spacing w:val="-2"/>
          <w:w w:val="105"/>
          <w:sz w:val="18"/>
        </w:rPr>
        <w:t>drives, engineered to recognise an artificial sequence</w:t>
      </w:r>
      <w:r>
        <w:rPr>
          <w:spacing w:val="-3"/>
          <w:w w:val="105"/>
          <w:sz w:val="18"/>
        </w:rPr>
        <w:t> </w:t>
      </w:r>
      <w:r>
        <w:rPr>
          <w:spacing w:val="-2"/>
          <w:w w:val="105"/>
          <w:sz w:val="18"/>
        </w:rPr>
        <w:t>absent from</w:t>
      </w:r>
      <w:r>
        <w:rPr>
          <w:spacing w:val="-5"/>
          <w:w w:val="105"/>
          <w:sz w:val="18"/>
        </w:rPr>
        <w:t> </w:t>
      </w:r>
      <w:r>
        <w:rPr>
          <w:spacing w:val="-2"/>
          <w:w w:val="105"/>
          <w:sz w:val="18"/>
        </w:rPr>
        <w:t>wild </w:t>
      </w:r>
      <w:r>
        <w:rPr>
          <w:w w:val="105"/>
          <w:sz w:val="18"/>
        </w:rPr>
        <w:t>genomes,</w:t>
      </w:r>
      <w:r>
        <w:rPr>
          <w:spacing w:val="-3"/>
          <w:w w:val="105"/>
          <w:sz w:val="18"/>
        </w:rPr>
        <w:t> </w:t>
      </w:r>
      <w:r>
        <w:rPr>
          <w:w w:val="105"/>
          <w:sz w:val="18"/>
        </w:rPr>
        <w:t>and</w:t>
      </w:r>
      <w:r>
        <w:rPr>
          <w:spacing w:val="-3"/>
          <w:w w:val="105"/>
          <w:sz w:val="18"/>
        </w:rPr>
        <w:t> </w:t>
      </w:r>
      <w:r>
        <w:rPr>
          <w:w w:val="105"/>
          <w:sz w:val="18"/>
        </w:rPr>
        <w:t>split-drive</w:t>
      </w:r>
      <w:r>
        <w:rPr>
          <w:spacing w:val="-5"/>
          <w:w w:val="105"/>
          <w:sz w:val="18"/>
        </w:rPr>
        <w:t> </w:t>
      </w:r>
      <w:r>
        <w:rPr>
          <w:w w:val="105"/>
          <w:sz w:val="18"/>
        </w:rPr>
        <w:t>systems,</w:t>
      </w:r>
      <w:r>
        <w:rPr>
          <w:spacing w:val="-3"/>
          <w:w w:val="105"/>
          <w:sz w:val="18"/>
        </w:rPr>
        <w:t> </w:t>
      </w:r>
      <w:r>
        <w:rPr>
          <w:w w:val="105"/>
          <w:sz w:val="18"/>
        </w:rPr>
        <w:t>in</w:t>
      </w:r>
      <w:r>
        <w:rPr>
          <w:spacing w:val="-1"/>
          <w:w w:val="105"/>
          <w:sz w:val="18"/>
        </w:rPr>
        <w:t> </w:t>
      </w:r>
      <w:r>
        <w:rPr>
          <w:w w:val="105"/>
          <w:sz w:val="18"/>
        </w:rPr>
        <w:t>which</w:t>
      </w:r>
      <w:r>
        <w:rPr>
          <w:spacing w:val="-3"/>
          <w:w w:val="105"/>
          <w:sz w:val="18"/>
        </w:rPr>
        <w:t> </w:t>
      </w:r>
      <w:r>
        <w:rPr>
          <w:w w:val="105"/>
          <w:sz w:val="18"/>
        </w:rPr>
        <w:t>the</w:t>
      </w:r>
      <w:r>
        <w:rPr>
          <w:spacing w:val="-5"/>
          <w:w w:val="105"/>
          <w:sz w:val="18"/>
        </w:rPr>
        <w:t> </w:t>
      </w:r>
      <w:r>
        <w:rPr>
          <w:w w:val="105"/>
          <w:sz w:val="18"/>
        </w:rPr>
        <w:t>Cas9</w:t>
      </w:r>
      <w:r>
        <w:rPr>
          <w:spacing w:val="-3"/>
          <w:w w:val="105"/>
          <w:sz w:val="18"/>
        </w:rPr>
        <w:t> </w:t>
      </w:r>
      <w:r>
        <w:rPr>
          <w:w w:val="105"/>
          <w:sz w:val="18"/>
        </w:rPr>
        <w:t>and</w:t>
      </w:r>
      <w:r>
        <w:rPr>
          <w:spacing w:val="-3"/>
          <w:w w:val="105"/>
          <w:sz w:val="18"/>
        </w:rPr>
        <w:t> </w:t>
      </w:r>
      <w:r>
        <w:rPr>
          <w:w w:val="105"/>
          <w:sz w:val="18"/>
        </w:rPr>
        <w:t>guide</w:t>
      </w:r>
      <w:r>
        <w:rPr>
          <w:spacing w:val="-5"/>
          <w:w w:val="105"/>
          <w:sz w:val="18"/>
        </w:rPr>
        <w:t> </w:t>
      </w:r>
      <w:r>
        <w:rPr>
          <w:w w:val="105"/>
          <w:sz w:val="18"/>
        </w:rPr>
        <w:t>RNA</w:t>
      </w:r>
      <w:r>
        <w:rPr>
          <w:spacing w:val="-2"/>
          <w:w w:val="105"/>
          <w:sz w:val="18"/>
        </w:rPr>
        <w:t> </w:t>
      </w:r>
      <w:r>
        <w:rPr>
          <w:w w:val="105"/>
          <w:sz w:val="18"/>
        </w:rPr>
        <w:t>components</w:t>
      </w:r>
      <w:r>
        <w:rPr>
          <w:spacing w:val="-1"/>
          <w:w w:val="105"/>
          <w:sz w:val="18"/>
        </w:rPr>
        <w:t> </w:t>
      </w:r>
      <w:r>
        <w:rPr>
          <w:w w:val="105"/>
          <w:sz w:val="18"/>
        </w:rPr>
        <w:t>are</w:t>
      </w:r>
      <w:r>
        <w:rPr>
          <w:spacing w:val="-3"/>
          <w:w w:val="105"/>
          <w:sz w:val="18"/>
        </w:rPr>
        <w:t> </w:t>
      </w:r>
      <w:r>
        <w:rPr>
          <w:w w:val="105"/>
          <w:sz w:val="18"/>
        </w:rPr>
        <w:t>genomically unlinked</w:t>
      </w:r>
      <w:r>
        <w:rPr>
          <w:spacing w:val="-1"/>
          <w:w w:val="105"/>
          <w:sz w:val="18"/>
        </w:rPr>
        <w:t> </w:t>
      </w:r>
      <w:r>
        <w:rPr>
          <w:w w:val="105"/>
          <w:sz w:val="18"/>
        </w:rPr>
        <w:t>and</w:t>
      </w:r>
      <w:r>
        <w:rPr>
          <w:spacing w:val="-1"/>
          <w:w w:val="105"/>
          <w:sz w:val="18"/>
        </w:rPr>
        <w:t> </w:t>
      </w:r>
      <w:r>
        <w:rPr>
          <w:w w:val="105"/>
          <w:sz w:val="18"/>
        </w:rPr>
        <w:t>so</w:t>
      </w:r>
      <w:r>
        <w:rPr>
          <w:spacing w:val="-1"/>
          <w:w w:val="105"/>
          <w:sz w:val="18"/>
        </w:rPr>
        <w:t> </w:t>
      </w:r>
      <w:r>
        <w:rPr>
          <w:w w:val="105"/>
          <w:sz w:val="18"/>
        </w:rPr>
        <w:t>cannot</w:t>
      </w:r>
      <w:r>
        <w:rPr>
          <w:spacing w:val="-2"/>
          <w:w w:val="105"/>
          <w:sz w:val="18"/>
        </w:rPr>
        <w:t> </w:t>
      </w:r>
      <w:r>
        <w:rPr>
          <w:w w:val="105"/>
          <w:sz w:val="18"/>
        </w:rPr>
        <w:t>together</w:t>
      </w:r>
      <w:r>
        <w:rPr>
          <w:spacing w:val="-1"/>
          <w:w w:val="105"/>
          <w:sz w:val="18"/>
        </w:rPr>
        <w:t> </w:t>
      </w:r>
      <w:r>
        <w:rPr>
          <w:w w:val="105"/>
          <w:sz w:val="18"/>
        </w:rPr>
        <w:t>propagate</w:t>
      </w:r>
      <w:r>
        <w:rPr>
          <w:spacing w:val="-3"/>
          <w:w w:val="105"/>
          <w:sz w:val="18"/>
        </w:rPr>
        <w:t> </w:t>
      </w:r>
      <w:r>
        <w:rPr>
          <w:w w:val="105"/>
          <w:sz w:val="18"/>
        </w:rPr>
        <w:t>autonomously</w:t>
      </w:r>
      <w:r>
        <w:rPr>
          <w:spacing w:val="-5"/>
          <w:w w:val="105"/>
          <w:sz w:val="18"/>
        </w:rPr>
        <w:t> </w:t>
      </w:r>
      <w:r>
        <w:rPr>
          <w:w w:val="105"/>
          <w:sz w:val="18"/>
        </w:rPr>
        <w:t>beyond</w:t>
      </w:r>
      <w:r>
        <w:rPr>
          <w:spacing w:val="-1"/>
          <w:w w:val="105"/>
          <w:sz w:val="18"/>
        </w:rPr>
        <w:t> </w:t>
      </w:r>
      <w:r>
        <w:rPr>
          <w:w w:val="105"/>
          <w:sz w:val="18"/>
        </w:rPr>
        <w:t>a</w:t>
      </w:r>
      <w:r>
        <w:rPr>
          <w:spacing w:val="-1"/>
          <w:w w:val="105"/>
          <w:sz w:val="18"/>
        </w:rPr>
        <w:t> </w:t>
      </w:r>
      <w:r>
        <w:rPr>
          <w:w w:val="105"/>
          <w:sz w:val="18"/>
        </w:rPr>
        <w:t>contained</w:t>
      </w:r>
      <w:r>
        <w:rPr>
          <w:spacing w:val="-1"/>
          <w:w w:val="105"/>
          <w:sz w:val="18"/>
        </w:rPr>
        <w:t> </w:t>
      </w:r>
      <w:r>
        <w:rPr>
          <w:w w:val="105"/>
          <w:sz w:val="18"/>
        </w:rPr>
        <w:t>laboratory</w:t>
      </w:r>
      <w:r>
        <w:rPr>
          <w:spacing w:val="-5"/>
          <w:w w:val="105"/>
          <w:sz w:val="18"/>
        </w:rPr>
        <w:t> </w:t>
      </w:r>
      <w:r>
        <w:rPr>
          <w:w w:val="105"/>
          <w:sz w:val="18"/>
        </w:rPr>
        <w:t>cross, perform</w:t>
      </w:r>
      <w:r>
        <w:rPr>
          <w:spacing w:val="-6"/>
          <w:w w:val="105"/>
          <w:sz w:val="18"/>
        </w:rPr>
        <w:t> </w:t>
      </w:r>
      <w:r>
        <w:rPr>
          <w:w w:val="105"/>
          <w:sz w:val="18"/>
        </w:rPr>
        <w:t>comparably</w:t>
      </w:r>
      <w:r>
        <w:rPr>
          <w:spacing w:val="-6"/>
          <w:w w:val="105"/>
          <w:sz w:val="18"/>
        </w:rPr>
        <w:t> </w:t>
      </w:r>
      <w:r>
        <w:rPr>
          <w:w w:val="105"/>
          <w:sz w:val="18"/>
        </w:rPr>
        <w:t>to</w:t>
      </w:r>
      <w:r>
        <w:rPr>
          <w:spacing w:val="-2"/>
          <w:w w:val="105"/>
          <w:sz w:val="18"/>
        </w:rPr>
        <w:t> </w:t>
      </w:r>
      <w:r>
        <w:rPr>
          <w:w w:val="105"/>
          <w:sz w:val="18"/>
        </w:rPr>
        <w:t>standard</w:t>
      </w:r>
      <w:r>
        <w:rPr>
          <w:spacing w:val="-2"/>
          <w:w w:val="105"/>
          <w:sz w:val="18"/>
        </w:rPr>
        <w:t> </w:t>
      </w:r>
      <w:r>
        <w:rPr>
          <w:w w:val="105"/>
          <w:sz w:val="18"/>
        </w:rPr>
        <w:t>homing</w:t>
      </w:r>
      <w:r>
        <w:rPr>
          <w:spacing w:val="-4"/>
          <w:w w:val="105"/>
          <w:sz w:val="18"/>
        </w:rPr>
        <w:t> </w:t>
      </w:r>
      <w:r>
        <w:rPr>
          <w:w w:val="105"/>
          <w:sz w:val="18"/>
        </w:rPr>
        <w:t>drives</w:t>
      </w:r>
      <w:r>
        <w:rPr>
          <w:spacing w:val="-2"/>
          <w:w w:val="105"/>
          <w:sz w:val="18"/>
        </w:rPr>
        <w:t> </w:t>
      </w:r>
      <w:r>
        <w:rPr>
          <w:w w:val="105"/>
          <w:sz w:val="18"/>
        </w:rPr>
        <w:t>in terms</w:t>
      </w:r>
      <w:r>
        <w:rPr>
          <w:spacing w:val="-2"/>
          <w:w w:val="105"/>
          <w:sz w:val="18"/>
        </w:rPr>
        <w:t> </w:t>
      </w:r>
      <w:r>
        <w:rPr>
          <w:w w:val="105"/>
          <w:sz w:val="18"/>
        </w:rPr>
        <w:t>of</w:t>
      </w:r>
      <w:r>
        <w:rPr>
          <w:spacing w:val="-1"/>
          <w:w w:val="105"/>
          <w:sz w:val="18"/>
        </w:rPr>
        <w:t> </w:t>
      </w:r>
      <w:r>
        <w:rPr>
          <w:w w:val="105"/>
          <w:sz w:val="18"/>
        </w:rPr>
        <w:t>conversion</w:t>
      </w:r>
      <w:r>
        <w:rPr>
          <w:spacing w:val="-2"/>
          <w:w w:val="105"/>
          <w:sz w:val="18"/>
        </w:rPr>
        <w:t> </w:t>
      </w:r>
      <w:r>
        <w:rPr>
          <w:w w:val="105"/>
          <w:sz w:val="18"/>
        </w:rPr>
        <w:t>efficiency</w:t>
      </w:r>
      <w:r>
        <w:rPr>
          <w:spacing w:val="-4"/>
          <w:w w:val="105"/>
          <w:sz w:val="18"/>
        </w:rPr>
        <w:t> </w:t>
      </w:r>
      <w:r>
        <w:rPr>
          <w:w w:val="105"/>
          <w:sz w:val="18"/>
        </w:rPr>
        <w:t>while</w:t>
      </w:r>
      <w:r>
        <w:rPr>
          <w:spacing w:val="-3"/>
          <w:w w:val="105"/>
          <w:sz w:val="18"/>
        </w:rPr>
        <w:t> </w:t>
      </w:r>
      <w:r>
        <w:rPr>
          <w:w w:val="105"/>
          <w:sz w:val="18"/>
        </w:rPr>
        <w:t>carrying</w:t>
      </w:r>
      <w:r>
        <w:rPr>
          <w:spacing w:val="-3"/>
          <w:w w:val="105"/>
          <w:sz w:val="18"/>
        </w:rPr>
        <w:t> </w:t>
      </w:r>
      <w:r>
        <w:rPr>
          <w:w w:val="105"/>
          <w:sz w:val="18"/>
        </w:rPr>
        <w:t>a substantially</w:t>
      </w:r>
      <w:r>
        <w:rPr>
          <w:spacing w:val="-5"/>
          <w:w w:val="105"/>
          <w:sz w:val="18"/>
        </w:rPr>
        <w:t> </w:t>
      </w:r>
      <w:r>
        <w:rPr>
          <w:w w:val="105"/>
          <w:sz w:val="18"/>
        </w:rPr>
        <w:t>lower</w:t>
      </w:r>
      <w:r>
        <w:rPr>
          <w:spacing w:val="-2"/>
          <w:w w:val="105"/>
          <w:sz w:val="18"/>
        </w:rPr>
        <w:t> </w:t>
      </w:r>
      <w:r>
        <w:rPr>
          <w:w w:val="105"/>
          <w:sz w:val="18"/>
        </w:rPr>
        <w:t>risk</w:t>
      </w:r>
      <w:r>
        <w:rPr>
          <w:spacing w:val="-4"/>
          <w:w w:val="105"/>
          <w:sz w:val="18"/>
        </w:rPr>
        <w:t> </w:t>
      </w:r>
      <w:r>
        <w:rPr>
          <w:w w:val="105"/>
          <w:sz w:val="18"/>
        </w:rPr>
        <w:t>of</w:t>
      </w:r>
      <w:r>
        <w:rPr>
          <w:spacing w:val="-2"/>
          <w:w w:val="105"/>
          <w:sz w:val="18"/>
        </w:rPr>
        <w:t> </w:t>
      </w:r>
      <w:r>
        <w:rPr>
          <w:w w:val="105"/>
          <w:sz w:val="18"/>
        </w:rPr>
        <w:t>inadvertent</w:t>
      </w:r>
      <w:r>
        <w:rPr>
          <w:spacing w:val="-3"/>
          <w:w w:val="105"/>
          <w:sz w:val="18"/>
        </w:rPr>
        <w:t> </w:t>
      </w:r>
      <w:r>
        <w:rPr>
          <w:w w:val="105"/>
          <w:sz w:val="18"/>
        </w:rPr>
        <w:t>environmental</w:t>
      </w:r>
      <w:r>
        <w:rPr>
          <w:spacing w:val="-3"/>
          <w:w w:val="105"/>
          <w:sz w:val="18"/>
        </w:rPr>
        <w:t> </w:t>
      </w:r>
      <w:r>
        <w:rPr>
          <w:w w:val="105"/>
          <w:sz w:val="18"/>
        </w:rPr>
        <w:t>release.</w:t>
      </w:r>
      <w:r>
        <w:rPr>
          <w:spacing w:val="-2"/>
          <w:w w:val="105"/>
          <w:sz w:val="18"/>
        </w:rPr>
        <w:t> </w:t>
      </w:r>
      <w:r>
        <w:rPr>
          <w:w w:val="105"/>
          <w:sz w:val="18"/>
        </w:rPr>
        <w:t>This</w:t>
      </w:r>
      <w:r>
        <w:rPr>
          <w:spacing w:val="-2"/>
          <w:w w:val="105"/>
          <w:sz w:val="18"/>
        </w:rPr>
        <w:t> </w:t>
      </w:r>
      <w:r>
        <w:rPr>
          <w:w w:val="105"/>
          <w:sz w:val="18"/>
        </w:rPr>
        <w:t>gives</w:t>
      </w:r>
      <w:r>
        <w:rPr>
          <w:spacing w:val="-2"/>
          <w:w w:val="105"/>
          <w:sz w:val="18"/>
        </w:rPr>
        <w:t> </w:t>
      </w:r>
      <w:r>
        <w:rPr>
          <w:w w:val="105"/>
          <w:sz w:val="18"/>
        </w:rPr>
        <w:t>researchers</w:t>
      </w:r>
      <w:r>
        <w:rPr>
          <w:spacing w:val="-2"/>
          <w:w w:val="105"/>
          <w:sz w:val="18"/>
        </w:rPr>
        <w:t> </w:t>
      </w:r>
      <w:r>
        <w:rPr>
          <w:w w:val="105"/>
          <w:sz w:val="18"/>
        </w:rPr>
        <w:t>empirically validated containment</w:t>
      </w:r>
      <w:r>
        <w:rPr>
          <w:spacing w:val="-3"/>
          <w:w w:val="105"/>
          <w:sz w:val="18"/>
        </w:rPr>
        <w:t> </w:t>
      </w:r>
      <w:r>
        <w:rPr>
          <w:w w:val="105"/>
          <w:sz w:val="18"/>
        </w:rPr>
        <w:t>options</w:t>
      </w:r>
      <w:r>
        <w:rPr>
          <w:spacing w:val="-2"/>
          <w:w w:val="105"/>
          <w:sz w:val="18"/>
        </w:rPr>
        <w:t> </w:t>
      </w:r>
      <w:r>
        <w:rPr>
          <w:w w:val="105"/>
          <w:sz w:val="18"/>
        </w:rPr>
        <w:t>for</w:t>
      </w:r>
      <w:r>
        <w:rPr>
          <w:spacing w:val="-2"/>
          <w:w w:val="105"/>
          <w:sz w:val="18"/>
        </w:rPr>
        <w:t> </w:t>
      </w:r>
      <w:r>
        <w:rPr>
          <w:w w:val="105"/>
          <w:sz w:val="18"/>
        </w:rPr>
        <w:t>early-stage</w:t>
      </w:r>
      <w:r>
        <w:rPr>
          <w:spacing w:val="-2"/>
          <w:w w:val="105"/>
          <w:sz w:val="18"/>
        </w:rPr>
        <w:t> </w:t>
      </w:r>
      <w:r>
        <w:rPr>
          <w:w w:val="105"/>
          <w:sz w:val="18"/>
        </w:rPr>
        <w:t>gene</w:t>
      </w:r>
      <w:r>
        <w:rPr>
          <w:spacing w:val="-4"/>
          <w:w w:val="105"/>
          <w:sz w:val="18"/>
        </w:rPr>
        <w:t> </w:t>
      </w:r>
      <w:r>
        <w:rPr>
          <w:w w:val="105"/>
          <w:sz w:val="18"/>
        </w:rPr>
        <w:t>drive</w:t>
      </w:r>
      <w:r>
        <w:rPr>
          <w:spacing w:val="-4"/>
          <w:w w:val="105"/>
          <w:sz w:val="18"/>
        </w:rPr>
        <w:t> </w:t>
      </w:r>
      <w:r>
        <w:rPr>
          <w:w w:val="105"/>
          <w:sz w:val="18"/>
        </w:rPr>
        <w:t>research</w:t>
      </w:r>
      <w:r>
        <w:rPr>
          <w:spacing w:val="-2"/>
          <w:w w:val="105"/>
          <w:sz w:val="18"/>
        </w:rPr>
        <w:t> </w:t>
      </w:r>
      <w:r>
        <w:rPr>
          <w:w w:val="105"/>
          <w:sz w:val="18"/>
        </w:rPr>
        <w:t>that</w:t>
      </w:r>
      <w:r>
        <w:rPr>
          <w:spacing w:val="-3"/>
          <w:w w:val="105"/>
          <w:sz w:val="18"/>
        </w:rPr>
        <w:t> </w:t>
      </w:r>
      <w:r>
        <w:rPr>
          <w:w w:val="105"/>
          <w:sz w:val="18"/>
        </w:rPr>
        <w:t>do</w:t>
      </w:r>
      <w:r>
        <w:rPr>
          <w:spacing w:val="-2"/>
          <w:w w:val="105"/>
          <w:sz w:val="18"/>
        </w:rPr>
        <w:t> </w:t>
      </w:r>
      <w:r>
        <w:rPr>
          <w:w w:val="105"/>
          <w:sz w:val="18"/>
        </w:rPr>
        <w:t>not</w:t>
      </w:r>
      <w:r>
        <w:rPr>
          <w:spacing w:val="-3"/>
          <w:w w:val="105"/>
          <w:sz w:val="18"/>
        </w:rPr>
        <w:t> </w:t>
      </w:r>
      <w:r>
        <w:rPr>
          <w:w w:val="105"/>
          <w:sz w:val="18"/>
        </w:rPr>
        <w:t>require</w:t>
      </w:r>
      <w:r>
        <w:rPr>
          <w:spacing w:val="-4"/>
          <w:w w:val="105"/>
          <w:sz w:val="18"/>
        </w:rPr>
        <w:t> </w:t>
      </w:r>
      <w:r>
        <w:rPr>
          <w:w w:val="105"/>
          <w:sz w:val="18"/>
        </w:rPr>
        <w:t>deferring</w:t>
      </w:r>
      <w:r>
        <w:rPr>
          <w:spacing w:val="-3"/>
          <w:w w:val="105"/>
          <w:sz w:val="18"/>
        </w:rPr>
        <w:t> </w:t>
      </w:r>
      <w:r>
        <w:rPr>
          <w:w w:val="105"/>
          <w:sz w:val="18"/>
        </w:rPr>
        <w:t>all</w:t>
      </w:r>
    </w:p>
    <w:p>
      <w:pPr>
        <w:spacing w:line="244" w:lineRule="auto" w:before="0"/>
        <w:ind w:left="3101" w:right="347" w:hanging="75"/>
        <w:jc w:val="left"/>
        <w:rPr>
          <w:sz w:val="18"/>
        </w:rPr>
      </w:pPr>
      <w:r>
        <w:rPr>
          <w:spacing w:val="27"/>
          <w:w w:val="105"/>
          <w:sz w:val="18"/>
          <w:u w:val="dotted" w:color="FF0000"/>
        </w:rPr>
        <w:t> </w:t>
      </w:r>
      <w:r>
        <w:rPr>
          <w:spacing w:val="-2"/>
          <w:w w:val="105"/>
          <w:sz w:val="18"/>
          <w:u w:val="dotted" w:color="FF0000"/>
        </w:rPr>
        <w:t>experimentation until field-ready, fully</w:t>
      </w:r>
      <w:r>
        <w:rPr>
          <w:spacing w:val="-7"/>
          <w:w w:val="105"/>
          <w:sz w:val="18"/>
          <w:u w:val="dotted" w:color="FF0000"/>
        </w:rPr>
        <w:t> </w:t>
      </w:r>
      <w:r>
        <w:rPr>
          <w:spacing w:val="-2"/>
          <w:w w:val="105"/>
          <w:sz w:val="18"/>
          <w:u w:val="dotted" w:color="FF0000"/>
        </w:rPr>
        <w:t>safeguarded constructs become available (Champer et al</w:t>
      </w:r>
      <w:r>
        <w:rPr>
          <w:spacing w:val="-2"/>
          <w:w w:val="105"/>
          <w:sz w:val="18"/>
        </w:rPr>
        <w:t>., 2019).</w:t>
      </w:r>
    </w:p>
    <w:p>
      <w:pPr>
        <w:pStyle w:val="BodyText"/>
        <w:spacing w:before="5"/>
      </w:pPr>
    </w:p>
    <w:p>
      <w:pPr>
        <w:pStyle w:val="BodyText"/>
        <w:spacing w:line="242" w:lineRule="auto"/>
        <w:ind w:left="3101" w:right="253" w:hanging="75"/>
      </w:pPr>
      <w:r>
        <w:rPr/>
        <mc:AlternateContent>
          <mc:Choice Requires="wps">
            <w:drawing>
              <wp:anchor distT="0" distB="0" distL="0" distR="0" allowOverlap="1" layoutInCell="1" locked="0" behindDoc="0" simplePos="0" relativeHeight="15795200">
                <wp:simplePos x="0" y="0"/>
                <wp:positionH relativeFrom="page">
                  <wp:posOffset>24231</wp:posOffset>
                </wp:positionH>
                <wp:positionV relativeFrom="paragraph">
                  <wp:posOffset>768</wp:posOffset>
                </wp:positionV>
                <wp:extent cx="1898650" cy="159385"/>
                <wp:effectExtent l="0" t="0" r="0" b="0"/>
                <wp:wrapNone/>
                <wp:docPr id="825" name="Group 825"/>
                <wp:cNvGraphicFramePr>
                  <a:graphicFrameLocks/>
                </wp:cNvGraphicFramePr>
                <a:graphic>
                  <a:graphicData uri="http://schemas.microsoft.com/office/word/2010/wordprocessingGroup">
                    <wpg:wgp>
                      <wpg:cNvPr id="825" name="Group 825"/>
                      <wpg:cNvGrpSpPr/>
                      <wpg:grpSpPr>
                        <a:xfrm>
                          <a:off x="0" y="0"/>
                          <a:ext cx="1898650" cy="159385"/>
                          <a:chExt cx="1898650" cy="159385"/>
                        </a:xfrm>
                      </wpg:grpSpPr>
                      <wps:wsp>
                        <wps:cNvPr id="826" name="Graphic 826"/>
                        <wps:cNvSpPr/>
                        <wps:spPr>
                          <a:xfrm>
                            <a:off x="1615338" y="66598"/>
                            <a:ext cx="282575" cy="83820"/>
                          </a:xfrm>
                          <a:custGeom>
                            <a:avLst/>
                            <a:gdLst/>
                            <a:ahLst/>
                            <a:cxnLst/>
                            <a:rect l="l" t="t" r="r" b="b"/>
                            <a:pathLst>
                              <a:path w="282575" h="83820">
                                <a:moveTo>
                                  <a:pt x="0" y="0"/>
                                </a:moveTo>
                                <a:lnTo>
                                  <a:pt x="282194" y="83565"/>
                                </a:lnTo>
                              </a:path>
                            </a:pathLst>
                          </a:custGeom>
                          <a:ln w="1777">
                            <a:solidFill>
                              <a:srgbClr val="FF0000"/>
                            </a:solidFill>
                            <a:prstDash val="sysDot"/>
                          </a:ln>
                        </wps:spPr>
                        <wps:bodyPr wrap="square" lIns="0" tIns="0" rIns="0" bIns="0" rtlCol="0">
                          <a:prstTxWarp prst="textNoShape">
                            <a:avLst/>
                          </a:prstTxWarp>
                          <a:noAutofit/>
                        </wps:bodyPr>
                      </wps:wsp>
                      <wps:wsp>
                        <wps:cNvPr id="827" name="Graphic 827"/>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828" name="Graphic 828"/>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29" name="Textbox 829"/>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[E158]:</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060528pt;width:149.5pt;height:12.55pt;mso-position-horizontal-relative:page;mso-position-vertical-relative:paragraph;z-index:15795200" id="docshapegroup752" coordorigin="38,1" coordsize="2990,251">
                <v:line style="position:absolute" from="2582,106" to="3026,238" stroked="true" strokeweight=".140pt" strokecolor="#ff0000">
                  <v:stroke dashstyle="shortdot"/>
                </v:line>
                <v:shape style="position:absolute;left:42;top:5;width:2538;height:243" id="docshape753"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754"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38;top:1;width:2990;height:251" type="#_x0000_t202" id="docshape755"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[E158]:</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pacing w:val="40"/>
          <w:u w:val="dotted" w:color="FF0000"/>
        </w:rPr>
        <w:t> </w:t>
      </w:r>
      <w:r>
        <w:rPr>
          <w:u w:val="dotted" w:color="FF0000"/>
        </w:rPr>
        <w:t>T</w:t>
      </w:r>
      <w:r>
        <w:rPr/>
        <w:t>he range of</w:t>
      </w:r>
      <w:r>
        <w:rPr>
          <w:spacing w:val="16"/>
        </w:rPr>
        <w:t> </w:t>
      </w:r>
      <w:r>
        <w:rPr/>
        <w:t>drive</w:t>
      </w:r>
      <w:r>
        <w:rPr>
          <w:spacing w:val="16"/>
        </w:rPr>
        <w:t> </w:t>
      </w:r>
      <w:r>
        <w:rPr/>
        <w:t>architectures,</w:t>
      </w:r>
      <w:r>
        <w:rPr>
          <w:spacing w:val="17"/>
        </w:rPr>
        <w:t> </w:t>
      </w:r>
      <w:r>
        <w:rPr/>
        <w:t>target</w:t>
      </w:r>
      <w:r>
        <w:rPr>
          <w:spacing w:val="18"/>
        </w:rPr>
        <w:t> </w:t>
      </w:r>
      <w:r>
        <w:rPr/>
        <w:t>applications, and findings discussed across</w:t>
      </w:r>
      <w:r>
        <w:rPr>
          <w:spacing w:val="17"/>
        </w:rPr>
        <w:t> </w:t>
      </w:r>
      <w:r>
        <w:rPr/>
        <w:t>this</w:t>
      </w:r>
      <w:r>
        <w:rPr/>
        <w:t> section is summarised in Table 3, which brings together the molecular logic of each approach with the specific zoological or public health problem it has been designed, or proposed, to solve. Read across, the table makes clear that gene drive technology occupies a distinctive position within CRISPR-based functional genomics in zoology: unlike the laboratory and applied breeding contexts addressed in Sections 4 through 7, gene drives are explicitly designed to propagate autonomously through wild populations, a property that turns questions of molecular efficiency and containment from secondary technical concerns into the central</w:t>
      </w:r>
    </w:p>
    <w:p>
      <w:pPr>
        <w:pStyle w:val="BodyText"/>
        <w:ind w:left="3026"/>
      </w:pPr>
      <w:r>
        <w:rPr/>
        <mc:AlternateContent>
          <mc:Choice Requires="wps">
            <w:drawing>
              <wp:anchor distT="0" distB="0" distL="0" distR="0" allowOverlap="1" layoutInCell="1" locked="0" behindDoc="0" simplePos="0" relativeHeight="15795712">
                <wp:simplePos x="0" y="0"/>
                <wp:positionH relativeFrom="page">
                  <wp:posOffset>24231</wp:posOffset>
                </wp:positionH>
                <wp:positionV relativeFrom="paragraph">
                  <wp:posOffset>995</wp:posOffset>
                </wp:positionV>
                <wp:extent cx="1898650" cy="159385"/>
                <wp:effectExtent l="0" t="0" r="0" b="0"/>
                <wp:wrapNone/>
                <wp:docPr id="830" name="Group 830"/>
                <wp:cNvGraphicFramePr>
                  <a:graphicFrameLocks/>
                </wp:cNvGraphicFramePr>
                <a:graphic>
                  <a:graphicData uri="http://schemas.microsoft.com/office/word/2010/wordprocessingGroup">
                    <wpg:wgp>
                      <wpg:cNvPr id="830" name="Group 830"/>
                      <wpg:cNvGrpSpPr/>
                      <wpg:grpSpPr>
                        <a:xfrm>
                          <a:off x="0" y="0"/>
                          <a:ext cx="1898650" cy="159385"/>
                          <a:chExt cx="1898650" cy="159385"/>
                        </a:xfrm>
                      </wpg:grpSpPr>
                      <wps:wsp>
                        <wps:cNvPr id="831" name="Graphic 831"/>
                        <wps:cNvSpPr/>
                        <wps:spPr>
                          <a:xfrm>
                            <a:off x="1615338" y="66598"/>
                            <a:ext cx="282575" cy="83820"/>
                          </a:xfrm>
                          <a:custGeom>
                            <a:avLst/>
                            <a:gdLst/>
                            <a:ahLst/>
                            <a:cxnLst/>
                            <a:rect l="l" t="t" r="r" b="b"/>
                            <a:pathLst>
                              <a:path w="282575" h="83820">
                                <a:moveTo>
                                  <a:pt x="0" y="0"/>
                                </a:moveTo>
                                <a:lnTo>
                                  <a:pt x="282194" y="83439"/>
                                </a:lnTo>
                              </a:path>
                            </a:pathLst>
                          </a:custGeom>
                          <a:ln w="1778">
                            <a:solidFill>
                              <a:srgbClr val="FF0000"/>
                            </a:solidFill>
                            <a:prstDash val="sysDot"/>
                          </a:ln>
                        </wps:spPr>
                        <wps:bodyPr wrap="square" lIns="0" tIns="0" rIns="0" bIns="0" rtlCol="0">
                          <a:prstTxWarp prst="textNoShape">
                            <a:avLst/>
                          </a:prstTxWarp>
                          <a:noAutofit/>
                        </wps:bodyPr>
                      </wps:wsp>
                      <wps:wsp>
                        <wps:cNvPr id="832" name="Graphic 832"/>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833" name="Graphic 833"/>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34" name="Textbox 834"/>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[E159]:</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078419pt;width:149.5pt;height:12.55pt;mso-position-horizontal-relative:page;mso-position-vertical-relative:paragraph;z-index:15795712" id="docshapegroup756" coordorigin="38,2" coordsize="2990,251">
                <v:line style="position:absolute" from="2582,106" to="3026,238" stroked="true" strokeweight=".140pt" strokecolor="#ff0000">
                  <v:stroke dashstyle="shortdot"/>
                </v:line>
                <v:shape style="position:absolute;left:42;top:5;width:2538;height:243" id="docshape757" coordorigin="42,6" coordsize="2538,243" path="m2530,6l93,6,73,10,57,20,46,36,42,56,42,198,46,217,57,233,73,244,93,248,2530,248,2549,244,2565,233,2576,217,2580,198,2580,56,2576,36,2565,20,2549,10,2530,6xe" filled="true" fillcolor="#ffd4d4" stroked="false">
                  <v:path arrowok="t"/>
                  <v:fill type="solid"/>
                </v:shape>
                <v:shape style="position:absolute;left:42;top:5;width:2538;height:243" id="docshape758" coordorigin="42,6" coordsize="2538,243" path="m42,198l46,217,57,233,73,244,93,248,2530,248,2549,244,2565,233,2576,217,2580,198,2580,56,2576,36,2565,20,2549,10,2530,6,93,6,73,10,57,20,46,36,42,56,42,198xe" filled="false" stroked="true" strokeweight=".408pt" strokecolor="#ff0000">
                  <v:path arrowok="t"/>
                  <v:stroke dashstyle="solid"/>
                </v:shape>
                <v:shape style="position:absolute;left:38;top:1;width:2990;height:251" type="#_x0000_t202" id="docshape759"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[E159]:</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26"/>
          <w:u w:val="dotted" w:color="FF0000"/>
        </w:rPr>
        <w:t> </w:t>
      </w:r>
      <w:r>
        <w:rPr>
          <w:u w:val="dotted" w:color="FF0000"/>
        </w:rPr>
        <w:t>scientific</w:t>
      </w:r>
      <w:r>
        <w:rPr>
          <w:spacing w:val="2"/>
          <w:u w:val="dotted" w:color="FF0000"/>
        </w:rPr>
        <w:t> </w:t>
      </w:r>
      <w:r>
        <w:rPr>
          <w:u w:val="dotted" w:color="FF0000"/>
        </w:rPr>
        <w:t>and</w:t>
      </w:r>
      <w:r>
        <w:rPr>
          <w:spacing w:val="2"/>
          <w:u w:val="dotted" w:color="FF0000"/>
        </w:rPr>
        <w:t> </w:t>
      </w:r>
      <w:r>
        <w:rPr>
          <w:u w:val="dotted" w:color="FF0000"/>
        </w:rPr>
        <w:t>ethical</w:t>
      </w:r>
      <w:r>
        <w:rPr>
          <w:spacing w:val="1"/>
          <w:u w:val="dotted" w:color="FF0000"/>
        </w:rPr>
        <w:t> </w:t>
      </w:r>
      <w:r>
        <w:rPr>
          <w:u w:val="dotted" w:color="FF0000"/>
        </w:rPr>
        <w:t>preoccupation</w:t>
      </w:r>
      <w:r>
        <w:rPr>
          <w:spacing w:val="2"/>
          <w:u w:val="dotted" w:color="FF0000"/>
        </w:rPr>
        <w:t> </w:t>
      </w:r>
      <w:r>
        <w:rPr>
          <w:u w:val="dotted" w:color="FF0000"/>
        </w:rPr>
        <w:t>of</w:t>
      </w:r>
      <w:r>
        <w:rPr>
          <w:spacing w:val="3"/>
          <w:u w:val="dotted" w:color="FF0000"/>
        </w:rPr>
        <w:t> </w:t>
      </w:r>
      <w:r>
        <w:rPr>
          <w:u w:val="dotted" w:color="FF0000"/>
        </w:rPr>
        <w:t>the </w:t>
      </w:r>
      <w:r>
        <w:rPr>
          <w:spacing w:val="-2"/>
          <w:u w:val="dotted" w:color="FF0000"/>
        </w:rPr>
        <w:t>field.</w:t>
      </w:r>
    </w:p>
    <w:p>
      <w:pPr>
        <w:pStyle w:val="BodyText"/>
        <w:spacing w:before="13"/>
      </w:pPr>
    </w:p>
    <w:p>
      <w:pPr>
        <w:pStyle w:val="Heading2"/>
        <w:spacing w:line="242" w:lineRule="auto"/>
        <w:ind w:left="3101" w:right="347" w:firstLine="0"/>
      </w:pPr>
      <w:r>
        <w:rPr/>
        <w:t>Table 3. Gene drive strategies proposed or developed for population-level genetic control in zoological pest and vector management</w:t>
      </w:r>
    </w:p>
    <w:p>
      <w:pPr>
        <w:pStyle w:val="BodyText"/>
        <w:spacing w:before="5"/>
        <w:rPr>
          <w:b/>
        </w:rPr>
      </w:pPr>
    </w:p>
    <w:tbl>
      <w:tblPr>
        <w:tblW w:w="0" w:type="auto"/>
        <w:jc w:val="left"/>
        <w:tblInd w:w="3022" w:type="dxa"/>
        <w:tblBorders>
          <w:top w:val="single" w:sz="8" w:space="0" w:color="7A9FCD"/>
          <w:left w:val="single" w:sz="8" w:space="0" w:color="7A9FCD"/>
          <w:bottom w:val="single" w:sz="8" w:space="0" w:color="7A9FCD"/>
          <w:right w:val="single" w:sz="8" w:space="0" w:color="7A9FCD"/>
          <w:insideH w:val="single" w:sz="8" w:space="0" w:color="7A9FCD"/>
          <w:insideV w:val="single" w:sz="8" w:space="0" w:color="7A9FCD"/>
        </w:tblBorders>
        <w:tblLayout w:type="fixed"/>
        <w:tblCellMar>
          <w:top w:w="0" w:type="dxa"/>
          <w:left w:w="0" w:type="dxa"/>
          <w:bottom w:w="0" w:type="dxa"/>
          <w:right w:w="0" w:type="dxa"/>
        </w:tblCellMar>
        <w:tblLook w:val="01E0"/>
      </w:tblPr>
      <w:tblGrid>
        <w:gridCol w:w="2000"/>
        <w:gridCol w:w="1902"/>
        <w:gridCol w:w="1494"/>
        <w:gridCol w:w="2385"/>
      </w:tblGrid>
      <w:tr>
        <w:trPr>
          <w:trHeight w:val="695" w:hRule="atLeast"/>
        </w:trPr>
        <w:tc>
          <w:tcPr>
            <w:tcW w:w="2000" w:type="dxa"/>
            <w:tcBorders>
              <w:right w:val="nil"/>
            </w:tcBorders>
            <w:shd w:val="clear" w:color="auto" w:fill="4F81BC"/>
          </w:tcPr>
          <w:p>
            <w:pPr>
              <w:pStyle w:val="TableParagraph"/>
              <w:spacing w:line="229" w:lineRule="exact"/>
              <w:ind w:left="242"/>
              <w:rPr>
                <w:b/>
                <w:sz w:val="20"/>
              </w:rPr>
            </w:pPr>
            <w:r>
              <w:rPr>
                <w:b/>
                <w:color w:val="FFFFFF"/>
                <w:sz w:val="20"/>
              </w:rPr>
              <w:t>Drive</w:t>
            </w:r>
            <w:r>
              <w:rPr>
                <w:b/>
                <w:color w:val="FFFFFF"/>
                <w:spacing w:val="1"/>
                <w:sz w:val="20"/>
              </w:rPr>
              <w:t> </w:t>
            </w:r>
            <w:r>
              <w:rPr>
                <w:b/>
                <w:color w:val="FFFFFF"/>
                <w:spacing w:val="-2"/>
                <w:sz w:val="20"/>
              </w:rPr>
              <w:t>architecture</w:t>
            </w:r>
          </w:p>
        </w:tc>
        <w:tc>
          <w:tcPr>
            <w:tcW w:w="1902" w:type="dxa"/>
            <w:tcBorders>
              <w:left w:val="nil"/>
              <w:right w:val="nil"/>
            </w:tcBorders>
            <w:shd w:val="clear" w:color="auto" w:fill="4F81BC"/>
          </w:tcPr>
          <w:p>
            <w:pPr>
              <w:pStyle w:val="TableParagraph"/>
              <w:spacing w:line="242" w:lineRule="auto"/>
              <w:ind w:left="695" w:hanging="136"/>
              <w:rPr>
                <w:b/>
                <w:sz w:val="20"/>
              </w:rPr>
            </w:pPr>
            <w:r>
              <w:rPr>
                <w:b/>
                <w:color w:val="FFFFFF"/>
                <w:spacing w:val="-2"/>
                <w:sz w:val="20"/>
              </w:rPr>
              <w:t>Mechanistic principle</w:t>
            </w:r>
          </w:p>
        </w:tc>
        <w:tc>
          <w:tcPr>
            <w:tcW w:w="1494" w:type="dxa"/>
            <w:tcBorders>
              <w:left w:val="nil"/>
              <w:right w:val="nil"/>
            </w:tcBorders>
            <w:shd w:val="clear" w:color="auto" w:fill="4F81BC"/>
          </w:tcPr>
          <w:p>
            <w:pPr>
              <w:pStyle w:val="TableParagraph"/>
              <w:spacing w:line="232" w:lineRule="exact"/>
              <w:ind w:left="385" w:right="143" w:firstLine="119"/>
              <w:jc w:val="both"/>
              <w:rPr>
                <w:b/>
                <w:sz w:val="20"/>
              </w:rPr>
            </w:pPr>
            <w:r>
              <w:rPr>
                <w:b/>
                <w:color w:val="FFFFFF"/>
                <w:spacing w:val="-2"/>
                <w:sz w:val="20"/>
              </w:rPr>
              <w:t>Primary intended application</w:t>
            </w:r>
          </w:p>
        </w:tc>
        <w:tc>
          <w:tcPr>
            <w:tcW w:w="2385" w:type="dxa"/>
            <w:tcBorders>
              <w:left w:val="nil"/>
            </w:tcBorders>
            <w:shd w:val="clear" w:color="auto" w:fill="4F81BC"/>
          </w:tcPr>
          <w:p>
            <w:pPr>
              <w:pStyle w:val="TableParagraph"/>
              <w:spacing w:line="229" w:lineRule="exact"/>
              <w:ind w:left="322"/>
              <w:rPr>
                <w:b/>
                <w:sz w:val="20"/>
              </w:rPr>
            </w:pPr>
            <w:r>
              <w:rPr>
                <w:b/>
                <w:color w:val="FFFFFF"/>
                <w:sz w:val="20"/>
              </w:rPr>
              <w:t>Key</w:t>
            </w:r>
            <w:r>
              <w:rPr>
                <w:b/>
                <w:color w:val="FFFFFF"/>
                <w:spacing w:val="1"/>
                <w:sz w:val="20"/>
              </w:rPr>
              <w:t> </w:t>
            </w:r>
            <w:r>
              <w:rPr>
                <w:b/>
                <w:color w:val="FFFFFF"/>
                <w:sz w:val="20"/>
              </w:rPr>
              <w:t>reported</w:t>
            </w:r>
            <w:r>
              <w:rPr>
                <w:b/>
                <w:color w:val="FFFFFF"/>
                <w:spacing w:val="1"/>
                <w:sz w:val="20"/>
              </w:rPr>
              <w:t> </w:t>
            </w:r>
            <w:r>
              <w:rPr>
                <w:b/>
                <w:color w:val="FFFFFF"/>
                <w:spacing w:val="-2"/>
                <w:sz w:val="20"/>
              </w:rPr>
              <w:t>finding</w:t>
            </w:r>
          </w:p>
        </w:tc>
      </w:tr>
      <w:tr>
        <w:trPr>
          <w:trHeight w:val="459" w:hRule="atLeast"/>
        </w:trPr>
        <w:tc>
          <w:tcPr>
            <w:tcW w:w="2000" w:type="dxa"/>
            <w:tcBorders>
              <w:right w:val="nil"/>
            </w:tcBorders>
            <w:shd w:val="clear" w:color="auto" w:fill="D2DFED"/>
          </w:tcPr>
          <w:p>
            <w:pPr>
              <w:pStyle w:val="TableParagraph"/>
              <w:spacing w:line="227" w:lineRule="exact"/>
              <w:rPr>
                <w:b/>
                <w:sz w:val="20"/>
              </w:rPr>
            </w:pPr>
            <w:r>
              <w:rPr>
                <w:b/>
                <w:sz w:val="20"/>
              </w:rPr>
              <w:t>Homing-</w:t>
            </w:r>
            <w:r>
              <w:rPr>
                <w:b/>
                <w:spacing w:val="-4"/>
                <w:sz w:val="20"/>
              </w:rPr>
              <w:t>type</w:t>
            </w:r>
          </w:p>
          <w:p>
            <w:pPr>
              <w:pStyle w:val="TableParagraph"/>
              <w:spacing w:line="211" w:lineRule="exact" w:before="2"/>
              <w:rPr>
                <w:b/>
                <w:sz w:val="20"/>
              </w:rPr>
            </w:pPr>
            <w:r>
              <w:rPr>
                <w:b/>
                <w:sz w:val="20"/>
              </w:rPr>
              <w:t>CRISPR</w:t>
            </w:r>
            <w:r>
              <w:rPr>
                <w:b/>
                <w:spacing w:val="4"/>
                <w:sz w:val="20"/>
              </w:rPr>
              <w:t> </w:t>
            </w:r>
            <w:r>
              <w:rPr>
                <w:b/>
                <w:spacing w:val="-2"/>
                <w:sz w:val="20"/>
              </w:rPr>
              <w:t>drive</w:t>
            </w:r>
          </w:p>
        </w:tc>
        <w:tc>
          <w:tcPr>
            <w:tcW w:w="1902" w:type="dxa"/>
            <w:tcBorders>
              <w:left w:val="nil"/>
              <w:right w:val="nil"/>
            </w:tcBorders>
            <w:shd w:val="clear" w:color="auto" w:fill="D2DFED"/>
          </w:tcPr>
          <w:p>
            <w:pPr>
              <w:pStyle w:val="TableParagraph"/>
              <w:spacing w:line="222" w:lineRule="exact"/>
              <w:ind w:left="178"/>
              <w:rPr>
                <w:sz w:val="20"/>
              </w:rPr>
            </w:pPr>
            <w:r>
              <w:rPr>
                <w:sz w:val="20"/>
              </w:rPr>
              <w:t>Cas9/guide</w:t>
            </w:r>
            <w:r>
              <w:rPr>
                <w:spacing w:val="3"/>
                <w:sz w:val="20"/>
              </w:rPr>
              <w:t> </w:t>
            </w:r>
            <w:r>
              <w:rPr>
                <w:spacing w:val="-5"/>
                <w:sz w:val="20"/>
              </w:rPr>
              <w:t>RNA</w:t>
            </w:r>
          </w:p>
          <w:p>
            <w:pPr>
              <w:pStyle w:val="TableParagraph"/>
              <w:spacing w:line="215" w:lineRule="exact" w:before="2"/>
              <w:ind w:left="178"/>
              <w:rPr>
                <w:sz w:val="20"/>
              </w:rPr>
            </w:pPr>
            <w:r>
              <w:rPr>
                <w:sz w:val="20"/>
              </w:rPr>
              <w:t>construct</w:t>
            </w:r>
            <w:r>
              <w:rPr>
                <w:spacing w:val="3"/>
                <w:sz w:val="20"/>
              </w:rPr>
              <w:t> </w:t>
            </w:r>
            <w:r>
              <w:rPr>
                <w:spacing w:val="-2"/>
                <w:sz w:val="20"/>
              </w:rPr>
              <w:t>converts</w:t>
            </w:r>
          </w:p>
        </w:tc>
        <w:tc>
          <w:tcPr>
            <w:tcW w:w="1494" w:type="dxa"/>
            <w:tcBorders>
              <w:left w:val="nil"/>
              <w:right w:val="nil"/>
            </w:tcBorders>
            <w:shd w:val="clear" w:color="auto" w:fill="D2DFED"/>
          </w:tcPr>
          <w:p>
            <w:pPr>
              <w:pStyle w:val="TableParagraph"/>
              <w:spacing w:line="247" w:lineRule="auto"/>
              <w:ind w:left="268" w:right="134"/>
              <w:rPr>
                <w:i/>
                <w:sz w:val="18"/>
              </w:rPr>
            </w:pPr>
            <w:r>
              <w:rPr>
                <w:spacing w:val="-2"/>
                <w:w w:val="105"/>
                <w:sz w:val="18"/>
              </w:rPr>
              <w:t>Malaria</w:t>
            </w:r>
            <w:r>
              <w:rPr>
                <w:spacing w:val="-10"/>
                <w:w w:val="105"/>
                <w:sz w:val="18"/>
              </w:rPr>
              <w:t> </w:t>
            </w:r>
            <w:r>
              <w:rPr>
                <w:spacing w:val="-2"/>
                <w:w w:val="105"/>
                <w:sz w:val="18"/>
              </w:rPr>
              <w:t>vector (</w:t>
            </w:r>
            <w:r>
              <w:rPr>
                <w:i/>
                <w:spacing w:val="-2"/>
                <w:w w:val="105"/>
                <w:sz w:val="18"/>
              </w:rPr>
              <w:t>Anopheles</w:t>
            </w:r>
          </w:p>
        </w:tc>
        <w:tc>
          <w:tcPr>
            <w:tcW w:w="2385" w:type="dxa"/>
            <w:tcBorders>
              <w:left w:val="nil"/>
            </w:tcBorders>
            <w:shd w:val="clear" w:color="auto" w:fill="D2DFED"/>
          </w:tcPr>
          <w:p>
            <w:pPr>
              <w:pStyle w:val="TableParagraph"/>
              <w:spacing w:line="222" w:lineRule="exact"/>
              <w:ind w:left="158"/>
              <w:rPr>
                <w:sz w:val="20"/>
              </w:rPr>
            </w:pPr>
            <w:r>
              <w:rPr>
                <w:sz w:val="20"/>
              </w:rPr>
              <w:t>Strong</w:t>
            </w:r>
            <w:r>
              <w:rPr>
                <w:spacing w:val="2"/>
                <w:sz w:val="20"/>
              </w:rPr>
              <w:t> </w:t>
            </w:r>
            <w:r>
              <w:rPr>
                <w:sz w:val="20"/>
              </w:rPr>
              <w:t>inheritance</w:t>
            </w:r>
            <w:r>
              <w:rPr>
                <w:spacing w:val="2"/>
                <w:sz w:val="20"/>
              </w:rPr>
              <w:t> </w:t>
            </w:r>
            <w:r>
              <w:rPr>
                <w:spacing w:val="-4"/>
                <w:sz w:val="20"/>
              </w:rPr>
              <w:t>bias</w:t>
            </w:r>
          </w:p>
          <w:p>
            <w:pPr>
              <w:pStyle w:val="TableParagraph"/>
              <w:spacing w:line="215" w:lineRule="exact" w:before="2"/>
              <w:ind w:left="158"/>
              <w:rPr>
                <w:sz w:val="20"/>
              </w:rPr>
            </w:pPr>
            <w:r>
              <w:rPr>
                <w:sz w:val="20"/>
              </w:rPr>
              <w:t>and </w:t>
            </w:r>
            <w:r>
              <w:rPr>
                <w:spacing w:val="-2"/>
                <w:sz w:val="20"/>
              </w:rPr>
              <w:t>population</w:t>
            </w:r>
          </w:p>
        </w:tc>
      </w:tr>
    </w:tbl>
    <w:p>
      <w:pPr>
        <w:pStyle w:val="TableParagraph"/>
        <w:spacing w:after="0" w:line="215" w:lineRule="exact"/>
        <w:rPr>
          <w:sz w:val="20"/>
        </w:rPr>
        <w:sectPr>
          <w:type w:val="continuous"/>
          <w:pgSz w:w="11910" w:h="16840"/>
          <w:pgMar w:top="1320" w:bottom="280" w:left="0" w:right="992"/>
        </w:sectPr>
      </w:pPr>
    </w:p>
    <w:p>
      <w:pPr>
        <w:pStyle w:val="BodyText"/>
        <w:rPr>
          <w:b/>
        </w:rPr>
      </w:pPr>
    </w:p>
    <w:p>
      <w:pPr>
        <w:pStyle w:val="BodyText"/>
        <w:rPr>
          <w:b/>
        </w:rPr>
      </w:pPr>
    </w:p>
    <w:p>
      <w:pPr>
        <w:pStyle w:val="BodyText"/>
        <w:rPr>
          <w:b/>
        </w:rPr>
      </w:pPr>
    </w:p>
    <w:p>
      <w:pPr>
        <w:pStyle w:val="BodyText"/>
        <w:rPr>
          <w:b/>
        </w:rPr>
      </w:pPr>
    </w:p>
    <w:p>
      <w:pPr>
        <w:pStyle w:val="BodyText"/>
        <w:spacing w:before="58"/>
        <w:rPr>
          <w:b/>
        </w:rPr>
      </w:pPr>
    </w:p>
    <w:tbl>
      <w:tblPr>
        <w:tblW w:w="0" w:type="auto"/>
        <w:jc w:val="left"/>
        <w:tblInd w:w="3022" w:type="dxa"/>
        <w:tblBorders>
          <w:top w:val="single" w:sz="8" w:space="0" w:color="7A9FCD"/>
          <w:left w:val="single" w:sz="8" w:space="0" w:color="7A9FCD"/>
          <w:bottom w:val="single" w:sz="8" w:space="0" w:color="7A9FCD"/>
          <w:right w:val="single" w:sz="8" w:space="0" w:color="7A9FCD"/>
          <w:insideH w:val="single" w:sz="8" w:space="0" w:color="7A9FCD"/>
          <w:insideV w:val="single" w:sz="8" w:space="0" w:color="7A9FCD"/>
        </w:tblBorders>
        <w:tblLayout w:type="fixed"/>
        <w:tblCellMar>
          <w:top w:w="0" w:type="dxa"/>
          <w:left w:w="0" w:type="dxa"/>
          <w:bottom w:w="0" w:type="dxa"/>
          <w:right w:w="0" w:type="dxa"/>
        </w:tblCellMar>
        <w:tblLook w:val="01E0"/>
      </w:tblPr>
      <w:tblGrid>
        <w:gridCol w:w="2023"/>
        <w:gridCol w:w="2037"/>
        <w:gridCol w:w="1380"/>
        <w:gridCol w:w="2341"/>
      </w:tblGrid>
      <w:tr>
        <w:trPr>
          <w:trHeight w:val="1157" w:hRule="atLeast"/>
        </w:trPr>
        <w:tc>
          <w:tcPr>
            <w:tcW w:w="2023" w:type="dxa"/>
            <w:tcBorders>
              <w:right w:val="nil"/>
            </w:tcBorders>
            <w:shd w:val="clear" w:color="auto" w:fill="D2DFED"/>
          </w:tcPr>
          <w:p>
            <w:pPr>
              <w:pStyle w:val="TableParagraph"/>
              <w:ind w:left="0"/>
              <w:rPr>
                <w:sz w:val="18"/>
              </w:rPr>
            </w:pPr>
          </w:p>
        </w:tc>
        <w:tc>
          <w:tcPr>
            <w:tcW w:w="2037" w:type="dxa"/>
            <w:tcBorders>
              <w:left w:val="nil"/>
              <w:right w:val="nil"/>
            </w:tcBorders>
            <w:shd w:val="clear" w:color="auto" w:fill="D2DFED"/>
          </w:tcPr>
          <w:p>
            <w:pPr>
              <w:pStyle w:val="TableParagraph"/>
              <w:spacing w:line="242" w:lineRule="auto"/>
              <w:ind w:left="155" w:right="344"/>
              <w:rPr>
                <w:sz w:val="20"/>
              </w:rPr>
            </w:pPr>
            <w:r>
              <w:rPr>
                <w:sz w:val="20"/>
              </w:rPr>
              <w:t>heterozygotes to homozygotes via </w:t>
            </w:r>
            <w:r>
              <w:rPr>
                <w:spacing w:val="-2"/>
                <w:sz w:val="20"/>
              </w:rPr>
              <w:t>homology-</w:t>
            </w:r>
            <w:r>
              <w:rPr>
                <w:spacing w:val="-2"/>
                <w:sz w:val="20"/>
              </w:rPr>
              <w:t>directed repair</w:t>
            </w:r>
          </w:p>
        </w:tc>
        <w:tc>
          <w:tcPr>
            <w:tcW w:w="1380" w:type="dxa"/>
            <w:tcBorders>
              <w:left w:val="nil"/>
              <w:right w:val="nil"/>
            </w:tcBorders>
            <w:shd w:val="clear" w:color="auto" w:fill="D2DFED"/>
          </w:tcPr>
          <w:p>
            <w:pPr>
              <w:pStyle w:val="TableParagraph"/>
              <w:spacing w:line="247" w:lineRule="auto"/>
              <w:ind w:left="110" w:right="142"/>
              <w:rPr>
                <w:sz w:val="18"/>
              </w:rPr>
            </w:pPr>
            <w:r>
              <w:rPr>
                <w:i/>
                <w:spacing w:val="-2"/>
                <w:w w:val="105"/>
                <w:sz w:val="18"/>
              </w:rPr>
              <w:t>gambiae</w:t>
            </w:r>
            <w:r>
              <w:rPr>
                <w:spacing w:val="-2"/>
                <w:w w:val="105"/>
                <w:sz w:val="18"/>
              </w:rPr>
              <w:t>) </w:t>
            </w:r>
            <w:r>
              <w:rPr>
                <w:spacing w:val="-2"/>
                <w:sz w:val="18"/>
              </w:rPr>
              <w:t>suppression</w:t>
            </w:r>
          </w:p>
        </w:tc>
        <w:tc>
          <w:tcPr>
            <w:tcW w:w="2341" w:type="dxa"/>
            <w:tcBorders>
              <w:left w:val="nil"/>
            </w:tcBorders>
            <w:shd w:val="clear" w:color="auto" w:fill="D2DFED"/>
          </w:tcPr>
          <w:p>
            <w:pPr>
              <w:pStyle w:val="TableParagraph"/>
              <w:spacing w:line="242" w:lineRule="auto"/>
              <w:ind w:left="114"/>
              <w:rPr>
                <w:sz w:val="20"/>
              </w:rPr>
            </w:pPr>
            <w:r>
              <w:rPr>
                <w:sz w:val="20"/>
              </w:rPr>
              <w:t>suppression</w:t>
            </w:r>
            <w:r>
              <w:rPr>
                <w:spacing w:val="-13"/>
                <w:sz w:val="20"/>
              </w:rPr>
              <w:t> </w:t>
            </w:r>
            <w:r>
              <w:rPr>
                <w:sz w:val="20"/>
              </w:rPr>
              <w:t>demonstrated under laboratory cage conditions, informing subsequent field-trial</w:t>
            </w:r>
          </w:p>
          <w:p>
            <w:pPr>
              <w:pStyle w:val="TableParagraph"/>
              <w:spacing w:line="215" w:lineRule="exact"/>
              <w:ind w:left="114"/>
              <w:rPr>
                <w:sz w:val="20"/>
              </w:rPr>
            </w:pPr>
            <w:r>
              <w:rPr>
                <w:spacing w:val="-2"/>
                <w:sz w:val="20"/>
              </w:rPr>
              <w:t>planning</w:t>
            </w:r>
          </w:p>
        </w:tc>
      </w:tr>
      <w:tr>
        <w:trPr>
          <w:trHeight w:val="1159" w:hRule="atLeast"/>
        </w:trPr>
        <w:tc>
          <w:tcPr>
            <w:tcW w:w="2023" w:type="dxa"/>
            <w:tcBorders>
              <w:right w:val="nil"/>
            </w:tcBorders>
          </w:tcPr>
          <w:p>
            <w:pPr>
              <w:pStyle w:val="TableParagraph"/>
              <w:spacing w:line="229" w:lineRule="exact"/>
              <w:rPr>
                <w:b/>
                <w:sz w:val="20"/>
              </w:rPr>
            </w:pPr>
            <w:r>
              <w:rPr>
                <w:b/>
                <w:sz w:val="20"/>
              </w:rPr>
              <w:t>Split</w:t>
            </w:r>
            <w:r>
              <w:rPr>
                <w:b/>
                <w:spacing w:val="-1"/>
                <w:sz w:val="20"/>
              </w:rPr>
              <w:t> </w:t>
            </w:r>
            <w:r>
              <w:rPr>
                <w:b/>
                <w:spacing w:val="-2"/>
                <w:sz w:val="20"/>
              </w:rPr>
              <w:t>drive</w:t>
            </w:r>
          </w:p>
        </w:tc>
        <w:tc>
          <w:tcPr>
            <w:tcW w:w="2037" w:type="dxa"/>
            <w:tcBorders>
              <w:left w:val="nil"/>
              <w:right w:val="nil"/>
            </w:tcBorders>
          </w:tcPr>
          <w:p>
            <w:pPr>
              <w:pStyle w:val="TableParagraph"/>
              <w:spacing w:line="242" w:lineRule="auto"/>
              <w:ind w:left="155"/>
              <w:rPr>
                <w:sz w:val="20"/>
              </w:rPr>
            </w:pPr>
            <w:r>
              <w:rPr>
                <w:sz w:val="20"/>
              </w:rPr>
              <w:t>Cas9</w:t>
            </w:r>
            <w:r>
              <w:rPr>
                <w:spacing w:val="-8"/>
                <w:sz w:val="20"/>
              </w:rPr>
              <w:t> </w:t>
            </w:r>
            <w:r>
              <w:rPr>
                <w:sz w:val="20"/>
              </w:rPr>
              <w:t>and</w:t>
            </w:r>
            <w:r>
              <w:rPr>
                <w:spacing w:val="-8"/>
                <w:sz w:val="20"/>
              </w:rPr>
              <w:t> </w:t>
            </w:r>
            <w:r>
              <w:rPr>
                <w:sz w:val="20"/>
              </w:rPr>
              <w:t>guide</w:t>
            </w:r>
            <w:r>
              <w:rPr>
                <w:spacing w:val="-9"/>
                <w:sz w:val="20"/>
              </w:rPr>
              <w:t> </w:t>
            </w:r>
            <w:r>
              <w:rPr>
                <w:sz w:val="20"/>
              </w:rPr>
              <w:t>RNA encoded at unlinked loci, preventing </w:t>
            </w:r>
            <w:r>
              <w:rPr>
                <w:spacing w:val="-2"/>
                <w:sz w:val="20"/>
              </w:rPr>
              <w:t>autonomous</w:t>
            </w:r>
          </w:p>
          <w:p>
            <w:pPr>
              <w:pStyle w:val="TableParagraph"/>
              <w:spacing w:line="215" w:lineRule="exact"/>
              <w:ind w:left="155"/>
              <w:rPr>
                <w:sz w:val="20"/>
              </w:rPr>
            </w:pPr>
            <w:r>
              <w:rPr>
                <w:spacing w:val="-2"/>
                <w:sz w:val="20"/>
              </w:rPr>
              <w:t>propagation</w:t>
            </w:r>
          </w:p>
        </w:tc>
        <w:tc>
          <w:tcPr>
            <w:tcW w:w="1380" w:type="dxa"/>
            <w:tcBorders>
              <w:left w:val="nil"/>
              <w:right w:val="nil"/>
            </w:tcBorders>
          </w:tcPr>
          <w:p>
            <w:pPr>
              <w:pStyle w:val="TableParagraph"/>
              <w:spacing w:line="242" w:lineRule="auto"/>
              <w:ind w:left="110" w:right="142"/>
              <w:rPr>
                <w:sz w:val="20"/>
              </w:rPr>
            </w:pPr>
            <w:r>
              <w:rPr>
                <w:spacing w:val="-2"/>
                <w:sz w:val="20"/>
              </w:rPr>
              <w:t>Laboratory biosafety containment</w:t>
            </w:r>
          </w:p>
        </w:tc>
        <w:tc>
          <w:tcPr>
            <w:tcW w:w="2341" w:type="dxa"/>
            <w:tcBorders>
              <w:left w:val="nil"/>
            </w:tcBorders>
          </w:tcPr>
          <w:p>
            <w:pPr>
              <w:pStyle w:val="TableParagraph"/>
              <w:spacing w:line="242" w:lineRule="auto"/>
              <w:ind w:left="114" w:right="76"/>
              <w:rPr>
                <w:sz w:val="20"/>
              </w:rPr>
            </w:pPr>
            <w:r>
              <w:rPr>
                <w:sz w:val="20"/>
              </w:rPr>
              <w:t>Performance comparable to standard homing</w:t>
            </w:r>
            <w:r>
              <w:rPr>
                <w:spacing w:val="-2"/>
                <w:sz w:val="20"/>
              </w:rPr>
              <w:t> </w:t>
            </w:r>
            <w:r>
              <w:rPr>
                <w:sz w:val="20"/>
              </w:rPr>
              <w:t>drives with</w:t>
            </w:r>
            <w:r>
              <w:rPr>
                <w:spacing w:val="-9"/>
                <w:sz w:val="20"/>
              </w:rPr>
              <w:t> </w:t>
            </w:r>
            <w:r>
              <w:rPr>
                <w:sz w:val="20"/>
              </w:rPr>
              <w:t>substantially</w:t>
            </w:r>
            <w:r>
              <w:rPr>
                <w:spacing w:val="-9"/>
                <w:sz w:val="20"/>
              </w:rPr>
              <w:t> </w:t>
            </w:r>
            <w:r>
              <w:rPr>
                <w:sz w:val="20"/>
              </w:rPr>
              <w:t>reduced escape risk</w:t>
            </w:r>
          </w:p>
        </w:tc>
      </w:tr>
      <w:tr>
        <w:trPr>
          <w:trHeight w:val="1157" w:hRule="atLeast"/>
        </w:trPr>
        <w:tc>
          <w:tcPr>
            <w:tcW w:w="2023" w:type="dxa"/>
            <w:tcBorders>
              <w:right w:val="nil"/>
            </w:tcBorders>
            <w:shd w:val="clear" w:color="auto" w:fill="D2DFED"/>
          </w:tcPr>
          <w:p>
            <w:pPr>
              <w:pStyle w:val="TableParagraph"/>
              <w:spacing w:line="242" w:lineRule="auto"/>
              <w:ind w:right="386"/>
              <w:rPr>
                <w:b/>
                <w:sz w:val="20"/>
              </w:rPr>
            </w:pPr>
            <w:r>
              <w:rPr>
                <w:b/>
                <w:sz w:val="20"/>
              </w:rPr>
              <w:t>Toxin-antidote / </w:t>
            </w:r>
            <w:r>
              <w:rPr>
                <w:b/>
                <w:spacing w:val="-2"/>
                <w:sz w:val="20"/>
              </w:rPr>
              <w:t>cleave-and-</w:t>
            </w:r>
            <w:r>
              <w:rPr>
                <w:b/>
                <w:spacing w:val="-2"/>
                <w:sz w:val="20"/>
              </w:rPr>
              <w:t>rescue</w:t>
            </w:r>
          </w:p>
        </w:tc>
        <w:tc>
          <w:tcPr>
            <w:tcW w:w="2037" w:type="dxa"/>
            <w:tcBorders>
              <w:left w:val="nil"/>
              <w:right w:val="nil"/>
            </w:tcBorders>
            <w:shd w:val="clear" w:color="auto" w:fill="D2DFED"/>
          </w:tcPr>
          <w:p>
            <w:pPr>
              <w:pStyle w:val="TableParagraph"/>
              <w:spacing w:line="242" w:lineRule="auto"/>
              <w:ind w:left="155" w:right="92"/>
              <w:rPr>
                <w:sz w:val="20"/>
              </w:rPr>
            </w:pPr>
            <w:r>
              <w:rPr>
                <w:sz w:val="20"/>
              </w:rPr>
              <mc:AlternateContent>
                <mc:Choice Requires="wps">
                  <w:drawing>
                    <wp:anchor distT="0" distB="0" distL="0" distR="0" allowOverlap="1" layoutInCell="1" locked="0" behindDoc="1" simplePos="0" relativeHeight="485916160">
                      <wp:simplePos x="0" y="0"/>
                      <wp:positionH relativeFrom="column">
                        <wp:posOffset>626524</wp:posOffset>
                      </wp:positionH>
                      <wp:positionV relativeFrom="paragraph">
                        <wp:posOffset>21792</wp:posOffset>
                      </wp:positionV>
                      <wp:extent cx="2658110" cy="2742565"/>
                      <wp:effectExtent l="0" t="0" r="0" b="0"/>
                      <wp:wrapNone/>
                      <wp:docPr id="835" name="Group 835"/>
                      <wp:cNvGraphicFramePr>
                        <a:graphicFrameLocks/>
                      </wp:cNvGraphicFramePr>
                      <a:graphic>
                        <a:graphicData uri="http://schemas.microsoft.com/office/word/2010/wordprocessingGroup">
                          <wpg:wgp>
                            <wpg:cNvPr id="835" name="Group 835"/>
                            <wpg:cNvGrpSpPr/>
                            <wpg:grpSpPr>
                              <a:xfrm>
                                <a:off x="0" y="0"/>
                                <a:ext cx="2658110" cy="2742565"/>
                                <a:chExt cx="2658110" cy="2742565"/>
                              </a:xfrm>
                            </wpg:grpSpPr>
                            <wps:wsp>
                              <wps:cNvPr id="836" name="Graphic 836"/>
                              <wps:cNvSpPr/>
                              <wps:spPr>
                                <a:xfrm>
                                  <a:off x="0" y="0"/>
                                  <a:ext cx="2658110" cy="2742565"/>
                                </a:xfrm>
                                <a:custGeom>
                                  <a:avLst/>
                                  <a:gdLst/>
                                  <a:ahLst/>
                                  <a:cxnLst/>
                                  <a:rect l="l" t="t" r="r" b="b"/>
                                  <a:pathLst>
                                    <a:path w="2658110" h="2742565">
                                      <a:moveTo>
                                        <a:pt x="628777" y="2592451"/>
                                      </a:moveTo>
                                      <a:lnTo>
                                        <a:pt x="608457" y="2560701"/>
                                      </a:lnTo>
                                      <a:lnTo>
                                        <a:pt x="603631" y="2555875"/>
                                      </a:lnTo>
                                      <a:lnTo>
                                        <a:pt x="576453" y="2540127"/>
                                      </a:lnTo>
                                      <a:lnTo>
                                        <a:pt x="574802" y="2540889"/>
                                      </a:lnTo>
                                      <a:lnTo>
                                        <a:pt x="456438" y="2659253"/>
                                      </a:lnTo>
                                      <a:lnTo>
                                        <a:pt x="284861" y="2487676"/>
                                      </a:lnTo>
                                      <a:lnTo>
                                        <a:pt x="385191" y="2387346"/>
                                      </a:lnTo>
                                      <a:lnTo>
                                        <a:pt x="385953" y="2385822"/>
                                      </a:lnTo>
                                      <a:lnTo>
                                        <a:pt x="386080" y="2381885"/>
                                      </a:lnTo>
                                      <a:lnTo>
                                        <a:pt x="385572" y="2379472"/>
                                      </a:lnTo>
                                      <a:lnTo>
                                        <a:pt x="354330" y="2344039"/>
                                      </a:lnTo>
                                      <a:lnTo>
                                        <a:pt x="337439" y="2335022"/>
                                      </a:lnTo>
                                      <a:lnTo>
                                        <a:pt x="335153" y="2335022"/>
                                      </a:lnTo>
                                      <a:lnTo>
                                        <a:pt x="333629" y="2335784"/>
                                      </a:lnTo>
                                      <a:lnTo>
                                        <a:pt x="233299" y="2436114"/>
                                      </a:lnTo>
                                      <a:lnTo>
                                        <a:pt x="82804" y="2285619"/>
                                      </a:lnTo>
                                      <a:lnTo>
                                        <a:pt x="199517" y="2168779"/>
                                      </a:lnTo>
                                      <a:lnTo>
                                        <a:pt x="175387" y="2131441"/>
                                      </a:lnTo>
                                      <a:lnTo>
                                        <a:pt x="150241" y="2114931"/>
                                      </a:lnTo>
                                      <a:lnTo>
                                        <a:pt x="148082" y="2114931"/>
                                      </a:lnTo>
                                      <a:lnTo>
                                        <a:pt x="146558" y="2115820"/>
                                      </a:lnTo>
                                      <a:lnTo>
                                        <a:pt x="1651" y="2260727"/>
                                      </a:lnTo>
                                      <a:lnTo>
                                        <a:pt x="0" y="2266061"/>
                                      </a:lnTo>
                                      <a:lnTo>
                                        <a:pt x="762" y="2272665"/>
                                      </a:lnTo>
                                      <a:lnTo>
                                        <a:pt x="444119" y="2725674"/>
                                      </a:lnTo>
                                      <a:lnTo>
                                        <a:pt x="476123" y="2742057"/>
                                      </a:lnTo>
                                      <a:lnTo>
                                        <a:pt x="481330" y="2740406"/>
                                      </a:lnTo>
                                      <a:lnTo>
                                        <a:pt x="627888" y="2593848"/>
                                      </a:lnTo>
                                      <a:lnTo>
                                        <a:pt x="628777" y="2592451"/>
                                      </a:lnTo>
                                      <a:close/>
                                    </a:path>
                                    <a:path w="2658110" h="2742565">
                                      <a:moveTo>
                                        <a:pt x="857250" y="2363851"/>
                                      </a:moveTo>
                                      <a:lnTo>
                                        <a:pt x="836930" y="2332101"/>
                                      </a:lnTo>
                                      <a:lnTo>
                                        <a:pt x="832104" y="2327275"/>
                                      </a:lnTo>
                                      <a:lnTo>
                                        <a:pt x="820420" y="2316861"/>
                                      </a:lnTo>
                                      <a:lnTo>
                                        <a:pt x="814197" y="2313432"/>
                                      </a:lnTo>
                                      <a:lnTo>
                                        <a:pt x="811657" y="2312289"/>
                                      </a:lnTo>
                                      <a:lnTo>
                                        <a:pt x="807212" y="2311527"/>
                                      </a:lnTo>
                                      <a:lnTo>
                                        <a:pt x="804926" y="2311527"/>
                                      </a:lnTo>
                                      <a:lnTo>
                                        <a:pt x="803402" y="2312289"/>
                                      </a:lnTo>
                                      <a:lnTo>
                                        <a:pt x="685038" y="2430653"/>
                                      </a:lnTo>
                                      <a:lnTo>
                                        <a:pt x="513461" y="2259076"/>
                                      </a:lnTo>
                                      <a:lnTo>
                                        <a:pt x="613791" y="2158746"/>
                                      </a:lnTo>
                                      <a:lnTo>
                                        <a:pt x="614553" y="2157222"/>
                                      </a:lnTo>
                                      <a:lnTo>
                                        <a:pt x="614553" y="2154936"/>
                                      </a:lnTo>
                                      <a:lnTo>
                                        <a:pt x="614807" y="2153285"/>
                                      </a:lnTo>
                                      <a:lnTo>
                                        <a:pt x="590677" y="2122424"/>
                                      </a:lnTo>
                                      <a:lnTo>
                                        <a:pt x="563753" y="2106422"/>
                                      </a:lnTo>
                                      <a:lnTo>
                                        <a:pt x="562229" y="2107184"/>
                                      </a:lnTo>
                                      <a:lnTo>
                                        <a:pt x="461899" y="2207514"/>
                                      </a:lnTo>
                                      <a:lnTo>
                                        <a:pt x="311277" y="2057019"/>
                                      </a:lnTo>
                                      <a:lnTo>
                                        <a:pt x="428117" y="1940179"/>
                                      </a:lnTo>
                                      <a:lnTo>
                                        <a:pt x="428879" y="1938655"/>
                                      </a:lnTo>
                                      <a:lnTo>
                                        <a:pt x="428752" y="1934464"/>
                                      </a:lnTo>
                                      <a:lnTo>
                                        <a:pt x="427990" y="1932305"/>
                                      </a:lnTo>
                                      <a:lnTo>
                                        <a:pt x="426339" y="1929384"/>
                                      </a:lnTo>
                                      <a:lnTo>
                                        <a:pt x="425196" y="1926844"/>
                                      </a:lnTo>
                                      <a:lnTo>
                                        <a:pt x="395732" y="1895475"/>
                                      </a:lnTo>
                                      <a:lnTo>
                                        <a:pt x="376682" y="1886458"/>
                                      </a:lnTo>
                                      <a:lnTo>
                                        <a:pt x="375158" y="1887220"/>
                                      </a:lnTo>
                                      <a:lnTo>
                                        <a:pt x="230251" y="2032127"/>
                                      </a:lnTo>
                                      <a:lnTo>
                                        <a:pt x="228600" y="2037461"/>
                                      </a:lnTo>
                                      <a:lnTo>
                                        <a:pt x="229362" y="2044065"/>
                                      </a:lnTo>
                                      <a:lnTo>
                                        <a:pt x="672846" y="2497074"/>
                                      </a:lnTo>
                                      <a:lnTo>
                                        <a:pt x="704723" y="2513457"/>
                                      </a:lnTo>
                                      <a:lnTo>
                                        <a:pt x="709930" y="2511806"/>
                                      </a:lnTo>
                                      <a:lnTo>
                                        <a:pt x="856488" y="2365375"/>
                                      </a:lnTo>
                                      <a:lnTo>
                                        <a:pt x="857250" y="2363851"/>
                                      </a:lnTo>
                                      <a:close/>
                                    </a:path>
                                    <a:path w="2658110" h="2742565">
                                      <a:moveTo>
                                        <a:pt x="1120648" y="2097405"/>
                                      </a:moveTo>
                                      <a:lnTo>
                                        <a:pt x="1120521" y="2095373"/>
                                      </a:lnTo>
                                      <a:lnTo>
                                        <a:pt x="1119505" y="2093468"/>
                                      </a:lnTo>
                                      <a:lnTo>
                                        <a:pt x="1118489" y="2091436"/>
                                      </a:lnTo>
                                      <a:lnTo>
                                        <a:pt x="1082802" y="2065528"/>
                                      </a:lnTo>
                                      <a:lnTo>
                                        <a:pt x="968451" y="1997062"/>
                                      </a:lnTo>
                                      <a:lnTo>
                                        <a:pt x="956208" y="1989709"/>
                                      </a:lnTo>
                                      <a:lnTo>
                                        <a:pt x="908939" y="1962912"/>
                                      </a:lnTo>
                                      <a:lnTo>
                                        <a:pt x="873760" y="1946910"/>
                                      </a:lnTo>
                                      <a:lnTo>
                                        <a:pt x="844600" y="1939163"/>
                                      </a:lnTo>
                                      <a:lnTo>
                                        <a:pt x="843280" y="1938909"/>
                                      </a:lnTo>
                                      <a:lnTo>
                                        <a:pt x="836472" y="1938172"/>
                                      </a:lnTo>
                                      <a:lnTo>
                                        <a:pt x="829818" y="1937994"/>
                                      </a:lnTo>
                                      <a:lnTo>
                                        <a:pt x="823341" y="1938337"/>
                                      </a:lnTo>
                                      <a:lnTo>
                                        <a:pt x="817118" y="1939163"/>
                                      </a:lnTo>
                                      <a:lnTo>
                                        <a:pt x="819492" y="1928914"/>
                                      </a:lnTo>
                                      <a:lnTo>
                                        <a:pt x="821156" y="1918512"/>
                                      </a:lnTo>
                                      <a:lnTo>
                                        <a:pt x="822007" y="1909305"/>
                                      </a:lnTo>
                                      <a:lnTo>
                                        <a:pt x="822134" y="1908009"/>
                                      </a:lnTo>
                                      <a:lnTo>
                                        <a:pt x="822350" y="1900453"/>
                                      </a:lnTo>
                                      <a:lnTo>
                                        <a:pt x="822452" y="1897380"/>
                                      </a:lnTo>
                                      <a:lnTo>
                                        <a:pt x="821931" y="1886737"/>
                                      </a:lnTo>
                                      <a:lnTo>
                                        <a:pt x="810907" y="1842719"/>
                                      </a:lnTo>
                                      <a:lnTo>
                                        <a:pt x="792861" y="1808353"/>
                                      </a:lnTo>
                                      <a:lnTo>
                                        <a:pt x="765124" y="1773389"/>
                                      </a:lnTo>
                                      <a:lnTo>
                                        <a:pt x="763346" y="1771535"/>
                                      </a:lnTo>
                                      <a:lnTo>
                                        <a:pt x="763346" y="1900453"/>
                                      </a:lnTo>
                                      <a:lnTo>
                                        <a:pt x="762292" y="1909305"/>
                                      </a:lnTo>
                                      <a:lnTo>
                                        <a:pt x="739648" y="1951228"/>
                                      </a:lnTo>
                                      <a:lnTo>
                                        <a:pt x="701167" y="1989709"/>
                                      </a:lnTo>
                                      <a:lnTo>
                                        <a:pt x="539496" y="1828038"/>
                                      </a:lnTo>
                                      <a:lnTo>
                                        <a:pt x="572770" y="1794891"/>
                                      </a:lnTo>
                                      <a:lnTo>
                                        <a:pt x="603504" y="1769999"/>
                                      </a:lnTo>
                                      <a:lnTo>
                                        <a:pt x="636079" y="1763509"/>
                                      </a:lnTo>
                                      <a:lnTo>
                                        <a:pt x="649592" y="1765211"/>
                                      </a:lnTo>
                                      <a:lnTo>
                                        <a:pt x="690702" y="1785594"/>
                                      </a:lnTo>
                                      <a:lnTo>
                                        <a:pt x="726973" y="1818487"/>
                                      </a:lnTo>
                                      <a:lnTo>
                                        <a:pt x="752741" y="1854746"/>
                                      </a:lnTo>
                                      <a:lnTo>
                                        <a:pt x="763270" y="1891423"/>
                                      </a:lnTo>
                                      <a:lnTo>
                                        <a:pt x="763346" y="1900453"/>
                                      </a:lnTo>
                                      <a:lnTo>
                                        <a:pt x="763346" y="1771535"/>
                                      </a:lnTo>
                                      <a:lnTo>
                                        <a:pt x="755662" y="1763509"/>
                                      </a:lnTo>
                                      <a:lnTo>
                                        <a:pt x="753745" y="1761490"/>
                                      </a:lnTo>
                                      <a:lnTo>
                                        <a:pt x="741235" y="1749488"/>
                                      </a:lnTo>
                                      <a:lnTo>
                                        <a:pt x="703707" y="1720215"/>
                                      </a:lnTo>
                                      <a:lnTo>
                                        <a:pt x="666369" y="1701507"/>
                                      </a:lnTo>
                                      <a:lnTo>
                                        <a:pt x="617499" y="1692376"/>
                                      </a:lnTo>
                                      <a:lnTo>
                                        <a:pt x="605663" y="1693037"/>
                                      </a:lnTo>
                                      <a:lnTo>
                                        <a:pt x="560070" y="1708150"/>
                                      </a:lnTo>
                                      <a:lnTo>
                                        <a:pt x="550164" y="1715262"/>
                                      </a:lnTo>
                                      <a:lnTo>
                                        <a:pt x="544576" y="1719199"/>
                                      </a:lnTo>
                                      <a:lnTo>
                                        <a:pt x="462280" y="1800098"/>
                                      </a:lnTo>
                                      <a:lnTo>
                                        <a:pt x="458724" y="1803527"/>
                                      </a:lnTo>
                                      <a:lnTo>
                                        <a:pt x="457339" y="1808353"/>
                                      </a:lnTo>
                                      <a:lnTo>
                                        <a:pt x="457301" y="1809750"/>
                                      </a:lnTo>
                                      <a:lnTo>
                                        <a:pt x="457962" y="1815465"/>
                                      </a:lnTo>
                                      <a:lnTo>
                                        <a:pt x="919480" y="2286635"/>
                                      </a:lnTo>
                                      <a:lnTo>
                                        <a:pt x="924102" y="2289175"/>
                                      </a:lnTo>
                                      <a:lnTo>
                                        <a:pt x="926261" y="2290064"/>
                                      </a:lnTo>
                                      <a:lnTo>
                                        <a:pt x="927989" y="2290064"/>
                                      </a:lnTo>
                                      <a:lnTo>
                                        <a:pt x="930402" y="2289175"/>
                                      </a:lnTo>
                                      <a:lnTo>
                                        <a:pt x="933069" y="2288794"/>
                                      </a:lnTo>
                                      <a:lnTo>
                                        <a:pt x="949198" y="2276983"/>
                                      </a:lnTo>
                                      <a:lnTo>
                                        <a:pt x="953135" y="2273173"/>
                                      </a:lnTo>
                                      <a:lnTo>
                                        <a:pt x="955929" y="2269490"/>
                                      </a:lnTo>
                                      <a:lnTo>
                                        <a:pt x="958088" y="2266696"/>
                                      </a:lnTo>
                                      <a:lnTo>
                                        <a:pt x="959866" y="2263394"/>
                                      </a:lnTo>
                                      <a:lnTo>
                                        <a:pt x="961009" y="2260854"/>
                                      </a:lnTo>
                                      <a:lnTo>
                                        <a:pt x="961390" y="2258060"/>
                                      </a:lnTo>
                                      <a:lnTo>
                                        <a:pt x="962025" y="2256028"/>
                                      </a:lnTo>
                                      <a:lnTo>
                                        <a:pt x="962152" y="2253742"/>
                                      </a:lnTo>
                                      <a:lnTo>
                                        <a:pt x="961263" y="2251583"/>
                                      </a:lnTo>
                                      <a:lnTo>
                                        <a:pt x="960501" y="2249424"/>
                                      </a:lnTo>
                                      <a:lnTo>
                                        <a:pt x="958850" y="2247392"/>
                                      </a:lnTo>
                                      <a:lnTo>
                                        <a:pt x="752729" y="2041271"/>
                                      </a:lnTo>
                                      <a:lnTo>
                                        <a:pt x="778891" y="2015109"/>
                                      </a:lnTo>
                                      <a:lnTo>
                                        <a:pt x="816698" y="1997214"/>
                                      </a:lnTo>
                                      <a:lnTo>
                                        <a:pt x="825207" y="1997062"/>
                                      </a:lnTo>
                                      <a:lnTo>
                                        <a:pt x="834047" y="1997849"/>
                                      </a:lnTo>
                                      <a:lnTo>
                                        <a:pt x="872959" y="2009965"/>
                                      </a:lnTo>
                                      <a:lnTo>
                                        <a:pt x="916914" y="2033727"/>
                                      </a:lnTo>
                                      <a:lnTo>
                                        <a:pt x="1072769" y="2129028"/>
                                      </a:lnTo>
                                      <a:lnTo>
                                        <a:pt x="1076071" y="2130933"/>
                                      </a:lnTo>
                                      <a:lnTo>
                                        <a:pt x="1078738" y="2131822"/>
                                      </a:lnTo>
                                      <a:lnTo>
                                        <a:pt x="1081278" y="2133092"/>
                                      </a:lnTo>
                                      <a:lnTo>
                                        <a:pt x="1083945" y="2133346"/>
                                      </a:lnTo>
                                      <a:lnTo>
                                        <a:pt x="1086739" y="2132838"/>
                                      </a:lnTo>
                                      <a:lnTo>
                                        <a:pt x="1089787" y="2132838"/>
                                      </a:lnTo>
                                      <a:lnTo>
                                        <a:pt x="1092581" y="2131441"/>
                                      </a:lnTo>
                                      <a:lnTo>
                                        <a:pt x="1119759" y="2102866"/>
                                      </a:lnTo>
                                      <a:lnTo>
                                        <a:pt x="1120140" y="2100072"/>
                                      </a:lnTo>
                                      <a:lnTo>
                                        <a:pt x="1120648" y="2097405"/>
                                      </a:lnTo>
                                      <a:close/>
                                    </a:path>
                                    <a:path w="2658110" h="2742565">
                                      <a:moveTo>
                                        <a:pt x="1480693" y="1737360"/>
                                      </a:moveTo>
                                      <a:lnTo>
                                        <a:pt x="1442847" y="1705483"/>
                                      </a:lnTo>
                                      <a:lnTo>
                                        <a:pt x="1328496" y="1637017"/>
                                      </a:lnTo>
                                      <a:lnTo>
                                        <a:pt x="1316253" y="1629664"/>
                                      </a:lnTo>
                                      <a:lnTo>
                                        <a:pt x="1268984" y="1602867"/>
                                      </a:lnTo>
                                      <a:lnTo>
                                        <a:pt x="1233805" y="1586865"/>
                                      </a:lnTo>
                                      <a:lnTo>
                                        <a:pt x="1196568" y="1578013"/>
                                      </a:lnTo>
                                      <a:lnTo>
                                        <a:pt x="1189888" y="1577886"/>
                                      </a:lnTo>
                                      <a:lnTo>
                                        <a:pt x="1183347" y="1578279"/>
                                      </a:lnTo>
                                      <a:lnTo>
                                        <a:pt x="1177036" y="1579118"/>
                                      </a:lnTo>
                                      <a:lnTo>
                                        <a:pt x="1179512" y="1568843"/>
                                      </a:lnTo>
                                      <a:lnTo>
                                        <a:pt x="1181239" y="1558417"/>
                                      </a:lnTo>
                                      <a:lnTo>
                                        <a:pt x="1182103" y="1549196"/>
                                      </a:lnTo>
                                      <a:lnTo>
                                        <a:pt x="1182230" y="1547901"/>
                                      </a:lnTo>
                                      <a:lnTo>
                                        <a:pt x="1182420" y="1540357"/>
                                      </a:lnTo>
                                      <a:lnTo>
                                        <a:pt x="1182497" y="1537335"/>
                                      </a:lnTo>
                                      <a:lnTo>
                                        <a:pt x="1181976" y="1526692"/>
                                      </a:lnTo>
                                      <a:lnTo>
                                        <a:pt x="1170889" y="1482725"/>
                                      </a:lnTo>
                                      <a:lnTo>
                                        <a:pt x="1152906" y="1448308"/>
                                      </a:lnTo>
                                      <a:lnTo>
                                        <a:pt x="1125169" y="1413344"/>
                                      </a:lnTo>
                                      <a:lnTo>
                                        <a:pt x="1123403" y="1411503"/>
                                      </a:lnTo>
                                      <a:lnTo>
                                        <a:pt x="1123403" y="1540357"/>
                                      </a:lnTo>
                                      <a:lnTo>
                                        <a:pt x="1122400" y="1549196"/>
                                      </a:lnTo>
                                      <a:lnTo>
                                        <a:pt x="1099693" y="1591310"/>
                                      </a:lnTo>
                                      <a:lnTo>
                                        <a:pt x="1061339" y="1629664"/>
                                      </a:lnTo>
                                      <a:lnTo>
                                        <a:pt x="899668" y="1467993"/>
                                      </a:lnTo>
                                      <a:lnTo>
                                        <a:pt x="932688" y="1434846"/>
                                      </a:lnTo>
                                      <a:lnTo>
                                        <a:pt x="963676" y="1409954"/>
                                      </a:lnTo>
                                      <a:lnTo>
                                        <a:pt x="996162" y="1403438"/>
                                      </a:lnTo>
                                      <a:lnTo>
                                        <a:pt x="1009662" y="1405191"/>
                                      </a:lnTo>
                                      <a:lnTo>
                                        <a:pt x="1050759" y="1425562"/>
                                      </a:lnTo>
                                      <a:lnTo>
                                        <a:pt x="1087081" y="1458391"/>
                                      </a:lnTo>
                                      <a:lnTo>
                                        <a:pt x="1112786" y="1494701"/>
                                      </a:lnTo>
                                      <a:lnTo>
                                        <a:pt x="1123315" y="1531378"/>
                                      </a:lnTo>
                                      <a:lnTo>
                                        <a:pt x="1123403" y="1540357"/>
                                      </a:lnTo>
                                      <a:lnTo>
                                        <a:pt x="1123403" y="1411503"/>
                                      </a:lnTo>
                                      <a:lnTo>
                                        <a:pt x="1115682" y="1403438"/>
                                      </a:lnTo>
                                      <a:lnTo>
                                        <a:pt x="1113790" y="1401445"/>
                                      </a:lnTo>
                                      <a:lnTo>
                                        <a:pt x="1101229" y="1389507"/>
                                      </a:lnTo>
                                      <a:lnTo>
                                        <a:pt x="1063879" y="1360170"/>
                                      </a:lnTo>
                                      <a:lnTo>
                                        <a:pt x="1026426" y="1341462"/>
                                      </a:lnTo>
                                      <a:lnTo>
                                        <a:pt x="977544" y="1332331"/>
                                      </a:lnTo>
                                      <a:lnTo>
                                        <a:pt x="965708" y="1332992"/>
                                      </a:lnTo>
                                      <a:lnTo>
                                        <a:pt x="920115" y="1348105"/>
                                      </a:lnTo>
                                      <a:lnTo>
                                        <a:pt x="910209" y="1355217"/>
                                      </a:lnTo>
                                      <a:lnTo>
                                        <a:pt x="904621" y="1359154"/>
                                      </a:lnTo>
                                      <a:lnTo>
                                        <a:pt x="822198" y="1440053"/>
                                      </a:lnTo>
                                      <a:lnTo>
                                        <a:pt x="817346" y="1449705"/>
                                      </a:lnTo>
                                      <a:lnTo>
                                        <a:pt x="818007" y="1455420"/>
                                      </a:lnTo>
                                      <a:lnTo>
                                        <a:pt x="1279525" y="1926590"/>
                                      </a:lnTo>
                                      <a:lnTo>
                                        <a:pt x="1284147" y="1929130"/>
                                      </a:lnTo>
                                      <a:lnTo>
                                        <a:pt x="1286306" y="1930019"/>
                                      </a:lnTo>
                                      <a:lnTo>
                                        <a:pt x="1288034" y="1930019"/>
                                      </a:lnTo>
                                      <a:lnTo>
                                        <a:pt x="1290320" y="1929130"/>
                                      </a:lnTo>
                                      <a:lnTo>
                                        <a:pt x="1293114" y="1928749"/>
                                      </a:lnTo>
                                      <a:lnTo>
                                        <a:pt x="1321054" y="1900936"/>
                                      </a:lnTo>
                                      <a:lnTo>
                                        <a:pt x="1321435" y="1898142"/>
                                      </a:lnTo>
                                      <a:lnTo>
                                        <a:pt x="1322070" y="1895983"/>
                                      </a:lnTo>
                                      <a:lnTo>
                                        <a:pt x="1322197" y="1893697"/>
                                      </a:lnTo>
                                      <a:lnTo>
                                        <a:pt x="1321308" y="1891538"/>
                                      </a:lnTo>
                                      <a:lnTo>
                                        <a:pt x="1320546" y="1889379"/>
                                      </a:lnTo>
                                      <a:lnTo>
                                        <a:pt x="1318895" y="1887220"/>
                                      </a:lnTo>
                                      <a:lnTo>
                                        <a:pt x="1112774" y="1681226"/>
                                      </a:lnTo>
                                      <a:lnTo>
                                        <a:pt x="1138936" y="1655064"/>
                                      </a:lnTo>
                                      <a:lnTo>
                                        <a:pt x="1176743" y="1637169"/>
                                      </a:lnTo>
                                      <a:lnTo>
                                        <a:pt x="1185252" y="1637017"/>
                                      </a:lnTo>
                                      <a:lnTo>
                                        <a:pt x="1194092" y="1637804"/>
                                      </a:lnTo>
                                      <a:lnTo>
                                        <a:pt x="1233004" y="1649933"/>
                                      </a:lnTo>
                                      <a:lnTo>
                                        <a:pt x="1277010" y="1673682"/>
                                      </a:lnTo>
                                      <a:lnTo>
                                        <a:pt x="1432814" y="1768983"/>
                                      </a:lnTo>
                                      <a:lnTo>
                                        <a:pt x="1436116" y="1770888"/>
                                      </a:lnTo>
                                      <a:lnTo>
                                        <a:pt x="1438910" y="1771777"/>
                                      </a:lnTo>
                                      <a:lnTo>
                                        <a:pt x="1441450" y="1772920"/>
                                      </a:lnTo>
                                      <a:lnTo>
                                        <a:pt x="1443990" y="1773301"/>
                                      </a:lnTo>
                                      <a:lnTo>
                                        <a:pt x="1445983" y="1772920"/>
                                      </a:lnTo>
                                      <a:lnTo>
                                        <a:pt x="1449578" y="1772920"/>
                                      </a:lnTo>
                                      <a:lnTo>
                                        <a:pt x="1452626" y="1771396"/>
                                      </a:lnTo>
                                      <a:lnTo>
                                        <a:pt x="1455547" y="1769237"/>
                                      </a:lnTo>
                                      <a:lnTo>
                                        <a:pt x="1458341" y="1767078"/>
                                      </a:lnTo>
                                      <a:lnTo>
                                        <a:pt x="1462024" y="1764284"/>
                                      </a:lnTo>
                                      <a:lnTo>
                                        <a:pt x="1480312" y="1740027"/>
                                      </a:lnTo>
                                      <a:lnTo>
                                        <a:pt x="1480693" y="1737360"/>
                                      </a:lnTo>
                                      <a:close/>
                                    </a:path>
                                    <a:path w="2658110" h="2742565">
                                      <a:moveTo>
                                        <a:pt x="1700149" y="1521079"/>
                                      </a:moveTo>
                                      <a:lnTo>
                                        <a:pt x="1679829" y="1489329"/>
                                      </a:lnTo>
                                      <a:lnTo>
                                        <a:pt x="1675003" y="1484503"/>
                                      </a:lnTo>
                                      <a:lnTo>
                                        <a:pt x="1647825" y="1468628"/>
                                      </a:lnTo>
                                      <a:lnTo>
                                        <a:pt x="1646301" y="1469517"/>
                                      </a:lnTo>
                                      <a:lnTo>
                                        <a:pt x="1527810" y="1587881"/>
                                      </a:lnTo>
                                      <a:lnTo>
                                        <a:pt x="1356233" y="1416304"/>
                                      </a:lnTo>
                                      <a:lnTo>
                                        <a:pt x="1456563" y="1315974"/>
                                      </a:lnTo>
                                      <a:lnTo>
                                        <a:pt x="1457452" y="1314323"/>
                                      </a:lnTo>
                                      <a:lnTo>
                                        <a:pt x="1457579" y="1310513"/>
                                      </a:lnTo>
                                      <a:lnTo>
                                        <a:pt x="1457071" y="1308100"/>
                                      </a:lnTo>
                                      <a:lnTo>
                                        <a:pt x="1422146" y="1269619"/>
                                      </a:lnTo>
                                      <a:lnTo>
                                        <a:pt x="1408811" y="1263523"/>
                                      </a:lnTo>
                                      <a:lnTo>
                                        <a:pt x="1406652" y="1263523"/>
                                      </a:lnTo>
                                      <a:lnTo>
                                        <a:pt x="1405001" y="1264412"/>
                                      </a:lnTo>
                                      <a:lnTo>
                                        <a:pt x="1304671" y="1364742"/>
                                      </a:lnTo>
                                      <a:lnTo>
                                        <a:pt x="1154176" y="1214247"/>
                                      </a:lnTo>
                                      <a:lnTo>
                                        <a:pt x="1271016" y="1097407"/>
                                      </a:lnTo>
                                      <a:lnTo>
                                        <a:pt x="1271778" y="1095883"/>
                                      </a:lnTo>
                                      <a:lnTo>
                                        <a:pt x="1271778" y="1093597"/>
                                      </a:lnTo>
                                      <a:lnTo>
                                        <a:pt x="1271524" y="1091565"/>
                                      </a:lnTo>
                                      <a:lnTo>
                                        <a:pt x="1270889" y="1089406"/>
                                      </a:lnTo>
                                      <a:lnTo>
                                        <a:pt x="1269238" y="1086485"/>
                                      </a:lnTo>
                                      <a:lnTo>
                                        <a:pt x="1268095" y="1083945"/>
                                      </a:lnTo>
                                      <a:lnTo>
                                        <a:pt x="1238631" y="1052703"/>
                                      </a:lnTo>
                                      <a:lnTo>
                                        <a:pt x="1221740" y="1043559"/>
                                      </a:lnTo>
                                      <a:lnTo>
                                        <a:pt x="1219454" y="1043559"/>
                                      </a:lnTo>
                                      <a:lnTo>
                                        <a:pt x="1217930" y="1044321"/>
                                      </a:lnTo>
                                      <a:lnTo>
                                        <a:pt x="1073023" y="1189228"/>
                                      </a:lnTo>
                                      <a:lnTo>
                                        <a:pt x="1071372" y="1194562"/>
                                      </a:lnTo>
                                      <a:lnTo>
                                        <a:pt x="1072261" y="1201166"/>
                                      </a:lnTo>
                                      <a:lnTo>
                                        <a:pt x="1515618" y="1654302"/>
                                      </a:lnTo>
                                      <a:lnTo>
                                        <a:pt x="1547495" y="1670685"/>
                                      </a:lnTo>
                                      <a:lnTo>
                                        <a:pt x="1552702" y="1669034"/>
                                      </a:lnTo>
                                      <a:lnTo>
                                        <a:pt x="1699260" y="1522476"/>
                                      </a:lnTo>
                                      <a:lnTo>
                                        <a:pt x="1700149" y="1521079"/>
                                      </a:lnTo>
                                      <a:close/>
                                    </a:path>
                                    <a:path w="2658110" h="2742565">
                                      <a:moveTo>
                                        <a:pt x="1883537" y="1333119"/>
                                      </a:moveTo>
                                      <a:lnTo>
                                        <a:pt x="1858962" y="1290701"/>
                                      </a:lnTo>
                                      <a:lnTo>
                                        <a:pt x="1556435" y="820483"/>
                                      </a:lnTo>
                                      <a:lnTo>
                                        <a:pt x="1529461" y="778891"/>
                                      </a:lnTo>
                                      <a:lnTo>
                                        <a:pt x="1506855" y="756158"/>
                                      </a:lnTo>
                                      <a:lnTo>
                                        <a:pt x="1503934" y="757047"/>
                                      </a:lnTo>
                                      <a:lnTo>
                                        <a:pt x="1477899" y="780796"/>
                                      </a:lnTo>
                                      <a:lnTo>
                                        <a:pt x="1475486" y="783844"/>
                                      </a:lnTo>
                                      <a:lnTo>
                                        <a:pt x="1474089" y="786638"/>
                                      </a:lnTo>
                                      <a:lnTo>
                                        <a:pt x="1473327" y="792099"/>
                                      </a:lnTo>
                                      <a:lnTo>
                                        <a:pt x="1473454" y="794131"/>
                                      </a:lnTo>
                                      <a:lnTo>
                                        <a:pt x="1475740" y="799211"/>
                                      </a:lnTo>
                                      <a:lnTo>
                                        <a:pt x="1477518" y="801878"/>
                                      </a:lnTo>
                                      <a:lnTo>
                                        <a:pt x="1479677" y="804926"/>
                                      </a:lnTo>
                                      <a:lnTo>
                                        <a:pt x="1508925" y="848982"/>
                                      </a:lnTo>
                                      <a:lnTo>
                                        <a:pt x="1799971" y="1290701"/>
                                      </a:lnTo>
                                      <a:lnTo>
                                        <a:pt x="1311275" y="971804"/>
                                      </a:lnTo>
                                      <a:lnTo>
                                        <a:pt x="1307973" y="969911"/>
                                      </a:lnTo>
                                      <a:lnTo>
                                        <a:pt x="1305687" y="968387"/>
                                      </a:lnTo>
                                      <a:lnTo>
                                        <a:pt x="1303147" y="967232"/>
                                      </a:lnTo>
                                      <a:lnTo>
                                        <a:pt x="1300988" y="966470"/>
                                      </a:lnTo>
                                      <a:lnTo>
                                        <a:pt x="1296289" y="966736"/>
                                      </a:lnTo>
                                      <a:lnTo>
                                        <a:pt x="1277747" y="980186"/>
                                      </a:lnTo>
                                      <a:lnTo>
                                        <a:pt x="1272413" y="985393"/>
                                      </a:lnTo>
                                      <a:lnTo>
                                        <a:pt x="1268603" y="989965"/>
                                      </a:lnTo>
                                      <a:lnTo>
                                        <a:pt x="1263523" y="996569"/>
                                      </a:lnTo>
                                      <a:lnTo>
                                        <a:pt x="1262253" y="1000010"/>
                                      </a:lnTo>
                                      <a:lnTo>
                                        <a:pt x="1262761" y="1003185"/>
                                      </a:lnTo>
                                      <a:lnTo>
                                        <a:pt x="1263396" y="1006487"/>
                                      </a:lnTo>
                                      <a:lnTo>
                                        <a:pt x="1264793" y="1009396"/>
                                      </a:lnTo>
                                      <a:lnTo>
                                        <a:pt x="1268349" y="1012444"/>
                                      </a:lnTo>
                                      <a:lnTo>
                                        <a:pt x="1271651" y="1015885"/>
                                      </a:lnTo>
                                      <a:lnTo>
                                        <a:pt x="1825879" y="1372870"/>
                                      </a:lnTo>
                                      <a:lnTo>
                                        <a:pt x="1832940" y="1376172"/>
                                      </a:lnTo>
                                      <a:lnTo>
                                        <a:pt x="1832559" y="1376172"/>
                                      </a:lnTo>
                                      <a:lnTo>
                                        <a:pt x="1834261" y="1377188"/>
                                      </a:lnTo>
                                      <a:lnTo>
                                        <a:pt x="1836039" y="1377569"/>
                                      </a:lnTo>
                                      <a:lnTo>
                                        <a:pt x="1840230" y="1378077"/>
                                      </a:lnTo>
                                      <a:lnTo>
                                        <a:pt x="1842008" y="1377569"/>
                                      </a:lnTo>
                                      <a:lnTo>
                                        <a:pt x="1843659" y="1376553"/>
                                      </a:lnTo>
                                      <a:lnTo>
                                        <a:pt x="1845691" y="1376172"/>
                                      </a:lnTo>
                                      <a:lnTo>
                                        <a:pt x="1866519" y="1359662"/>
                                      </a:lnTo>
                                      <a:lnTo>
                                        <a:pt x="1870964" y="1355344"/>
                                      </a:lnTo>
                                      <a:lnTo>
                                        <a:pt x="1883156" y="1335659"/>
                                      </a:lnTo>
                                      <a:lnTo>
                                        <a:pt x="1883537" y="1333119"/>
                                      </a:lnTo>
                                      <a:close/>
                                    </a:path>
                                    <a:path w="2658110" h="2742565">
                                      <a:moveTo>
                                        <a:pt x="2070735" y="1147318"/>
                                      </a:moveTo>
                                      <a:lnTo>
                                        <a:pt x="1605026" y="676529"/>
                                      </a:lnTo>
                                      <a:lnTo>
                                        <a:pt x="1594739" y="671322"/>
                                      </a:lnTo>
                                      <a:lnTo>
                                        <a:pt x="1591945" y="671830"/>
                                      </a:lnTo>
                                      <a:lnTo>
                                        <a:pt x="1562227" y="700151"/>
                                      </a:lnTo>
                                      <a:lnTo>
                                        <a:pt x="1560830" y="707390"/>
                                      </a:lnTo>
                                      <a:lnTo>
                                        <a:pt x="1562481" y="711708"/>
                                      </a:lnTo>
                                      <a:lnTo>
                                        <a:pt x="2028063" y="1178179"/>
                                      </a:lnTo>
                                      <a:lnTo>
                                        <a:pt x="2036445" y="1181608"/>
                                      </a:lnTo>
                                      <a:lnTo>
                                        <a:pt x="2038731" y="1180719"/>
                                      </a:lnTo>
                                      <a:lnTo>
                                        <a:pt x="2041525" y="1180338"/>
                                      </a:lnTo>
                                      <a:lnTo>
                                        <a:pt x="2069465" y="1152398"/>
                                      </a:lnTo>
                                      <a:lnTo>
                                        <a:pt x="2069846" y="1149731"/>
                                      </a:lnTo>
                                      <a:lnTo>
                                        <a:pt x="2070735" y="1147318"/>
                                      </a:lnTo>
                                      <a:close/>
                                    </a:path>
                                    <a:path w="2658110" h="2742565">
                                      <a:moveTo>
                                        <a:pt x="2312289" y="908812"/>
                                      </a:moveTo>
                                      <a:lnTo>
                                        <a:pt x="2291969" y="877062"/>
                                      </a:lnTo>
                                      <a:lnTo>
                                        <a:pt x="2287143" y="872236"/>
                                      </a:lnTo>
                                      <a:lnTo>
                                        <a:pt x="2275332" y="861822"/>
                                      </a:lnTo>
                                      <a:lnTo>
                                        <a:pt x="2269236" y="858393"/>
                                      </a:lnTo>
                                      <a:lnTo>
                                        <a:pt x="2266696" y="857250"/>
                                      </a:lnTo>
                                      <a:lnTo>
                                        <a:pt x="2262251" y="856488"/>
                                      </a:lnTo>
                                      <a:lnTo>
                                        <a:pt x="2259965" y="856488"/>
                                      </a:lnTo>
                                      <a:lnTo>
                                        <a:pt x="2258441" y="857250"/>
                                      </a:lnTo>
                                      <a:lnTo>
                                        <a:pt x="2140077" y="975614"/>
                                      </a:lnTo>
                                      <a:lnTo>
                                        <a:pt x="1968500" y="804037"/>
                                      </a:lnTo>
                                      <a:lnTo>
                                        <a:pt x="2068830" y="703707"/>
                                      </a:lnTo>
                                      <a:lnTo>
                                        <a:pt x="2069592" y="702183"/>
                                      </a:lnTo>
                                      <a:lnTo>
                                        <a:pt x="2069719" y="698373"/>
                                      </a:lnTo>
                                      <a:lnTo>
                                        <a:pt x="2069211" y="695833"/>
                                      </a:lnTo>
                                      <a:lnTo>
                                        <a:pt x="2034286" y="657352"/>
                                      </a:lnTo>
                                      <a:lnTo>
                                        <a:pt x="2021078" y="651383"/>
                                      </a:lnTo>
                                      <a:lnTo>
                                        <a:pt x="2018792" y="651383"/>
                                      </a:lnTo>
                                      <a:lnTo>
                                        <a:pt x="2017268" y="652145"/>
                                      </a:lnTo>
                                      <a:lnTo>
                                        <a:pt x="1916938" y="752475"/>
                                      </a:lnTo>
                                      <a:lnTo>
                                        <a:pt x="1766316" y="601980"/>
                                      </a:lnTo>
                                      <a:lnTo>
                                        <a:pt x="1883156" y="485140"/>
                                      </a:lnTo>
                                      <a:lnTo>
                                        <a:pt x="1883918" y="483616"/>
                                      </a:lnTo>
                                      <a:lnTo>
                                        <a:pt x="1883791" y="479425"/>
                                      </a:lnTo>
                                      <a:lnTo>
                                        <a:pt x="1883029" y="477266"/>
                                      </a:lnTo>
                                      <a:lnTo>
                                        <a:pt x="1881378" y="474345"/>
                                      </a:lnTo>
                                      <a:lnTo>
                                        <a:pt x="1880235" y="471805"/>
                                      </a:lnTo>
                                      <a:lnTo>
                                        <a:pt x="1850771" y="440436"/>
                                      </a:lnTo>
                                      <a:lnTo>
                                        <a:pt x="1831721" y="431419"/>
                                      </a:lnTo>
                                      <a:lnTo>
                                        <a:pt x="1830197" y="432181"/>
                                      </a:lnTo>
                                      <a:lnTo>
                                        <a:pt x="1685290" y="577088"/>
                                      </a:lnTo>
                                      <a:lnTo>
                                        <a:pt x="1683639" y="582422"/>
                                      </a:lnTo>
                                      <a:lnTo>
                                        <a:pt x="1684401" y="589026"/>
                                      </a:lnTo>
                                      <a:lnTo>
                                        <a:pt x="2127758" y="1042162"/>
                                      </a:lnTo>
                                      <a:lnTo>
                                        <a:pt x="2159762" y="1058418"/>
                                      </a:lnTo>
                                      <a:lnTo>
                                        <a:pt x="2164969" y="1056767"/>
                                      </a:lnTo>
                                      <a:lnTo>
                                        <a:pt x="2311527" y="910336"/>
                                      </a:lnTo>
                                      <a:lnTo>
                                        <a:pt x="2312289" y="908812"/>
                                      </a:lnTo>
                                      <a:close/>
                                    </a:path>
                                    <a:path w="2658110" h="2742565">
                                      <a:moveTo>
                                        <a:pt x="2658110" y="556387"/>
                                      </a:moveTo>
                                      <a:lnTo>
                                        <a:pt x="2656205" y="550037"/>
                                      </a:lnTo>
                                      <a:lnTo>
                                        <a:pt x="2654173" y="546100"/>
                                      </a:lnTo>
                                      <a:lnTo>
                                        <a:pt x="2651506" y="542163"/>
                                      </a:lnTo>
                                      <a:lnTo>
                                        <a:pt x="2623362" y="502145"/>
                                      </a:lnTo>
                                      <a:lnTo>
                                        <a:pt x="2287270" y="21082"/>
                                      </a:lnTo>
                                      <a:lnTo>
                                        <a:pt x="2263013" y="0"/>
                                      </a:lnTo>
                                      <a:lnTo>
                                        <a:pt x="2259965" y="1016"/>
                                      </a:lnTo>
                                      <a:lnTo>
                                        <a:pt x="2231390" y="30226"/>
                                      </a:lnTo>
                                      <a:lnTo>
                                        <a:pt x="2230755" y="35433"/>
                                      </a:lnTo>
                                      <a:lnTo>
                                        <a:pt x="2230882" y="37338"/>
                                      </a:lnTo>
                                      <a:lnTo>
                                        <a:pt x="2233676" y="42037"/>
                                      </a:lnTo>
                                      <a:lnTo>
                                        <a:pt x="2268296" y="90106"/>
                                      </a:lnTo>
                                      <a:lnTo>
                                        <a:pt x="2574036" y="514477"/>
                                      </a:lnTo>
                                      <a:lnTo>
                                        <a:pt x="2573528" y="514985"/>
                                      </a:lnTo>
                                      <a:lnTo>
                                        <a:pt x="2530957" y="484581"/>
                                      </a:lnTo>
                                      <a:lnTo>
                                        <a:pt x="2098294" y="177292"/>
                                      </a:lnTo>
                                      <a:lnTo>
                                        <a:pt x="2093214" y="175006"/>
                                      </a:lnTo>
                                      <a:lnTo>
                                        <a:pt x="2091055" y="175133"/>
                                      </a:lnTo>
                                      <a:lnTo>
                                        <a:pt x="2056257" y="203835"/>
                                      </a:lnTo>
                                      <a:lnTo>
                                        <a:pt x="2053971" y="212090"/>
                                      </a:lnTo>
                                      <a:lnTo>
                                        <a:pt x="2054098" y="214122"/>
                                      </a:lnTo>
                                      <a:lnTo>
                                        <a:pt x="2056511" y="219202"/>
                                      </a:lnTo>
                                      <a:lnTo>
                                        <a:pt x="2058416" y="222377"/>
                                      </a:lnTo>
                                      <a:lnTo>
                                        <a:pt x="2398649" y="689737"/>
                                      </a:lnTo>
                                      <a:lnTo>
                                        <a:pt x="2355900" y="659409"/>
                                      </a:lnTo>
                                      <a:lnTo>
                                        <a:pt x="1929892" y="354584"/>
                                      </a:lnTo>
                                      <a:lnTo>
                                        <a:pt x="1927098" y="352171"/>
                                      </a:lnTo>
                                      <a:lnTo>
                                        <a:pt x="1922145" y="348996"/>
                                      </a:lnTo>
                                      <a:lnTo>
                                        <a:pt x="1919605" y="347853"/>
                                      </a:lnTo>
                                      <a:lnTo>
                                        <a:pt x="1917700" y="347726"/>
                                      </a:lnTo>
                                      <a:lnTo>
                                        <a:pt x="1912366" y="348488"/>
                                      </a:lnTo>
                                      <a:lnTo>
                                        <a:pt x="1881378" y="378714"/>
                                      </a:lnTo>
                                      <a:lnTo>
                                        <a:pt x="1880489" y="381889"/>
                                      </a:lnTo>
                                      <a:lnTo>
                                        <a:pt x="1881632" y="388112"/>
                                      </a:lnTo>
                                      <a:lnTo>
                                        <a:pt x="1883156" y="391033"/>
                                      </a:lnTo>
                                      <a:lnTo>
                                        <a:pt x="1886712" y="394081"/>
                                      </a:lnTo>
                                      <a:lnTo>
                                        <a:pt x="1890141" y="397383"/>
                                      </a:lnTo>
                                      <a:lnTo>
                                        <a:pt x="1894967" y="401447"/>
                                      </a:lnTo>
                                      <a:lnTo>
                                        <a:pt x="1901444" y="406146"/>
                                      </a:lnTo>
                                      <a:lnTo>
                                        <a:pt x="2422652" y="770890"/>
                                      </a:lnTo>
                                      <a:lnTo>
                                        <a:pt x="2426462" y="773811"/>
                                      </a:lnTo>
                                      <a:lnTo>
                                        <a:pt x="2430399" y="775843"/>
                                      </a:lnTo>
                                      <a:lnTo>
                                        <a:pt x="2436749" y="777748"/>
                                      </a:lnTo>
                                      <a:lnTo>
                                        <a:pt x="2439797" y="777621"/>
                                      </a:lnTo>
                                      <a:lnTo>
                                        <a:pt x="2442972" y="776605"/>
                                      </a:lnTo>
                                      <a:lnTo>
                                        <a:pt x="2446528" y="776097"/>
                                      </a:lnTo>
                                      <a:lnTo>
                                        <a:pt x="2481072" y="742950"/>
                                      </a:lnTo>
                                      <a:lnTo>
                                        <a:pt x="2483358" y="736219"/>
                                      </a:lnTo>
                                      <a:lnTo>
                                        <a:pt x="2484374" y="733044"/>
                                      </a:lnTo>
                                      <a:lnTo>
                                        <a:pt x="2484374" y="730123"/>
                                      </a:lnTo>
                                      <a:lnTo>
                                        <a:pt x="2483104" y="726821"/>
                                      </a:lnTo>
                                      <a:lnTo>
                                        <a:pt x="2482469" y="723773"/>
                                      </a:lnTo>
                                      <a:lnTo>
                                        <a:pt x="2480183" y="720090"/>
                                      </a:lnTo>
                                      <a:lnTo>
                                        <a:pt x="2172208" y="296926"/>
                                      </a:lnTo>
                                      <a:lnTo>
                                        <a:pt x="2172716" y="296545"/>
                                      </a:lnTo>
                                      <a:lnTo>
                                        <a:pt x="2215057" y="326682"/>
                                      </a:lnTo>
                                      <a:lnTo>
                                        <a:pt x="2596896" y="596773"/>
                                      </a:lnTo>
                                      <a:lnTo>
                                        <a:pt x="2604516" y="601726"/>
                                      </a:lnTo>
                                      <a:lnTo>
                                        <a:pt x="2607564" y="602361"/>
                                      </a:lnTo>
                                      <a:lnTo>
                                        <a:pt x="2610993" y="603504"/>
                                      </a:lnTo>
                                      <a:lnTo>
                                        <a:pt x="2613914" y="603377"/>
                                      </a:lnTo>
                                      <a:lnTo>
                                        <a:pt x="2617089" y="602488"/>
                                      </a:lnTo>
                                      <a:lnTo>
                                        <a:pt x="2620645" y="601980"/>
                                      </a:lnTo>
                                      <a:lnTo>
                                        <a:pt x="2654173" y="569849"/>
                                      </a:lnTo>
                                      <a:lnTo>
                                        <a:pt x="2656713" y="562864"/>
                                      </a:lnTo>
                                      <a:lnTo>
                                        <a:pt x="2657602" y="559689"/>
                                      </a:lnTo>
                                      <a:lnTo>
                                        <a:pt x="2658110" y="556387"/>
                                      </a:lnTo>
                                      <a:close/>
                                    </a:path>
                                  </a:pathLst>
                                </a:custGeom>
                                <a:solidFill>
                                  <a:srgbClr val="C0C0C0">
                                    <a:alpha val="50195"/>
                                  </a:srgbClr>
                                </a:solidFill>
                              </wps:spPr>
                              <wps:bodyPr wrap="square" lIns="0" tIns="0" rIns="0" bIns="0" rtlCol="0">
                                <a:prstTxWarp prst="textNoShape">
                                  <a:avLst/>
                                </a:prstTxWarp>
                                <a:noAutofit/>
                              </wps:bodyPr>
                            </wps:wsp>
                          </wpg:wgp>
                        </a:graphicData>
                      </a:graphic>
                    </wp:anchor>
                  </w:drawing>
                </mc:Choice>
                <mc:Fallback>
                  <w:pict>
                    <v:group style="position:absolute;margin-left:49.332645pt;margin-top:1.715925pt;width:209.3pt;height:215.95pt;mso-position-horizontal-relative:column;mso-position-vertical-relative:paragraph;z-index:-17400320" id="docshapegroup760" coordorigin="987,34" coordsize="4186,4319">
                      <v:shape style="position:absolute;left:986;top:34;width:4186;height:4319" id="docshape761" coordorigin="987,34" coordsize="4186,4319" path="m1977,4117l1976,4110,1975,4106,1971,4097,1967,4091,1952,4074,1945,4067,1937,4059,1919,4043,1913,4040,1905,4036,1901,4035,1894,4035,1892,4036,1705,4222,1435,3952,1593,3794,1594,3792,1595,3785,1594,3782,1590,3774,1587,3769,1571,3751,1557,3737,1545,3726,1533,3717,1525,3713,1521,3712,1518,3712,1514,3712,1512,3713,1354,3871,1117,3634,1301,3450,1302,3447,1302,3441,1301,3437,1296,3429,1292,3423,1283,3412,1277,3406,1263,3391,1255,3384,1244,3375,1239,3371,1230,3367,1226,3365,1223,3365,1220,3365,1217,3366,989,3595,987,3603,988,3613,990,3622,995,3632,1002,3642,1012,3653,1686,4327,1697,4337,1707,4344,1717,4349,1725,4351,1736,4353,1745,4350,1975,4119,1977,4117xm2337,3757l2336,3750,2335,3746,2331,3737,2327,3731,2312,3714,2305,3707,2297,3699,2279,3683,2269,3678,2265,3676,2258,3675,2254,3675,2252,3676,2065,3862,1795,3592,1953,3434,1954,3432,1954,3428,1955,3425,1954,3422,1950,3414,1947,3409,1931,3391,1917,3377,1905,3366,1894,3357,1881,3352,1874,3352,1872,3353,1714,3511,1477,3274,1661,3090,1662,3087,1662,3081,1661,3077,1658,3073,1656,3069,1652,3063,1648,3057,1637,3045,1623,3031,1610,3019,1604,3015,1599,3012,1590,3007,1586,3005,1580,3005,1577,3006,1349,3235,1347,3243,1348,3253,1350,3262,1355,3272,1362,3282,1372,3293,2046,3967,2057,3977,2067,3984,2077,3989,2085,3991,2096,3993,2105,3990,2335,3759,2337,3757xm2751,3337l2751,3334,2750,3331,2748,3328,2745,3325,2742,3322,2739,3319,2735,3315,2728,3310,2722,3306,2692,3287,2512,3179,2492,3168,2466,3152,2449,3142,2418,3126,2403,3118,2389,3111,2376,3105,2363,3100,2350,3096,2338,3093,2326,3090,2317,3088,2315,3088,2304,3087,2293,3086,2283,3087,2273,3088,2277,3072,2280,3056,2281,3041,2281,3039,2282,3027,2282,3022,2281,3006,2279,2989,2275,2971,2270,2954,2264,2936,2256,2919,2246,2901,2235,2882,2222,2864,2208,2846,2192,2827,2189,2824,2189,3027,2187,3041,2184,3055,2179,3069,2172,3082,2163,3095,2151,3107,2091,3168,1836,2913,1889,2861,1897,2852,1906,2845,1913,2838,1920,2833,1929,2827,1937,2822,1946,2819,1967,2813,1988,2811,2010,2814,2031,2821,2053,2832,2074,2846,2096,2864,2118,2884,2131,2898,2143,2912,2154,2926,2164,2941,2172,2955,2178,2970,2183,2984,2187,2998,2189,3013,2189,3027,2189,2824,2177,2811,2174,2808,2154,2789,2134,2772,2115,2757,2095,2743,2075,2732,2056,2722,2036,2714,2016,2707,1997,2703,1978,2700,1959,2699,1940,2701,1922,2704,1904,2709,1886,2716,1869,2724,1861,2729,1853,2736,1844,2742,1837,2748,1830,2754,1822,2762,1814,2770,1715,2869,1709,2875,1707,2882,1707,2884,1708,2893,1710,2902,1715,2912,1722,2922,1732,2933,2435,3635,2438,3638,2442,3639,2445,3641,2448,3641,2452,3639,2456,3639,2460,3637,2465,3634,2470,3630,2475,3626,2481,3620,2488,3614,2492,3608,2495,3604,2498,3599,2500,3595,2501,3590,2502,3587,2502,3584,2500,3580,2499,3577,2497,3574,2172,3249,2213,3208,2224,3198,2236,3190,2248,3185,2260,3181,2273,3180,2286,3179,2300,3181,2315,3183,2330,3187,2345,3193,2361,3200,2378,3208,2395,3217,2412,3227,2431,3237,2449,3248,2676,3387,2681,3390,2685,3392,2689,3394,2694,3394,2698,3393,2703,3393,2707,3391,2712,3388,2716,3384,2722,3380,2735,3366,2740,3360,2748,3350,2750,3346,2751,3342,2751,3337xm3318,2770l3318,2767,3317,2764,3315,2761,3312,2758,3307,2752,3301,2748,3295,2743,3289,2739,3259,2720,3079,2612,3059,2601,3033,2585,3016,2575,2985,2559,2970,2551,2956,2544,2943,2538,2930,2533,2917,2529,2905,2526,2893,2523,2885,2521,2882,2521,2871,2519,2860,2519,2850,2520,2840,2521,2844,2505,2847,2489,2848,2474,2848,2472,2849,2460,2849,2455,2848,2439,2846,2422,2842,2404,2837,2387,2831,2369,2823,2352,2813,2334,2802,2315,2789,2297,2775,2279,2759,2260,2756,2257,2756,2460,2754,2474,2751,2488,2746,2501,2739,2515,2730,2528,2718,2540,2658,2601,2403,2346,2455,2294,2464,2285,2473,2278,2480,2271,2487,2266,2496,2259,2504,2255,2513,2252,2534,2246,2555,2244,2577,2247,2598,2254,2620,2265,2641,2279,2663,2297,2686,2317,2699,2331,2710,2345,2721,2359,2731,2374,2739,2388,2745,2403,2750,2417,2754,2432,2756,2446,2756,2460,2756,2257,2744,2244,2741,2241,2721,2223,2701,2205,2682,2190,2662,2176,2642,2165,2623,2155,2603,2147,2583,2140,2564,2136,2545,2133,2526,2132,2507,2134,2489,2137,2471,2142,2453,2149,2436,2157,2428,2162,2420,2169,2411,2175,2404,2181,2397,2187,2389,2195,2380,2203,2281,2302,2276,2308,2274,2315,2274,2317,2275,2326,2277,2335,2282,2345,2289,2355,2299,2366,3002,3068,3005,3071,3009,3072,3012,3074,3015,3074,3019,3072,3023,3072,3027,3070,3033,3067,3037,3064,3042,3059,3048,3053,3054,3047,3059,3042,3062,3037,3065,3032,3067,3028,3068,3024,3069,3020,3069,3017,3067,3013,3066,3010,3064,3006,2739,2682,2780,2641,2791,2631,2803,2623,2815,2618,2827,2614,2840,2613,2853,2612,2867,2614,2882,2616,2897,2621,2912,2626,2928,2633,2945,2641,2962,2650,2980,2660,2998,2670,3016,2681,3243,2820,3248,2823,3253,2825,3257,2826,3261,2827,3264,2826,3269,2826,3274,2824,3279,2821,3283,2817,3289,2813,3302,2800,3311,2788,3315,2783,3317,2779,3318,2775,3318,2770xm3664,2430l3664,2423,3663,2419,3658,2410,3654,2404,3639,2387,3632,2380,3624,2372,3617,2365,3606,2356,3601,2353,3592,2348,3588,2348,3582,2347,3579,2349,3393,2535,3122,2265,3280,2107,3282,2104,3282,2098,3281,2094,3277,2086,3274,2082,3259,2064,3244,2050,3226,2034,3221,2030,3213,2026,3208,2025,3205,2024,3202,2024,3199,2026,3041,2184,2804,1947,2988,1763,2989,1760,2989,1757,2989,1753,2988,1750,2985,1745,2984,1741,2975,1730,2965,1718,2950,1704,2937,1692,2926,1684,2917,1679,2914,1678,2911,1678,2907,1678,2905,1679,2676,1907,2674,1916,2675,1926,2678,1935,2682,1944,2690,1955,2700,1966,3373,2640,3384,2649,3395,2657,3404,2661,3413,2663,3424,2665,3432,2663,3663,2432,3664,2430xm3953,2134l3952,2129,3950,2124,3948,2120,3945,2115,3914,2067,3438,1326,3395,1261,3388,1250,3383,1242,3378,1236,3373,1231,3369,1228,3364,1226,3360,1225,3355,1227,3349,1230,3345,1233,3338,1239,3331,1246,3318,1259,3314,1264,3310,1269,3308,1273,3307,1282,3307,1285,3311,1293,3313,1297,3317,1302,3363,1371,3821,2067,3052,1565,3046,1562,3043,1559,3039,1558,3035,1556,3028,1557,3024,1557,3020,1559,3015,1562,3011,1566,2999,1578,2990,1586,2984,1593,2976,1604,2974,1609,2975,1614,2976,1619,2978,1624,2984,1629,2989,1634,2997,1640,3008,1647,3862,2196,3866,2199,3869,2201,3873,2202,3873,2202,3875,2203,3878,2204,3885,2205,3887,2204,3890,2202,3893,2202,3897,2200,3900,2198,3908,2193,3912,2189,3916,2185,3921,2181,3926,2176,3933,2169,3939,2163,3947,2152,3950,2147,3951,2142,3952,2138,3953,2134xm4248,1841l4247,1838,4245,1831,4239,1825,3514,1100,3508,1094,3501,1092,3498,1092,3494,1092,3490,1094,3481,1098,3471,1106,3459,1118,3455,1123,3452,1127,3447,1137,3445,1141,3445,1148,3447,1155,3449,1159,4180,1890,4184,1892,4190,1895,4194,1895,4197,1894,4202,1893,4211,1888,4221,1880,4233,1868,4241,1858,4246,1849,4246,1845,4248,1841xm4628,1466l4628,1459,4627,1455,4622,1446,4618,1440,4603,1423,4596,1416,4588,1408,4570,1392,4560,1386,4556,1384,4549,1383,4546,1383,4543,1384,4357,1571,4087,1301,4245,1143,4246,1140,4246,1134,4245,1130,4241,1122,4238,1117,4223,1100,4208,1085,4190,1070,4185,1066,4177,1062,4172,1061,4169,1060,4166,1060,4163,1061,4005,1219,3768,982,3952,798,3953,796,3953,789,3952,786,3949,781,3948,777,3939,766,3929,754,3914,740,3901,728,3895,723,3890,720,3881,715,3878,714,3871,714,3869,715,3641,943,3638,952,3639,962,3642,971,3646,980,3654,991,3664,1002,4337,1676,4348,1685,4359,1693,4368,1697,4377,1699,4388,1701,4396,1699,4627,1468,4628,1466xm5173,911l5170,901,5166,894,5162,888,5118,825,4589,68,4575,50,4570,44,4564,39,4560,37,4550,34,4546,36,4540,39,4529,48,4515,62,4510,68,4503,77,4501,82,4500,90,4500,93,4504,101,4559,176,5040,845,5039,845,4972,797,4291,314,4283,310,4280,310,4271,312,4267,313,4252,325,4238,339,4225,355,4223,360,4221,368,4221,372,4225,380,4228,385,4764,1121,4697,1073,4026,593,4021,589,4014,584,4010,582,4007,582,3998,583,3994,585,3984,593,3963,614,3958,620,3949,631,3948,636,3950,646,3952,650,3958,655,3963,660,3971,667,3981,674,4802,1248,4808,1253,4814,1256,4824,1259,4829,1259,4834,1257,4839,1257,4845,1253,4857,1244,4864,1238,4879,1222,4894,1204,4897,1199,4897,1194,4899,1189,4899,1184,4897,1179,4896,1174,4892,1168,4407,502,4408,501,4475,549,5076,974,5088,982,5093,983,5098,985,5103,985,5108,983,5114,982,5119,979,5137,964,5152,949,5158,943,5166,932,5170,926,5170,921,5172,916,5173,911xe" filled="true" fillcolor="#c0c0c0" stroked="false">
                        <v:path arrowok="t"/>
                        <v:fill opacity="32896f" type="solid"/>
                      </v:shape>
                      <w10:wrap type="none"/>
                    </v:group>
                  </w:pict>
                </mc:Fallback>
              </mc:AlternateContent>
            </w:r>
            <w:r>
              <w:rPr>
                <w:spacing w:val="-2"/>
                <w:sz w:val="20"/>
              </w:rPr>
              <w:t>Genetic </w:t>
            </w:r>
            <w:r>
              <w:rPr>
                <w:sz w:val="20"/>
              </w:rPr>
              <w:t>incompatibility used to</w:t>
            </w:r>
            <w:r>
              <w:rPr>
                <w:spacing w:val="-8"/>
                <w:sz w:val="20"/>
              </w:rPr>
              <w:t> </w:t>
            </w:r>
            <w:r>
              <w:rPr>
                <w:sz w:val="20"/>
              </w:rPr>
              <w:t>suppress</w:t>
            </w:r>
            <w:r>
              <w:rPr>
                <w:spacing w:val="-8"/>
                <w:sz w:val="20"/>
              </w:rPr>
              <w:t> </w:t>
            </w:r>
            <w:r>
              <w:rPr>
                <w:sz w:val="20"/>
              </w:rPr>
              <w:t>or</w:t>
            </w:r>
            <w:r>
              <w:rPr>
                <w:spacing w:val="-8"/>
                <w:sz w:val="20"/>
              </w:rPr>
              <w:t> </w:t>
            </w:r>
            <w:r>
              <w:rPr>
                <w:sz w:val="20"/>
              </w:rPr>
              <w:t>localise </w:t>
            </w:r>
            <w:r>
              <w:rPr>
                <w:spacing w:val="-2"/>
                <w:sz w:val="20"/>
              </w:rPr>
              <w:t>spread</w:t>
            </w:r>
          </w:p>
        </w:tc>
        <w:tc>
          <w:tcPr>
            <w:tcW w:w="1380" w:type="dxa"/>
            <w:tcBorders>
              <w:left w:val="nil"/>
              <w:right w:val="nil"/>
            </w:tcBorders>
            <w:shd w:val="clear" w:color="auto" w:fill="D2DFED"/>
          </w:tcPr>
          <w:p>
            <w:pPr>
              <w:pStyle w:val="TableParagraph"/>
              <w:spacing w:line="242" w:lineRule="auto"/>
              <w:ind w:left="110" w:right="142"/>
              <w:rPr>
                <w:sz w:val="20"/>
              </w:rPr>
            </w:pPr>
            <w:r>
              <w:rPr>
                <w:sz w:val="20"/>
              </w:rPr>
              <w:t>Invasive</w:t>
            </w:r>
            <w:r>
              <w:rPr>
                <w:spacing w:val="-13"/>
                <w:sz w:val="20"/>
              </w:rPr>
              <w:t> </w:t>
            </w:r>
            <w:r>
              <w:rPr>
                <w:sz w:val="20"/>
              </w:rPr>
              <w:t>grey </w:t>
            </w:r>
            <w:r>
              <w:rPr>
                <w:spacing w:val="-2"/>
                <w:sz w:val="20"/>
              </w:rPr>
              <w:t>squirrel control (modelled)</w:t>
            </w:r>
          </w:p>
        </w:tc>
        <w:tc>
          <w:tcPr>
            <w:tcW w:w="2341" w:type="dxa"/>
            <w:tcBorders>
              <w:left w:val="nil"/>
            </w:tcBorders>
            <w:shd w:val="clear" w:color="auto" w:fill="D2DFED"/>
          </w:tcPr>
          <w:p>
            <w:pPr>
              <w:pStyle w:val="TableParagraph"/>
              <w:spacing w:line="242" w:lineRule="auto"/>
              <w:ind w:left="114"/>
              <w:rPr>
                <w:sz w:val="20"/>
              </w:rPr>
            </w:pPr>
            <w:r>
              <w:rPr>
                <w:sz w:val="20"/>
              </w:rPr>
              <w:t>Combined HD-ClvR architecture predicted to control</w:t>
            </w:r>
            <w:r>
              <w:rPr>
                <w:spacing w:val="1"/>
                <w:sz w:val="20"/>
              </w:rPr>
              <w:t> </w:t>
            </w:r>
            <w:r>
              <w:rPr>
                <w:sz w:val="20"/>
              </w:rPr>
              <w:t>target </w:t>
            </w:r>
            <w:r>
              <w:rPr>
                <w:spacing w:val="-2"/>
                <w:sz w:val="20"/>
              </w:rPr>
              <w:t>population</w:t>
            </w:r>
          </w:p>
          <w:p>
            <w:pPr>
              <w:pStyle w:val="TableParagraph"/>
              <w:spacing w:line="232" w:lineRule="exact"/>
              <w:ind w:left="114" w:right="196"/>
              <w:rPr>
                <w:sz w:val="20"/>
              </w:rPr>
            </w:pPr>
            <w:r>
              <w:rPr>
                <w:sz w:val="20"/>
              </w:rPr>
              <w:t>with</w:t>
            </w:r>
            <w:r>
              <w:rPr>
                <w:spacing w:val="-10"/>
                <w:sz w:val="20"/>
              </w:rPr>
              <w:t> </w:t>
            </w:r>
            <w:r>
              <w:rPr>
                <w:sz w:val="20"/>
              </w:rPr>
              <w:t>limited</w:t>
            </w:r>
            <w:r>
              <w:rPr>
                <w:spacing w:val="-11"/>
                <w:sz w:val="20"/>
              </w:rPr>
              <w:t> </w:t>
            </w:r>
            <w:r>
              <w:rPr>
                <w:sz w:val="20"/>
              </w:rPr>
              <w:t>non-target </w:t>
            </w:r>
            <w:r>
              <w:rPr>
                <w:spacing w:val="-4"/>
                <w:sz w:val="20"/>
              </w:rPr>
              <w:t>risk</w:t>
            </w:r>
          </w:p>
        </w:tc>
      </w:tr>
      <w:tr>
        <w:trPr>
          <w:trHeight w:val="1851" w:hRule="atLeast"/>
        </w:trPr>
        <w:tc>
          <w:tcPr>
            <w:tcW w:w="2023" w:type="dxa"/>
            <w:tcBorders>
              <w:right w:val="nil"/>
            </w:tcBorders>
          </w:tcPr>
          <w:p>
            <w:pPr>
              <w:pStyle w:val="TableParagraph"/>
              <w:spacing w:line="242" w:lineRule="auto"/>
              <w:ind w:right="137"/>
              <w:rPr>
                <w:b/>
                <w:sz w:val="20"/>
              </w:rPr>
            </w:pPr>
            <w:r>
              <w:rPr>
                <w:b/>
                <w:sz w:val="20"/>
              </w:rPr>
              <w:t>Precision/specificity-targeted drive</w:t>
            </w:r>
          </w:p>
        </w:tc>
        <w:tc>
          <w:tcPr>
            <w:tcW w:w="2037" w:type="dxa"/>
            <w:tcBorders>
              <w:left w:val="nil"/>
              <w:right w:val="nil"/>
            </w:tcBorders>
          </w:tcPr>
          <w:p>
            <w:pPr>
              <w:pStyle w:val="TableParagraph"/>
              <w:spacing w:line="242" w:lineRule="auto"/>
              <w:ind w:left="155" w:right="144"/>
              <w:rPr>
                <w:sz w:val="20"/>
              </w:rPr>
            </w:pPr>
            <w:r>
              <w:rPr>
                <w:sz w:val="20"/>
              </w:rPr>
              <w:t>Guide</w:t>
            </w:r>
            <w:r>
              <w:rPr>
                <w:spacing w:val="-13"/>
                <w:sz w:val="20"/>
              </w:rPr>
              <w:t> </w:t>
            </w:r>
            <w:r>
              <w:rPr>
                <w:sz w:val="20"/>
              </w:rPr>
              <w:t>RNA</w:t>
            </w:r>
            <w:r>
              <w:rPr>
                <w:spacing w:val="-12"/>
                <w:sz w:val="20"/>
              </w:rPr>
              <w:t> </w:t>
            </w:r>
            <w:r>
              <w:rPr>
                <w:sz w:val="20"/>
              </w:rPr>
              <w:t>designed against genetically divergent invasive-range alleles</w:t>
            </w:r>
          </w:p>
        </w:tc>
        <w:tc>
          <w:tcPr>
            <w:tcW w:w="1380" w:type="dxa"/>
            <w:tcBorders>
              <w:left w:val="nil"/>
              <w:right w:val="nil"/>
            </w:tcBorders>
          </w:tcPr>
          <w:p>
            <w:pPr>
              <w:pStyle w:val="TableParagraph"/>
              <w:spacing w:line="242" w:lineRule="auto"/>
              <w:ind w:left="110"/>
              <w:rPr>
                <w:sz w:val="20"/>
              </w:rPr>
            </w:pPr>
            <w:r>
              <w:rPr>
                <w:spacing w:val="-2"/>
                <w:sz w:val="20"/>
              </w:rPr>
              <w:t>Invasive </w:t>
            </w:r>
            <w:r>
              <w:rPr>
                <w:sz w:val="20"/>
              </w:rPr>
              <w:t>common</w:t>
            </w:r>
            <w:r>
              <w:rPr>
                <w:spacing w:val="-13"/>
                <w:sz w:val="20"/>
              </w:rPr>
              <w:t> </w:t>
            </w:r>
            <w:r>
              <w:rPr>
                <w:sz w:val="20"/>
              </w:rPr>
              <w:t>wasp </w:t>
            </w:r>
            <w:r>
              <w:rPr>
                <w:spacing w:val="-2"/>
                <w:sz w:val="20"/>
              </w:rPr>
              <w:t>control</w:t>
            </w:r>
          </w:p>
        </w:tc>
        <w:tc>
          <w:tcPr>
            <w:tcW w:w="2341" w:type="dxa"/>
            <w:tcBorders>
              <w:left w:val="nil"/>
            </w:tcBorders>
          </w:tcPr>
          <w:p>
            <w:pPr>
              <w:pStyle w:val="TableParagraph"/>
              <w:spacing w:line="242" w:lineRule="auto"/>
              <w:ind w:left="114" w:right="552"/>
              <w:rPr>
                <w:sz w:val="20"/>
              </w:rPr>
            </w:pPr>
            <w:r>
              <w:rPr>
                <w:sz w:val="20"/>
              </w:rPr>
              <w:t>Target specificity confirmed in vitro; subsequent spatial modelling</w:t>
            </w:r>
            <w:r>
              <w:rPr>
                <w:spacing w:val="-13"/>
                <w:sz w:val="20"/>
              </w:rPr>
              <w:t> </w:t>
            </w:r>
            <w:r>
              <w:rPr>
                <w:sz w:val="20"/>
              </w:rPr>
              <w:t>suggested extinction unlikely without favourable </w:t>
            </w:r>
            <w:r>
              <w:rPr>
                <w:spacing w:val="-2"/>
                <w:sz w:val="20"/>
              </w:rPr>
              <w:t>dispersal/growth</w:t>
            </w:r>
          </w:p>
          <w:p>
            <w:pPr>
              <w:pStyle w:val="TableParagraph"/>
              <w:spacing w:line="215" w:lineRule="exact"/>
              <w:ind w:left="114"/>
              <w:rPr>
                <w:sz w:val="20"/>
              </w:rPr>
            </w:pPr>
            <w:r>
              <w:rPr>
                <w:spacing w:val="-2"/>
                <w:sz w:val="20"/>
              </w:rPr>
              <w:t>conditions</w:t>
            </w:r>
          </w:p>
        </w:tc>
      </w:tr>
      <w:tr>
        <w:trPr>
          <w:trHeight w:val="1392" w:hRule="atLeast"/>
        </w:trPr>
        <w:tc>
          <w:tcPr>
            <w:tcW w:w="2023" w:type="dxa"/>
            <w:tcBorders>
              <w:right w:val="nil"/>
            </w:tcBorders>
            <w:shd w:val="clear" w:color="auto" w:fill="D2DFED"/>
          </w:tcPr>
          <w:p>
            <w:pPr>
              <w:pStyle w:val="TableParagraph"/>
              <w:spacing w:line="242" w:lineRule="auto"/>
              <w:ind w:right="614"/>
              <w:rPr>
                <w:b/>
                <w:sz w:val="20"/>
              </w:rPr>
            </w:pPr>
            <w:r>
              <w:rPr>
                <w:b/>
                <w:sz w:val="20"/>
              </w:rPr>
              <w:t>Daisy-chain / daisyfield</w:t>
            </w:r>
            <w:r>
              <w:rPr>
                <w:b/>
                <w:spacing w:val="-13"/>
                <w:sz w:val="20"/>
              </w:rPr>
              <w:t> </w:t>
            </w:r>
            <w:r>
              <w:rPr>
                <w:b/>
                <w:sz w:val="20"/>
              </w:rPr>
              <w:t>(self-</w:t>
            </w:r>
            <w:r>
              <w:rPr>
                <w:b/>
                <w:spacing w:val="-2"/>
                <w:sz w:val="20"/>
              </w:rPr>
              <w:t>limiting)</w:t>
            </w:r>
          </w:p>
        </w:tc>
        <w:tc>
          <w:tcPr>
            <w:tcW w:w="2037" w:type="dxa"/>
            <w:tcBorders>
              <w:left w:val="nil"/>
              <w:right w:val="nil"/>
            </w:tcBorders>
            <w:shd w:val="clear" w:color="auto" w:fill="D2DFED"/>
          </w:tcPr>
          <w:p>
            <w:pPr>
              <w:pStyle w:val="TableParagraph"/>
              <w:spacing w:line="242" w:lineRule="auto"/>
              <w:ind w:left="155" w:right="92"/>
              <w:rPr>
                <w:sz w:val="20"/>
              </w:rPr>
            </w:pPr>
            <w:r>
              <w:rPr>
                <w:sz w:val="20"/>
              </w:rPr>
              <w:t>Drive components arranged</w:t>
            </w:r>
            <w:r>
              <w:rPr>
                <w:spacing w:val="-13"/>
                <w:sz w:val="20"/>
              </w:rPr>
              <w:t> </w:t>
            </w:r>
            <w:r>
              <w:rPr>
                <w:sz w:val="20"/>
              </w:rPr>
              <w:t>to</w:t>
            </w:r>
            <w:r>
              <w:rPr>
                <w:spacing w:val="-12"/>
                <w:sz w:val="20"/>
              </w:rPr>
              <w:t> </w:t>
            </w:r>
            <w:r>
              <w:rPr>
                <w:sz w:val="20"/>
              </w:rPr>
              <w:t>attenuate spread beyond a defined number of generations or</w:t>
            </w:r>
          </w:p>
          <w:p>
            <w:pPr>
              <w:pStyle w:val="TableParagraph"/>
              <w:spacing w:line="217" w:lineRule="exact"/>
              <w:ind w:left="155"/>
              <w:rPr>
                <w:sz w:val="20"/>
              </w:rPr>
            </w:pPr>
            <w:r>
              <w:rPr>
                <w:sz w:val="20"/>
              </w:rPr>
              <w:t>geographic</w:t>
            </w:r>
            <w:r>
              <w:rPr>
                <w:spacing w:val="2"/>
                <w:sz w:val="20"/>
              </w:rPr>
              <w:t> </w:t>
            </w:r>
            <w:r>
              <w:rPr>
                <w:spacing w:val="-4"/>
                <w:sz w:val="20"/>
              </w:rPr>
              <w:t>area</w:t>
            </w:r>
          </w:p>
        </w:tc>
        <w:tc>
          <w:tcPr>
            <w:tcW w:w="1380" w:type="dxa"/>
            <w:tcBorders>
              <w:left w:val="nil"/>
              <w:right w:val="nil"/>
            </w:tcBorders>
            <w:shd w:val="clear" w:color="auto" w:fill="D2DFED"/>
          </w:tcPr>
          <w:p>
            <w:pPr>
              <w:pStyle w:val="TableParagraph"/>
              <w:spacing w:line="242" w:lineRule="auto"/>
              <w:ind w:left="110" w:right="142"/>
              <w:rPr>
                <w:sz w:val="20"/>
              </w:rPr>
            </w:pPr>
            <w:r>
              <w:rPr>
                <w:spacing w:val="-2"/>
                <w:sz w:val="20"/>
              </w:rPr>
              <w:t>Spatially bounded population control</w:t>
            </w:r>
          </w:p>
        </w:tc>
        <w:tc>
          <w:tcPr>
            <w:tcW w:w="2341" w:type="dxa"/>
            <w:tcBorders>
              <w:left w:val="nil"/>
            </w:tcBorders>
            <w:shd w:val="clear" w:color="auto" w:fill="D2DFED"/>
          </w:tcPr>
          <w:p>
            <w:pPr>
              <w:pStyle w:val="TableParagraph"/>
              <w:spacing w:line="242" w:lineRule="auto"/>
              <w:ind w:left="114" w:right="196"/>
              <w:rPr>
                <w:sz w:val="20"/>
              </w:rPr>
            </w:pPr>
            <w:r>
              <w:rPr>
                <w:sz w:val="20"/>
              </w:rPr>
              <w:t>Proposed</w:t>
            </w:r>
            <w:r>
              <w:rPr>
                <w:spacing w:val="-10"/>
                <w:sz w:val="20"/>
              </w:rPr>
              <w:t> </w:t>
            </w:r>
            <w:r>
              <w:rPr>
                <w:sz w:val="20"/>
              </w:rPr>
              <w:t>as</w:t>
            </w:r>
            <w:r>
              <w:rPr>
                <w:spacing w:val="-10"/>
                <w:sz w:val="20"/>
              </w:rPr>
              <w:t> </w:t>
            </w:r>
            <w:r>
              <w:rPr>
                <w:sz w:val="20"/>
              </w:rPr>
              <w:t>containment strategy</w:t>
            </w:r>
            <w:r>
              <w:rPr>
                <w:spacing w:val="-4"/>
                <w:sz w:val="20"/>
              </w:rPr>
              <w:t> </w:t>
            </w:r>
            <w:r>
              <w:rPr>
                <w:sz w:val="20"/>
              </w:rPr>
              <w:t>to</w:t>
            </w:r>
            <w:r>
              <w:rPr>
                <w:spacing w:val="-1"/>
                <w:sz w:val="20"/>
              </w:rPr>
              <w:t> </w:t>
            </w:r>
            <w:r>
              <w:rPr>
                <w:sz w:val="20"/>
              </w:rPr>
              <w:t>reduce</w:t>
            </w:r>
            <w:r>
              <w:rPr>
                <w:spacing w:val="-2"/>
                <w:sz w:val="20"/>
              </w:rPr>
              <w:t> </w:t>
            </w:r>
            <w:r>
              <w:rPr>
                <w:sz w:val="20"/>
              </w:rPr>
              <w:t>risk</w:t>
            </w:r>
            <w:r>
              <w:rPr>
                <w:spacing w:val="-4"/>
                <w:sz w:val="20"/>
              </w:rPr>
              <w:t> </w:t>
            </w:r>
            <w:r>
              <w:rPr>
                <w:sz w:val="20"/>
              </w:rPr>
              <w:t>of uncontrolled spread to non-target populations</w:t>
            </w:r>
          </w:p>
        </w:tc>
      </w:tr>
    </w:tbl>
    <w:p>
      <w:pPr>
        <w:pStyle w:val="TableParagraph"/>
        <w:spacing w:after="0" w:line="242" w:lineRule="auto"/>
        <w:rPr>
          <w:sz w:val="20"/>
        </w:rPr>
        <w:sectPr>
          <w:pgSz w:w="11910" w:h="16840"/>
          <w:pgMar w:top="1320" w:bottom="280" w:left="0" w:right="992"/>
        </w:sectPr>
      </w:pPr>
    </w:p>
    <w:p>
      <w:pPr>
        <w:spacing w:line="384" w:lineRule="auto" w:before="39"/>
        <w:ind w:left="119" w:right="38"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15648">
                <wp:simplePos x="0" y="0"/>
                <wp:positionH relativeFrom="page">
                  <wp:posOffset>24231</wp:posOffset>
                </wp:positionH>
                <wp:positionV relativeFrom="paragraph">
                  <wp:posOffset>-422986</wp:posOffset>
                </wp:positionV>
                <wp:extent cx="4061460" cy="2015489"/>
                <wp:effectExtent l="0" t="0" r="0" b="0"/>
                <wp:wrapNone/>
                <wp:docPr id="837" name="Group 837"/>
                <wp:cNvGraphicFramePr>
                  <a:graphicFrameLocks/>
                </wp:cNvGraphicFramePr>
                <a:graphic>
                  <a:graphicData uri="http://schemas.microsoft.com/office/word/2010/wordprocessingGroup">
                    <wpg:wgp>
                      <wpg:cNvPr id="837" name="Group 837"/>
                      <wpg:cNvGrpSpPr/>
                      <wpg:grpSpPr>
                        <a:xfrm>
                          <a:off x="0" y="0"/>
                          <a:ext cx="4061460" cy="2015489"/>
                          <a:chExt cx="4061460" cy="2015489"/>
                        </a:xfrm>
                      </wpg:grpSpPr>
                      <wps:wsp>
                        <wps:cNvPr id="838" name="Graphic 838"/>
                        <wps:cNvSpPr/>
                        <wps:spPr>
                          <a:xfrm>
                            <a:off x="2071649" y="0"/>
                            <a:ext cx="1990089" cy="2015489"/>
                          </a:xfrm>
                          <a:custGeom>
                            <a:avLst/>
                            <a:gdLst/>
                            <a:ahLst/>
                            <a:cxnLst/>
                            <a:rect l="l" t="t" r="r" b="b"/>
                            <a:pathLst>
                              <a:path w="1990089" h="2015489">
                                <a:moveTo>
                                  <a:pt x="631215" y="1883041"/>
                                </a:moveTo>
                                <a:lnTo>
                                  <a:pt x="620877" y="1826399"/>
                                </a:lnTo>
                                <a:lnTo>
                                  <a:pt x="603211" y="1786013"/>
                                </a:lnTo>
                                <a:lnTo>
                                  <a:pt x="576834" y="1744129"/>
                                </a:lnTo>
                                <a:lnTo>
                                  <a:pt x="541807" y="1701292"/>
                                </a:lnTo>
                                <a:lnTo>
                                  <a:pt x="226187" y="1384681"/>
                                </a:lnTo>
                                <a:lnTo>
                                  <a:pt x="219710" y="1381506"/>
                                </a:lnTo>
                                <a:lnTo>
                                  <a:pt x="215011" y="1381760"/>
                                </a:lnTo>
                                <a:lnTo>
                                  <a:pt x="185039" y="1410208"/>
                                </a:lnTo>
                                <a:lnTo>
                                  <a:pt x="183769" y="1415415"/>
                                </a:lnTo>
                                <a:lnTo>
                                  <a:pt x="183896" y="1417320"/>
                                </a:lnTo>
                                <a:lnTo>
                                  <a:pt x="185420" y="1421765"/>
                                </a:lnTo>
                                <a:lnTo>
                                  <a:pt x="187071" y="1423797"/>
                                </a:lnTo>
                                <a:lnTo>
                                  <a:pt x="482219" y="1718945"/>
                                </a:lnTo>
                                <a:lnTo>
                                  <a:pt x="497573" y="1734858"/>
                                </a:lnTo>
                                <a:lnTo>
                                  <a:pt x="523341" y="1765427"/>
                                </a:lnTo>
                                <a:lnTo>
                                  <a:pt x="549871" y="1808289"/>
                                </a:lnTo>
                                <a:lnTo>
                                  <a:pt x="562787" y="1847088"/>
                                </a:lnTo>
                                <a:lnTo>
                                  <a:pt x="563956" y="1859064"/>
                                </a:lnTo>
                                <a:lnTo>
                                  <a:pt x="563613" y="1870621"/>
                                </a:lnTo>
                                <a:lnTo>
                                  <a:pt x="547255" y="1911667"/>
                                </a:lnTo>
                                <a:lnTo>
                                  <a:pt x="511429" y="1938845"/>
                                </a:lnTo>
                                <a:lnTo>
                                  <a:pt x="478066" y="1944052"/>
                                </a:lnTo>
                                <a:lnTo>
                                  <a:pt x="465899" y="1942896"/>
                                </a:lnTo>
                                <a:lnTo>
                                  <a:pt x="426466" y="1930031"/>
                                </a:lnTo>
                                <a:lnTo>
                                  <a:pt x="382168" y="1902650"/>
                                </a:lnTo>
                                <a:lnTo>
                                  <a:pt x="350672" y="1876094"/>
                                </a:lnTo>
                                <a:lnTo>
                                  <a:pt x="42418" y="1568450"/>
                                </a:lnTo>
                                <a:lnTo>
                                  <a:pt x="40259" y="1566799"/>
                                </a:lnTo>
                                <a:lnTo>
                                  <a:pt x="35941" y="1565275"/>
                                </a:lnTo>
                                <a:lnTo>
                                  <a:pt x="31496" y="1565275"/>
                                </a:lnTo>
                                <a:lnTo>
                                  <a:pt x="2413" y="1591564"/>
                                </a:lnTo>
                                <a:lnTo>
                                  <a:pt x="0" y="1599184"/>
                                </a:lnTo>
                                <a:lnTo>
                                  <a:pt x="127" y="1601216"/>
                                </a:lnTo>
                                <a:lnTo>
                                  <a:pt x="302895" y="1907159"/>
                                </a:lnTo>
                                <a:lnTo>
                                  <a:pt x="346265" y="1946643"/>
                                </a:lnTo>
                                <a:lnTo>
                                  <a:pt x="388493" y="1977263"/>
                                </a:lnTo>
                                <a:lnTo>
                                  <a:pt x="428879" y="1998637"/>
                                </a:lnTo>
                                <a:lnTo>
                                  <a:pt x="466598" y="2011045"/>
                                </a:lnTo>
                                <a:lnTo>
                                  <a:pt x="502285" y="2015083"/>
                                </a:lnTo>
                                <a:lnTo>
                                  <a:pt x="519061" y="2013800"/>
                                </a:lnTo>
                                <a:lnTo>
                                  <a:pt x="565213" y="1998078"/>
                                </a:lnTo>
                                <a:lnTo>
                                  <a:pt x="603580" y="1963762"/>
                                </a:lnTo>
                                <a:lnTo>
                                  <a:pt x="626872" y="1917446"/>
                                </a:lnTo>
                                <a:lnTo>
                                  <a:pt x="630072" y="1900567"/>
                                </a:lnTo>
                                <a:lnTo>
                                  <a:pt x="631215" y="1883041"/>
                                </a:lnTo>
                                <a:close/>
                              </a:path>
                              <a:path w="1990089" h="2015489">
                                <a:moveTo>
                                  <a:pt x="989457" y="1559560"/>
                                </a:moveTo>
                                <a:lnTo>
                                  <a:pt x="988695" y="1555623"/>
                                </a:lnTo>
                                <a:lnTo>
                                  <a:pt x="988250" y="1552346"/>
                                </a:lnTo>
                                <a:lnTo>
                                  <a:pt x="988187" y="1551813"/>
                                </a:lnTo>
                                <a:lnTo>
                                  <a:pt x="986536" y="1547495"/>
                                </a:lnTo>
                                <a:lnTo>
                                  <a:pt x="984377" y="1542923"/>
                                </a:lnTo>
                                <a:lnTo>
                                  <a:pt x="982091" y="1538478"/>
                                </a:lnTo>
                                <a:lnTo>
                                  <a:pt x="978154" y="1533652"/>
                                </a:lnTo>
                                <a:lnTo>
                                  <a:pt x="951738" y="1507236"/>
                                </a:lnTo>
                                <a:lnTo>
                                  <a:pt x="528828" y="1084326"/>
                                </a:lnTo>
                                <a:lnTo>
                                  <a:pt x="527177" y="1083056"/>
                                </a:lnTo>
                                <a:lnTo>
                                  <a:pt x="525018" y="1082167"/>
                                </a:lnTo>
                                <a:lnTo>
                                  <a:pt x="522859" y="1081405"/>
                                </a:lnTo>
                                <a:lnTo>
                                  <a:pt x="516978" y="1081405"/>
                                </a:lnTo>
                                <a:lnTo>
                                  <a:pt x="499364" y="1093724"/>
                                </a:lnTo>
                                <a:lnTo>
                                  <a:pt x="495427" y="1097534"/>
                                </a:lnTo>
                                <a:lnTo>
                                  <a:pt x="492633" y="1101217"/>
                                </a:lnTo>
                                <a:lnTo>
                                  <a:pt x="490601" y="1104011"/>
                                </a:lnTo>
                                <a:lnTo>
                                  <a:pt x="488442" y="1106932"/>
                                </a:lnTo>
                                <a:lnTo>
                                  <a:pt x="487045" y="1109726"/>
                                </a:lnTo>
                                <a:lnTo>
                                  <a:pt x="486537" y="1112393"/>
                                </a:lnTo>
                                <a:lnTo>
                                  <a:pt x="486156" y="1115187"/>
                                </a:lnTo>
                                <a:lnTo>
                                  <a:pt x="486664" y="1117600"/>
                                </a:lnTo>
                                <a:lnTo>
                                  <a:pt x="766432" y="1400543"/>
                                </a:lnTo>
                                <a:lnTo>
                                  <a:pt x="859256" y="1492338"/>
                                </a:lnTo>
                                <a:lnTo>
                                  <a:pt x="874141" y="1507236"/>
                                </a:lnTo>
                                <a:lnTo>
                                  <a:pt x="851192" y="1495323"/>
                                </a:lnTo>
                                <a:lnTo>
                                  <a:pt x="839787" y="1489252"/>
                                </a:lnTo>
                                <a:lnTo>
                                  <a:pt x="828548" y="1483106"/>
                                </a:lnTo>
                                <a:lnTo>
                                  <a:pt x="794219" y="1465389"/>
                                </a:lnTo>
                                <a:lnTo>
                                  <a:pt x="770940" y="1453057"/>
                                </a:lnTo>
                                <a:lnTo>
                                  <a:pt x="734949" y="1434338"/>
                                </a:lnTo>
                                <a:lnTo>
                                  <a:pt x="684911" y="1409446"/>
                                </a:lnTo>
                                <a:lnTo>
                                  <a:pt x="529285" y="1330960"/>
                                </a:lnTo>
                                <a:lnTo>
                                  <a:pt x="397598" y="1264424"/>
                                </a:lnTo>
                                <a:lnTo>
                                  <a:pt x="371932" y="1253490"/>
                                </a:lnTo>
                                <a:lnTo>
                                  <a:pt x="372084" y="1253490"/>
                                </a:lnTo>
                                <a:lnTo>
                                  <a:pt x="365252" y="1251712"/>
                                </a:lnTo>
                                <a:lnTo>
                                  <a:pt x="359664" y="1251204"/>
                                </a:lnTo>
                                <a:lnTo>
                                  <a:pt x="353593" y="1251204"/>
                                </a:lnTo>
                                <a:lnTo>
                                  <a:pt x="327202" y="1268107"/>
                                </a:lnTo>
                                <a:lnTo>
                                  <a:pt x="322427" y="1272908"/>
                                </a:lnTo>
                                <a:lnTo>
                                  <a:pt x="312801" y="1282446"/>
                                </a:lnTo>
                                <a:lnTo>
                                  <a:pt x="308737" y="1286637"/>
                                </a:lnTo>
                                <a:lnTo>
                                  <a:pt x="307213" y="1292479"/>
                                </a:lnTo>
                                <a:lnTo>
                                  <a:pt x="307975" y="1299972"/>
                                </a:lnTo>
                                <a:lnTo>
                                  <a:pt x="768350" y="1770888"/>
                                </a:lnTo>
                                <a:lnTo>
                                  <a:pt x="772160" y="1772920"/>
                                </a:lnTo>
                                <a:lnTo>
                                  <a:pt x="774941" y="1774317"/>
                                </a:lnTo>
                                <a:lnTo>
                                  <a:pt x="776732" y="1774317"/>
                                </a:lnTo>
                                <a:lnTo>
                                  <a:pt x="779145" y="1773428"/>
                                </a:lnTo>
                                <a:lnTo>
                                  <a:pt x="781304" y="1773428"/>
                                </a:lnTo>
                                <a:lnTo>
                                  <a:pt x="797687" y="1761490"/>
                                </a:lnTo>
                                <a:lnTo>
                                  <a:pt x="801624" y="1757553"/>
                                </a:lnTo>
                                <a:lnTo>
                                  <a:pt x="810006" y="1742567"/>
                                </a:lnTo>
                                <a:lnTo>
                                  <a:pt x="810768" y="1740281"/>
                                </a:lnTo>
                                <a:lnTo>
                                  <a:pt x="810895" y="1737995"/>
                                </a:lnTo>
                                <a:lnTo>
                                  <a:pt x="809625" y="1735455"/>
                                </a:lnTo>
                                <a:lnTo>
                                  <a:pt x="808863" y="1733296"/>
                                </a:lnTo>
                                <a:lnTo>
                                  <a:pt x="807593" y="1731518"/>
                                </a:lnTo>
                                <a:lnTo>
                                  <a:pt x="488734" y="1412735"/>
                                </a:lnTo>
                                <a:lnTo>
                                  <a:pt x="474802" y="1398943"/>
                                </a:lnTo>
                                <a:lnTo>
                                  <a:pt x="419227" y="1344561"/>
                                </a:lnTo>
                                <a:lnTo>
                                  <a:pt x="405765" y="1331214"/>
                                </a:lnTo>
                                <a:lnTo>
                                  <a:pt x="406019" y="1330960"/>
                                </a:lnTo>
                                <a:lnTo>
                                  <a:pt x="434568" y="1346708"/>
                                </a:lnTo>
                                <a:lnTo>
                                  <a:pt x="479272" y="1370545"/>
                                </a:lnTo>
                                <a:lnTo>
                                  <a:pt x="895184" y="1579918"/>
                                </a:lnTo>
                                <a:lnTo>
                                  <a:pt x="935228" y="1595755"/>
                                </a:lnTo>
                                <a:lnTo>
                                  <a:pt x="941324" y="1596390"/>
                                </a:lnTo>
                                <a:lnTo>
                                  <a:pt x="947801" y="1597406"/>
                                </a:lnTo>
                                <a:lnTo>
                                  <a:pt x="953389" y="1597025"/>
                                </a:lnTo>
                                <a:lnTo>
                                  <a:pt x="957453" y="1595120"/>
                                </a:lnTo>
                                <a:lnTo>
                                  <a:pt x="961491" y="1593850"/>
                                </a:lnTo>
                                <a:lnTo>
                                  <a:pt x="961707" y="1593850"/>
                                </a:lnTo>
                                <a:lnTo>
                                  <a:pt x="966216" y="1590675"/>
                                </a:lnTo>
                                <a:lnTo>
                                  <a:pt x="970280" y="1586611"/>
                                </a:lnTo>
                                <a:lnTo>
                                  <a:pt x="974725" y="1582293"/>
                                </a:lnTo>
                                <a:lnTo>
                                  <a:pt x="985520" y="1571498"/>
                                </a:lnTo>
                                <a:lnTo>
                                  <a:pt x="987171" y="1569212"/>
                                </a:lnTo>
                                <a:lnTo>
                                  <a:pt x="988060" y="1565910"/>
                                </a:lnTo>
                                <a:lnTo>
                                  <a:pt x="988949" y="1562862"/>
                                </a:lnTo>
                                <a:lnTo>
                                  <a:pt x="989457" y="1559560"/>
                                </a:lnTo>
                                <a:close/>
                              </a:path>
                              <a:path w="1990089" h="2015489">
                                <a:moveTo>
                                  <a:pt x="1212037" y="1274152"/>
                                </a:moveTo>
                                <a:lnTo>
                                  <a:pt x="1206246" y="1226312"/>
                                </a:lnTo>
                                <a:lnTo>
                                  <a:pt x="1188123" y="1175245"/>
                                </a:lnTo>
                                <a:lnTo>
                                  <a:pt x="1157732" y="1120648"/>
                                </a:lnTo>
                                <a:lnTo>
                                  <a:pt x="1144282" y="1101432"/>
                                </a:lnTo>
                                <a:lnTo>
                                  <a:pt x="1144282" y="1251635"/>
                                </a:lnTo>
                                <a:lnTo>
                                  <a:pt x="1143723" y="1268183"/>
                                </a:lnTo>
                                <a:lnTo>
                                  <a:pt x="1128039" y="1314411"/>
                                </a:lnTo>
                                <a:lnTo>
                                  <a:pt x="1064260" y="1383792"/>
                                </a:lnTo>
                                <a:lnTo>
                                  <a:pt x="690880" y="1010412"/>
                                </a:lnTo>
                                <a:lnTo>
                                  <a:pt x="730885" y="970407"/>
                                </a:lnTo>
                                <a:lnTo>
                                  <a:pt x="762012" y="945959"/>
                                </a:lnTo>
                                <a:lnTo>
                                  <a:pt x="811669" y="932383"/>
                                </a:lnTo>
                                <a:lnTo>
                                  <a:pt x="829030" y="932688"/>
                                </a:lnTo>
                                <a:lnTo>
                                  <a:pt x="883780" y="947000"/>
                                </a:lnTo>
                                <a:lnTo>
                                  <a:pt x="921994" y="966635"/>
                                </a:lnTo>
                                <a:lnTo>
                                  <a:pt x="961224" y="994130"/>
                                </a:lnTo>
                                <a:lnTo>
                                  <a:pt x="1000556" y="1027404"/>
                                </a:lnTo>
                                <a:lnTo>
                                  <a:pt x="1043305" y="1070152"/>
                                </a:lnTo>
                                <a:lnTo>
                                  <a:pt x="1082408" y="1115631"/>
                                </a:lnTo>
                                <a:lnTo>
                                  <a:pt x="1111846" y="1157922"/>
                                </a:lnTo>
                                <a:lnTo>
                                  <a:pt x="1131620" y="1197597"/>
                                </a:lnTo>
                                <a:lnTo>
                                  <a:pt x="1142479" y="1234401"/>
                                </a:lnTo>
                                <a:lnTo>
                                  <a:pt x="1144168" y="1250581"/>
                                </a:lnTo>
                                <a:lnTo>
                                  <a:pt x="1144282" y="1251635"/>
                                </a:lnTo>
                                <a:lnTo>
                                  <a:pt x="1144282" y="1101432"/>
                                </a:lnTo>
                                <a:lnTo>
                                  <a:pt x="1137843" y="1092225"/>
                                </a:lnTo>
                                <a:lnTo>
                                  <a:pt x="1088453" y="1032941"/>
                                </a:lnTo>
                                <a:lnTo>
                                  <a:pt x="1058926" y="1002157"/>
                                </a:lnTo>
                                <a:lnTo>
                                  <a:pt x="1005192" y="953109"/>
                                </a:lnTo>
                                <a:lnTo>
                                  <a:pt x="952627" y="914146"/>
                                </a:lnTo>
                                <a:lnTo>
                                  <a:pt x="901382" y="885888"/>
                                </a:lnTo>
                                <a:lnTo>
                                  <a:pt x="852043" y="867918"/>
                                </a:lnTo>
                                <a:lnTo>
                                  <a:pt x="805129" y="861555"/>
                                </a:lnTo>
                                <a:lnTo>
                                  <a:pt x="782688" y="862545"/>
                                </a:lnTo>
                                <a:lnTo>
                                  <a:pt x="740003" y="872985"/>
                                </a:lnTo>
                                <a:lnTo>
                                  <a:pt x="699617" y="897610"/>
                                </a:lnTo>
                                <a:lnTo>
                                  <a:pt x="609727" y="985520"/>
                                </a:lnTo>
                                <a:lnTo>
                                  <a:pt x="608203" y="990854"/>
                                </a:lnTo>
                                <a:lnTo>
                                  <a:pt x="608965" y="997458"/>
                                </a:lnTo>
                                <a:lnTo>
                                  <a:pt x="1052322" y="1450467"/>
                                </a:lnTo>
                                <a:lnTo>
                                  <a:pt x="1084199" y="1466977"/>
                                </a:lnTo>
                                <a:lnTo>
                                  <a:pt x="1089533" y="1465326"/>
                                </a:lnTo>
                                <a:lnTo>
                                  <a:pt x="1092962" y="1461770"/>
                                </a:lnTo>
                                <a:lnTo>
                                  <a:pt x="1155560" y="1399286"/>
                                </a:lnTo>
                                <a:lnTo>
                                  <a:pt x="1169530" y="1383792"/>
                                </a:lnTo>
                                <a:lnTo>
                                  <a:pt x="1172997" y="1379956"/>
                                </a:lnTo>
                                <a:lnTo>
                                  <a:pt x="1187170" y="1360068"/>
                                </a:lnTo>
                                <a:lnTo>
                                  <a:pt x="1198092" y="1339621"/>
                                </a:lnTo>
                                <a:lnTo>
                                  <a:pt x="1205738" y="1318641"/>
                                </a:lnTo>
                                <a:lnTo>
                                  <a:pt x="1210360" y="1296885"/>
                                </a:lnTo>
                                <a:lnTo>
                                  <a:pt x="1212037" y="1274152"/>
                                </a:lnTo>
                                <a:close/>
                              </a:path>
                              <a:path w="1990089" h="2015489">
                                <a:moveTo>
                                  <a:pt x="1524889" y="1026922"/>
                                </a:moveTo>
                                <a:lnTo>
                                  <a:pt x="1524127" y="1022477"/>
                                </a:lnTo>
                                <a:lnTo>
                                  <a:pt x="1518793" y="1012952"/>
                                </a:lnTo>
                                <a:lnTo>
                                  <a:pt x="1509014" y="1001903"/>
                                </a:lnTo>
                                <a:lnTo>
                                  <a:pt x="1504569" y="997458"/>
                                </a:lnTo>
                                <a:lnTo>
                                  <a:pt x="1499743" y="992632"/>
                                </a:lnTo>
                                <a:lnTo>
                                  <a:pt x="1495171" y="988441"/>
                                </a:lnTo>
                                <a:lnTo>
                                  <a:pt x="1491488" y="985393"/>
                                </a:lnTo>
                                <a:lnTo>
                                  <a:pt x="1488059" y="982218"/>
                                </a:lnTo>
                                <a:lnTo>
                                  <a:pt x="1479169" y="977646"/>
                                </a:lnTo>
                                <a:lnTo>
                                  <a:pt x="1474851" y="976884"/>
                                </a:lnTo>
                                <a:lnTo>
                                  <a:pt x="1472565" y="976884"/>
                                </a:lnTo>
                                <a:lnTo>
                                  <a:pt x="1471041" y="977646"/>
                                </a:lnTo>
                                <a:lnTo>
                                  <a:pt x="1352550" y="1096137"/>
                                </a:lnTo>
                                <a:lnTo>
                                  <a:pt x="1180960" y="924560"/>
                                </a:lnTo>
                                <a:lnTo>
                                  <a:pt x="1281303" y="824103"/>
                                </a:lnTo>
                                <a:lnTo>
                                  <a:pt x="1282192" y="822579"/>
                                </a:lnTo>
                                <a:lnTo>
                                  <a:pt x="1282319" y="818769"/>
                                </a:lnTo>
                                <a:lnTo>
                                  <a:pt x="1281811" y="816356"/>
                                </a:lnTo>
                                <a:lnTo>
                                  <a:pt x="1246886" y="777748"/>
                                </a:lnTo>
                                <a:lnTo>
                                  <a:pt x="1233551" y="771779"/>
                                </a:lnTo>
                                <a:lnTo>
                                  <a:pt x="1231392" y="771779"/>
                                </a:lnTo>
                                <a:lnTo>
                                  <a:pt x="1229868" y="772668"/>
                                </a:lnTo>
                                <a:lnTo>
                                  <a:pt x="1129411" y="872998"/>
                                </a:lnTo>
                                <a:lnTo>
                                  <a:pt x="978916" y="722376"/>
                                </a:lnTo>
                                <a:lnTo>
                                  <a:pt x="1095756" y="605536"/>
                                </a:lnTo>
                                <a:lnTo>
                                  <a:pt x="1096518" y="604139"/>
                                </a:lnTo>
                                <a:lnTo>
                                  <a:pt x="1096391" y="599821"/>
                                </a:lnTo>
                                <a:lnTo>
                                  <a:pt x="1095629" y="597662"/>
                                </a:lnTo>
                                <a:lnTo>
                                  <a:pt x="1093978" y="594741"/>
                                </a:lnTo>
                                <a:lnTo>
                                  <a:pt x="1092835" y="592201"/>
                                </a:lnTo>
                                <a:lnTo>
                                  <a:pt x="1063371" y="560832"/>
                                </a:lnTo>
                                <a:lnTo>
                                  <a:pt x="1046480" y="551688"/>
                                </a:lnTo>
                                <a:lnTo>
                                  <a:pt x="1044194" y="551815"/>
                                </a:lnTo>
                                <a:lnTo>
                                  <a:pt x="1042797" y="552577"/>
                                </a:lnTo>
                                <a:lnTo>
                                  <a:pt x="897763" y="697484"/>
                                </a:lnTo>
                                <a:lnTo>
                                  <a:pt x="896112" y="702818"/>
                                </a:lnTo>
                                <a:lnTo>
                                  <a:pt x="897001" y="709422"/>
                                </a:lnTo>
                                <a:lnTo>
                                  <a:pt x="1340358" y="1162431"/>
                                </a:lnTo>
                                <a:lnTo>
                                  <a:pt x="1372235" y="1178941"/>
                                </a:lnTo>
                                <a:lnTo>
                                  <a:pt x="1377569" y="1177290"/>
                                </a:lnTo>
                                <a:lnTo>
                                  <a:pt x="1524127" y="1030732"/>
                                </a:lnTo>
                                <a:lnTo>
                                  <a:pt x="1524889" y="1029208"/>
                                </a:lnTo>
                                <a:lnTo>
                                  <a:pt x="1524889" y="1026922"/>
                                </a:lnTo>
                                <a:close/>
                              </a:path>
                              <a:path w="1990089" h="2015489">
                                <a:moveTo>
                                  <a:pt x="1788287" y="762762"/>
                                </a:moveTo>
                                <a:lnTo>
                                  <a:pt x="1750441" y="730885"/>
                                </a:lnTo>
                                <a:lnTo>
                                  <a:pt x="1636090" y="662419"/>
                                </a:lnTo>
                                <a:lnTo>
                                  <a:pt x="1623847" y="655066"/>
                                </a:lnTo>
                                <a:lnTo>
                                  <a:pt x="1576578" y="628269"/>
                                </a:lnTo>
                                <a:lnTo>
                                  <a:pt x="1541399" y="612267"/>
                                </a:lnTo>
                                <a:lnTo>
                                  <a:pt x="1504086" y="603478"/>
                                </a:lnTo>
                                <a:lnTo>
                                  <a:pt x="1497393" y="603300"/>
                                </a:lnTo>
                                <a:lnTo>
                                  <a:pt x="1490878" y="603681"/>
                                </a:lnTo>
                                <a:lnTo>
                                  <a:pt x="1484630" y="604520"/>
                                </a:lnTo>
                                <a:lnTo>
                                  <a:pt x="1487106" y="594321"/>
                                </a:lnTo>
                                <a:lnTo>
                                  <a:pt x="1488833" y="583933"/>
                                </a:lnTo>
                                <a:lnTo>
                                  <a:pt x="1489710" y="574675"/>
                                </a:lnTo>
                                <a:lnTo>
                                  <a:pt x="1489824" y="573430"/>
                                </a:lnTo>
                                <a:lnTo>
                                  <a:pt x="1490014" y="565823"/>
                                </a:lnTo>
                                <a:lnTo>
                                  <a:pt x="1490091" y="562864"/>
                                </a:lnTo>
                                <a:lnTo>
                                  <a:pt x="1482471" y="519176"/>
                                </a:lnTo>
                                <a:lnTo>
                                  <a:pt x="1460373" y="473710"/>
                                </a:lnTo>
                                <a:lnTo>
                                  <a:pt x="1432699" y="438823"/>
                                </a:lnTo>
                                <a:lnTo>
                                  <a:pt x="1430997" y="437045"/>
                                </a:lnTo>
                                <a:lnTo>
                                  <a:pt x="1430997" y="565823"/>
                                </a:lnTo>
                                <a:lnTo>
                                  <a:pt x="1429994" y="574675"/>
                                </a:lnTo>
                                <a:lnTo>
                                  <a:pt x="1407287" y="616712"/>
                                </a:lnTo>
                                <a:lnTo>
                                  <a:pt x="1368806" y="655066"/>
                                </a:lnTo>
                                <a:lnTo>
                                  <a:pt x="1207122" y="493395"/>
                                </a:lnTo>
                                <a:lnTo>
                                  <a:pt x="1240282" y="460248"/>
                                </a:lnTo>
                                <a:lnTo>
                                  <a:pt x="1271270" y="435356"/>
                                </a:lnTo>
                                <a:lnTo>
                                  <a:pt x="1303693" y="428929"/>
                                </a:lnTo>
                                <a:lnTo>
                                  <a:pt x="1317231" y="430669"/>
                                </a:lnTo>
                                <a:lnTo>
                                  <a:pt x="1358353" y="450964"/>
                                </a:lnTo>
                                <a:lnTo>
                                  <a:pt x="1394675" y="483844"/>
                                </a:lnTo>
                                <a:lnTo>
                                  <a:pt x="1420329" y="520166"/>
                                </a:lnTo>
                                <a:lnTo>
                                  <a:pt x="1430909" y="556831"/>
                                </a:lnTo>
                                <a:lnTo>
                                  <a:pt x="1430997" y="565823"/>
                                </a:lnTo>
                                <a:lnTo>
                                  <a:pt x="1430997" y="437045"/>
                                </a:lnTo>
                                <a:lnTo>
                                  <a:pt x="1423238" y="428929"/>
                                </a:lnTo>
                                <a:lnTo>
                                  <a:pt x="1421257" y="426847"/>
                                </a:lnTo>
                                <a:lnTo>
                                  <a:pt x="1408772" y="414909"/>
                                </a:lnTo>
                                <a:lnTo>
                                  <a:pt x="1371346" y="385572"/>
                                </a:lnTo>
                                <a:lnTo>
                                  <a:pt x="1334008" y="366915"/>
                                </a:lnTo>
                                <a:lnTo>
                                  <a:pt x="1285138" y="357733"/>
                                </a:lnTo>
                                <a:lnTo>
                                  <a:pt x="1273302" y="358394"/>
                                </a:lnTo>
                                <a:lnTo>
                                  <a:pt x="1227582" y="373634"/>
                                </a:lnTo>
                                <a:lnTo>
                                  <a:pt x="1217803" y="380619"/>
                                </a:lnTo>
                                <a:lnTo>
                                  <a:pt x="1212215" y="384556"/>
                                </a:lnTo>
                                <a:lnTo>
                                  <a:pt x="1126363" y="468884"/>
                                </a:lnTo>
                                <a:lnTo>
                                  <a:pt x="1124940" y="475107"/>
                                </a:lnTo>
                                <a:lnTo>
                                  <a:pt x="1125601" y="480822"/>
                                </a:lnTo>
                                <a:lnTo>
                                  <a:pt x="1587119" y="952119"/>
                                </a:lnTo>
                                <a:lnTo>
                                  <a:pt x="1595628" y="955421"/>
                                </a:lnTo>
                                <a:lnTo>
                                  <a:pt x="1597914" y="954659"/>
                                </a:lnTo>
                                <a:lnTo>
                                  <a:pt x="1600708" y="954151"/>
                                </a:lnTo>
                                <a:lnTo>
                                  <a:pt x="1628648" y="926338"/>
                                </a:lnTo>
                                <a:lnTo>
                                  <a:pt x="1629029" y="923544"/>
                                </a:lnTo>
                                <a:lnTo>
                                  <a:pt x="1629664" y="921385"/>
                                </a:lnTo>
                                <a:lnTo>
                                  <a:pt x="1629664" y="919099"/>
                                </a:lnTo>
                                <a:lnTo>
                                  <a:pt x="1628140" y="914781"/>
                                </a:lnTo>
                                <a:lnTo>
                                  <a:pt x="1626489" y="912749"/>
                                </a:lnTo>
                                <a:lnTo>
                                  <a:pt x="1420368" y="706628"/>
                                </a:lnTo>
                                <a:lnTo>
                                  <a:pt x="1446657" y="680339"/>
                                </a:lnTo>
                                <a:lnTo>
                                  <a:pt x="1484337" y="662571"/>
                                </a:lnTo>
                                <a:lnTo>
                                  <a:pt x="1492846" y="662419"/>
                                </a:lnTo>
                                <a:lnTo>
                                  <a:pt x="1501686" y="663206"/>
                                </a:lnTo>
                                <a:lnTo>
                                  <a:pt x="1540522" y="675449"/>
                                </a:lnTo>
                                <a:lnTo>
                                  <a:pt x="1584528" y="699096"/>
                                </a:lnTo>
                                <a:lnTo>
                                  <a:pt x="1740408" y="794385"/>
                                </a:lnTo>
                                <a:lnTo>
                                  <a:pt x="1743710" y="796290"/>
                                </a:lnTo>
                                <a:lnTo>
                                  <a:pt x="1746377" y="797179"/>
                                </a:lnTo>
                                <a:lnTo>
                                  <a:pt x="1748917" y="798449"/>
                                </a:lnTo>
                                <a:lnTo>
                                  <a:pt x="1751584" y="798703"/>
                                </a:lnTo>
                                <a:lnTo>
                                  <a:pt x="1753362" y="798449"/>
                                </a:lnTo>
                                <a:lnTo>
                                  <a:pt x="1756930" y="798449"/>
                                </a:lnTo>
                                <a:lnTo>
                                  <a:pt x="1760093" y="796798"/>
                                </a:lnTo>
                                <a:lnTo>
                                  <a:pt x="1783588" y="774065"/>
                                </a:lnTo>
                                <a:lnTo>
                                  <a:pt x="1786001" y="771017"/>
                                </a:lnTo>
                                <a:lnTo>
                                  <a:pt x="1787398" y="768223"/>
                                </a:lnTo>
                                <a:lnTo>
                                  <a:pt x="1787779" y="765429"/>
                                </a:lnTo>
                                <a:lnTo>
                                  <a:pt x="1788287" y="762762"/>
                                </a:lnTo>
                                <a:close/>
                              </a:path>
                              <a:path w="1990089" h="2015489">
                                <a:moveTo>
                                  <a:pt x="1989709" y="559181"/>
                                </a:moveTo>
                                <a:lnTo>
                                  <a:pt x="1988947" y="556895"/>
                                </a:lnTo>
                                <a:lnTo>
                                  <a:pt x="1988058" y="554736"/>
                                </a:lnTo>
                                <a:lnTo>
                                  <a:pt x="1986534" y="552704"/>
                                </a:lnTo>
                                <a:lnTo>
                                  <a:pt x="1811909" y="378079"/>
                                </a:lnTo>
                                <a:lnTo>
                                  <a:pt x="1845564" y="344551"/>
                                </a:lnTo>
                                <a:lnTo>
                                  <a:pt x="1858124" y="330619"/>
                                </a:lnTo>
                                <a:lnTo>
                                  <a:pt x="1861489" y="325882"/>
                                </a:lnTo>
                                <a:lnTo>
                                  <a:pt x="1868360" y="316255"/>
                                </a:lnTo>
                                <a:lnTo>
                                  <a:pt x="1876209" y="301421"/>
                                </a:lnTo>
                                <a:lnTo>
                                  <a:pt x="1881632" y="286131"/>
                                </a:lnTo>
                                <a:lnTo>
                                  <a:pt x="1884908" y="270510"/>
                                </a:lnTo>
                                <a:lnTo>
                                  <a:pt x="1886458" y="254482"/>
                                </a:lnTo>
                                <a:lnTo>
                                  <a:pt x="1886216" y="243611"/>
                                </a:lnTo>
                                <a:lnTo>
                                  <a:pt x="1879104" y="204050"/>
                                </a:lnTo>
                                <a:lnTo>
                                  <a:pt x="1855089" y="151130"/>
                                </a:lnTo>
                                <a:lnTo>
                                  <a:pt x="1829841" y="115049"/>
                                </a:lnTo>
                                <a:lnTo>
                                  <a:pt x="1819275" y="102514"/>
                                </a:lnTo>
                                <a:lnTo>
                                  <a:pt x="1819275" y="233616"/>
                                </a:lnTo>
                                <a:lnTo>
                                  <a:pt x="1818894" y="243611"/>
                                </a:lnTo>
                                <a:lnTo>
                                  <a:pt x="1803107" y="281432"/>
                                </a:lnTo>
                                <a:lnTo>
                                  <a:pt x="1759585" y="325882"/>
                                </a:lnTo>
                                <a:lnTo>
                                  <a:pt x="1567180" y="133350"/>
                                </a:lnTo>
                                <a:lnTo>
                                  <a:pt x="1594446" y="106159"/>
                                </a:lnTo>
                                <a:lnTo>
                                  <a:pt x="1603502" y="97028"/>
                                </a:lnTo>
                                <a:lnTo>
                                  <a:pt x="1641652" y="72885"/>
                                </a:lnTo>
                                <a:lnTo>
                                  <a:pt x="1641525" y="72885"/>
                                </a:lnTo>
                                <a:lnTo>
                                  <a:pt x="1650174" y="71221"/>
                                </a:lnTo>
                                <a:lnTo>
                                  <a:pt x="1649768" y="71221"/>
                                </a:lnTo>
                                <a:lnTo>
                                  <a:pt x="1659763" y="70485"/>
                                </a:lnTo>
                                <a:lnTo>
                                  <a:pt x="1705737" y="83058"/>
                                </a:lnTo>
                                <a:lnTo>
                                  <a:pt x="1746783" y="111785"/>
                                </a:lnTo>
                                <a:lnTo>
                                  <a:pt x="1780882" y="147154"/>
                                </a:lnTo>
                                <a:lnTo>
                                  <a:pt x="1803412" y="180441"/>
                                </a:lnTo>
                                <a:lnTo>
                                  <a:pt x="1818398" y="223342"/>
                                </a:lnTo>
                                <a:lnTo>
                                  <a:pt x="1819275" y="233616"/>
                                </a:lnTo>
                                <a:lnTo>
                                  <a:pt x="1819275" y="102514"/>
                                </a:lnTo>
                                <a:lnTo>
                                  <a:pt x="1788782" y="70485"/>
                                </a:lnTo>
                                <a:lnTo>
                                  <a:pt x="1756791" y="43421"/>
                                </a:lnTo>
                                <a:lnTo>
                                  <a:pt x="1716544" y="18707"/>
                                </a:lnTo>
                                <a:lnTo>
                                  <a:pt x="1677657" y="4203"/>
                                </a:lnTo>
                                <a:lnTo>
                                  <a:pt x="1640459" y="0"/>
                                </a:lnTo>
                                <a:lnTo>
                                  <a:pt x="1628838" y="927"/>
                                </a:lnTo>
                                <a:lnTo>
                                  <a:pt x="1592478" y="12573"/>
                                </a:lnTo>
                                <a:lnTo>
                                  <a:pt x="1558899" y="36512"/>
                                </a:lnTo>
                                <a:lnTo>
                                  <a:pt x="1490726" y="104521"/>
                                </a:lnTo>
                                <a:lnTo>
                                  <a:pt x="1485392" y="114300"/>
                                </a:lnTo>
                                <a:lnTo>
                                  <a:pt x="1486281" y="121539"/>
                                </a:lnTo>
                                <a:lnTo>
                                  <a:pt x="1487855" y="127292"/>
                                </a:lnTo>
                                <a:lnTo>
                                  <a:pt x="1491005" y="133350"/>
                                </a:lnTo>
                                <a:lnTo>
                                  <a:pt x="1491081" y="133502"/>
                                </a:lnTo>
                                <a:lnTo>
                                  <a:pt x="1947164" y="591947"/>
                                </a:lnTo>
                                <a:lnTo>
                                  <a:pt x="1955546" y="595503"/>
                                </a:lnTo>
                                <a:lnTo>
                                  <a:pt x="1957959" y="594614"/>
                                </a:lnTo>
                                <a:lnTo>
                                  <a:pt x="1960753" y="594106"/>
                                </a:lnTo>
                                <a:lnTo>
                                  <a:pt x="1976882" y="582295"/>
                                </a:lnTo>
                                <a:lnTo>
                                  <a:pt x="1980819" y="578485"/>
                                </a:lnTo>
                                <a:lnTo>
                                  <a:pt x="1989074" y="563499"/>
                                </a:lnTo>
                                <a:lnTo>
                                  <a:pt x="1989709" y="561467"/>
                                </a:lnTo>
                                <a:lnTo>
                                  <a:pt x="1989709" y="559181"/>
                                </a:lnTo>
                                <a:close/>
                              </a:path>
                            </a:pathLst>
                          </a:custGeom>
                          <a:solidFill>
                            <a:srgbClr val="C0C0C0">
                              <a:alpha val="50195"/>
                            </a:srgbClr>
                          </a:solidFill>
                        </wps:spPr>
                        <wps:bodyPr wrap="square" lIns="0" tIns="0" rIns="0" bIns="0" rtlCol="0">
                          <a:prstTxWarp prst="textNoShape">
                            <a:avLst/>
                          </a:prstTxWarp>
                          <a:noAutofit/>
                        </wps:bodyPr>
                      </wps:wsp>
                      <wps:wsp>
                        <wps:cNvPr id="839" name="Graphic 839"/>
                        <wps:cNvSpPr/>
                        <wps:spPr>
                          <a:xfrm>
                            <a:off x="1945030" y="1770938"/>
                            <a:ext cx="156845" cy="147955"/>
                          </a:xfrm>
                          <a:custGeom>
                            <a:avLst/>
                            <a:gdLst/>
                            <a:ahLst/>
                            <a:cxnLst/>
                            <a:rect l="l" t="t" r="r" b="b"/>
                            <a:pathLst>
                              <a:path w="156845" h="147955">
                                <a:moveTo>
                                  <a:pt x="156667" y="0"/>
                                </a:moveTo>
                                <a:lnTo>
                                  <a:pt x="0" y="0"/>
                                </a:lnTo>
                                <a:lnTo>
                                  <a:pt x="0" y="147523"/>
                                </a:lnTo>
                                <a:lnTo>
                                  <a:pt x="156667" y="147523"/>
                                </a:lnTo>
                                <a:lnTo>
                                  <a:pt x="156667" y="0"/>
                                </a:lnTo>
                                <a:close/>
                              </a:path>
                            </a:pathLst>
                          </a:custGeom>
                          <a:solidFill>
                            <a:srgbClr val="FFD4D4"/>
                          </a:solidFill>
                        </wps:spPr>
                        <wps:bodyPr wrap="square" lIns="0" tIns="0" rIns="0" bIns="0" rtlCol="0">
                          <a:prstTxWarp prst="textNoShape">
                            <a:avLst/>
                          </a:prstTxWarp>
                          <a:noAutofit/>
                        </wps:bodyPr>
                      </wps:wsp>
                      <wps:wsp>
                        <wps:cNvPr id="840" name="Graphic 840"/>
                        <wps:cNvSpPr/>
                        <wps:spPr>
                          <a:xfrm>
                            <a:off x="1945792" y="1770507"/>
                            <a:ext cx="156845" cy="147955"/>
                          </a:xfrm>
                          <a:custGeom>
                            <a:avLst/>
                            <a:gdLst/>
                            <a:ahLst/>
                            <a:cxnLst/>
                            <a:rect l="l" t="t" r="r" b="b"/>
                            <a:pathLst>
                              <a:path w="156845" h="147955">
                                <a:moveTo>
                                  <a:pt x="2539" y="147446"/>
                                </a:moveTo>
                                <a:lnTo>
                                  <a:pt x="1269" y="146303"/>
                                </a:lnTo>
                              </a:path>
                              <a:path w="156845" h="147955">
                                <a:moveTo>
                                  <a:pt x="0" y="145033"/>
                                </a:moveTo>
                                <a:lnTo>
                                  <a:pt x="0" y="2666"/>
                                </a:lnTo>
                              </a:path>
                              <a:path w="156845" h="147955">
                                <a:moveTo>
                                  <a:pt x="0" y="1142"/>
                                </a:moveTo>
                                <a:lnTo>
                                  <a:pt x="1269" y="0"/>
                                </a:lnTo>
                              </a:path>
                              <a:path w="156845" h="147955">
                                <a:moveTo>
                                  <a:pt x="153924" y="147446"/>
                                </a:moveTo>
                                <a:lnTo>
                                  <a:pt x="155194" y="146303"/>
                                </a:lnTo>
                              </a:path>
                              <a:path w="156845" h="147955">
                                <a:moveTo>
                                  <a:pt x="156718" y="145033"/>
                                </a:moveTo>
                                <a:lnTo>
                                  <a:pt x="156718" y="2666"/>
                                </a:lnTo>
                              </a:path>
                              <a:path w="156845" h="147955">
                                <a:moveTo>
                                  <a:pt x="156718" y="1142"/>
                                </a:moveTo>
                                <a:lnTo>
                                  <a:pt x="155194" y="0"/>
                                </a:lnTo>
                              </a:path>
                            </a:pathLst>
                          </a:custGeom>
                          <a:ln w="1778">
                            <a:solidFill>
                              <a:srgbClr val="FF0000"/>
                            </a:solidFill>
                            <a:prstDash val="solid"/>
                          </a:ln>
                        </wps:spPr>
                        <wps:bodyPr wrap="square" lIns="0" tIns="0" rIns="0" bIns="0" rtlCol="0">
                          <a:prstTxWarp prst="textNoShape">
                            <a:avLst/>
                          </a:prstTxWarp>
                          <a:noAutofit/>
                        </wps:bodyPr>
                      </wps:wsp>
                      <wps:wsp>
                        <wps:cNvPr id="841" name="Graphic 841"/>
                        <wps:cNvSpPr/>
                        <wps:spPr>
                          <a:xfrm>
                            <a:off x="1615338" y="486791"/>
                            <a:ext cx="282575" cy="220979"/>
                          </a:xfrm>
                          <a:custGeom>
                            <a:avLst/>
                            <a:gdLst/>
                            <a:ahLst/>
                            <a:cxnLst/>
                            <a:rect l="l" t="t" r="r" b="b"/>
                            <a:pathLst>
                              <a:path w="282575" h="220979">
                                <a:moveTo>
                                  <a:pt x="0" y="0"/>
                                </a:moveTo>
                                <a:lnTo>
                                  <a:pt x="282194" y="220725"/>
                                </a:lnTo>
                              </a:path>
                            </a:pathLst>
                          </a:custGeom>
                          <a:ln w="1778">
                            <a:solidFill>
                              <a:srgbClr val="FF0000"/>
                            </a:solidFill>
                            <a:prstDash val="sysDot"/>
                          </a:ln>
                        </wps:spPr>
                        <wps:bodyPr wrap="square" lIns="0" tIns="0" rIns="0" bIns="0" rtlCol="0">
                          <a:prstTxWarp prst="textNoShape">
                            <a:avLst/>
                          </a:prstTxWarp>
                          <a:noAutofit/>
                        </wps:bodyPr>
                      </wps:wsp>
                      <wps:wsp>
                        <wps:cNvPr id="842" name="Graphic 842"/>
                        <wps:cNvSpPr/>
                        <wps:spPr>
                          <a:xfrm>
                            <a:off x="2590" y="422783"/>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843" name="Graphic 843"/>
                        <wps:cNvSpPr/>
                        <wps:spPr>
                          <a:xfrm>
                            <a:off x="2590" y="422783"/>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844" name="Graphic 844"/>
                        <wps:cNvSpPr/>
                        <wps:spPr>
                          <a:xfrm>
                            <a:off x="1615338" y="653541"/>
                            <a:ext cx="282575" cy="53975"/>
                          </a:xfrm>
                          <a:custGeom>
                            <a:avLst/>
                            <a:gdLst/>
                            <a:ahLst/>
                            <a:cxnLst/>
                            <a:rect l="l" t="t" r="r" b="b"/>
                            <a:pathLst>
                              <a:path w="282575" h="53975">
                                <a:moveTo>
                                  <a:pt x="0" y="0"/>
                                </a:moveTo>
                                <a:lnTo>
                                  <a:pt x="282194" y="53975"/>
                                </a:lnTo>
                              </a:path>
                            </a:pathLst>
                          </a:custGeom>
                          <a:ln w="1778">
                            <a:solidFill>
                              <a:srgbClr val="FF0000"/>
                            </a:solidFill>
                            <a:prstDash val="sysDot"/>
                          </a:ln>
                        </wps:spPr>
                        <wps:bodyPr wrap="square" lIns="0" tIns="0" rIns="0" bIns="0" rtlCol="0">
                          <a:prstTxWarp prst="textNoShape">
                            <a:avLst/>
                          </a:prstTxWarp>
                          <a:noAutofit/>
                        </wps:bodyPr>
                      </wps:wsp>
                      <wps:wsp>
                        <wps:cNvPr id="845" name="Graphic 845"/>
                        <wps:cNvSpPr/>
                        <wps:spPr>
                          <a:xfrm>
                            <a:off x="2590" y="589533"/>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846" name="Graphic 846"/>
                        <wps:cNvSpPr/>
                        <wps:spPr>
                          <a:xfrm>
                            <a:off x="2590" y="589533"/>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847" name="Graphic 847"/>
                        <wps:cNvSpPr/>
                        <wps:spPr>
                          <a:xfrm>
                            <a:off x="1615338" y="707516"/>
                            <a:ext cx="282575" cy="114300"/>
                          </a:xfrm>
                          <a:custGeom>
                            <a:avLst/>
                            <a:gdLst/>
                            <a:ahLst/>
                            <a:cxnLst/>
                            <a:rect l="l" t="t" r="r" b="b"/>
                            <a:pathLst>
                              <a:path w="282575" h="114300">
                                <a:moveTo>
                                  <a:pt x="0" y="114300"/>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848" name="Graphic 848"/>
                        <wps:cNvSpPr/>
                        <wps:spPr>
                          <a:xfrm>
                            <a:off x="2590" y="757427"/>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849" name="Graphic 849"/>
                        <wps:cNvSpPr/>
                        <wps:spPr>
                          <a:xfrm>
                            <a:off x="2590" y="757427"/>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50" name="Graphic 850"/>
                        <wps:cNvSpPr/>
                        <wps:spPr>
                          <a:xfrm>
                            <a:off x="1615338" y="707516"/>
                            <a:ext cx="282575" cy="281305"/>
                          </a:xfrm>
                          <a:custGeom>
                            <a:avLst/>
                            <a:gdLst/>
                            <a:ahLst/>
                            <a:cxnLst/>
                            <a:rect l="l" t="t" r="r" b="b"/>
                            <a:pathLst>
                              <a:path w="282575" h="281305">
                                <a:moveTo>
                                  <a:pt x="0" y="281050"/>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851" name="Graphic 851"/>
                        <wps:cNvSpPr/>
                        <wps:spPr>
                          <a:xfrm>
                            <a:off x="2590" y="92456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852" name="Graphic 852"/>
                        <wps:cNvSpPr/>
                        <wps:spPr>
                          <a:xfrm>
                            <a:off x="2590" y="924560"/>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s:wsp>
                        <wps:cNvPr id="853" name="Graphic 853"/>
                        <wps:cNvSpPr/>
                        <wps:spPr>
                          <a:xfrm>
                            <a:off x="1615338" y="842263"/>
                            <a:ext cx="282575" cy="313055"/>
                          </a:xfrm>
                          <a:custGeom>
                            <a:avLst/>
                            <a:gdLst/>
                            <a:ahLst/>
                            <a:cxnLst/>
                            <a:rect l="l" t="t" r="r" b="b"/>
                            <a:pathLst>
                              <a:path w="282575" h="313055">
                                <a:moveTo>
                                  <a:pt x="0" y="312927"/>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854" name="Graphic 854"/>
                        <wps:cNvSpPr/>
                        <wps:spPr>
                          <a:xfrm>
                            <a:off x="2590" y="1091183"/>
                            <a:ext cx="1611630" cy="155575"/>
                          </a:xfrm>
                          <a:custGeom>
                            <a:avLst/>
                            <a:gdLst/>
                            <a:ahLst/>
                            <a:cxnLst/>
                            <a:rect l="l" t="t" r="r" b="b"/>
                            <a:pathLst>
                              <a:path w="1611630" h="155575">
                                <a:moveTo>
                                  <a:pt x="1579473" y="0"/>
                                </a:moveTo>
                                <a:lnTo>
                                  <a:pt x="32308" y="0"/>
                                </a:lnTo>
                                <a:lnTo>
                                  <a:pt x="19673" y="2482"/>
                                </a:lnTo>
                                <a:lnTo>
                                  <a:pt x="9410" y="9286"/>
                                </a:lnTo>
                                <a:lnTo>
                                  <a:pt x="2519" y="19448"/>
                                </a:lnTo>
                                <a:lnTo>
                                  <a:pt x="0" y="32003"/>
                                </a:lnTo>
                                <a:lnTo>
                                  <a:pt x="0" y="123189"/>
                                </a:lnTo>
                                <a:lnTo>
                                  <a:pt x="2519" y="135798"/>
                                </a:lnTo>
                                <a:lnTo>
                                  <a:pt x="9410" y="145954"/>
                                </a:lnTo>
                                <a:lnTo>
                                  <a:pt x="19673" y="152729"/>
                                </a:lnTo>
                                <a:lnTo>
                                  <a:pt x="32308" y="155193"/>
                                </a:lnTo>
                                <a:lnTo>
                                  <a:pt x="1579473" y="155193"/>
                                </a:lnTo>
                                <a:lnTo>
                                  <a:pt x="1592082" y="152729"/>
                                </a:lnTo>
                                <a:lnTo>
                                  <a:pt x="1602238" y="145954"/>
                                </a:lnTo>
                                <a:lnTo>
                                  <a:pt x="1609013" y="135798"/>
                                </a:lnTo>
                                <a:lnTo>
                                  <a:pt x="1611477" y="12318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855" name="Graphic 855"/>
                        <wps:cNvSpPr/>
                        <wps:spPr>
                          <a:xfrm>
                            <a:off x="2590" y="1091183"/>
                            <a:ext cx="1611630" cy="155575"/>
                          </a:xfrm>
                          <a:custGeom>
                            <a:avLst/>
                            <a:gdLst/>
                            <a:ahLst/>
                            <a:cxnLst/>
                            <a:rect l="l" t="t" r="r" b="b"/>
                            <a:pathLst>
                              <a:path w="1611630" h="155575">
                                <a:moveTo>
                                  <a:pt x="0" y="123189"/>
                                </a:moveTo>
                                <a:lnTo>
                                  <a:pt x="2519" y="135798"/>
                                </a:lnTo>
                                <a:lnTo>
                                  <a:pt x="9410" y="145954"/>
                                </a:lnTo>
                                <a:lnTo>
                                  <a:pt x="19673" y="152729"/>
                                </a:lnTo>
                                <a:lnTo>
                                  <a:pt x="32308" y="155193"/>
                                </a:lnTo>
                                <a:lnTo>
                                  <a:pt x="1579473" y="155193"/>
                                </a:lnTo>
                                <a:lnTo>
                                  <a:pt x="1592082" y="152729"/>
                                </a:lnTo>
                                <a:lnTo>
                                  <a:pt x="1602238" y="145954"/>
                                </a:lnTo>
                                <a:lnTo>
                                  <a:pt x="1609013" y="135798"/>
                                </a:lnTo>
                                <a:lnTo>
                                  <a:pt x="1611477" y="12318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3189"/>
                                </a:lnTo>
                                <a:close/>
                              </a:path>
                            </a:pathLst>
                          </a:custGeom>
                          <a:ln w="5181">
                            <a:solidFill>
                              <a:srgbClr val="FF0000"/>
                            </a:solidFill>
                            <a:prstDash val="solid"/>
                          </a:ln>
                        </wps:spPr>
                        <wps:bodyPr wrap="square" lIns="0" tIns="0" rIns="0" bIns="0" rtlCol="0">
                          <a:prstTxWarp prst="textNoShape">
                            <a:avLst/>
                          </a:prstTxWarp>
                          <a:noAutofit/>
                        </wps:bodyPr>
                      </wps:wsp>
                      <wps:wsp>
                        <wps:cNvPr id="856" name="Graphic 856"/>
                        <wps:cNvSpPr/>
                        <wps:spPr>
                          <a:xfrm>
                            <a:off x="1615338" y="842263"/>
                            <a:ext cx="282575" cy="481330"/>
                          </a:xfrm>
                          <a:custGeom>
                            <a:avLst/>
                            <a:gdLst/>
                            <a:ahLst/>
                            <a:cxnLst/>
                            <a:rect l="l" t="t" r="r" b="b"/>
                            <a:pathLst>
                              <a:path w="282575" h="481330">
                                <a:moveTo>
                                  <a:pt x="0" y="481202"/>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857" name="Graphic 857"/>
                        <wps:cNvSpPr/>
                        <wps:spPr>
                          <a:xfrm>
                            <a:off x="2590" y="1259205"/>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858" name="Graphic 858"/>
                        <wps:cNvSpPr/>
                        <wps:spPr>
                          <a:xfrm>
                            <a:off x="2590" y="1259205"/>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859" name="Graphic 859"/>
                        <wps:cNvSpPr/>
                        <wps:spPr>
                          <a:xfrm>
                            <a:off x="1615338" y="842263"/>
                            <a:ext cx="282575" cy="648335"/>
                          </a:xfrm>
                          <a:custGeom>
                            <a:avLst/>
                            <a:gdLst/>
                            <a:ahLst/>
                            <a:cxnLst/>
                            <a:rect l="l" t="t" r="r" b="b"/>
                            <a:pathLst>
                              <a:path w="282575" h="648335">
                                <a:moveTo>
                                  <a:pt x="0" y="647953"/>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860" name="Graphic 860"/>
                        <wps:cNvSpPr/>
                        <wps:spPr>
                          <a:xfrm>
                            <a:off x="2590" y="1425955"/>
                            <a:ext cx="1611630" cy="154305"/>
                          </a:xfrm>
                          <a:custGeom>
                            <a:avLst/>
                            <a:gdLst/>
                            <a:ahLst/>
                            <a:cxnLst/>
                            <a:rect l="l" t="t" r="r" b="b"/>
                            <a:pathLst>
                              <a:path w="1611630" h="154305">
                                <a:moveTo>
                                  <a:pt x="1579473" y="0"/>
                                </a:moveTo>
                                <a:lnTo>
                                  <a:pt x="32308" y="0"/>
                                </a:lnTo>
                                <a:lnTo>
                                  <a:pt x="19673" y="2500"/>
                                </a:lnTo>
                                <a:lnTo>
                                  <a:pt x="9410" y="9334"/>
                                </a:lnTo>
                                <a:lnTo>
                                  <a:pt x="2519" y="19502"/>
                                </a:lnTo>
                                <a:lnTo>
                                  <a:pt x="0" y="32004"/>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502"/>
                                </a:lnTo>
                                <a:lnTo>
                                  <a:pt x="1602238" y="9334"/>
                                </a:lnTo>
                                <a:lnTo>
                                  <a:pt x="1592082" y="2500"/>
                                </a:lnTo>
                                <a:lnTo>
                                  <a:pt x="1579473" y="0"/>
                                </a:lnTo>
                                <a:close/>
                              </a:path>
                            </a:pathLst>
                          </a:custGeom>
                          <a:solidFill>
                            <a:srgbClr val="FFD4D4"/>
                          </a:solidFill>
                        </wps:spPr>
                        <wps:bodyPr wrap="square" lIns="0" tIns="0" rIns="0" bIns="0" rtlCol="0">
                          <a:prstTxWarp prst="textNoShape">
                            <a:avLst/>
                          </a:prstTxWarp>
                          <a:noAutofit/>
                        </wps:bodyPr>
                      </wps:wsp>
                      <wps:wsp>
                        <wps:cNvPr id="861" name="Graphic 861"/>
                        <wps:cNvSpPr/>
                        <wps:spPr>
                          <a:xfrm>
                            <a:off x="2590" y="1425955"/>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502"/>
                                </a:lnTo>
                                <a:lnTo>
                                  <a:pt x="1602238" y="9334"/>
                                </a:lnTo>
                                <a:lnTo>
                                  <a:pt x="1592082" y="2500"/>
                                </a:lnTo>
                                <a:lnTo>
                                  <a:pt x="1579473" y="0"/>
                                </a:lnTo>
                                <a:lnTo>
                                  <a:pt x="32308" y="0"/>
                                </a:lnTo>
                                <a:lnTo>
                                  <a:pt x="19673" y="2500"/>
                                </a:lnTo>
                                <a:lnTo>
                                  <a:pt x="9410" y="9334"/>
                                </a:lnTo>
                                <a:lnTo>
                                  <a:pt x="2519" y="19502"/>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862" name="Graphic 862"/>
                        <wps:cNvSpPr/>
                        <wps:spPr>
                          <a:xfrm>
                            <a:off x="1615338" y="842263"/>
                            <a:ext cx="282575" cy="815975"/>
                          </a:xfrm>
                          <a:custGeom>
                            <a:avLst/>
                            <a:gdLst/>
                            <a:ahLst/>
                            <a:cxnLst/>
                            <a:rect l="l" t="t" r="r" b="b"/>
                            <a:pathLst>
                              <a:path w="282575" h="815975">
                                <a:moveTo>
                                  <a:pt x="0" y="815848"/>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863" name="Graphic 863"/>
                        <wps:cNvSpPr/>
                        <wps:spPr>
                          <a:xfrm>
                            <a:off x="2590" y="1594103"/>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666"/>
                                </a:lnTo>
                                <a:lnTo>
                                  <a:pt x="2519" y="134314"/>
                                </a:lnTo>
                                <a:lnTo>
                                  <a:pt x="9410" y="144557"/>
                                </a:lnTo>
                                <a:lnTo>
                                  <a:pt x="19673" y="151419"/>
                                </a:lnTo>
                                <a:lnTo>
                                  <a:pt x="32308" y="153924"/>
                                </a:lnTo>
                                <a:lnTo>
                                  <a:pt x="1579473" y="153924"/>
                                </a:lnTo>
                                <a:lnTo>
                                  <a:pt x="1592082" y="151419"/>
                                </a:lnTo>
                                <a:lnTo>
                                  <a:pt x="1602238" y="144557"/>
                                </a:lnTo>
                                <a:lnTo>
                                  <a:pt x="1609013" y="134314"/>
                                </a:lnTo>
                                <a:lnTo>
                                  <a:pt x="1611477" y="121666"/>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864" name="Graphic 864"/>
                        <wps:cNvSpPr/>
                        <wps:spPr>
                          <a:xfrm>
                            <a:off x="2590" y="1594103"/>
                            <a:ext cx="1611630" cy="154305"/>
                          </a:xfrm>
                          <a:custGeom>
                            <a:avLst/>
                            <a:gdLst/>
                            <a:ahLst/>
                            <a:cxnLst/>
                            <a:rect l="l" t="t" r="r" b="b"/>
                            <a:pathLst>
                              <a:path w="1611630" h="154305">
                                <a:moveTo>
                                  <a:pt x="0" y="121666"/>
                                </a:moveTo>
                                <a:lnTo>
                                  <a:pt x="2519" y="134314"/>
                                </a:lnTo>
                                <a:lnTo>
                                  <a:pt x="9410" y="144557"/>
                                </a:lnTo>
                                <a:lnTo>
                                  <a:pt x="19673" y="151419"/>
                                </a:lnTo>
                                <a:lnTo>
                                  <a:pt x="32308" y="153924"/>
                                </a:lnTo>
                                <a:lnTo>
                                  <a:pt x="1579473" y="153924"/>
                                </a:lnTo>
                                <a:lnTo>
                                  <a:pt x="1592082" y="151419"/>
                                </a:lnTo>
                                <a:lnTo>
                                  <a:pt x="1602238" y="144557"/>
                                </a:lnTo>
                                <a:lnTo>
                                  <a:pt x="1609013" y="134314"/>
                                </a:lnTo>
                                <a:lnTo>
                                  <a:pt x="1611477" y="121666"/>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666"/>
                                </a:lnTo>
                                <a:close/>
                              </a:path>
                            </a:pathLst>
                          </a:custGeom>
                          <a:ln w="5181">
                            <a:solidFill>
                              <a:srgbClr val="FF0000"/>
                            </a:solidFill>
                            <a:prstDash val="solid"/>
                          </a:ln>
                        </wps:spPr>
                        <wps:bodyPr wrap="square" lIns="0" tIns="0" rIns="0" bIns="0" rtlCol="0">
                          <a:prstTxWarp prst="textNoShape">
                            <a:avLst/>
                          </a:prstTxWarp>
                          <a:noAutofit/>
                        </wps:bodyPr>
                      </wps:wsp>
                      <wps:wsp>
                        <wps:cNvPr id="865" name="Graphic 865"/>
                        <wps:cNvSpPr/>
                        <wps:spPr>
                          <a:xfrm>
                            <a:off x="1615338" y="1835276"/>
                            <a:ext cx="487680" cy="83185"/>
                          </a:xfrm>
                          <a:custGeom>
                            <a:avLst/>
                            <a:gdLst/>
                            <a:ahLst/>
                            <a:cxnLst/>
                            <a:rect l="l" t="t" r="r" b="b"/>
                            <a:pathLst>
                              <a:path w="487680" h="83185">
                                <a:moveTo>
                                  <a:pt x="0" y="0"/>
                                </a:moveTo>
                                <a:lnTo>
                                  <a:pt x="282194" y="83185"/>
                                </a:lnTo>
                              </a:path>
                              <a:path w="487680" h="83185">
                                <a:moveTo>
                                  <a:pt x="282194" y="83185"/>
                                </a:moveTo>
                                <a:lnTo>
                                  <a:pt x="487680" y="83185"/>
                                </a:lnTo>
                              </a:path>
                            </a:pathLst>
                          </a:custGeom>
                          <a:ln w="1778">
                            <a:solidFill>
                              <a:srgbClr val="FF0000"/>
                            </a:solidFill>
                            <a:prstDash val="sysDot"/>
                          </a:ln>
                        </wps:spPr>
                        <wps:bodyPr wrap="square" lIns="0" tIns="0" rIns="0" bIns="0" rtlCol="0">
                          <a:prstTxWarp prst="textNoShape">
                            <a:avLst/>
                          </a:prstTxWarp>
                          <a:noAutofit/>
                        </wps:bodyPr>
                      </wps:wsp>
                      <wps:wsp>
                        <wps:cNvPr id="866" name="Graphic 866"/>
                        <wps:cNvSpPr/>
                        <wps:spPr>
                          <a:xfrm>
                            <a:off x="2590" y="1770888"/>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88"/>
                                </a:lnTo>
                                <a:lnTo>
                                  <a:pt x="9410" y="144875"/>
                                </a:lnTo>
                                <a:lnTo>
                                  <a:pt x="19673" y="151780"/>
                                </a:lnTo>
                                <a:lnTo>
                                  <a:pt x="32308" y="154305"/>
                                </a:lnTo>
                                <a:lnTo>
                                  <a:pt x="1579473" y="154305"/>
                                </a:lnTo>
                                <a:lnTo>
                                  <a:pt x="1592082" y="151780"/>
                                </a:lnTo>
                                <a:lnTo>
                                  <a:pt x="1602238" y="144875"/>
                                </a:lnTo>
                                <a:lnTo>
                                  <a:pt x="1609013" y="13458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867" name="Graphic 867"/>
                        <wps:cNvSpPr/>
                        <wps:spPr>
                          <a:xfrm>
                            <a:off x="2590" y="1770888"/>
                            <a:ext cx="1611630" cy="154305"/>
                          </a:xfrm>
                          <a:custGeom>
                            <a:avLst/>
                            <a:gdLst/>
                            <a:ahLst/>
                            <a:cxnLst/>
                            <a:rect l="l" t="t" r="r" b="b"/>
                            <a:pathLst>
                              <a:path w="1611630" h="154305">
                                <a:moveTo>
                                  <a:pt x="0" y="121920"/>
                                </a:moveTo>
                                <a:lnTo>
                                  <a:pt x="2519" y="134588"/>
                                </a:lnTo>
                                <a:lnTo>
                                  <a:pt x="9410" y="144875"/>
                                </a:lnTo>
                                <a:lnTo>
                                  <a:pt x="19673" y="151780"/>
                                </a:lnTo>
                                <a:lnTo>
                                  <a:pt x="32308" y="154305"/>
                                </a:lnTo>
                                <a:lnTo>
                                  <a:pt x="1579473" y="154305"/>
                                </a:lnTo>
                                <a:lnTo>
                                  <a:pt x="1592082" y="151780"/>
                                </a:lnTo>
                                <a:lnTo>
                                  <a:pt x="1602238" y="144875"/>
                                </a:lnTo>
                                <a:lnTo>
                                  <a:pt x="1609013" y="13458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33.305996pt;width:319.8pt;height:158.7pt;mso-position-horizontal-relative:page;mso-position-vertical-relative:paragraph;z-index:-17400832" id="docshapegroup762" coordorigin="38,-666" coordsize="6396,3174">
                <v:shape style="position:absolute;left:3300;top:-667;width:3134;height:3174" id="docshape763" coordorigin="3301,-666" coordsize="3134,3174" path="m4295,2299l4293,2271,4287,2241,4278,2210,4266,2179,4251,2146,4231,2114,4209,2081,4183,2047,4154,2013,4121,1979,3657,1514,3653,1512,3647,1509,3639,1510,3636,1511,3626,1516,3616,1523,3604,1535,3597,1545,3592,1555,3591,1558,3590,1563,3590,1566,3593,1573,3595,1576,4060,2041,4084,2066,4106,2090,4125,2114,4141,2137,4155,2160,4167,2182,4176,2203,4183,2223,4187,2243,4189,2262,4188,2280,4185,2297,4180,2314,4173,2330,4162,2344,4150,2358,4136,2370,4122,2380,4106,2387,4089,2392,4072,2395,4053,2395,4034,2394,4014,2389,3994,2382,3972,2373,3950,2362,3926,2347,3902,2330,3878,2311,3853,2288,3827,2263,3367,1804,3364,1801,3357,1799,3350,1799,3346,1800,3337,1805,3327,1813,3315,1825,3307,1835,3304,1840,3301,1848,3301,1852,3301,1855,3303,1862,3306,1865,3778,2337,3812,2370,3846,2399,3879,2425,3912,2448,3945,2466,3976,2481,4006,2493,4035,2501,4064,2506,4092,2507,4118,2505,4144,2500,4168,2492,4191,2480,4212,2466,4232,2448,4251,2426,4267,2403,4279,2379,4288,2353,4293,2327,4295,2299xm4859,1790l4858,1784,4857,1779,4857,1778,4854,1771,4851,1764,4847,1757,4841,1749,4799,1707,4133,1041,4131,1039,4127,1038,4124,1037,4115,1037,4112,1037,4107,1040,4098,1046,4092,1051,4087,1056,4081,1062,4076,1068,4073,1072,4070,1077,4068,1081,4067,1086,4066,1090,4067,1094,4068,1097,4070,1101,4071,1103,4508,1539,4654,1684,4677,1707,4641,1689,4623,1679,4605,1669,4551,1642,4515,1622,4458,1593,4379,1553,4134,1430,3927,1325,3916,1320,3906,1316,3897,1312,3886,1308,3887,1308,3876,1305,3867,1304,3857,1304,3851,1305,3845,1308,3838,1311,3831,1316,3823,1323,3816,1331,3808,1338,3793,1353,3787,1360,3784,1369,3786,1381,3788,1390,3793,1400,3800,1411,3811,1423,4511,2123,4513,2125,4517,2126,4521,2128,4524,2128,4528,2127,4531,2127,4536,2124,4541,2121,4546,2118,4551,2114,4557,2108,4563,2102,4568,2096,4571,2092,4574,2086,4575,2082,4576,2078,4577,2074,4578,2071,4576,2067,4574,2063,4572,2061,4070,1559,4048,1537,3961,1451,3940,1430,3940,1430,3985,1455,4055,1492,4079,1504,4710,1822,4724,1828,4736,1834,4761,1844,4773,1847,4783,1848,4793,1849,4802,1849,4808,1846,4815,1844,4815,1844,4822,1839,4829,1832,4836,1826,4853,1809,4855,1805,4857,1800,4858,1795,4859,1790xm5209,1340l5207,1305,5207,1303,5200,1265,5188,1226,5172,1185,5150,1142,5124,1099,5103,1068,5103,1305,5102,1331,5097,1356,5089,1380,5077,1404,5061,1427,5040,1449,4977,1513,4389,925,4452,862,4476,840,4501,824,4526,812,4552,805,4579,802,4606,803,4634,807,4663,814,4692,825,4722,839,4753,856,4783,876,4814,899,4845,925,4876,952,4907,981,4944,1019,4976,1056,5005,1091,5030,1124,5052,1157,5069,1189,5083,1220,5093,1249,5100,1278,5102,1303,5103,1305,5103,1068,5092,1054,5056,1008,5015,961,4968,912,4926,872,4884,835,4842,802,4801,773,4760,749,4720,729,4681,713,4642,701,4605,693,4569,691,4533,692,4499,698,4466,709,4434,725,4402,747,4372,775,4261,886,4258,894,4260,905,4262,914,4267,923,4274,933,4284,944,4958,1618,4969,1628,4979,1635,4988,1640,4997,1642,5008,1644,5016,1641,5022,1636,5120,1537,5142,1513,5148,1507,5170,1476,5187,1444,5199,1410,5207,1376,5209,1340xm5702,951l5701,944,5692,929,5677,912,5670,905,5662,897,5655,890,5649,886,5644,881,5630,873,5623,872,5620,872,5617,873,5431,1060,5160,790,5318,632,5320,629,5320,623,5319,619,5315,611,5312,606,5297,589,5282,574,5264,559,5259,555,5251,551,5246,550,5243,549,5240,549,5237,551,5079,709,4842,471,5026,287,5027,285,5027,278,5026,275,5023,270,5022,266,5013,255,5003,243,4988,229,4975,217,4964,209,4955,204,4952,203,4949,203,4945,203,4943,204,4714,432,4712,441,4713,451,4716,460,4720,470,4728,480,4738,491,5411,1164,5422,1175,5433,1182,5442,1187,5451,1188,5462,1190,5470,1188,5701,957,5702,955,5702,951xm6117,535l6116,532,6115,529,6113,526,6111,522,6108,519,6105,517,6100,512,6093,508,6057,485,5877,377,5858,365,5832,350,5815,340,5783,323,5769,316,5755,309,5741,303,5728,298,5715,294,5703,290,5691,288,5682,286,5680,285,5669,284,5659,284,5648,285,5639,286,5643,270,5645,253,5647,239,5647,237,5647,225,5647,220,5646,203,5644,186,5641,169,5635,151,5629,134,5621,116,5612,98,5600,80,5588,62,5573,44,5557,25,5554,22,5554,225,5553,239,5549,253,5544,266,5537,280,5528,293,5517,305,5456,365,5202,111,5254,59,5263,50,5271,43,5279,36,5285,31,5294,24,5303,19,5311,16,5332,11,5354,9,5375,12,5396,19,5418,30,5440,44,5462,61,5484,82,5497,96,5509,110,5520,124,5529,138,5537,153,5544,168,5549,182,5552,196,5554,211,5554,225,5554,22,5542,9,5539,6,5519,-13,5500,-30,5480,-45,5460,-59,5441,-71,5421,-80,5401,-88,5382,-95,5362,-100,5343,-102,5324,-103,5306,-102,5287,-99,5269,-93,5251,-86,5234,-78,5227,-73,5218,-67,5210,-61,5203,-55,5195,-48,5187,-40,5179,-32,5074,72,5072,80,5072,82,5073,91,5075,100,5080,110,5088,120,5098,131,5800,833,5803,836,5807,837,5810,838,5813,838,5817,837,5821,836,5826,834,5831,831,5835,828,5841,824,5847,818,5853,812,5857,806,5861,802,5863,797,5865,793,5866,788,5867,785,5867,781,5865,774,5862,771,5537,447,5579,405,5590,396,5601,388,5613,382,5625,379,5638,377,5652,377,5665,378,5680,381,5695,385,5711,391,5727,398,5743,406,5760,415,5778,424,5796,435,5815,446,6041,585,6047,588,6051,589,6055,591,6059,592,6062,591,6067,591,6072,589,6082,582,6087,577,6093,571,6101,564,6106,558,6109,553,6113,548,6115,544,6116,539,6117,535xm6434,214l6433,211,6431,207,6429,204,6154,-71,6207,-124,6227,-145,6232,-153,6243,-168,6255,-191,6264,-216,6269,-240,6271,-265,6271,-282,6271,-291,6267,-318,6260,-345,6250,-372,6238,-400,6222,-428,6203,-457,6182,-485,6166,-505,6166,-298,6165,-282,6163,-267,6158,-252,6150,-237,6140,-223,6127,-209,6072,-153,5769,-456,5812,-499,5826,-513,5834,-521,5843,-528,5852,-535,5863,-542,5874,-547,5886,-551,5886,-551,5899,-554,5899,-554,5914,-555,5930,-554,5948,-550,5967,-544,5987,-535,6008,-523,6029,-508,6051,-490,6074,-469,6091,-452,6105,-434,6118,-417,6130,-400,6141,-382,6149,-365,6156,-347,6161,-331,6164,-314,6166,-298,6166,-505,6158,-513,6131,-542,6118,-555,6110,-562,6089,-581,6067,-598,6046,-613,6025,-626,6004,-637,5983,-646,5963,-654,5943,-660,5923,-663,5903,-666,5884,-666,5866,-665,5849,-662,5834,-658,5820,-653,5808,-646,5798,-640,5788,-634,5779,-629,5771,-622,5763,-616,5756,-609,5748,-601,5648,-502,5642,-495,5640,-486,5641,-475,5644,-466,5649,-456,5649,-456,5657,-445,5667,-434,6367,266,6370,269,6372,269,6374,270,6377,271,6380,272,6384,270,6388,269,6393,267,6398,265,6402,261,6408,257,6414,251,6420,245,6424,239,6428,235,6431,229,6432,225,6433,221,6434,218,6434,214xe" filled="true" fillcolor="#c0c0c0" stroked="false">
                  <v:path arrowok="t"/>
                  <v:fill opacity="32896f" type="solid"/>
                </v:shape>
                <v:rect style="position:absolute;left:3101;top:2122;width:247;height:233" id="docshape764" filled="true" fillcolor="#ffd4d4" stroked="false">
                  <v:fill type="solid"/>
                </v:rect>
                <v:shape style="position:absolute;left:3102;top:2122;width:247;height:233" id="docshape765" coordorigin="3102,2122" coordsize="247,233" path="m3106,2354l3104,2352m3102,2350l3102,2126m3102,2124l3104,2122m3345,2354l3347,2352m3349,2350l3349,2126m3349,2124l3347,2122e" filled="false" stroked="true" strokeweight=".140pt" strokecolor="#ff0000">
                  <v:path arrowok="t"/>
                  <v:stroke dashstyle="solid"/>
                </v:shape>
                <v:line style="position:absolute" from="2582,100" to="3026,448" stroked="true" strokeweight=".140pt" strokecolor="#ff0000">
                  <v:stroke dashstyle="shortdot"/>
                </v:line>
                <v:shape style="position:absolute;left:42;top:-1;width:2538;height:243" id="docshape766" coordorigin="42,0" coordsize="2538,243" path="m2530,0l93,0,73,4,57,14,46,30,42,50,42,192,46,212,57,228,73,238,93,242,2530,242,2549,238,2565,228,2576,212,2580,192,2580,50,2576,30,2565,14,2549,4,2530,0xe" filled="true" fillcolor="#ffd4d4" stroked="false">
                  <v:path arrowok="t"/>
                  <v:fill type="solid"/>
                </v:shape>
                <v:shape style="position:absolute;left:42;top:-1;width:2538;height:243" id="docshape767" coordorigin="42,0" coordsize="2538,243" path="m42,192l46,212,57,228,73,238,93,242,2530,242,2549,238,2565,228,2576,212,2580,192,2580,50,2576,30,2565,14,2549,4,2530,0,93,0,73,4,57,14,46,30,42,50,42,192xe" filled="false" stroked="true" strokeweight=".408pt" strokecolor="#ff0000">
                  <v:path arrowok="t"/>
                  <v:stroke dashstyle="solid"/>
                </v:shape>
                <v:line style="position:absolute" from="2582,363" to="3026,448" stroked="true" strokeweight=".140pt" strokecolor="#ff0000">
                  <v:stroke dashstyle="shortdot"/>
                </v:line>
                <v:shape style="position:absolute;left:42;top:262;width:2538;height:243" id="docshape768" coordorigin="42,262" coordsize="2538,243" path="m2530,262l93,262,73,266,57,277,46,293,42,313,42,454,46,474,57,490,73,501,93,505,2530,505,2549,501,2565,490,2576,474,2580,454,2580,313,2576,293,2565,277,2549,266,2530,262xe" filled="true" fillcolor="#ffd4d4" stroked="false">
                  <v:path arrowok="t"/>
                  <v:fill type="solid"/>
                </v:shape>
                <v:shape style="position:absolute;left:42;top:262;width:2538;height:243" id="docshape769" coordorigin="42,262" coordsize="2538,243" path="m42,454l46,474,57,490,73,501,93,505,2530,505,2549,501,2565,490,2576,474,2580,454,2580,313,2576,293,2565,277,2549,266,2530,262,93,262,73,266,57,277,46,293,42,313,42,454xe" filled="false" stroked="true" strokeweight=".408pt" strokecolor="#ff0000">
                  <v:path arrowok="t"/>
                  <v:stroke dashstyle="solid"/>
                </v:shape>
                <v:line style="position:absolute" from="2582,628" to="3026,448" stroked="true" strokeweight=".140pt" strokecolor="#ff0000">
                  <v:stroke dashstyle="shortdot"/>
                </v:line>
                <v:shape style="position:absolute;left:42;top:526;width:2538;height:243" id="docshape770" coordorigin="42,527" coordsize="2538,243" path="m2530,527l93,527,73,531,57,542,46,558,42,578,42,719,46,739,57,755,73,765,93,769,2530,769,2549,765,2565,755,2576,739,2580,719,2580,578,2576,558,2565,542,2549,531,2530,527xe" filled="true" fillcolor="#ffd4d4" stroked="false">
                  <v:path arrowok="t"/>
                  <v:fill type="solid"/>
                </v:shape>
                <v:shape style="position:absolute;left:42;top:526;width:2538;height:243" id="docshape771" coordorigin="42,527" coordsize="2538,243" path="m42,719l46,739,57,755,73,765,93,769,2530,769,2549,765,2565,755,2576,739,2580,719,2580,578,2576,558,2565,542,2549,531,2530,527,93,527,73,531,57,542,46,558,42,578,42,719xe" filled="false" stroked="true" strokeweight=".408pt" strokecolor="#ff0000">
                  <v:path arrowok="t"/>
                  <v:stroke dashstyle="solid"/>
                </v:shape>
                <v:line style="position:absolute" from="2582,891" to="3026,448" stroked="true" strokeweight=".140pt" strokecolor="#ff0000">
                  <v:stroke dashstyle="shortdot"/>
                </v:line>
                <v:shape style="position:absolute;left:42;top:789;width:2538;height:243" id="docshape772" coordorigin="42,790" coordsize="2538,243" path="m2530,790l93,790,73,794,57,804,46,820,42,840,42,981,46,1001,57,1017,73,1028,93,1032,2530,1032,2549,1028,2565,1017,2576,1001,2580,981,2580,840,2576,820,2565,804,2549,794,2530,790xe" filled="true" fillcolor="#ffd4d4" stroked="false">
                  <v:path arrowok="t"/>
                  <v:fill type="solid"/>
                </v:shape>
                <v:shape style="position:absolute;left:42;top:789;width:2538;height:243" id="docshape773" coordorigin="42,790" coordsize="2538,243" path="m42,981l46,1001,57,1017,73,1028,93,1032,2530,1032,2549,1028,2565,1017,2576,1001,2580,981,2580,840,2576,820,2565,804,2549,794,2530,790,93,790,73,794,57,804,46,820,42,840,42,981xe" filled="false" stroked="true" strokeweight=".408pt" strokecolor="#ff0000">
                  <v:path arrowok="t"/>
                  <v:stroke dashstyle="solid"/>
                </v:shape>
                <v:line style="position:absolute" from="2582,1153" to="3026,660" stroked="true" strokeweight=".140pt" strokecolor="#ff0000">
                  <v:stroke dashstyle="shortdot"/>
                </v:line>
                <v:shape style="position:absolute;left:42;top:1052;width:2538;height:245" id="docshape774" coordorigin="42,1052" coordsize="2538,245" path="m2530,1052l93,1052,73,1056,57,1067,46,1083,42,1103,42,1246,46,1266,57,1282,73,1293,93,1297,2530,1297,2549,1293,2565,1282,2576,1266,2580,1246,2580,1103,2576,1083,2565,1067,2549,1056,2530,1052xe" filled="true" fillcolor="#ffd4d4" stroked="false">
                  <v:path arrowok="t"/>
                  <v:fill type="solid"/>
                </v:shape>
                <v:shape style="position:absolute;left:42;top:1052;width:2538;height:245" id="docshape775" coordorigin="42,1052" coordsize="2538,245" path="m42,1246l46,1266,57,1282,73,1293,93,1297,2530,1297,2549,1293,2565,1282,2576,1266,2580,1246,2580,1103,2576,1083,2565,1067,2549,1056,2530,1052,93,1052,73,1056,57,1067,46,1083,42,1103,42,1246xe" filled="false" stroked="true" strokeweight=".408pt" strokecolor="#ff0000">
                  <v:path arrowok="t"/>
                  <v:stroke dashstyle="solid"/>
                </v:shape>
                <v:line style="position:absolute" from="2582,1418" to="3026,660" stroked="true" strokeweight=".140pt" strokecolor="#ff0000">
                  <v:stroke dashstyle="shortdot"/>
                </v:line>
                <v:shape style="position:absolute;left:42;top:1316;width:2538;height:243" id="docshape776" coordorigin="42,1317" coordsize="2538,243" path="m2530,1317l93,1317,73,1321,57,1331,46,1347,42,1367,42,1509,46,1529,57,1545,73,1555,93,1559,2530,1559,2549,1555,2565,1545,2576,1529,2580,1509,2580,1367,2576,1347,2565,1331,2549,1321,2530,1317xe" filled="true" fillcolor="#ffd4d4" stroked="false">
                  <v:path arrowok="t"/>
                  <v:fill type="solid"/>
                </v:shape>
                <v:shape style="position:absolute;left:42;top:1316;width:2538;height:243" id="docshape777" coordorigin="42,1317" coordsize="2538,243" path="m42,1509l46,1529,57,1545,73,1555,93,1559,2530,1559,2549,1555,2565,1545,2576,1529,2580,1509,2580,1367,2576,1347,2565,1331,2549,1321,2530,1317,93,1317,73,1321,57,1331,46,1347,42,1367,42,1509xe" filled="false" stroked="true" strokeweight=".408pt" strokecolor="#ff0000">
                  <v:path arrowok="t"/>
                  <v:stroke dashstyle="solid"/>
                </v:shape>
                <v:line style="position:absolute" from="2582,1681" to="3026,660" stroked="true" strokeweight=".140pt" strokecolor="#ff0000">
                  <v:stroke dashstyle="shortdot"/>
                </v:line>
                <v:shape style="position:absolute;left:42;top:1579;width:2538;height:243" id="docshape778" coordorigin="42,1579" coordsize="2538,243" path="m2530,1579l93,1579,73,1583,57,1594,46,1610,42,1630,42,1771,46,1791,57,1807,73,1818,93,1822,2530,1822,2549,1818,2565,1807,2576,1791,2580,1771,2580,1630,2576,1610,2565,1594,2549,1583,2530,1579xe" filled="true" fillcolor="#ffd4d4" stroked="false">
                  <v:path arrowok="t"/>
                  <v:fill type="solid"/>
                </v:shape>
                <v:shape style="position:absolute;left:42;top:1579;width:2538;height:243" id="docshape779" coordorigin="42,1579" coordsize="2538,243" path="m42,1771l46,1791,57,1807,73,1818,93,1822,2530,1822,2549,1818,2565,1807,2576,1791,2580,1771,2580,1630,2576,1610,2565,1594,2549,1583,2530,1579,93,1579,73,1583,57,1594,46,1610,42,1630,42,1771xe" filled="false" stroked="true" strokeweight=".408pt" strokecolor="#ff0000">
                  <v:path arrowok="t"/>
                  <v:stroke dashstyle="solid"/>
                </v:shape>
                <v:line style="position:absolute" from="2582,1945" to="3026,660" stroked="true" strokeweight=".140pt" strokecolor="#ff0000">
                  <v:stroke dashstyle="shortdot"/>
                </v:line>
                <v:shape style="position:absolute;left:42;top:1844;width:2538;height:243" id="docshape780" coordorigin="42,1844" coordsize="2538,243" path="m2530,1844l93,1844,73,1848,57,1859,46,1875,42,1895,42,2036,46,2056,57,2072,73,2083,93,2087,2530,2087,2549,2083,2565,2072,2576,2056,2580,2036,2580,1895,2576,1875,2565,1859,2549,1848,2530,1844xe" filled="true" fillcolor="#ffd4d4" stroked="false">
                  <v:path arrowok="t"/>
                  <v:fill type="solid"/>
                </v:shape>
                <v:shape style="position:absolute;left:42;top:1844;width:2538;height:243" id="docshape781" coordorigin="42,1844" coordsize="2538,243" path="m42,2036l46,2056,57,2072,73,2083,93,2087,2530,2087,2549,2083,2565,2072,2576,2056,2580,2036,2580,1895,2576,1875,2565,1859,2549,1848,2530,1844,93,1844,73,1848,57,1859,46,1875,42,1895,42,2036xe" filled="false" stroked="true" strokeweight=".408pt" strokecolor="#ff0000">
                  <v:path arrowok="t"/>
                  <v:stroke dashstyle="solid"/>
                </v:shape>
                <v:shape style="position:absolute;left:2582;top:2224;width:768;height:131" id="docshape782" coordorigin="2582,2224" coordsize="768,131" path="m2582,2224l3026,2355m3026,2355l3350,2355e" filled="false" stroked="true" strokeweight=".140pt" strokecolor="#ff0000">
                  <v:path arrowok="t"/>
                  <v:stroke dashstyle="shortdot"/>
                </v:shape>
                <v:shape style="position:absolute;left:42;top:2122;width:2538;height:243" id="docshape783" coordorigin="42,2123" coordsize="2538,243" path="m2530,2123l93,2123,73,2127,57,2138,46,2154,42,2174,42,2315,46,2335,57,2351,73,2362,93,2366,2530,2366,2549,2362,2565,2351,2576,2335,2580,2315,2580,2174,2576,2154,2565,2138,2549,2127,2530,2123xe" filled="true" fillcolor="#ffd4d4" stroked="false">
                  <v:path arrowok="t"/>
                  <v:fill type="solid"/>
                </v:shape>
                <v:shape style="position:absolute;left:42;top:2122;width:2538;height:243" id="docshape784" coordorigin="42,2123" coordsize="2538,243" path="m42,2315l46,2335,57,2351,73,2362,93,2366,2530,2366,2549,2362,2565,2351,2576,2335,2580,2315,2580,2174,2576,2154,2565,2138,2549,2127,2530,2123,93,2123,73,2127,57,2138,46,2154,42,2174,42,2315xe" filled="false" stroked="true" strokeweight=".408pt" strokecolor="#ff0000">
                  <v:path arrowok="t"/>
                  <v:stroke dashstyle="solid"/>
                </v:shape>
                <w10:wrap type="none"/>
              </v:group>
            </w:pict>
          </mc:Fallback>
        </mc:AlternateContent>
      </w:r>
      <w:r>
        <w:rPr>
          <w:rFonts w:ascii="Tahoma"/>
          <w:b/>
          <w:w w:val="105"/>
          <w:sz w:val="13"/>
        </w:rPr>
        <w:t>Comment</w:t>
      </w:r>
      <w:r>
        <w:rPr>
          <w:rFonts w:ascii="Tahoma"/>
          <w:b/>
          <w:spacing w:val="-10"/>
          <w:w w:val="105"/>
          <w:sz w:val="13"/>
        </w:rPr>
        <w:t> </w:t>
      </w:r>
      <w:r>
        <w:rPr>
          <w:rFonts w:ascii="Tahoma"/>
          <w:b/>
          <w:w w:val="105"/>
          <w:sz w:val="13"/>
        </w:rPr>
        <w:t>[E160]:</w:t>
      </w:r>
      <w:r>
        <w:rPr>
          <w:rFonts w:ascii="Tahoma"/>
          <w:b/>
          <w:spacing w:val="-10"/>
          <w:w w:val="105"/>
          <w:sz w:val="13"/>
        </w:rPr>
        <w:t> </w:t>
      </w:r>
      <w:r>
        <w:rPr>
          <w:rFonts w:ascii="Calibri"/>
          <w:i/>
          <w:w w:val="105"/>
          <w:sz w:val="13"/>
        </w:rPr>
        <w:t>et</w:t>
      </w:r>
      <w:r>
        <w:rPr>
          <w:rFonts w:ascii="Calibri"/>
          <w:i/>
          <w:spacing w:val="-8"/>
          <w:w w:val="105"/>
          <w:sz w:val="13"/>
        </w:rPr>
        <w:t> </w:t>
      </w:r>
      <w:r>
        <w:rPr>
          <w:rFonts w:ascii="Calibri"/>
          <w:i/>
          <w:w w:val="105"/>
          <w:sz w:val="13"/>
        </w:rPr>
        <w:t>al.,</w:t>
      </w:r>
      <w:r>
        <w:rPr>
          <w:rFonts w:ascii="Calibri"/>
          <w:i/>
          <w:spacing w:val="40"/>
          <w:w w:val="105"/>
          <w:sz w:val="13"/>
        </w:rPr>
        <w:t> </w:t>
      </w:r>
      <w:r>
        <w:rPr>
          <w:rFonts w:ascii="Tahoma"/>
          <w:b/>
          <w:w w:val="105"/>
          <w:sz w:val="13"/>
        </w:rPr>
        <w:t>Comment [E161]: </w:t>
      </w:r>
      <w:r>
        <w:rPr>
          <w:rFonts w:ascii="Calibri"/>
          <w:w w:val="105"/>
          <w:sz w:val="13"/>
        </w:rPr>
        <w:t>also</w:t>
      </w:r>
      <w:r>
        <w:rPr>
          <w:rFonts w:ascii="Calibri"/>
          <w:spacing w:val="40"/>
          <w:w w:val="105"/>
          <w:sz w:val="13"/>
        </w:rPr>
        <w:t> </w:t>
      </w:r>
      <w:r>
        <w:rPr>
          <w:rFonts w:ascii="Tahoma"/>
          <w:b/>
          <w:w w:val="105"/>
          <w:sz w:val="13"/>
        </w:rPr>
        <w:t>Comment [E162]: </w:t>
      </w:r>
      <w:r>
        <w:rPr>
          <w:rFonts w:ascii="Calibri"/>
          <w:w w:val="105"/>
          <w:sz w:val="13"/>
        </w:rPr>
        <w:t>also</w:t>
      </w:r>
    </w:p>
    <w:p>
      <w:pPr>
        <w:pStyle w:val="BodyText"/>
        <w:spacing w:before="3" w:after="1"/>
        <w:rPr>
          <w:rFonts w:ascii="Calibri"/>
          <w:sz w:val="19"/>
        </w:rPr>
      </w:pPr>
      <w:r>
        <w:rPr/>
        <w:br w:type="column"/>
      </w:r>
      <w:r>
        <w:rPr>
          <w:rFonts w:ascii="Calibri"/>
          <w:sz w:val="19"/>
        </w:rPr>
      </w:r>
    </w:p>
    <w:p>
      <w:pPr>
        <w:tabs>
          <w:tab w:pos="-352" w:val="left" w:leader="none"/>
          <w:tab w:pos="1369" w:val="left" w:leader="none"/>
        </w:tabs>
        <w:spacing w:line="213" w:lineRule="exact"/>
        <w:ind w:left="-2088" w:right="-1138" w:firstLine="0"/>
        <w:jc w:val="left"/>
        <w:rPr>
          <w:rFonts w:ascii="Calibri"/>
          <w:position w:val="-3"/>
          <w:sz w:val="20"/>
        </w:rPr>
      </w:pPr>
      <w:r>
        <w:rPr>
          <w:rFonts w:ascii="Calibri"/>
          <w:position w:val="-3"/>
          <w:sz w:val="20"/>
        </w:rPr>
        <mc:AlternateContent>
          <mc:Choice Requires="wps">
            <w:drawing>
              <wp:inline distT="0" distB="0" distL="0" distR="0">
                <wp:extent cx="258445" cy="135255"/>
                <wp:effectExtent l="0" t="0" r="0" b="0"/>
                <wp:docPr id="868" name="Group 868"/>
                <wp:cNvGraphicFramePr>
                  <a:graphicFrameLocks/>
                </wp:cNvGraphicFramePr>
                <a:graphic>
                  <a:graphicData uri="http://schemas.microsoft.com/office/word/2010/wordprocessingGroup">
                    <wpg:wgp>
                      <wpg:cNvPr id="868" name="Group 868"/>
                      <wpg:cNvGrpSpPr/>
                      <wpg:grpSpPr>
                        <a:xfrm>
                          <a:off x="0" y="0"/>
                          <a:ext cx="258445" cy="135255"/>
                          <a:chExt cx="258445" cy="135255"/>
                        </a:xfrm>
                      </wpg:grpSpPr>
                      <wps:wsp>
                        <wps:cNvPr id="869" name="Graphic 869"/>
                        <wps:cNvSpPr/>
                        <wps:spPr>
                          <a:xfrm>
                            <a:off x="0" y="0"/>
                            <a:ext cx="258445" cy="135255"/>
                          </a:xfrm>
                          <a:custGeom>
                            <a:avLst/>
                            <a:gdLst/>
                            <a:ahLst/>
                            <a:cxnLst/>
                            <a:rect l="l" t="t" r="r" b="b"/>
                            <a:pathLst>
                              <a:path w="258445" h="135255">
                                <a:moveTo>
                                  <a:pt x="257860" y="0"/>
                                </a:moveTo>
                                <a:lnTo>
                                  <a:pt x="0" y="0"/>
                                </a:lnTo>
                                <a:lnTo>
                                  <a:pt x="0" y="134721"/>
                                </a:lnTo>
                                <a:lnTo>
                                  <a:pt x="257860" y="134721"/>
                                </a:lnTo>
                                <a:lnTo>
                                  <a:pt x="257860" y="0"/>
                                </a:lnTo>
                                <a:close/>
                              </a:path>
                            </a:pathLst>
                          </a:custGeom>
                          <a:solidFill>
                            <a:srgbClr val="FFD4D4"/>
                          </a:solidFill>
                        </wps:spPr>
                        <wps:bodyPr wrap="square" lIns="0" tIns="0" rIns="0" bIns="0" rtlCol="0">
                          <a:prstTxWarp prst="textNoShape">
                            <a:avLst/>
                          </a:prstTxWarp>
                          <a:noAutofit/>
                        </wps:bodyPr>
                      </wps:wsp>
                    </wpg:wgp>
                  </a:graphicData>
                </a:graphic>
              </wp:inline>
            </w:drawing>
          </mc:Choice>
          <mc:Fallback>
            <w:pict>
              <v:group style="width:20.350pt;height:10.65pt;mso-position-horizontal-relative:char;mso-position-vertical-relative:line" id="docshapegroup785" coordorigin="0,0" coordsize="407,213">
                <v:rect style="position:absolute;left:0;top:0;width:407;height:213" id="docshape786" filled="true" fillcolor="#ffd4d4" stroked="false">
                  <v:fill type="solid"/>
                </v:rect>
              </v:group>
            </w:pict>
          </mc:Fallback>
        </mc:AlternateContent>
      </w:r>
      <w:r>
        <w:rPr>
          <w:rFonts w:ascii="Calibri"/>
          <w:position w:val="-3"/>
          <w:sz w:val="20"/>
        </w:rPr>
      </w:r>
      <w:r>
        <w:rPr>
          <w:rFonts w:ascii="Calibri"/>
          <w:position w:val="-3"/>
          <w:sz w:val="20"/>
        </w:rPr>
        <w:tab/>
      </w:r>
      <w:r>
        <w:rPr>
          <w:rFonts w:ascii="Calibri"/>
          <w:position w:val="-3"/>
          <w:sz w:val="20"/>
        </w:rPr>
        <mc:AlternateContent>
          <mc:Choice Requires="wps">
            <w:drawing>
              <wp:inline distT="0" distB="0" distL="0" distR="0">
                <wp:extent cx="300990" cy="135255"/>
                <wp:effectExtent l="0" t="0" r="0" b="7619"/>
                <wp:docPr id="870" name="Group 870"/>
                <wp:cNvGraphicFramePr>
                  <a:graphicFrameLocks/>
                </wp:cNvGraphicFramePr>
                <a:graphic>
                  <a:graphicData uri="http://schemas.microsoft.com/office/word/2010/wordprocessingGroup">
                    <wpg:wgp>
                      <wpg:cNvPr id="870" name="Group 870"/>
                      <wpg:cNvGrpSpPr/>
                      <wpg:grpSpPr>
                        <a:xfrm>
                          <a:off x="0" y="0"/>
                          <a:ext cx="300990" cy="135255"/>
                          <a:chExt cx="300990" cy="135255"/>
                        </a:xfrm>
                      </wpg:grpSpPr>
                      <wps:wsp>
                        <wps:cNvPr id="871" name="Graphic 871"/>
                        <wps:cNvSpPr/>
                        <wps:spPr>
                          <a:xfrm>
                            <a:off x="0" y="0"/>
                            <a:ext cx="257175" cy="135255"/>
                          </a:xfrm>
                          <a:custGeom>
                            <a:avLst/>
                            <a:gdLst/>
                            <a:ahLst/>
                            <a:cxnLst/>
                            <a:rect l="l" t="t" r="r" b="b"/>
                            <a:pathLst>
                              <a:path w="257175" h="135255">
                                <a:moveTo>
                                  <a:pt x="256641" y="0"/>
                                </a:moveTo>
                                <a:lnTo>
                                  <a:pt x="0" y="0"/>
                                </a:lnTo>
                                <a:lnTo>
                                  <a:pt x="0" y="134721"/>
                                </a:lnTo>
                                <a:lnTo>
                                  <a:pt x="256641" y="134721"/>
                                </a:lnTo>
                                <a:lnTo>
                                  <a:pt x="256641" y="0"/>
                                </a:lnTo>
                                <a:close/>
                              </a:path>
                            </a:pathLst>
                          </a:custGeom>
                          <a:solidFill>
                            <a:srgbClr val="FFD4D4"/>
                          </a:solidFill>
                        </wps:spPr>
                        <wps:bodyPr wrap="square" lIns="0" tIns="0" rIns="0" bIns="0" rtlCol="0">
                          <a:prstTxWarp prst="textNoShape">
                            <a:avLst/>
                          </a:prstTxWarp>
                          <a:noAutofit/>
                        </wps:bodyPr>
                      </wps:wsp>
                      <wps:wsp>
                        <wps:cNvPr id="872" name="Graphic 872"/>
                        <wps:cNvSpPr/>
                        <wps:spPr>
                          <a:xfrm>
                            <a:off x="298577" y="133070"/>
                            <a:ext cx="1270" cy="1270"/>
                          </a:xfrm>
                          <a:custGeom>
                            <a:avLst/>
                            <a:gdLst/>
                            <a:ahLst/>
                            <a:cxnLst/>
                            <a:rect l="l" t="t" r="r" b="b"/>
                            <a:pathLst>
                              <a:path w="1270" h="1270">
                                <a:moveTo>
                                  <a:pt x="1270" y="1143"/>
                                </a:moveTo>
                                <a:lnTo>
                                  <a:pt x="0" y="0"/>
                                </a:lnTo>
                              </a:path>
                            </a:pathLst>
                          </a:custGeom>
                          <a:ln w="1778">
                            <a:solidFill>
                              <a:srgbClr val="FF0000"/>
                            </a:solidFill>
                            <a:prstDash val="solid"/>
                          </a:ln>
                        </wps:spPr>
                        <wps:bodyPr wrap="square" lIns="0" tIns="0" rIns="0" bIns="0" rtlCol="0">
                          <a:prstTxWarp prst="textNoShape">
                            <a:avLst/>
                          </a:prstTxWarp>
                          <a:noAutofit/>
                        </wps:bodyPr>
                      </wps:wsp>
                    </wpg:wgp>
                  </a:graphicData>
                </a:graphic>
              </wp:inline>
            </w:drawing>
          </mc:Choice>
          <mc:Fallback>
            <w:pict>
              <v:group style="width:23.7pt;height:10.65pt;mso-position-horizontal-relative:char;mso-position-vertical-relative:line" id="docshapegroup787" coordorigin="0,0" coordsize="474,213">
                <v:rect style="position:absolute;left:0;top:0;width:405;height:213" id="docshape788" filled="true" fillcolor="#ffd4d4" stroked="false">
                  <v:fill type="solid"/>
                </v:rect>
                <v:line style="position:absolute" from="472,211" to="470,210" stroked="true" strokeweight=".140pt" strokecolor="#ff0000">
                  <v:stroke dashstyle="solid"/>
                </v:line>
              </v:group>
            </w:pict>
          </mc:Fallback>
        </mc:AlternateContent>
      </w:r>
      <w:r>
        <w:rPr>
          <w:rFonts w:ascii="Calibri"/>
          <w:position w:val="-3"/>
          <w:sz w:val="20"/>
        </w:rPr>
      </w:r>
      <w:r>
        <w:rPr>
          <w:rFonts w:ascii="Calibri"/>
          <w:position w:val="-3"/>
          <w:sz w:val="20"/>
        </w:rPr>
        <w:tab/>
      </w:r>
      <w:r>
        <w:rPr>
          <w:rFonts w:ascii="Calibri"/>
          <w:position w:val="-3"/>
          <w:sz w:val="20"/>
        </w:rPr>
        <mc:AlternateContent>
          <mc:Choice Requires="wps">
            <w:drawing>
              <wp:inline distT="0" distB="0" distL="0" distR="0">
                <wp:extent cx="258445" cy="135255"/>
                <wp:effectExtent l="0" t="0" r="0" b="0"/>
                <wp:docPr id="873" name="Group 873"/>
                <wp:cNvGraphicFramePr>
                  <a:graphicFrameLocks/>
                </wp:cNvGraphicFramePr>
                <a:graphic>
                  <a:graphicData uri="http://schemas.microsoft.com/office/word/2010/wordprocessingGroup">
                    <wpg:wgp>
                      <wpg:cNvPr id="873" name="Group 873"/>
                      <wpg:cNvGrpSpPr/>
                      <wpg:grpSpPr>
                        <a:xfrm>
                          <a:off x="0" y="0"/>
                          <a:ext cx="258445" cy="135255"/>
                          <a:chExt cx="258445" cy="135255"/>
                        </a:xfrm>
                      </wpg:grpSpPr>
                      <wps:wsp>
                        <wps:cNvPr id="874" name="Graphic 874"/>
                        <wps:cNvSpPr/>
                        <wps:spPr>
                          <a:xfrm>
                            <a:off x="0" y="0"/>
                            <a:ext cx="258445" cy="135255"/>
                          </a:xfrm>
                          <a:custGeom>
                            <a:avLst/>
                            <a:gdLst/>
                            <a:ahLst/>
                            <a:cxnLst/>
                            <a:rect l="l" t="t" r="r" b="b"/>
                            <a:pathLst>
                              <a:path w="258445" h="135255">
                                <a:moveTo>
                                  <a:pt x="257860" y="0"/>
                                </a:moveTo>
                                <a:lnTo>
                                  <a:pt x="0" y="0"/>
                                </a:lnTo>
                                <a:lnTo>
                                  <a:pt x="0" y="134721"/>
                                </a:lnTo>
                                <a:lnTo>
                                  <a:pt x="257860" y="134721"/>
                                </a:lnTo>
                                <a:lnTo>
                                  <a:pt x="257860" y="0"/>
                                </a:lnTo>
                                <a:close/>
                              </a:path>
                            </a:pathLst>
                          </a:custGeom>
                          <a:solidFill>
                            <a:srgbClr val="FFD4D4"/>
                          </a:solidFill>
                        </wps:spPr>
                        <wps:bodyPr wrap="square" lIns="0" tIns="0" rIns="0" bIns="0" rtlCol="0">
                          <a:prstTxWarp prst="textNoShape">
                            <a:avLst/>
                          </a:prstTxWarp>
                          <a:noAutofit/>
                        </wps:bodyPr>
                      </wps:wsp>
                    </wpg:wgp>
                  </a:graphicData>
                </a:graphic>
              </wp:inline>
            </w:drawing>
          </mc:Choice>
          <mc:Fallback>
            <w:pict>
              <v:group style="width:20.350pt;height:10.65pt;mso-position-horizontal-relative:char;mso-position-vertical-relative:line" id="docshapegroup789" coordorigin="0,0" coordsize="407,213">
                <v:rect style="position:absolute;left:0;top:0;width:407;height:213" id="docshape790" filled="true" fillcolor="#ffd4d4" stroked="false">
                  <v:fill type="solid"/>
                </v:rect>
              </v:group>
            </w:pict>
          </mc:Fallback>
        </mc:AlternateContent>
      </w:r>
      <w:r>
        <w:rPr>
          <w:rFonts w:ascii="Calibri"/>
          <w:position w:val="-3"/>
          <w:sz w:val="20"/>
        </w:rPr>
      </w:r>
    </w:p>
    <w:p>
      <w:pPr>
        <w:spacing w:before="0"/>
        <w:ind w:left="119" w:right="0" w:firstLine="0"/>
        <w:jc w:val="left"/>
        <w:rPr>
          <w:sz w:val="18"/>
        </w:rPr>
      </w:pPr>
      <w:r>
        <w:rPr>
          <w:spacing w:val="-2"/>
          <w:w w:val="105"/>
          <w:sz w:val="18"/>
        </w:rPr>
        <w:t>(2018).</w:t>
      </w:r>
    </w:p>
    <w:p>
      <w:pPr>
        <w:pStyle w:val="BodyText"/>
        <w:spacing w:before="26"/>
        <w:rPr>
          <w:sz w:val="18"/>
        </w:rPr>
      </w:pPr>
      <w:r>
        <w:rPr/>
        <w:br w:type="column"/>
      </w:r>
      <w:r>
        <w:rPr>
          <w:sz w:val="18"/>
        </w:rPr>
      </w:r>
    </w:p>
    <w:p>
      <w:pPr>
        <w:spacing w:before="0"/>
        <w:ind w:left="119" w:right="0" w:firstLine="0"/>
        <w:jc w:val="left"/>
        <w:rPr>
          <w:sz w:val="18"/>
        </w:rPr>
      </w:pPr>
      <w:r>
        <w:rPr>
          <w:sz w:val="18"/>
        </w:rPr>
        <w:t>(2021);</w:t>
      </w:r>
      <w:r>
        <w:rPr>
          <w:spacing w:val="14"/>
          <w:sz w:val="18"/>
        </w:rPr>
        <w:t> </w:t>
      </w:r>
      <w:r>
        <w:rPr>
          <w:color w:val="000000"/>
          <w:spacing w:val="-2"/>
          <w:sz w:val="18"/>
          <w:shd w:fill="FFD4D4" w:color="auto" w:val="clear"/>
        </w:rPr>
        <w:t>Lester</w:t>
      </w:r>
    </w:p>
    <w:p>
      <w:pPr>
        <w:spacing w:after="0"/>
        <w:jc w:val="left"/>
        <w:rPr>
          <w:sz w:val="18"/>
        </w:rPr>
        <w:sectPr>
          <w:type w:val="continuous"/>
          <w:pgSz w:w="11910" w:h="16840"/>
          <w:pgMar w:top="1320" w:bottom="280" w:left="0" w:right="992"/>
          <w:cols w:num="3" w:equalWidth="0">
            <w:col w:w="1711" w:space="4680"/>
            <w:col w:w="703" w:space="2418"/>
            <w:col w:w="1406"/>
          </w:cols>
        </w:sectPr>
      </w:pPr>
    </w:p>
    <w:p>
      <w:pPr>
        <w:spacing w:line="388" w:lineRule="auto" w:before="11"/>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15136">
                <wp:simplePos x="0" y="0"/>
                <wp:positionH relativeFrom="page">
                  <wp:posOffset>0</wp:posOffset>
                </wp:positionH>
                <wp:positionV relativeFrom="page">
                  <wp:posOffset>847343</wp:posOffset>
                </wp:positionV>
                <wp:extent cx="1895475" cy="9001125"/>
                <wp:effectExtent l="0" t="0" r="0" b="0"/>
                <wp:wrapNone/>
                <wp:docPr id="875" name="Graphic 875"/>
                <wp:cNvGraphicFramePr>
                  <a:graphicFrameLocks/>
                </wp:cNvGraphicFramePr>
                <a:graphic>
                  <a:graphicData uri="http://schemas.microsoft.com/office/word/2010/wordprocessingShape">
                    <wps:wsp>
                      <wps:cNvPr id="875" name="Graphic 875"/>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401344" id="docshape791"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0" simplePos="0" relativeHeight="15799296">
                <wp:simplePos x="0" y="0"/>
                <wp:positionH relativeFrom="page">
                  <wp:posOffset>5859145</wp:posOffset>
                </wp:positionH>
                <wp:positionV relativeFrom="paragraph">
                  <wp:posOffset>-370618</wp:posOffset>
                </wp:positionV>
                <wp:extent cx="257175" cy="135255"/>
                <wp:effectExtent l="0" t="0" r="0" b="0"/>
                <wp:wrapNone/>
                <wp:docPr id="876" name="Graphic 876"/>
                <wp:cNvGraphicFramePr>
                  <a:graphicFrameLocks/>
                </wp:cNvGraphicFramePr>
                <a:graphic>
                  <a:graphicData uri="http://schemas.microsoft.com/office/word/2010/wordprocessingShape">
                    <wps:wsp>
                      <wps:cNvPr id="876" name="Graphic 876"/>
                      <wps:cNvSpPr/>
                      <wps:spPr>
                        <a:xfrm>
                          <a:off x="0" y="0"/>
                          <a:ext cx="257175" cy="135255"/>
                        </a:xfrm>
                        <a:custGeom>
                          <a:avLst/>
                          <a:gdLst/>
                          <a:ahLst/>
                          <a:cxnLst/>
                          <a:rect l="l" t="t" r="r" b="b"/>
                          <a:pathLst>
                            <a:path w="257175" h="135255">
                              <a:moveTo>
                                <a:pt x="256641" y="0"/>
                              </a:moveTo>
                              <a:lnTo>
                                <a:pt x="0" y="0"/>
                              </a:lnTo>
                              <a:lnTo>
                                <a:pt x="0" y="134721"/>
                              </a:lnTo>
                              <a:lnTo>
                                <a:pt x="256641" y="134721"/>
                              </a:lnTo>
                              <a:lnTo>
                                <a:pt x="256641" y="0"/>
                              </a:lnTo>
                              <a:close/>
                            </a:path>
                          </a:pathLst>
                        </a:custGeom>
                        <a:solidFill>
                          <a:srgbClr val="FFD4D4"/>
                        </a:solidFill>
                      </wps:spPr>
                      <wps:bodyPr wrap="square" lIns="0" tIns="0" rIns="0" bIns="0" rtlCol="0">
                        <a:prstTxWarp prst="textNoShape">
                          <a:avLst/>
                        </a:prstTxWarp>
                        <a:noAutofit/>
                      </wps:bodyPr>
                    </wps:wsp>
                  </a:graphicData>
                </a:graphic>
              </wp:anchor>
            </w:drawing>
          </mc:Choice>
          <mc:Fallback>
            <w:pict>
              <v:rect style="position:absolute;margin-left:461.350006pt;margin-top:-29.18256pt;width:20.208pt;height:10.608pt;mso-position-horizontal-relative:page;mso-position-vertical-relative:paragraph;z-index:15799296" id="docshape792" filled="true" fillcolor="#ffd4d4"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917184">
                <wp:simplePos x="0" y="0"/>
                <wp:positionH relativeFrom="page">
                  <wp:posOffset>6493636</wp:posOffset>
                </wp:positionH>
                <wp:positionV relativeFrom="paragraph">
                  <wp:posOffset>-372294</wp:posOffset>
                </wp:positionV>
                <wp:extent cx="3175" cy="137160"/>
                <wp:effectExtent l="0" t="0" r="0" b="0"/>
                <wp:wrapNone/>
                <wp:docPr id="877" name="Graphic 877"/>
                <wp:cNvGraphicFramePr>
                  <a:graphicFrameLocks/>
                </wp:cNvGraphicFramePr>
                <a:graphic>
                  <a:graphicData uri="http://schemas.microsoft.com/office/word/2010/wordprocessingShape">
                    <wps:wsp>
                      <wps:cNvPr id="877" name="Graphic 877"/>
                      <wps:cNvSpPr/>
                      <wps:spPr>
                        <a:xfrm>
                          <a:off x="0" y="0"/>
                          <a:ext cx="3175" cy="137160"/>
                        </a:xfrm>
                        <a:custGeom>
                          <a:avLst/>
                          <a:gdLst/>
                          <a:ahLst/>
                          <a:cxnLst/>
                          <a:rect l="l" t="t" r="r" b="b"/>
                          <a:pathLst>
                            <a:path w="3175" h="137160">
                              <a:moveTo>
                                <a:pt x="2666" y="137160"/>
                              </a:moveTo>
                              <a:lnTo>
                                <a:pt x="1524" y="135890"/>
                              </a:lnTo>
                            </a:path>
                            <a:path w="3175" h="137160">
                              <a:moveTo>
                                <a:pt x="0" y="134747"/>
                              </a:moveTo>
                              <a:lnTo>
                                <a:pt x="0" y="2413"/>
                              </a:lnTo>
                            </a:path>
                            <a:path w="3175" h="137160">
                              <a:moveTo>
                                <a:pt x="0" y="1143"/>
                              </a:moveTo>
                              <a:lnTo>
                                <a:pt x="1524" y="0"/>
                              </a:lnTo>
                            </a:path>
                          </a:pathLst>
                        </a:custGeom>
                        <a:ln w="1778">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11.309998pt;margin-top:-29.31456pt;width:.25pt;height:10.8pt;mso-position-horizontal-relative:page;mso-position-vertical-relative:paragraph;z-index:-17399296" id="docshape793" coordorigin="10226,-586" coordsize="5,216" path="m10230,-370l10229,-372m10226,-374l10226,-582m10226,-584l10229,-586e" filled="false" stroked="true" strokeweight=".140pt" strokecolor="#ff0000">
                <v:path arrowok="t"/>
                <v:stroke dashstyle="solid"/>
                <w10:wrap type="none"/>
              </v:shape>
            </w:pict>
          </mc:Fallback>
        </mc:AlternateContent>
      </w:r>
      <w:r>
        <w:rPr>
          <w:rFonts w:ascii="Calibri"/>
          <w:sz w:val="13"/>
        </w:rPr>
        <mc:AlternateContent>
          <mc:Choice Requires="wps">
            <w:drawing>
              <wp:anchor distT="0" distB="0" distL="0" distR="0" allowOverlap="1" layoutInCell="1" locked="0" behindDoc="0" simplePos="0" relativeHeight="15801344">
                <wp:simplePos x="0" y="0"/>
                <wp:positionH relativeFrom="page">
                  <wp:posOffset>1930273</wp:posOffset>
                </wp:positionH>
                <wp:positionV relativeFrom="paragraph">
                  <wp:posOffset>-370770</wp:posOffset>
                </wp:positionV>
                <wp:extent cx="4225290" cy="269875"/>
                <wp:effectExtent l="0" t="0" r="0" b="0"/>
                <wp:wrapNone/>
                <wp:docPr id="878" name="Textbox 878"/>
                <wp:cNvGraphicFramePr>
                  <a:graphicFrameLocks/>
                </wp:cNvGraphicFramePr>
                <a:graphic>
                  <a:graphicData uri="http://schemas.microsoft.com/office/word/2010/wordprocessingShape">
                    <wps:wsp>
                      <wps:cNvPr id="878" name="Textbox 878"/>
                      <wps:cNvSpPr txBox="1"/>
                      <wps:spPr>
                        <a:xfrm>
                          <a:off x="0" y="0"/>
                          <a:ext cx="4225290" cy="269875"/>
                        </a:xfrm>
                        <a:prstGeom prst="rect">
                          <a:avLst/>
                        </a:prstGeom>
                      </wps:spPr>
                      <wps:txbx>
                        <w:txbxContent>
                          <w:tbl>
                            <w:tblPr>
                              <w:tblW w:w="0" w:type="auto"/>
                              <w:jc w:val="left"/>
                              <w:tblInd w:w="67"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953"/>
                              <w:gridCol w:w="250"/>
                              <w:gridCol w:w="305"/>
                              <w:gridCol w:w="101"/>
                              <w:gridCol w:w="304"/>
                              <w:gridCol w:w="546"/>
                              <w:gridCol w:w="514"/>
                              <w:gridCol w:w="406"/>
                              <w:gridCol w:w="1285"/>
                              <w:gridCol w:w="407"/>
                              <w:gridCol w:w="1062"/>
                              <w:gridCol w:w="405"/>
                            </w:tblGrid>
                            <w:tr>
                              <w:trPr>
                                <w:trHeight w:val="208" w:hRule="atLeast"/>
                              </w:trPr>
                              <w:tc>
                                <w:tcPr>
                                  <w:tcW w:w="1203" w:type="dxa"/>
                                  <w:gridSpan w:val="2"/>
                                  <w:tcBorders>
                                    <w:top w:val="nil"/>
                                    <w:left w:val="nil"/>
                                    <w:bottom w:val="dotted" w:sz="2" w:space="0" w:color="FF0000"/>
                                  </w:tcBorders>
                                </w:tcPr>
                                <w:p>
                                  <w:pPr>
                                    <w:pStyle w:val="TableParagraph"/>
                                    <w:spacing w:line="188" w:lineRule="exact"/>
                                    <w:ind w:left="1"/>
                                    <w:rPr>
                                      <w:sz w:val="18"/>
                                    </w:rPr>
                                  </w:pPr>
                                  <w:r>
                                    <w:rPr>
                                      <w:sz w:val="18"/>
                                    </w:rPr>
                                    <w:t>Sources:</w:t>
                                  </w:r>
                                  <w:r>
                                    <w:rPr>
                                      <w:spacing w:val="12"/>
                                      <w:sz w:val="18"/>
                                    </w:rPr>
                                    <w:t> </w:t>
                                  </w:r>
                                  <w:r>
                                    <w:rPr>
                                      <w:spacing w:val="-2"/>
                                      <w:sz w:val="18"/>
                                    </w:rPr>
                                    <w:t>Raban</w:t>
                                  </w:r>
                                </w:p>
                              </w:tc>
                              <w:tc>
                                <w:tcPr>
                                  <w:tcW w:w="406" w:type="dxa"/>
                                  <w:gridSpan w:val="2"/>
                                  <w:tcBorders>
                                    <w:top w:val="nil"/>
                                    <w:bottom w:val="dotted" w:sz="2" w:space="0" w:color="FF0000"/>
                                  </w:tcBorders>
                                  <w:shd w:val="clear" w:color="auto" w:fill="FFD4D4"/>
                                </w:tcPr>
                                <w:p>
                                  <w:pPr>
                                    <w:pStyle w:val="TableParagraph"/>
                                    <w:spacing w:line="188" w:lineRule="exact"/>
                                    <w:ind w:left="-3"/>
                                    <w:rPr>
                                      <w:sz w:val="18"/>
                                    </w:rPr>
                                  </w:pPr>
                                  <w:r>
                                    <w:rPr>
                                      <w:w w:val="105"/>
                                      <w:sz w:val="18"/>
                                    </w:rPr>
                                    <w:t>et</w:t>
                                  </w:r>
                                  <w:r>
                                    <w:rPr>
                                      <w:spacing w:val="-3"/>
                                      <w:w w:val="105"/>
                                      <w:sz w:val="18"/>
                                    </w:rPr>
                                    <w:t> </w:t>
                                  </w:r>
                                  <w:r>
                                    <w:rPr>
                                      <w:spacing w:val="-5"/>
                                      <w:w w:val="105"/>
                                      <w:sz w:val="18"/>
                                    </w:rPr>
                                    <w:t>al.</w:t>
                                  </w:r>
                                </w:p>
                              </w:tc>
                              <w:tc>
                                <w:tcPr>
                                  <w:tcW w:w="1364" w:type="dxa"/>
                                  <w:gridSpan w:val="3"/>
                                  <w:tcBorders>
                                    <w:top w:val="nil"/>
                                    <w:bottom w:val="dotted" w:sz="2" w:space="0" w:color="FF0000"/>
                                  </w:tcBorders>
                                </w:tcPr>
                                <w:p>
                                  <w:pPr>
                                    <w:pStyle w:val="TableParagraph"/>
                                    <w:spacing w:line="188" w:lineRule="exact"/>
                                    <w:ind w:left="-3"/>
                                    <w:rPr>
                                      <w:sz w:val="18"/>
                                    </w:rPr>
                                  </w:pPr>
                                  <w:r>
                                    <w:rPr>
                                      <w:sz w:val="18"/>
                                    </w:rPr>
                                    <w:t>(2023);</w:t>
                                  </w:r>
                                  <w:r>
                                    <w:rPr>
                                      <w:spacing w:val="14"/>
                                      <w:sz w:val="18"/>
                                    </w:rPr>
                                    <w:t> </w:t>
                                  </w:r>
                                  <w:r>
                                    <w:rPr>
                                      <w:spacing w:val="-2"/>
                                      <w:sz w:val="18"/>
                                    </w:rPr>
                                    <w:t>Connolly</w:t>
                                  </w:r>
                                </w:p>
                              </w:tc>
                              <w:tc>
                                <w:tcPr>
                                  <w:tcW w:w="406" w:type="dxa"/>
                                  <w:tcBorders>
                                    <w:top w:val="nil"/>
                                    <w:bottom w:val="dotted" w:sz="2" w:space="0" w:color="FF0000"/>
                                  </w:tcBorders>
                                  <w:shd w:val="clear" w:color="auto" w:fill="FFD4D4"/>
                                </w:tcPr>
                                <w:p>
                                  <w:pPr>
                                    <w:pStyle w:val="TableParagraph"/>
                                    <w:spacing w:line="188" w:lineRule="exact"/>
                                    <w:ind w:left="-37" w:right="-130"/>
                                    <w:jc w:val="center"/>
                                    <w:rPr>
                                      <w:sz w:val="18"/>
                                    </w:rPr>
                                  </w:pPr>
                                  <w:r>
                                    <w:rPr>
                                      <w:w w:val="105"/>
                                      <w:sz w:val="18"/>
                                    </w:rPr>
                                    <w:t>et</w:t>
                                  </w:r>
                                  <w:r>
                                    <w:rPr>
                                      <w:spacing w:val="-9"/>
                                      <w:w w:val="105"/>
                                      <w:sz w:val="18"/>
                                    </w:rPr>
                                    <w:t> </w:t>
                                  </w:r>
                                  <w:r>
                                    <w:rPr>
                                      <w:w w:val="105"/>
                                      <w:sz w:val="18"/>
                                    </w:rPr>
                                    <w:t>al.</w:t>
                                  </w:r>
                                  <w:r>
                                    <w:rPr>
                                      <w:spacing w:val="-7"/>
                                      <w:w w:val="105"/>
                                      <w:sz w:val="18"/>
                                    </w:rPr>
                                    <w:t> </w:t>
                                  </w:r>
                                  <w:r>
                                    <w:rPr>
                                      <w:spacing w:val="-5"/>
                                      <w:w w:val="105"/>
                                      <w:sz w:val="18"/>
                                    </w:rPr>
                                    <w:t>(2</w:t>
                                  </w:r>
                                </w:p>
                              </w:tc>
                              <w:tc>
                                <w:tcPr>
                                  <w:tcW w:w="1285" w:type="dxa"/>
                                  <w:tcBorders>
                                    <w:top w:val="nil"/>
                                    <w:bottom w:val="dotted" w:sz="2" w:space="0" w:color="FF0000"/>
                                  </w:tcBorders>
                                </w:tcPr>
                                <w:p>
                                  <w:pPr>
                                    <w:pStyle w:val="TableParagraph"/>
                                    <w:spacing w:line="188" w:lineRule="exact"/>
                                    <w:ind w:left="116"/>
                                    <w:rPr>
                                      <w:sz w:val="18"/>
                                    </w:rPr>
                                  </w:pPr>
                                  <w:r>
                                    <w:rPr>
                                      <w:w w:val="105"/>
                                      <w:sz w:val="18"/>
                                    </w:rPr>
                                    <w:t>024);</w:t>
                                  </w:r>
                                  <w:r>
                                    <w:rPr>
                                      <w:spacing w:val="-10"/>
                                      <w:w w:val="105"/>
                                      <w:sz w:val="18"/>
                                    </w:rPr>
                                    <w:t> </w:t>
                                  </w:r>
                                  <w:r>
                                    <w:rPr>
                                      <w:spacing w:val="-2"/>
                                      <w:w w:val="105"/>
                                      <w:sz w:val="18"/>
                                    </w:rPr>
                                    <w:t>Champer</w:t>
                                  </w:r>
                                </w:p>
                              </w:tc>
                              <w:tc>
                                <w:tcPr>
                                  <w:tcW w:w="407" w:type="dxa"/>
                                  <w:tcBorders>
                                    <w:top w:val="nil"/>
                                    <w:bottom w:val="dotted" w:sz="2" w:space="0" w:color="FF0000"/>
                                  </w:tcBorders>
                                  <w:shd w:val="clear" w:color="auto" w:fill="FFD4D4"/>
                                </w:tcPr>
                                <w:p>
                                  <w:pPr>
                                    <w:pStyle w:val="TableParagraph"/>
                                    <w:spacing w:line="188" w:lineRule="exact"/>
                                    <w:ind w:left="-7"/>
                                    <w:rPr>
                                      <w:sz w:val="18"/>
                                    </w:rPr>
                                  </w:pPr>
                                  <w:r>
                                    <w:rPr>
                                      <w:w w:val="105"/>
                                      <w:sz w:val="18"/>
                                    </w:rPr>
                                    <w:t>et</w:t>
                                  </w:r>
                                  <w:r>
                                    <w:rPr>
                                      <w:spacing w:val="-3"/>
                                      <w:w w:val="105"/>
                                      <w:sz w:val="18"/>
                                    </w:rPr>
                                    <w:t> </w:t>
                                  </w:r>
                                  <w:r>
                                    <w:rPr>
                                      <w:spacing w:val="-5"/>
                                      <w:w w:val="105"/>
                                      <w:sz w:val="18"/>
                                    </w:rPr>
                                    <w:t>al.</w:t>
                                  </w:r>
                                </w:p>
                              </w:tc>
                              <w:tc>
                                <w:tcPr>
                                  <w:tcW w:w="1062" w:type="dxa"/>
                                  <w:tcBorders>
                                    <w:top w:val="nil"/>
                                    <w:bottom w:val="dotted" w:sz="2" w:space="0" w:color="FF0000"/>
                                  </w:tcBorders>
                                </w:tcPr>
                                <w:p>
                                  <w:pPr>
                                    <w:pStyle w:val="TableParagraph"/>
                                    <w:spacing w:line="188" w:lineRule="exact"/>
                                    <w:ind w:left="-8"/>
                                    <w:rPr>
                                      <w:sz w:val="18"/>
                                    </w:rPr>
                                  </w:pPr>
                                  <w:r>
                                    <w:rPr>
                                      <w:sz w:val="18"/>
                                    </w:rPr>
                                    <w:t>(2019);</w:t>
                                  </w:r>
                                  <w:r>
                                    <w:rPr>
                                      <w:spacing w:val="15"/>
                                      <w:sz w:val="18"/>
                                    </w:rPr>
                                    <w:t> </w:t>
                                  </w:r>
                                  <w:r>
                                    <w:rPr>
                                      <w:spacing w:val="-2"/>
                                      <w:sz w:val="18"/>
                                    </w:rPr>
                                    <w:t>Faber</w:t>
                                  </w:r>
                                </w:p>
                              </w:tc>
                              <w:tc>
                                <w:tcPr>
                                  <w:tcW w:w="405" w:type="dxa"/>
                                  <w:tcBorders>
                                    <w:top w:val="nil"/>
                                    <w:bottom w:val="dotted" w:sz="2" w:space="0" w:color="FF0000"/>
                                  </w:tcBorders>
                                  <w:shd w:val="clear" w:color="auto" w:fill="FFD4D4"/>
                                </w:tcPr>
                                <w:p>
                                  <w:pPr>
                                    <w:pStyle w:val="TableParagraph"/>
                                    <w:spacing w:line="188" w:lineRule="exact"/>
                                    <w:ind w:left="-9"/>
                                    <w:rPr>
                                      <w:sz w:val="18"/>
                                    </w:rPr>
                                  </w:pPr>
                                  <w:r>
                                    <w:rPr>
                                      <w:w w:val="105"/>
                                      <w:sz w:val="18"/>
                                    </w:rPr>
                                    <w:t>et</w:t>
                                  </w:r>
                                  <w:r>
                                    <w:rPr>
                                      <w:spacing w:val="-7"/>
                                      <w:w w:val="105"/>
                                      <w:sz w:val="18"/>
                                    </w:rPr>
                                    <w:t> </w:t>
                                  </w:r>
                                  <w:r>
                                    <w:rPr>
                                      <w:spacing w:val="-5"/>
                                      <w:w w:val="105"/>
                                      <w:sz w:val="18"/>
                                    </w:rPr>
                                    <w:t>al.</w:t>
                                  </w:r>
                                </w:p>
                              </w:tc>
                            </w:tr>
                            <w:tr>
                              <w:trPr>
                                <w:trHeight w:val="207" w:hRule="atLeast"/>
                              </w:trPr>
                              <w:tc>
                                <w:tcPr>
                                  <w:tcW w:w="953" w:type="dxa"/>
                                  <w:tcBorders>
                                    <w:top w:val="dotted" w:sz="2" w:space="0" w:color="FF0000"/>
                                    <w:left w:val="nil"/>
                                    <w:bottom w:val="dotted" w:sz="2" w:space="0" w:color="FF0000"/>
                                  </w:tcBorders>
                                  <w:shd w:val="clear" w:color="auto" w:fill="FFD4D4"/>
                                </w:tcPr>
                                <w:p>
                                  <w:pPr>
                                    <w:pStyle w:val="TableParagraph"/>
                                    <w:spacing w:line="187" w:lineRule="exact"/>
                                    <w:ind w:left="1" w:right="-15"/>
                                    <w:rPr>
                                      <w:sz w:val="18"/>
                                    </w:rPr>
                                  </w:pPr>
                                  <w:r>
                                    <w:rPr>
                                      <w:w w:val="105"/>
                                      <w:sz w:val="18"/>
                                    </w:rPr>
                                    <w:t>et</w:t>
                                  </w:r>
                                  <w:r>
                                    <w:rPr>
                                      <w:spacing w:val="-9"/>
                                      <w:w w:val="105"/>
                                      <w:sz w:val="18"/>
                                    </w:rPr>
                                    <w:t> </w:t>
                                  </w:r>
                                  <w:r>
                                    <w:rPr>
                                      <w:w w:val="105"/>
                                      <w:sz w:val="18"/>
                                    </w:rPr>
                                    <w:t>al.</w:t>
                                  </w:r>
                                  <w:r>
                                    <w:rPr>
                                      <w:spacing w:val="-8"/>
                                      <w:w w:val="105"/>
                                      <w:sz w:val="18"/>
                                    </w:rPr>
                                    <w:t> </w:t>
                                  </w:r>
                                  <w:r>
                                    <w:rPr>
                                      <w:spacing w:val="-2"/>
                                      <w:w w:val="105"/>
                                      <w:sz w:val="18"/>
                                    </w:rPr>
                                    <w:t>(2020);</w:t>
                                  </w:r>
                                </w:p>
                              </w:tc>
                              <w:tc>
                                <w:tcPr>
                                  <w:tcW w:w="555" w:type="dxa"/>
                                  <w:gridSpan w:val="2"/>
                                  <w:tcBorders>
                                    <w:top w:val="dotted" w:sz="2" w:space="0" w:color="FF0000"/>
                                    <w:bottom w:val="dotted" w:sz="2" w:space="0" w:color="FF0000"/>
                                  </w:tcBorders>
                                </w:tcPr>
                                <w:p>
                                  <w:pPr>
                                    <w:pStyle w:val="TableParagraph"/>
                                    <w:spacing w:line="187" w:lineRule="exact"/>
                                    <w:ind w:left="43"/>
                                    <w:rPr>
                                      <w:sz w:val="18"/>
                                    </w:rPr>
                                  </w:pPr>
                                  <w:r>
                                    <w:rPr>
                                      <w:spacing w:val="-2"/>
                                      <w:w w:val="105"/>
                                      <w:sz w:val="18"/>
                                    </w:rPr>
                                    <w:t>Lester</w:t>
                                  </w:r>
                                </w:p>
                              </w:tc>
                              <w:tc>
                                <w:tcPr>
                                  <w:tcW w:w="405" w:type="dxa"/>
                                  <w:gridSpan w:val="2"/>
                                  <w:tcBorders>
                                    <w:top w:val="dotted" w:sz="2" w:space="0" w:color="FF0000"/>
                                    <w:bottom w:val="dotted" w:sz="2" w:space="0" w:color="FF0000"/>
                                  </w:tcBorders>
                                  <w:shd w:val="clear" w:color="auto" w:fill="FFD4D4"/>
                                </w:tcPr>
                                <w:p>
                                  <w:pPr>
                                    <w:pStyle w:val="TableParagraph"/>
                                    <w:spacing w:line="187" w:lineRule="exact"/>
                                    <w:ind w:left="-2"/>
                                    <w:rPr>
                                      <w:sz w:val="18"/>
                                    </w:rPr>
                                  </w:pPr>
                                  <w:r>
                                    <w:rPr>
                                      <w:w w:val="105"/>
                                      <w:sz w:val="18"/>
                                    </w:rPr>
                                    <w:t>et</w:t>
                                  </w:r>
                                  <w:r>
                                    <w:rPr>
                                      <w:spacing w:val="-7"/>
                                      <w:w w:val="105"/>
                                      <w:sz w:val="18"/>
                                    </w:rPr>
                                    <w:t> </w:t>
                                  </w:r>
                                  <w:r>
                                    <w:rPr>
                                      <w:spacing w:val="-5"/>
                                      <w:w w:val="105"/>
                                      <w:sz w:val="18"/>
                                    </w:rPr>
                                    <w:t>al.</w:t>
                                  </w:r>
                                </w:p>
                              </w:tc>
                              <w:tc>
                                <w:tcPr>
                                  <w:tcW w:w="546" w:type="dxa"/>
                                  <w:tcBorders>
                                    <w:top w:val="dotted" w:sz="2" w:space="0" w:color="FF0000"/>
                                    <w:bottom w:val="dotted" w:sz="2" w:space="0" w:color="FF0000"/>
                                    <w:right w:val="single" w:sz="48" w:space="0" w:color="FFD4D4"/>
                                  </w:tcBorders>
                                </w:tcPr>
                                <w:p>
                                  <w:pPr>
                                    <w:pStyle w:val="TableParagraph"/>
                                    <w:spacing w:line="187" w:lineRule="exact"/>
                                    <w:ind w:left="-3" w:right="-72"/>
                                    <w:rPr>
                                      <w:sz w:val="18"/>
                                    </w:rPr>
                                  </w:pPr>
                                  <w:r>
                                    <w:rPr>
                                      <w:spacing w:val="-2"/>
                                      <w:w w:val="105"/>
                                      <w:sz w:val="18"/>
                                    </w:rPr>
                                    <w:t>(2023);</w:t>
                                  </w:r>
                                </w:p>
                              </w:tc>
                              <w:tc>
                                <w:tcPr>
                                  <w:tcW w:w="514" w:type="dxa"/>
                                  <w:tcBorders>
                                    <w:top w:val="dotted" w:sz="2" w:space="0" w:color="FF0000"/>
                                    <w:left w:val="single" w:sz="48" w:space="0" w:color="FFD4D4"/>
                                    <w:bottom w:val="dotted" w:sz="2" w:space="0" w:color="FF0000"/>
                                  </w:tcBorders>
                                </w:tcPr>
                                <w:p>
                                  <w:pPr>
                                    <w:pStyle w:val="TableParagraph"/>
                                    <w:spacing w:line="187" w:lineRule="exact"/>
                                    <w:ind w:left="-13"/>
                                    <w:rPr>
                                      <w:sz w:val="18"/>
                                    </w:rPr>
                                  </w:pPr>
                                  <w:r>
                                    <w:rPr>
                                      <w:spacing w:val="-4"/>
                                      <w:w w:val="105"/>
                                      <w:sz w:val="18"/>
                                    </w:rPr>
                                    <w:t>Noble</w:t>
                                  </w:r>
                                </w:p>
                              </w:tc>
                              <w:tc>
                                <w:tcPr>
                                  <w:tcW w:w="406" w:type="dxa"/>
                                  <w:tcBorders>
                                    <w:top w:val="dotted" w:sz="2" w:space="0" w:color="FF0000"/>
                                    <w:bottom w:val="dotted" w:sz="2" w:space="0" w:color="FF0000"/>
                                  </w:tcBorders>
                                  <w:shd w:val="clear" w:color="auto" w:fill="FFD4D4"/>
                                </w:tcPr>
                                <w:p>
                                  <w:pPr>
                                    <w:pStyle w:val="TableParagraph"/>
                                    <w:spacing w:line="187" w:lineRule="exact"/>
                                    <w:ind w:left="15"/>
                                    <w:jc w:val="center"/>
                                    <w:rPr>
                                      <w:sz w:val="18"/>
                                    </w:rPr>
                                  </w:pPr>
                                  <w:r>
                                    <w:rPr>
                                      <w:w w:val="105"/>
                                      <w:sz w:val="18"/>
                                    </w:rPr>
                                    <w:t>et</w:t>
                                  </w:r>
                                  <w:r>
                                    <w:rPr>
                                      <w:spacing w:val="-5"/>
                                      <w:w w:val="105"/>
                                      <w:sz w:val="18"/>
                                    </w:rPr>
                                    <w:t> al.</w:t>
                                  </w:r>
                                </w:p>
                              </w:tc>
                              <w:tc>
                                <w:tcPr>
                                  <w:tcW w:w="3159" w:type="dxa"/>
                                  <w:gridSpan w:val="4"/>
                                  <w:tcBorders>
                                    <w:top w:val="dotted" w:sz="2" w:space="0" w:color="FF0000"/>
                                    <w:bottom w:val="nil"/>
                                    <w:right w:val="nil"/>
                                  </w:tcBorders>
                                </w:tcPr>
                                <w:p>
                                  <w:pPr>
                                    <w:pStyle w:val="TableParagraph"/>
                                    <w:ind w:left="0"/>
                                    <w:rPr>
                                      <w:sz w:val="14"/>
                                    </w:rPr>
                                  </w:pPr>
                                </w:p>
                              </w:tc>
                            </w:tr>
                          </w:tbl>
                          <w:p>
                            <w:pPr>
                              <w:pStyle w:val="BodyText"/>
                            </w:pPr>
                          </w:p>
                        </w:txbxContent>
                      </wps:txbx>
                      <wps:bodyPr wrap="square" lIns="0" tIns="0" rIns="0" bIns="0" rtlCol="0">
                        <a:noAutofit/>
                      </wps:bodyPr>
                    </wps:wsp>
                  </a:graphicData>
                </a:graphic>
              </wp:anchor>
            </w:drawing>
          </mc:Choice>
          <mc:Fallback>
            <w:pict>
              <v:shape style="position:absolute;margin-left:151.990005pt;margin-top:-29.194559pt;width:332.7pt;height:21.25pt;mso-position-horizontal-relative:page;mso-position-vertical-relative:paragraph;z-index:15801344" type="#_x0000_t202" id="docshape794" filled="false" stroked="false">
                <v:textbox inset="0,0,0,0">
                  <w:txbxContent>
                    <w:tbl>
                      <w:tblPr>
                        <w:tblW w:w="0" w:type="auto"/>
                        <w:jc w:val="left"/>
                        <w:tblInd w:w="67"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953"/>
                        <w:gridCol w:w="250"/>
                        <w:gridCol w:w="305"/>
                        <w:gridCol w:w="101"/>
                        <w:gridCol w:w="304"/>
                        <w:gridCol w:w="546"/>
                        <w:gridCol w:w="514"/>
                        <w:gridCol w:w="406"/>
                        <w:gridCol w:w="1285"/>
                        <w:gridCol w:w="407"/>
                        <w:gridCol w:w="1062"/>
                        <w:gridCol w:w="405"/>
                      </w:tblGrid>
                      <w:tr>
                        <w:trPr>
                          <w:trHeight w:val="208" w:hRule="atLeast"/>
                        </w:trPr>
                        <w:tc>
                          <w:tcPr>
                            <w:tcW w:w="1203" w:type="dxa"/>
                            <w:gridSpan w:val="2"/>
                            <w:tcBorders>
                              <w:top w:val="nil"/>
                              <w:left w:val="nil"/>
                              <w:bottom w:val="dotted" w:sz="2" w:space="0" w:color="FF0000"/>
                            </w:tcBorders>
                          </w:tcPr>
                          <w:p>
                            <w:pPr>
                              <w:pStyle w:val="TableParagraph"/>
                              <w:spacing w:line="188" w:lineRule="exact"/>
                              <w:ind w:left="1"/>
                              <w:rPr>
                                <w:sz w:val="18"/>
                              </w:rPr>
                            </w:pPr>
                            <w:r>
                              <w:rPr>
                                <w:sz w:val="18"/>
                              </w:rPr>
                              <w:t>Sources:</w:t>
                            </w:r>
                            <w:r>
                              <w:rPr>
                                <w:spacing w:val="12"/>
                                <w:sz w:val="18"/>
                              </w:rPr>
                              <w:t> </w:t>
                            </w:r>
                            <w:r>
                              <w:rPr>
                                <w:spacing w:val="-2"/>
                                <w:sz w:val="18"/>
                              </w:rPr>
                              <w:t>Raban</w:t>
                            </w:r>
                          </w:p>
                        </w:tc>
                        <w:tc>
                          <w:tcPr>
                            <w:tcW w:w="406" w:type="dxa"/>
                            <w:gridSpan w:val="2"/>
                            <w:tcBorders>
                              <w:top w:val="nil"/>
                              <w:bottom w:val="dotted" w:sz="2" w:space="0" w:color="FF0000"/>
                            </w:tcBorders>
                            <w:shd w:val="clear" w:color="auto" w:fill="FFD4D4"/>
                          </w:tcPr>
                          <w:p>
                            <w:pPr>
                              <w:pStyle w:val="TableParagraph"/>
                              <w:spacing w:line="188" w:lineRule="exact"/>
                              <w:ind w:left="-3"/>
                              <w:rPr>
                                <w:sz w:val="18"/>
                              </w:rPr>
                            </w:pPr>
                            <w:r>
                              <w:rPr>
                                <w:w w:val="105"/>
                                <w:sz w:val="18"/>
                              </w:rPr>
                              <w:t>et</w:t>
                            </w:r>
                            <w:r>
                              <w:rPr>
                                <w:spacing w:val="-3"/>
                                <w:w w:val="105"/>
                                <w:sz w:val="18"/>
                              </w:rPr>
                              <w:t> </w:t>
                            </w:r>
                            <w:r>
                              <w:rPr>
                                <w:spacing w:val="-5"/>
                                <w:w w:val="105"/>
                                <w:sz w:val="18"/>
                              </w:rPr>
                              <w:t>al.</w:t>
                            </w:r>
                          </w:p>
                        </w:tc>
                        <w:tc>
                          <w:tcPr>
                            <w:tcW w:w="1364" w:type="dxa"/>
                            <w:gridSpan w:val="3"/>
                            <w:tcBorders>
                              <w:top w:val="nil"/>
                              <w:bottom w:val="dotted" w:sz="2" w:space="0" w:color="FF0000"/>
                            </w:tcBorders>
                          </w:tcPr>
                          <w:p>
                            <w:pPr>
                              <w:pStyle w:val="TableParagraph"/>
                              <w:spacing w:line="188" w:lineRule="exact"/>
                              <w:ind w:left="-3"/>
                              <w:rPr>
                                <w:sz w:val="18"/>
                              </w:rPr>
                            </w:pPr>
                            <w:r>
                              <w:rPr>
                                <w:sz w:val="18"/>
                              </w:rPr>
                              <w:t>(2023);</w:t>
                            </w:r>
                            <w:r>
                              <w:rPr>
                                <w:spacing w:val="14"/>
                                <w:sz w:val="18"/>
                              </w:rPr>
                              <w:t> </w:t>
                            </w:r>
                            <w:r>
                              <w:rPr>
                                <w:spacing w:val="-2"/>
                                <w:sz w:val="18"/>
                              </w:rPr>
                              <w:t>Connolly</w:t>
                            </w:r>
                          </w:p>
                        </w:tc>
                        <w:tc>
                          <w:tcPr>
                            <w:tcW w:w="406" w:type="dxa"/>
                            <w:tcBorders>
                              <w:top w:val="nil"/>
                              <w:bottom w:val="dotted" w:sz="2" w:space="0" w:color="FF0000"/>
                            </w:tcBorders>
                            <w:shd w:val="clear" w:color="auto" w:fill="FFD4D4"/>
                          </w:tcPr>
                          <w:p>
                            <w:pPr>
                              <w:pStyle w:val="TableParagraph"/>
                              <w:spacing w:line="188" w:lineRule="exact"/>
                              <w:ind w:left="-37" w:right="-130"/>
                              <w:jc w:val="center"/>
                              <w:rPr>
                                <w:sz w:val="18"/>
                              </w:rPr>
                            </w:pPr>
                            <w:r>
                              <w:rPr>
                                <w:w w:val="105"/>
                                <w:sz w:val="18"/>
                              </w:rPr>
                              <w:t>et</w:t>
                            </w:r>
                            <w:r>
                              <w:rPr>
                                <w:spacing w:val="-9"/>
                                <w:w w:val="105"/>
                                <w:sz w:val="18"/>
                              </w:rPr>
                              <w:t> </w:t>
                            </w:r>
                            <w:r>
                              <w:rPr>
                                <w:w w:val="105"/>
                                <w:sz w:val="18"/>
                              </w:rPr>
                              <w:t>al.</w:t>
                            </w:r>
                            <w:r>
                              <w:rPr>
                                <w:spacing w:val="-7"/>
                                <w:w w:val="105"/>
                                <w:sz w:val="18"/>
                              </w:rPr>
                              <w:t> </w:t>
                            </w:r>
                            <w:r>
                              <w:rPr>
                                <w:spacing w:val="-5"/>
                                <w:w w:val="105"/>
                                <w:sz w:val="18"/>
                              </w:rPr>
                              <w:t>(2</w:t>
                            </w:r>
                          </w:p>
                        </w:tc>
                        <w:tc>
                          <w:tcPr>
                            <w:tcW w:w="1285" w:type="dxa"/>
                            <w:tcBorders>
                              <w:top w:val="nil"/>
                              <w:bottom w:val="dotted" w:sz="2" w:space="0" w:color="FF0000"/>
                            </w:tcBorders>
                          </w:tcPr>
                          <w:p>
                            <w:pPr>
                              <w:pStyle w:val="TableParagraph"/>
                              <w:spacing w:line="188" w:lineRule="exact"/>
                              <w:ind w:left="116"/>
                              <w:rPr>
                                <w:sz w:val="18"/>
                              </w:rPr>
                            </w:pPr>
                            <w:r>
                              <w:rPr>
                                <w:w w:val="105"/>
                                <w:sz w:val="18"/>
                              </w:rPr>
                              <w:t>024);</w:t>
                            </w:r>
                            <w:r>
                              <w:rPr>
                                <w:spacing w:val="-10"/>
                                <w:w w:val="105"/>
                                <w:sz w:val="18"/>
                              </w:rPr>
                              <w:t> </w:t>
                            </w:r>
                            <w:r>
                              <w:rPr>
                                <w:spacing w:val="-2"/>
                                <w:w w:val="105"/>
                                <w:sz w:val="18"/>
                              </w:rPr>
                              <w:t>Champer</w:t>
                            </w:r>
                          </w:p>
                        </w:tc>
                        <w:tc>
                          <w:tcPr>
                            <w:tcW w:w="407" w:type="dxa"/>
                            <w:tcBorders>
                              <w:top w:val="nil"/>
                              <w:bottom w:val="dotted" w:sz="2" w:space="0" w:color="FF0000"/>
                            </w:tcBorders>
                            <w:shd w:val="clear" w:color="auto" w:fill="FFD4D4"/>
                          </w:tcPr>
                          <w:p>
                            <w:pPr>
                              <w:pStyle w:val="TableParagraph"/>
                              <w:spacing w:line="188" w:lineRule="exact"/>
                              <w:ind w:left="-7"/>
                              <w:rPr>
                                <w:sz w:val="18"/>
                              </w:rPr>
                            </w:pPr>
                            <w:r>
                              <w:rPr>
                                <w:w w:val="105"/>
                                <w:sz w:val="18"/>
                              </w:rPr>
                              <w:t>et</w:t>
                            </w:r>
                            <w:r>
                              <w:rPr>
                                <w:spacing w:val="-3"/>
                                <w:w w:val="105"/>
                                <w:sz w:val="18"/>
                              </w:rPr>
                              <w:t> </w:t>
                            </w:r>
                            <w:r>
                              <w:rPr>
                                <w:spacing w:val="-5"/>
                                <w:w w:val="105"/>
                                <w:sz w:val="18"/>
                              </w:rPr>
                              <w:t>al.</w:t>
                            </w:r>
                          </w:p>
                        </w:tc>
                        <w:tc>
                          <w:tcPr>
                            <w:tcW w:w="1062" w:type="dxa"/>
                            <w:tcBorders>
                              <w:top w:val="nil"/>
                              <w:bottom w:val="dotted" w:sz="2" w:space="0" w:color="FF0000"/>
                            </w:tcBorders>
                          </w:tcPr>
                          <w:p>
                            <w:pPr>
                              <w:pStyle w:val="TableParagraph"/>
                              <w:spacing w:line="188" w:lineRule="exact"/>
                              <w:ind w:left="-8"/>
                              <w:rPr>
                                <w:sz w:val="18"/>
                              </w:rPr>
                            </w:pPr>
                            <w:r>
                              <w:rPr>
                                <w:sz w:val="18"/>
                              </w:rPr>
                              <w:t>(2019);</w:t>
                            </w:r>
                            <w:r>
                              <w:rPr>
                                <w:spacing w:val="15"/>
                                <w:sz w:val="18"/>
                              </w:rPr>
                              <w:t> </w:t>
                            </w:r>
                            <w:r>
                              <w:rPr>
                                <w:spacing w:val="-2"/>
                                <w:sz w:val="18"/>
                              </w:rPr>
                              <w:t>Faber</w:t>
                            </w:r>
                          </w:p>
                        </w:tc>
                        <w:tc>
                          <w:tcPr>
                            <w:tcW w:w="405" w:type="dxa"/>
                            <w:tcBorders>
                              <w:top w:val="nil"/>
                              <w:bottom w:val="dotted" w:sz="2" w:space="0" w:color="FF0000"/>
                            </w:tcBorders>
                            <w:shd w:val="clear" w:color="auto" w:fill="FFD4D4"/>
                          </w:tcPr>
                          <w:p>
                            <w:pPr>
                              <w:pStyle w:val="TableParagraph"/>
                              <w:spacing w:line="188" w:lineRule="exact"/>
                              <w:ind w:left="-9"/>
                              <w:rPr>
                                <w:sz w:val="18"/>
                              </w:rPr>
                            </w:pPr>
                            <w:r>
                              <w:rPr>
                                <w:w w:val="105"/>
                                <w:sz w:val="18"/>
                              </w:rPr>
                              <w:t>et</w:t>
                            </w:r>
                            <w:r>
                              <w:rPr>
                                <w:spacing w:val="-7"/>
                                <w:w w:val="105"/>
                                <w:sz w:val="18"/>
                              </w:rPr>
                              <w:t> </w:t>
                            </w:r>
                            <w:r>
                              <w:rPr>
                                <w:spacing w:val="-5"/>
                                <w:w w:val="105"/>
                                <w:sz w:val="18"/>
                              </w:rPr>
                              <w:t>al.</w:t>
                            </w:r>
                          </w:p>
                        </w:tc>
                      </w:tr>
                      <w:tr>
                        <w:trPr>
                          <w:trHeight w:val="207" w:hRule="atLeast"/>
                        </w:trPr>
                        <w:tc>
                          <w:tcPr>
                            <w:tcW w:w="953" w:type="dxa"/>
                            <w:tcBorders>
                              <w:top w:val="dotted" w:sz="2" w:space="0" w:color="FF0000"/>
                              <w:left w:val="nil"/>
                              <w:bottom w:val="dotted" w:sz="2" w:space="0" w:color="FF0000"/>
                            </w:tcBorders>
                            <w:shd w:val="clear" w:color="auto" w:fill="FFD4D4"/>
                          </w:tcPr>
                          <w:p>
                            <w:pPr>
                              <w:pStyle w:val="TableParagraph"/>
                              <w:spacing w:line="187" w:lineRule="exact"/>
                              <w:ind w:left="1" w:right="-15"/>
                              <w:rPr>
                                <w:sz w:val="18"/>
                              </w:rPr>
                            </w:pPr>
                            <w:r>
                              <w:rPr>
                                <w:w w:val="105"/>
                                <w:sz w:val="18"/>
                              </w:rPr>
                              <w:t>et</w:t>
                            </w:r>
                            <w:r>
                              <w:rPr>
                                <w:spacing w:val="-9"/>
                                <w:w w:val="105"/>
                                <w:sz w:val="18"/>
                              </w:rPr>
                              <w:t> </w:t>
                            </w:r>
                            <w:r>
                              <w:rPr>
                                <w:w w:val="105"/>
                                <w:sz w:val="18"/>
                              </w:rPr>
                              <w:t>al.</w:t>
                            </w:r>
                            <w:r>
                              <w:rPr>
                                <w:spacing w:val="-8"/>
                                <w:w w:val="105"/>
                                <w:sz w:val="18"/>
                              </w:rPr>
                              <w:t> </w:t>
                            </w:r>
                            <w:r>
                              <w:rPr>
                                <w:spacing w:val="-2"/>
                                <w:w w:val="105"/>
                                <w:sz w:val="18"/>
                              </w:rPr>
                              <w:t>(2020);</w:t>
                            </w:r>
                          </w:p>
                        </w:tc>
                        <w:tc>
                          <w:tcPr>
                            <w:tcW w:w="555" w:type="dxa"/>
                            <w:gridSpan w:val="2"/>
                            <w:tcBorders>
                              <w:top w:val="dotted" w:sz="2" w:space="0" w:color="FF0000"/>
                              <w:bottom w:val="dotted" w:sz="2" w:space="0" w:color="FF0000"/>
                            </w:tcBorders>
                          </w:tcPr>
                          <w:p>
                            <w:pPr>
                              <w:pStyle w:val="TableParagraph"/>
                              <w:spacing w:line="187" w:lineRule="exact"/>
                              <w:ind w:left="43"/>
                              <w:rPr>
                                <w:sz w:val="18"/>
                              </w:rPr>
                            </w:pPr>
                            <w:r>
                              <w:rPr>
                                <w:spacing w:val="-2"/>
                                <w:w w:val="105"/>
                                <w:sz w:val="18"/>
                              </w:rPr>
                              <w:t>Lester</w:t>
                            </w:r>
                          </w:p>
                        </w:tc>
                        <w:tc>
                          <w:tcPr>
                            <w:tcW w:w="405" w:type="dxa"/>
                            <w:gridSpan w:val="2"/>
                            <w:tcBorders>
                              <w:top w:val="dotted" w:sz="2" w:space="0" w:color="FF0000"/>
                              <w:bottom w:val="dotted" w:sz="2" w:space="0" w:color="FF0000"/>
                            </w:tcBorders>
                            <w:shd w:val="clear" w:color="auto" w:fill="FFD4D4"/>
                          </w:tcPr>
                          <w:p>
                            <w:pPr>
                              <w:pStyle w:val="TableParagraph"/>
                              <w:spacing w:line="187" w:lineRule="exact"/>
                              <w:ind w:left="-2"/>
                              <w:rPr>
                                <w:sz w:val="18"/>
                              </w:rPr>
                            </w:pPr>
                            <w:r>
                              <w:rPr>
                                <w:w w:val="105"/>
                                <w:sz w:val="18"/>
                              </w:rPr>
                              <w:t>et</w:t>
                            </w:r>
                            <w:r>
                              <w:rPr>
                                <w:spacing w:val="-7"/>
                                <w:w w:val="105"/>
                                <w:sz w:val="18"/>
                              </w:rPr>
                              <w:t> </w:t>
                            </w:r>
                            <w:r>
                              <w:rPr>
                                <w:spacing w:val="-5"/>
                                <w:w w:val="105"/>
                                <w:sz w:val="18"/>
                              </w:rPr>
                              <w:t>al.</w:t>
                            </w:r>
                          </w:p>
                        </w:tc>
                        <w:tc>
                          <w:tcPr>
                            <w:tcW w:w="546" w:type="dxa"/>
                            <w:tcBorders>
                              <w:top w:val="dotted" w:sz="2" w:space="0" w:color="FF0000"/>
                              <w:bottom w:val="dotted" w:sz="2" w:space="0" w:color="FF0000"/>
                              <w:right w:val="single" w:sz="48" w:space="0" w:color="FFD4D4"/>
                            </w:tcBorders>
                          </w:tcPr>
                          <w:p>
                            <w:pPr>
                              <w:pStyle w:val="TableParagraph"/>
                              <w:spacing w:line="187" w:lineRule="exact"/>
                              <w:ind w:left="-3" w:right="-72"/>
                              <w:rPr>
                                <w:sz w:val="18"/>
                              </w:rPr>
                            </w:pPr>
                            <w:r>
                              <w:rPr>
                                <w:spacing w:val="-2"/>
                                <w:w w:val="105"/>
                                <w:sz w:val="18"/>
                              </w:rPr>
                              <w:t>(2023);</w:t>
                            </w:r>
                          </w:p>
                        </w:tc>
                        <w:tc>
                          <w:tcPr>
                            <w:tcW w:w="514" w:type="dxa"/>
                            <w:tcBorders>
                              <w:top w:val="dotted" w:sz="2" w:space="0" w:color="FF0000"/>
                              <w:left w:val="single" w:sz="48" w:space="0" w:color="FFD4D4"/>
                              <w:bottom w:val="dotted" w:sz="2" w:space="0" w:color="FF0000"/>
                            </w:tcBorders>
                          </w:tcPr>
                          <w:p>
                            <w:pPr>
                              <w:pStyle w:val="TableParagraph"/>
                              <w:spacing w:line="187" w:lineRule="exact"/>
                              <w:ind w:left="-13"/>
                              <w:rPr>
                                <w:sz w:val="18"/>
                              </w:rPr>
                            </w:pPr>
                            <w:r>
                              <w:rPr>
                                <w:spacing w:val="-4"/>
                                <w:w w:val="105"/>
                                <w:sz w:val="18"/>
                              </w:rPr>
                              <w:t>Noble</w:t>
                            </w:r>
                          </w:p>
                        </w:tc>
                        <w:tc>
                          <w:tcPr>
                            <w:tcW w:w="406" w:type="dxa"/>
                            <w:tcBorders>
                              <w:top w:val="dotted" w:sz="2" w:space="0" w:color="FF0000"/>
                              <w:bottom w:val="dotted" w:sz="2" w:space="0" w:color="FF0000"/>
                            </w:tcBorders>
                            <w:shd w:val="clear" w:color="auto" w:fill="FFD4D4"/>
                          </w:tcPr>
                          <w:p>
                            <w:pPr>
                              <w:pStyle w:val="TableParagraph"/>
                              <w:spacing w:line="187" w:lineRule="exact"/>
                              <w:ind w:left="15"/>
                              <w:jc w:val="center"/>
                              <w:rPr>
                                <w:sz w:val="18"/>
                              </w:rPr>
                            </w:pPr>
                            <w:r>
                              <w:rPr>
                                <w:w w:val="105"/>
                                <w:sz w:val="18"/>
                              </w:rPr>
                              <w:t>et</w:t>
                            </w:r>
                            <w:r>
                              <w:rPr>
                                <w:spacing w:val="-5"/>
                                <w:w w:val="105"/>
                                <w:sz w:val="18"/>
                              </w:rPr>
                              <w:t> al.</w:t>
                            </w:r>
                          </w:p>
                        </w:tc>
                        <w:tc>
                          <w:tcPr>
                            <w:tcW w:w="3159" w:type="dxa"/>
                            <w:gridSpan w:val="4"/>
                            <w:tcBorders>
                              <w:top w:val="dotted" w:sz="2" w:space="0" w:color="FF0000"/>
                              <w:bottom w:val="nil"/>
                              <w:right w:val="nil"/>
                            </w:tcBorders>
                          </w:tcPr>
                          <w:p>
                            <w:pPr>
                              <w:pStyle w:val="TableParagraph"/>
                              <w:ind w:left="0"/>
                              <w:rPr>
                                <w:sz w:val="14"/>
                              </w:rPr>
                            </w:pPr>
                          </w:p>
                        </w:tc>
                      </w:tr>
                    </w:tbl>
                    <w:p>
                      <w:pPr>
                        <w:pStyle w:val="BodyText"/>
                      </w:pPr>
                    </w:p>
                  </w:txbxContent>
                </v:textbox>
                <w10:wrap type="none"/>
              </v:shape>
            </w:pict>
          </mc:Fallback>
        </mc:AlternateContent>
      </w:r>
      <w:r>
        <w:rPr>
          <w:rFonts w:ascii="Tahoma"/>
          <w:b/>
          <w:w w:val="105"/>
          <w:sz w:val="13"/>
        </w:rPr>
        <w:t>Comment [E163]: </w:t>
      </w:r>
      <w:r>
        <w:rPr>
          <w:rFonts w:ascii="Calibri"/>
          <w:w w:val="105"/>
          <w:sz w:val="13"/>
        </w:rPr>
        <w:t>also</w:t>
      </w:r>
      <w:r>
        <w:rPr>
          <w:rFonts w:ascii="Calibri"/>
          <w:spacing w:val="40"/>
          <w:w w:val="105"/>
          <w:sz w:val="13"/>
        </w:rPr>
        <w:t> </w:t>
      </w:r>
      <w:r>
        <w:rPr>
          <w:rFonts w:ascii="Tahoma"/>
          <w:b/>
          <w:spacing w:val="-2"/>
          <w:w w:val="105"/>
          <w:sz w:val="13"/>
        </w:rPr>
        <w:t>Comment</w:t>
      </w:r>
      <w:r>
        <w:rPr>
          <w:rFonts w:ascii="Tahoma"/>
          <w:b/>
          <w:spacing w:val="-8"/>
          <w:w w:val="105"/>
          <w:sz w:val="13"/>
        </w:rPr>
        <w:t> </w:t>
      </w:r>
      <w:r>
        <w:rPr>
          <w:rFonts w:ascii="Tahoma"/>
          <w:b/>
          <w:spacing w:val="-2"/>
          <w:w w:val="105"/>
          <w:sz w:val="13"/>
        </w:rPr>
        <w:t>[E164]:</w:t>
      </w:r>
      <w:r>
        <w:rPr>
          <w:rFonts w:ascii="Tahoma"/>
          <w:b/>
          <w:spacing w:val="-8"/>
          <w:w w:val="105"/>
          <w:sz w:val="13"/>
        </w:rPr>
        <w:t> </w:t>
      </w:r>
      <w:r>
        <w:rPr>
          <w:rFonts w:ascii="Calibri"/>
          <w:spacing w:val="-2"/>
          <w:w w:val="105"/>
          <w:sz w:val="13"/>
        </w:rPr>
        <w:t>Delete</w:t>
      </w:r>
      <w:r>
        <w:rPr>
          <w:rFonts w:ascii="Calibri"/>
          <w:spacing w:val="40"/>
          <w:w w:val="105"/>
          <w:sz w:val="13"/>
        </w:rPr>
        <w:t> </w:t>
      </w:r>
      <w:r>
        <w:rPr>
          <w:rFonts w:ascii="Tahoma"/>
          <w:b/>
          <w:w w:val="105"/>
          <w:sz w:val="13"/>
        </w:rPr>
        <w:t>Comment</w:t>
      </w:r>
      <w:r>
        <w:rPr>
          <w:rFonts w:ascii="Tahoma"/>
          <w:b/>
          <w:spacing w:val="-3"/>
          <w:w w:val="105"/>
          <w:sz w:val="13"/>
        </w:rPr>
        <w:t> </w:t>
      </w:r>
      <w:r>
        <w:rPr>
          <w:rFonts w:ascii="Tahoma"/>
          <w:b/>
          <w:w w:val="105"/>
          <w:sz w:val="13"/>
        </w:rPr>
        <w:t>[E165]:</w:t>
      </w:r>
      <w:r>
        <w:rPr>
          <w:rFonts w:ascii="Tahoma"/>
          <w:b/>
          <w:spacing w:val="-4"/>
          <w:w w:val="105"/>
          <w:sz w:val="13"/>
        </w:rPr>
        <w:t> </w:t>
      </w:r>
      <w:r>
        <w:rPr>
          <w:rFonts w:ascii="Calibri"/>
          <w:i/>
          <w:w w:val="105"/>
          <w:sz w:val="13"/>
        </w:rPr>
        <w:t>et al.,</w:t>
      </w:r>
      <w:r>
        <w:rPr>
          <w:rFonts w:ascii="Calibri"/>
          <w:i/>
          <w:spacing w:val="40"/>
          <w:w w:val="105"/>
          <w:sz w:val="13"/>
        </w:rPr>
        <w:t> </w:t>
      </w:r>
      <w:r>
        <w:rPr>
          <w:rFonts w:ascii="Tahoma"/>
          <w:b/>
          <w:w w:val="105"/>
          <w:sz w:val="13"/>
        </w:rPr>
        <w:t>Comment [E166]: </w:t>
      </w:r>
      <w:r>
        <w:rPr>
          <w:rFonts w:ascii="Calibri"/>
          <w:w w:val="105"/>
          <w:sz w:val="13"/>
        </w:rPr>
        <w:t>and</w:t>
      </w:r>
      <w:r>
        <w:rPr>
          <w:rFonts w:ascii="Calibri"/>
          <w:spacing w:val="40"/>
          <w:w w:val="105"/>
          <w:sz w:val="13"/>
        </w:rPr>
        <w:t> </w:t>
      </w:r>
      <w:r>
        <w:rPr>
          <w:rFonts w:ascii="Tahoma"/>
          <w:b/>
          <w:w w:val="105"/>
          <w:sz w:val="13"/>
        </w:rPr>
        <w:t>Comment [E167]: </w:t>
      </w:r>
      <w:r>
        <w:rPr>
          <w:rFonts w:ascii="Calibri"/>
          <w:i/>
          <w:w w:val="105"/>
          <w:sz w:val="13"/>
        </w:rPr>
        <w:t>etal.,</w:t>
      </w:r>
      <w:r>
        <w:rPr>
          <w:rFonts w:ascii="Calibri"/>
          <w:i/>
          <w:spacing w:val="40"/>
          <w:w w:val="105"/>
          <w:sz w:val="13"/>
        </w:rPr>
        <w:t> </w:t>
      </w:r>
      <w:r>
        <w:rPr>
          <w:rFonts w:ascii="Tahoma"/>
          <w:b/>
          <w:spacing w:val="-2"/>
          <w:w w:val="105"/>
          <w:sz w:val="13"/>
        </w:rPr>
        <w:t>Comment</w:t>
      </w:r>
      <w:r>
        <w:rPr>
          <w:rFonts w:ascii="Tahoma"/>
          <w:b/>
          <w:spacing w:val="-8"/>
          <w:w w:val="105"/>
          <w:sz w:val="13"/>
        </w:rPr>
        <w:t> </w:t>
      </w:r>
      <w:r>
        <w:rPr>
          <w:rFonts w:ascii="Tahoma"/>
          <w:b/>
          <w:spacing w:val="-2"/>
          <w:w w:val="105"/>
          <w:sz w:val="13"/>
        </w:rPr>
        <w:t>[E168]:</w:t>
      </w:r>
      <w:r>
        <w:rPr>
          <w:rFonts w:ascii="Tahoma"/>
          <w:b/>
          <w:spacing w:val="-8"/>
          <w:w w:val="105"/>
          <w:sz w:val="13"/>
        </w:rPr>
        <w:t> </w:t>
      </w:r>
      <w:r>
        <w:rPr>
          <w:rFonts w:ascii="Calibri"/>
          <w:spacing w:val="-2"/>
          <w:w w:val="105"/>
          <w:sz w:val="13"/>
        </w:rPr>
        <w:t>Indent</w:t>
      </w:r>
    </w:p>
    <w:p>
      <w:pPr>
        <w:pStyle w:val="BodyText"/>
        <w:rPr>
          <w:rFonts w:ascii="Calibri"/>
          <w:sz w:val="13"/>
        </w:rPr>
      </w:pPr>
    </w:p>
    <w:p>
      <w:pPr>
        <w:pStyle w:val="BodyText"/>
        <w:spacing w:before="133"/>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17696">
                <wp:simplePos x="0" y="0"/>
                <wp:positionH relativeFrom="page">
                  <wp:posOffset>24231</wp:posOffset>
                </wp:positionH>
                <wp:positionV relativeFrom="paragraph">
                  <wp:posOffset>-28536</wp:posOffset>
                </wp:positionV>
                <wp:extent cx="5070475" cy="159385"/>
                <wp:effectExtent l="0" t="0" r="0" b="0"/>
                <wp:wrapNone/>
                <wp:docPr id="879" name="Group 879"/>
                <wp:cNvGraphicFramePr>
                  <a:graphicFrameLocks/>
                </wp:cNvGraphicFramePr>
                <a:graphic>
                  <a:graphicData uri="http://schemas.microsoft.com/office/word/2010/wordprocessingGroup">
                    <wpg:wgp>
                      <wpg:cNvPr id="879" name="Group 879"/>
                      <wpg:cNvGrpSpPr/>
                      <wpg:grpSpPr>
                        <a:xfrm>
                          <a:off x="0" y="0"/>
                          <a:ext cx="5070475" cy="159385"/>
                          <a:chExt cx="5070475" cy="159385"/>
                        </a:xfrm>
                      </wpg:grpSpPr>
                      <wps:wsp>
                        <wps:cNvPr id="880" name="Graphic 880"/>
                        <wps:cNvSpPr/>
                        <wps:spPr>
                          <a:xfrm>
                            <a:off x="4754778" y="2514"/>
                            <a:ext cx="313055" cy="147955"/>
                          </a:xfrm>
                          <a:custGeom>
                            <a:avLst/>
                            <a:gdLst/>
                            <a:ahLst/>
                            <a:cxnLst/>
                            <a:rect l="l" t="t" r="r" b="b"/>
                            <a:pathLst>
                              <a:path w="313055" h="147955">
                                <a:moveTo>
                                  <a:pt x="313029" y="0"/>
                                </a:moveTo>
                                <a:lnTo>
                                  <a:pt x="0" y="0"/>
                                </a:lnTo>
                                <a:lnTo>
                                  <a:pt x="0" y="147523"/>
                                </a:lnTo>
                                <a:lnTo>
                                  <a:pt x="313029" y="147523"/>
                                </a:lnTo>
                                <a:lnTo>
                                  <a:pt x="313029" y="0"/>
                                </a:lnTo>
                                <a:close/>
                              </a:path>
                            </a:pathLst>
                          </a:custGeom>
                          <a:solidFill>
                            <a:srgbClr val="FFD4D4"/>
                          </a:solidFill>
                        </wps:spPr>
                        <wps:bodyPr wrap="square" lIns="0" tIns="0" rIns="0" bIns="0" rtlCol="0">
                          <a:prstTxWarp prst="textNoShape">
                            <a:avLst/>
                          </a:prstTxWarp>
                          <a:noAutofit/>
                        </wps:bodyPr>
                      </wps:wsp>
                      <wps:wsp>
                        <wps:cNvPr id="881" name="Graphic 881"/>
                        <wps:cNvSpPr/>
                        <wps:spPr>
                          <a:xfrm>
                            <a:off x="4755540" y="1828"/>
                            <a:ext cx="313055" cy="147955"/>
                          </a:xfrm>
                          <a:custGeom>
                            <a:avLst/>
                            <a:gdLst/>
                            <a:ahLst/>
                            <a:cxnLst/>
                            <a:rect l="l" t="t" r="r" b="b"/>
                            <a:pathLst>
                              <a:path w="313055" h="147955">
                                <a:moveTo>
                                  <a:pt x="2412" y="147447"/>
                                </a:moveTo>
                                <a:lnTo>
                                  <a:pt x="1142" y="146304"/>
                                </a:lnTo>
                              </a:path>
                              <a:path w="313055" h="147955">
                                <a:moveTo>
                                  <a:pt x="0" y="145034"/>
                                </a:moveTo>
                                <a:lnTo>
                                  <a:pt x="0" y="2667"/>
                                </a:lnTo>
                              </a:path>
                              <a:path w="313055" h="147955">
                                <a:moveTo>
                                  <a:pt x="0" y="1524"/>
                                </a:moveTo>
                                <a:lnTo>
                                  <a:pt x="1142" y="0"/>
                                </a:lnTo>
                              </a:path>
                              <a:path w="313055" h="147955">
                                <a:moveTo>
                                  <a:pt x="310514" y="147447"/>
                                </a:moveTo>
                                <a:lnTo>
                                  <a:pt x="311785" y="146304"/>
                                </a:lnTo>
                              </a:path>
                              <a:path w="313055" h="147955">
                                <a:moveTo>
                                  <a:pt x="312927" y="145034"/>
                                </a:moveTo>
                                <a:lnTo>
                                  <a:pt x="312927" y="2667"/>
                                </a:lnTo>
                              </a:path>
                              <a:path w="313055" h="147955">
                                <a:moveTo>
                                  <a:pt x="312927" y="1524"/>
                                </a:moveTo>
                                <a:lnTo>
                                  <a:pt x="311785" y="0"/>
                                </a:lnTo>
                              </a:path>
                            </a:pathLst>
                          </a:custGeom>
                          <a:ln w="1778">
                            <a:solidFill>
                              <a:srgbClr val="FF0000"/>
                            </a:solidFill>
                            <a:prstDash val="solid"/>
                          </a:ln>
                        </wps:spPr>
                        <wps:bodyPr wrap="square" lIns="0" tIns="0" rIns="0" bIns="0" rtlCol="0">
                          <a:prstTxWarp prst="textNoShape">
                            <a:avLst/>
                          </a:prstTxWarp>
                          <a:noAutofit/>
                        </wps:bodyPr>
                      </wps:wsp>
                      <wps:wsp>
                        <wps:cNvPr id="882" name="Graphic 882"/>
                        <wps:cNvSpPr/>
                        <wps:spPr>
                          <a:xfrm>
                            <a:off x="1615338" y="66598"/>
                            <a:ext cx="3455035" cy="83820"/>
                          </a:xfrm>
                          <a:custGeom>
                            <a:avLst/>
                            <a:gdLst/>
                            <a:ahLst/>
                            <a:cxnLst/>
                            <a:rect l="l" t="t" r="r" b="b"/>
                            <a:pathLst>
                              <a:path w="3455035" h="83820">
                                <a:moveTo>
                                  <a:pt x="0" y="0"/>
                                </a:moveTo>
                                <a:lnTo>
                                  <a:pt x="282194" y="83439"/>
                                </a:lnTo>
                              </a:path>
                              <a:path w="3455035" h="83820">
                                <a:moveTo>
                                  <a:pt x="282194" y="83439"/>
                                </a:moveTo>
                                <a:lnTo>
                                  <a:pt x="3454907" y="83439"/>
                                </a:lnTo>
                              </a:path>
                            </a:pathLst>
                          </a:custGeom>
                          <a:ln w="1778">
                            <a:solidFill>
                              <a:srgbClr val="FF0000"/>
                            </a:solidFill>
                            <a:prstDash val="sysDot"/>
                          </a:ln>
                        </wps:spPr>
                        <wps:bodyPr wrap="square" lIns="0" tIns="0" rIns="0" bIns="0" rtlCol="0">
                          <a:prstTxWarp prst="textNoShape">
                            <a:avLst/>
                          </a:prstTxWarp>
                          <a:noAutofit/>
                        </wps:bodyPr>
                      </wps:wsp>
                      <wps:wsp>
                        <wps:cNvPr id="883" name="Graphic 883"/>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538"/>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884" name="Graphic 884"/>
                        <wps:cNvSpPr/>
                        <wps:spPr>
                          <a:xfrm>
                            <a:off x="2590" y="2590"/>
                            <a:ext cx="1611630" cy="154305"/>
                          </a:xfrm>
                          <a:custGeom>
                            <a:avLst/>
                            <a:gdLst/>
                            <a:ahLst/>
                            <a:cxnLst/>
                            <a:rect l="l" t="t" r="r" b="b"/>
                            <a:pathLst>
                              <a:path w="1611630" h="154305">
                                <a:moveTo>
                                  <a:pt x="0" y="121538"/>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8"/>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538"/>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46977pt;width:399.25pt;height:12.55pt;mso-position-horizontal-relative:page;mso-position-vertical-relative:paragraph;z-index:-17398784" id="docshapegroup795" coordorigin="38,-45" coordsize="7985,251">
                <v:rect style="position:absolute;left:7526;top:-41;width:493;height:233" id="docshape796" filled="true" fillcolor="#ffd4d4" stroked="false">
                  <v:fill type="solid"/>
                </v:rect>
                <v:shape style="position:absolute;left:7527;top:-43;width:493;height:233" id="docshape797" coordorigin="7527,-42" coordsize="493,233" path="m7531,190l7529,188m7527,186l7527,-38m7527,-40l7529,-42m8016,190l8018,188m8020,186l8020,-38m8020,-40l8018,-42e" filled="false" stroked="true" strokeweight=".140pt" strokecolor="#ff0000">
                  <v:path arrowok="t"/>
                  <v:stroke dashstyle="solid"/>
                </v:shape>
                <v:shape style="position:absolute;left:2582;top:59;width:5441;height:132" id="docshape798" coordorigin="2582,60" coordsize="5441,132" path="m2582,60l3026,191m3026,191l8023,191e" filled="false" stroked="true" strokeweight=".140pt" strokecolor="#ff0000">
                  <v:path arrowok="t"/>
                  <v:stroke dashstyle="shortdot"/>
                </v:shape>
                <v:shape style="position:absolute;left:42;top:-41;width:2538;height:243" id="docshape799" coordorigin="42,-41" coordsize="2538,243" path="m2530,-41l93,-41,73,-37,57,-26,46,-10,42,10,42,151,46,170,57,187,73,198,93,202,2530,202,2549,198,2565,187,2576,170,2580,151,2580,10,2576,-10,2565,-26,2549,-37,2530,-41xe" filled="true" fillcolor="#ffd4d4" stroked="false">
                  <v:path arrowok="t"/>
                  <v:fill type="solid"/>
                </v:shape>
                <v:shape style="position:absolute;left:42;top:-41;width:2538;height:243" id="docshape800" coordorigin="42,-41" coordsize="2538,243" path="m42,151l46,170,57,187,73,198,93,202,2530,202,2549,198,2565,187,2576,170,2580,151,2580,10,2576,-10,2565,-26,2549,-37,2530,-41,93,-41,73,-37,57,-26,46,-10,42,10,42,15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[E169]:</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18"/>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18208">
                <wp:simplePos x="0" y="0"/>
                <wp:positionH relativeFrom="page">
                  <wp:posOffset>24231</wp:posOffset>
                </wp:positionH>
                <wp:positionV relativeFrom="paragraph">
                  <wp:posOffset>-28546</wp:posOffset>
                </wp:positionV>
                <wp:extent cx="4222750" cy="159385"/>
                <wp:effectExtent l="0" t="0" r="0" b="0"/>
                <wp:wrapNone/>
                <wp:docPr id="885" name="Group 885"/>
                <wp:cNvGraphicFramePr>
                  <a:graphicFrameLocks/>
                </wp:cNvGraphicFramePr>
                <a:graphic>
                  <a:graphicData uri="http://schemas.microsoft.com/office/word/2010/wordprocessingGroup">
                    <wpg:wgp>
                      <wpg:cNvPr id="885" name="Group 885"/>
                      <wpg:cNvGrpSpPr/>
                      <wpg:grpSpPr>
                        <a:xfrm>
                          <a:off x="0" y="0"/>
                          <a:ext cx="4222750" cy="159385"/>
                          <a:chExt cx="4222750" cy="159385"/>
                        </a:xfrm>
                      </wpg:grpSpPr>
                      <wps:wsp>
                        <wps:cNvPr id="886" name="Graphic 886"/>
                        <wps:cNvSpPr/>
                        <wps:spPr>
                          <a:xfrm>
                            <a:off x="3469030" y="2641"/>
                            <a:ext cx="752475" cy="147955"/>
                          </a:xfrm>
                          <a:custGeom>
                            <a:avLst/>
                            <a:gdLst/>
                            <a:ahLst/>
                            <a:cxnLst/>
                            <a:rect l="l" t="t" r="r" b="b"/>
                            <a:pathLst>
                              <a:path w="752475" h="147955">
                                <a:moveTo>
                                  <a:pt x="751941" y="0"/>
                                </a:moveTo>
                                <a:lnTo>
                                  <a:pt x="0" y="0"/>
                                </a:lnTo>
                                <a:lnTo>
                                  <a:pt x="0" y="147523"/>
                                </a:lnTo>
                                <a:lnTo>
                                  <a:pt x="751941" y="147523"/>
                                </a:lnTo>
                                <a:lnTo>
                                  <a:pt x="751941" y="0"/>
                                </a:lnTo>
                                <a:close/>
                              </a:path>
                            </a:pathLst>
                          </a:custGeom>
                          <a:solidFill>
                            <a:srgbClr val="FFD4D4"/>
                          </a:solidFill>
                        </wps:spPr>
                        <wps:bodyPr wrap="square" lIns="0" tIns="0" rIns="0" bIns="0" rtlCol="0">
                          <a:prstTxWarp prst="textNoShape">
                            <a:avLst/>
                          </a:prstTxWarp>
                          <a:noAutofit/>
                        </wps:bodyPr>
                      </wps:wsp>
                      <wps:wsp>
                        <wps:cNvPr id="887" name="Graphic 887"/>
                        <wps:cNvSpPr/>
                        <wps:spPr>
                          <a:xfrm>
                            <a:off x="3469792" y="1828"/>
                            <a:ext cx="752475" cy="147955"/>
                          </a:xfrm>
                          <a:custGeom>
                            <a:avLst/>
                            <a:gdLst/>
                            <a:ahLst/>
                            <a:cxnLst/>
                            <a:rect l="l" t="t" r="r" b="b"/>
                            <a:pathLst>
                              <a:path w="752475" h="147955">
                                <a:moveTo>
                                  <a:pt x="2793" y="147574"/>
                                </a:moveTo>
                                <a:lnTo>
                                  <a:pt x="1524" y="146304"/>
                                </a:lnTo>
                              </a:path>
                              <a:path w="752475" h="147955">
                                <a:moveTo>
                                  <a:pt x="0" y="145161"/>
                                </a:moveTo>
                                <a:lnTo>
                                  <a:pt x="0" y="2793"/>
                                </a:lnTo>
                              </a:path>
                              <a:path w="752475" h="147955">
                                <a:moveTo>
                                  <a:pt x="0" y="1524"/>
                                </a:moveTo>
                                <a:lnTo>
                                  <a:pt x="1524" y="0"/>
                                </a:lnTo>
                              </a:path>
                              <a:path w="752475" h="147955">
                                <a:moveTo>
                                  <a:pt x="749553" y="147574"/>
                                </a:moveTo>
                                <a:lnTo>
                                  <a:pt x="750824" y="146304"/>
                                </a:lnTo>
                              </a:path>
                              <a:path w="752475" h="147955">
                                <a:moveTo>
                                  <a:pt x="751966" y="145161"/>
                                </a:moveTo>
                                <a:lnTo>
                                  <a:pt x="751966" y="2793"/>
                                </a:lnTo>
                              </a:path>
                              <a:path w="752475" h="147955">
                                <a:moveTo>
                                  <a:pt x="751966" y="1524"/>
                                </a:moveTo>
                                <a:lnTo>
                                  <a:pt x="750824" y="0"/>
                                </a:lnTo>
                              </a:path>
                            </a:pathLst>
                          </a:custGeom>
                          <a:ln w="1778">
                            <a:solidFill>
                              <a:srgbClr val="FF0000"/>
                            </a:solidFill>
                            <a:prstDash val="solid"/>
                          </a:ln>
                        </wps:spPr>
                        <wps:bodyPr wrap="square" lIns="0" tIns="0" rIns="0" bIns="0" rtlCol="0">
                          <a:prstTxWarp prst="textNoShape">
                            <a:avLst/>
                          </a:prstTxWarp>
                          <a:noAutofit/>
                        </wps:bodyPr>
                      </wps:wsp>
                      <wps:wsp>
                        <wps:cNvPr id="888" name="Graphic 888"/>
                        <wps:cNvSpPr/>
                        <wps:spPr>
                          <a:xfrm>
                            <a:off x="1615338" y="66598"/>
                            <a:ext cx="2607310" cy="83820"/>
                          </a:xfrm>
                          <a:custGeom>
                            <a:avLst/>
                            <a:gdLst/>
                            <a:ahLst/>
                            <a:cxnLst/>
                            <a:rect l="l" t="t" r="r" b="b"/>
                            <a:pathLst>
                              <a:path w="2607310" h="83820">
                                <a:moveTo>
                                  <a:pt x="0" y="0"/>
                                </a:moveTo>
                                <a:lnTo>
                                  <a:pt x="282194" y="83565"/>
                                </a:lnTo>
                              </a:path>
                              <a:path w="2607310" h="83820">
                                <a:moveTo>
                                  <a:pt x="282194" y="83565"/>
                                </a:moveTo>
                                <a:lnTo>
                                  <a:pt x="2606929" y="83565"/>
                                </a:lnTo>
                              </a:path>
                            </a:pathLst>
                          </a:custGeom>
                          <a:ln w="1778">
                            <a:solidFill>
                              <a:srgbClr val="FF0000"/>
                            </a:solidFill>
                            <a:prstDash val="sysDot"/>
                          </a:ln>
                        </wps:spPr>
                        <wps:bodyPr wrap="square" lIns="0" tIns="0" rIns="0" bIns="0" rtlCol="0">
                          <a:prstTxWarp prst="textNoShape">
                            <a:avLst/>
                          </a:prstTxWarp>
                          <a:noAutofit/>
                        </wps:bodyPr>
                      </wps:wsp>
                      <wps:wsp>
                        <wps:cNvPr id="889" name="Graphic 889"/>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890" name="Graphic 890"/>
                        <wps:cNvSpPr/>
                        <wps:spPr>
                          <a:xfrm>
                            <a:off x="2590" y="2590"/>
                            <a:ext cx="1611630" cy="154305"/>
                          </a:xfrm>
                          <a:custGeom>
                            <a:avLst/>
                            <a:gdLst/>
                            <a:ahLst/>
                            <a:cxnLst/>
                            <a:rect l="l" t="t" r="r" b="b"/>
                            <a:pathLst>
                              <a:path w="1611630" h="154305">
                                <a:moveTo>
                                  <a:pt x="0" y="121920"/>
                                </a:move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47749pt;width:332.5pt;height:12.55pt;mso-position-horizontal-relative:page;mso-position-vertical-relative:paragraph;z-index:-17398272" id="docshapegroup801" coordorigin="38,-45" coordsize="6650,251">
                <v:rect style="position:absolute;left:5501;top:-41;width:1185;height:233" id="docshape802" filled="true" fillcolor="#ffd4d4" stroked="false">
                  <v:fill type="solid"/>
                </v:rect>
                <v:shape style="position:absolute;left:5502;top:-43;width:1185;height:233" id="docshape803" coordorigin="5502,-42" coordsize="1185,233" path="m5507,190l5505,188m5502,187l5502,-38m5502,-40l5505,-42m6683,190l6685,188m6687,187l6687,-38m6687,-40l6685,-42e" filled="false" stroked="true" strokeweight=".140pt" strokecolor="#ff0000">
                  <v:path arrowok="t"/>
                  <v:stroke dashstyle="solid"/>
                </v:shape>
                <v:shape style="position:absolute;left:2582;top:59;width:4106;height:132" id="docshape804" coordorigin="2582,60" coordsize="4106,132" path="m2582,60l3026,192m3026,192l6687,192e" filled="false" stroked="true" strokeweight=".140pt" strokecolor="#ff0000">
                  <v:path arrowok="t"/>
                  <v:stroke dashstyle="shortdot"/>
                </v:shape>
                <v:shape style="position:absolute;left:42;top:-41;width:2538;height:243" id="docshape805" coordorigin="42,-41" coordsize="2538,243" path="m2530,-41l93,-41,73,-37,57,-26,46,-10,42,10,42,151,46,171,57,187,73,198,93,202,2530,202,2549,198,2565,187,2576,171,2580,151,2580,10,2576,-10,2565,-26,2549,-37,2530,-41xe" filled="true" fillcolor="#ffd4d4" stroked="false">
                  <v:path arrowok="t"/>
                  <v:fill type="solid"/>
                </v:shape>
                <v:shape style="position:absolute;left:42;top:-41;width:2538;height:243" id="docshape806" coordorigin="42,-41" coordsize="2538,243" path="m42,151l46,171,57,187,73,198,93,202,2530,202,2549,198,2565,187,2576,171,2580,151,2580,10,2576,-10,2565,-26,2549,-37,2530,-41,93,-41,73,-37,57,-26,46,-10,42,10,42,15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[E170]:</w:t>
      </w:r>
      <w:r>
        <w:rPr>
          <w:rFonts w:ascii="Tahoma"/>
          <w:b/>
          <w:spacing w:val="1"/>
          <w:w w:val="105"/>
          <w:sz w:val="13"/>
        </w:rPr>
        <w:t> </w:t>
      </w:r>
      <w:r>
        <w:rPr>
          <w:rFonts w:ascii="Calibri"/>
          <w:spacing w:val="-2"/>
          <w:w w:val="105"/>
          <w:sz w:val="13"/>
        </w:rPr>
        <w:t>Use</w:t>
      </w:r>
      <w:r>
        <w:rPr>
          <w:rFonts w:ascii="Calibri"/>
          <w:spacing w:val="2"/>
          <w:w w:val="105"/>
          <w:sz w:val="13"/>
        </w:rPr>
        <w:t> </w:t>
      </w:r>
      <w:r>
        <w:rPr>
          <w:rFonts w:ascii="Calibri"/>
          <w:spacing w:val="-2"/>
          <w:w w:val="105"/>
          <w:sz w:val="13"/>
        </w:rPr>
        <w:t>otherone</w:t>
      </w:r>
    </w:p>
    <w:p>
      <w:pPr>
        <w:pStyle w:val="Heading1"/>
        <w:numPr>
          <w:ilvl w:val="0"/>
          <w:numId w:val="1"/>
        </w:numPr>
        <w:tabs>
          <w:tab w:pos="346" w:val="left" w:leader="none"/>
        </w:tabs>
        <w:spacing w:line="237" w:lineRule="auto" w:before="74" w:after="0"/>
        <w:ind w:left="119" w:right="219" w:firstLine="0"/>
        <w:jc w:val="left"/>
      </w:pPr>
      <w:r>
        <w:rPr>
          <w:b w:val="0"/>
        </w:rPr>
        <w:br w:type="column"/>
      </w:r>
      <w:r>
        <w:rPr/>
        <w:t>Avian</w:t>
      </w:r>
      <w:r>
        <w:rPr>
          <w:spacing w:val="-15"/>
        </w:rPr>
        <w:t> </w:t>
      </w:r>
      <w:r>
        <w:rPr/>
        <w:t>Disease</w:t>
      </w:r>
      <w:r>
        <w:rPr>
          <w:spacing w:val="-14"/>
        </w:rPr>
        <w:t> </w:t>
      </w:r>
      <w:r>
        <w:rPr/>
        <w:t>Resistance</w:t>
      </w:r>
      <w:r>
        <w:rPr>
          <w:spacing w:val="-15"/>
        </w:rPr>
        <w:t> </w:t>
      </w:r>
      <w:r>
        <w:rPr/>
        <w:t>and</w:t>
      </w:r>
      <w:r>
        <w:rPr>
          <w:spacing w:val="-14"/>
        </w:rPr>
        <w:t> </w:t>
      </w:r>
      <w:r>
        <w:rPr/>
        <w:t>Xenotransplantation:</w:t>
      </w:r>
      <w:r>
        <w:rPr>
          <w:spacing w:val="-14"/>
        </w:rPr>
        <w:t> </w:t>
      </w:r>
      <w:r>
        <w:rPr/>
        <w:t>Functional</w:t>
      </w:r>
      <w:r>
        <w:rPr>
          <w:spacing w:val="-15"/>
        </w:rPr>
        <w:t> </w:t>
      </w:r>
      <w:r>
        <w:rPr/>
        <w:t>Genomics</w:t>
      </w:r>
      <w:r>
        <w:rPr>
          <w:spacing w:val="-14"/>
        </w:rPr>
        <w:t> </w:t>
      </w:r>
      <w:r>
        <w:rPr/>
        <w:t>at the Animal–Human Interface</w:t>
      </w:r>
    </w:p>
    <w:p>
      <w:pPr>
        <w:pStyle w:val="Heading2"/>
        <w:numPr>
          <w:ilvl w:val="1"/>
          <w:numId w:val="1"/>
        </w:numPr>
        <w:tabs>
          <w:tab w:pos="420" w:val="left" w:leader="none"/>
        </w:tabs>
        <w:spacing w:line="240" w:lineRule="auto" w:before="236" w:after="0"/>
        <w:ind w:left="420" w:right="0" w:hanging="301"/>
        <w:jc w:val="left"/>
      </w:pPr>
      <w:r>
        <w:rPr/>
        <w:t>Genome</w:t>
      </w:r>
      <w:r>
        <w:rPr>
          <w:spacing w:val="1"/>
        </w:rPr>
        <w:t> </w:t>
      </w:r>
      <w:r>
        <w:rPr/>
        <w:t>editing</w:t>
      </w:r>
      <w:r>
        <w:rPr>
          <w:spacing w:val="2"/>
        </w:rPr>
        <w:t> </w:t>
      </w:r>
      <w:r>
        <w:rPr/>
        <w:t>of</w:t>
      </w:r>
      <w:r>
        <w:rPr>
          <w:spacing w:val="3"/>
        </w:rPr>
        <w:t> </w:t>
      </w:r>
      <w:r>
        <w:rPr/>
        <w:t>primordial</w:t>
      </w:r>
      <w:r>
        <w:rPr>
          <w:spacing w:val="1"/>
        </w:rPr>
        <w:t> </w:t>
      </w:r>
      <w:r>
        <w:rPr/>
        <w:t>germ</w:t>
      </w:r>
      <w:r>
        <w:rPr>
          <w:spacing w:val="4"/>
        </w:rPr>
        <w:t> </w:t>
      </w:r>
      <w:r>
        <w:rPr/>
        <w:t>cells</w:t>
      </w:r>
      <w:r>
        <w:rPr>
          <w:spacing w:val="2"/>
        </w:rPr>
        <w:t> </w:t>
      </w:r>
      <w:r>
        <w:rPr/>
        <w:t>in</w:t>
      </w:r>
      <w:r>
        <w:rPr>
          <w:spacing w:val="4"/>
        </w:rPr>
        <w:t> </w:t>
      </w:r>
      <w:r>
        <w:rPr>
          <w:spacing w:val="-2"/>
        </w:rPr>
        <w:t>poultry</w:t>
      </w:r>
    </w:p>
    <w:p>
      <w:pPr>
        <w:pStyle w:val="BodyText"/>
        <w:spacing w:before="4"/>
        <w:rPr>
          <w:b/>
        </w:rPr>
      </w:pPr>
    </w:p>
    <w:p>
      <w:pPr>
        <w:pStyle w:val="BodyText"/>
        <w:spacing w:line="242" w:lineRule="auto"/>
        <w:ind w:left="119" w:right="249"/>
      </w:pPr>
      <w:r>
        <w:rPr/>
        <w:t>Avian genome editing has historically lagged behind work in mammals, a gap attributable mainly to the unique reproductive biology of birds, in which the large, yolk-laden egg and the inaccessibility of the early embryo within a hard shell rule out the pronuclear microinjection techniques routinely used in mammalian embryos (He et al., 2025). This obstacle has been substantially overcome</w:t>
      </w:r>
      <w:r>
        <w:rPr>
          <w:spacing w:val="20"/>
        </w:rPr>
        <w:t> </w:t>
      </w:r>
      <w:r>
        <w:rPr/>
        <w:t>through</w:t>
      </w:r>
      <w:r>
        <w:rPr>
          <w:spacing w:val="18"/>
        </w:rPr>
        <w:t> </w:t>
      </w:r>
      <w:r>
        <w:rPr/>
        <w:t>the development of</w:t>
      </w:r>
      <w:r>
        <w:rPr>
          <w:spacing w:val="18"/>
        </w:rPr>
        <w:t> </w:t>
      </w:r>
      <w:r>
        <w:rPr/>
        <w:t>robust in</w:t>
      </w:r>
      <w:r>
        <w:rPr>
          <w:spacing w:val="18"/>
        </w:rPr>
        <w:t> </w:t>
      </w:r>
      <w:r>
        <w:rPr/>
        <w:t>vitro culture</w:t>
      </w:r>
      <w:r>
        <w:rPr>
          <w:spacing w:val="18"/>
        </w:rPr>
        <w:t> </w:t>
      </w:r>
      <w:r>
        <w:rPr/>
        <w:t>systems for</w:t>
      </w:r>
      <w:r>
        <w:rPr/>
        <w:t> chicken primordial germ cells, the migratory precursors of the germline. These cells can be isolated from embryonic blood or developing gonads, expanded and genetically modified in culture using CRISPR–Cas9, and then reintroduced into the vasculature of a recipient embryo to create a germline chimera capable, once it matures and breeds, of passing the engineered modification on to offspring (He et al., 2025). This primordial germ cell-mediated platform</w:t>
      </w:r>
      <w:r>
        <w:rPr>
          <w:spacing w:val="40"/>
        </w:rPr>
        <w:t> </w:t>
      </w:r>
      <w:r>
        <w:rPr/>
        <w:t>has made the chicken a genuinely tractable system for genetic engineering applied to disease</w:t>
      </w:r>
    </w:p>
    <w:p>
      <w:pPr>
        <w:pStyle w:val="BodyText"/>
        <w:spacing w:after="0" w:line="242" w:lineRule="auto"/>
        <w:sectPr>
          <w:type w:val="continuous"/>
          <w:pgSz w:w="11910" w:h="16840"/>
          <w:pgMar w:top="1320" w:bottom="280" w:left="0" w:right="992"/>
          <w:cols w:num="2" w:equalWidth="0">
            <w:col w:w="2148" w:space="834"/>
            <w:col w:w="7936"/>
          </w:cols>
        </w:sectPr>
      </w:pPr>
    </w:p>
    <w:p>
      <w:pPr>
        <w:pStyle w:val="BodyText"/>
      </w:pPr>
    </w:p>
    <w:p>
      <w:pPr>
        <w:pStyle w:val="BodyText"/>
      </w:pPr>
    </w:p>
    <w:p>
      <w:pPr>
        <w:pStyle w:val="BodyText"/>
      </w:pPr>
    </w:p>
    <w:p>
      <w:pPr>
        <w:pStyle w:val="BodyText"/>
      </w:pPr>
    </w:p>
    <w:p>
      <w:pPr>
        <w:pStyle w:val="BodyText"/>
        <w:spacing w:before="53"/>
      </w:pPr>
    </w:p>
    <w:p>
      <w:pPr>
        <w:pStyle w:val="BodyText"/>
        <w:spacing w:line="242" w:lineRule="auto"/>
        <w:ind w:left="3101" w:right="347"/>
      </w:pPr>
      <w:r>
        <w:rPr/>
        <w:t>resistance, agricultural trait enhancement, and the development of novel biotechnological platforms, including oviduct-based bioreactors for recombinant protein production.</w:t>
      </w:r>
    </w:p>
    <w:p>
      <w:pPr>
        <w:pStyle w:val="BodyText"/>
        <w:spacing w:before="5"/>
        <w:rPr>
          <w:sz w:val="12"/>
        </w:rPr>
      </w:pPr>
    </w:p>
    <w:p>
      <w:pPr>
        <w:pStyle w:val="BodyText"/>
        <w:spacing w:after="0"/>
        <w:rPr>
          <w:sz w:val="12"/>
        </w:rPr>
        <w:sectPr>
          <w:pgSz w:w="11910" w:h="16840"/>
          <w:pgMar w:top="1320" w:bottom="280" w:left="0" w:right="992"/>
        </w:sectPr>
      </w:pPr>
    </w:p>
    <w:p>
      <w:pPr>
        <w:spacing w:before="138"/>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20256">
                <wp:simplePos x="0" y="0"/>
                <wp:positionH relativeFrom="page">
                  <wp:posOffset>24231</wp:posOffset>
                </wp:positionH>
                <wp:positionV relativeFrom="paragraph">
                  <wp:posOffset>60114</wp:posOffset>
                </wp:positionV>
                <wp:extent cx="2025650" cy="159385"/>
                <wp:effectExtent l="0" t="0" r="0" b="0"/>
                <wp:wrapNone/>
                <wp:docPr id="891" name="Group 891"/>
                <wp:cNvGraphicFramePr>
                  <a:graphicFrameLocks/>
                </wp:cNvGraphicFramePr>
                <a:graphic>
                  <a:graphicData uri="http://schemas.microsoft.com/office/word/2010/wordprocessingGroup">
                    <wpg:wgp>
                      <wpg:cNvPr id="891" name="Group 891"/>
                      <wpg:cNvGrpSpPr/>
                      <wpg:grpSpPr>
                        <a:xfrm>
                          <a:off x="0" y="0"/>
                          <a:ext cx="2025650" cy="159385"/>
                          <a:chExt cx="2025650" cy="159385"/>
                        </a:xfrm>
                      </wpg:grpSpPr>
                      <wps:wsp>
                        <wps:cNvPr id="892" name="Graphic 892"/>
                        <wps:cNvSpPr/>
                        <wps:spPr>
                          <a:xfrm>
                            <a:off x="1945030" y="2641"/>
                            <a:ext cx="78740" cy="147955"/>
                          </a:xfrm>
                          <a:custGeom>
                            <a:avLst/>
                            <a:gdLst/>
                            <a:ahLst/>
                            <a:cxnLst/>
                            <a:rect l="l" t="t" r="r" b="b"/>
                            <a:pathLst>
                              <a:path w="78740" h="147955">
                                <a:moveTo>
                                  <a:pt x="78333" y="0"/>
                                </a:moveTo>
                                <a:lnTo>
                                  <a:pt x="0" y="0"/>
                                </a:lnTo>
                                <a:lnTo>
                                  <a:pt x="0" y="147523"/>
                                </a:lnTo>
                                <a:lnTo>
                                  <a:pt x="78333" y="147523"/>
                                </a:lnTo>
                                <a:lnTo>
                                  <a:pt x="78333" y="0"/>
                                </a:lnTo>
                                <a:close/>
                              </a:path>
                            </a:pathLst>
                          </a:custGeom>
                          <a:solidFill>
                            <a:srgbClr val="FFD4D4"/>
                          </a:solidFill>
                        </wps:spPr>
                        <wps:bodyPr wrap="square" lIns="0" tIns="0" rIns="0" bIns="0" rtlCol="0">
                          <a:prstTxWarp prst="textNoShape">
                            <a:avLst/>
                          </a:prstTxWarp>
                          <a:noAutofit/>
                        </wps:bodyPr>
                      </wps:wsp>
                      <wps:wsp>
                        <wps:cNvPr id="893" name="Graphic 893"/>
                        <wps:cNvSpPr/>
                        <wps:spPr>
                          <a:xfrm>
                            <a:off x="1945792" y="2209"/>
                            <a:ext cx="78740" cy="147955"/>
                          </a:xfrm>
                          <a:custGeom>
                            <a:avLst/>
                            <a:gdLst/>
                            <a:ahLst/>
                            <a:cxnLst/>
                            <a:rect l="l" t="t" r="r" b="b"/>
                            <a:pathLst>
                              <a:path w="78740" h="147955">
                                <a:moveTo>
                                  <a:pt x="2539" y="147447"/>
                                </a:moveTo>
                                <a:lnTo>
                                  <a:pt x="1269" y="146304"/>
                                </a:lnTo>
                              </a:path>
                              <a:path w="78740" h="147955">
                                <a:moveTo>
                                  <a:pt x="0" y="145034"/>
                                </a:moveTo>
                                <a:lnTo>
                                  <a:pt x="0" y="2413"/>
                                </a:lnTo>
                              </a:path>
                              <a:path w="78740" h="147955">
                                <a:moveTo>
                                  <a:pt x="0" y="1143"/>
                                </a:moveTo>
                                <a:lnTo>
                                  <a:pt x="1269" y="0"/>
                                </a:lnTo>
                              </a:path>
                              <a:path w="78740" h="147955">
                                <a:moveTo>
                                  <a:pt x="75692" y="147447"/>
                                </a:moveTo>
                                <a:lnTo>
                                  <a:pt x="77215" y="146304"/>
                                </a:lnTo>
                              </a:path>
                              <a:path w="78740" h="147955">
                                <a:moveTo>
                                  <a:pt x="78358" y="145034"/>
                                </a:moveTo>
                                <a:lnTo>
                                  <a:pt x="78358" y="2413"/>
                                </a:lnTo>
                              </a:path>
                              <a:path w="78740" h="147955">
                                <a:moveTo>
                                  <a:pt x="78358" y="1143"/>
                                </a:moveTo>
                                <a:lnTo>
                                  <a:pt x="77215" y="0"/>
                                </a:lnTo>
                              </a:path>
                            </a:pathLst>
                          </a:custGeom>
                          <a:ln w="1778">
                            <a:solidFill>
                              <a:srgbClr val="FF0000"/>
                            </a:solidFill>
                            <a:prstDash val="solid"/>
                          </a:ln>
                        </wps:spPr>
                        <wps:bodyPr wrap="square" lIns="0" tIns="0" rIns="0" bIns="0" rtlCol="0">
                          <a:prstTxWarp prst="textNoShape">
                            <a:avLst/>
                          </a:prstTxWarp>
                          <a:noAutofit/>
                        </wps:bodyPr>
                      </wps:wsp>
                      <wps:wsp>
                        <wps:cNvPr id="894" name="Graphic 894"/>
                        <wps:cNvSpPr/>
                        <wps:spPr>
                          <a:xfrm>
                            <a:off x="1615338" y="66979"/>
                            <a:ext cx="409575" cy="83185"/>
                          </a:xfrm>
                          <a:custGeom>
                            <a:avLst/>
                            <a:gdLst/>
                            <a:ahLst/>
                            <a:cxnLst/>
                            <a:rect l="l" t="t" r="r" b="b"/>
                            <a:pathLst>
                              <a:path w="409575" h="83185">
                                <a:moveTo>
                                  <a:pt x="0" y="0"/>
                                </a:moveTo>
                                <a:lnTo>
                                  <a:pt x="282194" y="83185"/>
                                </a:lnTo>
                              </a:path>
                              <a:path w="409575" h="83185">
                                <a:moveTo>
                                  <a:pt x="282194" y="83185"/>
                                </a:moveTo>
                                <a:lnTo>
                                  <a:pt x="409321" y="83185"/>
                                </a:lnTo>
                              </a:path>
                            </a:pathLst>
                          </a:custGeom>
                          <a:ln w="1778">
                            <a:solidFill>
                              <a:srgbClr val="FF0000"/>
                            </a:solidFill>
                            <a:prstDash val="sysDot"/>
                          </a:ln>
                        </wps:spPr>
                        <wps:bodyPr wrap="square" lIns="0" tIns="0" rIns="0" bIns="0" rtlCol="0">
                          <a:prstTxWarp prst="textNoShape">
                            <a:avLst/>
                          </a:prstTxWarp>
                          <a:noAutofit/>
                        </wps:bodyPr>
                      </wps:wsp>
                      <wps:wsp>
                        <wps:cNvPr id="895" name="Graphic 895"/>
                        <wps:cNvSpPr/>
                        <wps:spPr>
                          <a:xfrm>
                            <a:off x="2590" y="2590"/>
                            <a:ext cx="1611630" cy="154305"/>
                          </a:xfrm>
                          <a:custGeom>
                            <a:avLst/>
                            <a:gdLst/>
                            <a:ahLst/>
                            <a:cxnLst/>
                            <a:rect l="l" t="t" r="r" b="b"/>
                            <a:pathLst>
                              <a:path w="1611630" h="154305">
                                <a:moveTo>
                                  <a:pt x="1579473" y="0"/>
                                </a:moveTo>
                                <a:lnTo>
                                  <a:pt x="32308" y="0"/>
                                </a:lnTo>
                                <a:lnTo>
                                  <a:pt x="19673" y="2518"/>
                                </a:lnTo>
                                <a:lnTo>
                                  <a:pt x="9410" y="9382"/>
                                </a:lnTo>
                                <a:lnTo>
                                  <a:pt x="2519" y="19556"/>
                                </a:lnTo>
                                <a:lnTo>
                                  <a:pt x="0" y="32003"/>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556"/>
                                </a:lnTo>
                                <a:lnTo>
                                  <a:pt x="1602238" y="9382"/>
                                </a:lnTo>
                                <a:lnTo>
                                  <a:pt x="1592082" y="2518"/>
                                </a:lnTo>
                                <a:lnTo>
                                  <a:pt x="1579473" y="0"/>
                                </a:lnTo>
                                <a:close/>
                              </a:path>
                            </a:pathLst>
                          </a:custGeom>
                          <a:solidFill>
                            <a:srgbClr val="FFD4D4"/>
                          </a:solidFill>
                        </wps:spPr>
                        <wps:bodyPr wrap="square" lIns="0" tIns="0" rIns="0" bIns="0" rtlCol="0">
                          <a:prstTxWarp prst="textNoShape">
                            <a:avLst/>
                          </a:prstTxWarp>
                          <a:noAutofit/>
                        </wps:bodyPr>
                      </wps:wsp>
                      <wps:wsp>
                        <wps:cNvPr id="896" name="Graphic 896"/>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556"/>
                                </a:lnTo>
                                <a:lnTo>
                                  <a:pt x="1602238" y="9382"/>
                                </a:lnTo>
                                <a:lnTo>
                                  <a:pt x="1592082" y="2518"/>
                                </a:lnTo>
                                <a:lnTo>
                                  <a:pt x="1579473" y="0"/>
                                </a:lnTo>
                                <a:lnTo>
                                  <a:pt x="32308" y="0"/>
                                </a:lnTo>
                                <a:lnTo>
                                  <a:pt x="19673" y="2518"/>
                                </a:lnTo>
                                <a:lnTo>
                                  <a:pt x="9410" y="9382"/>
                                </a:lnTo>
                                <a:lnTo>
                                  <a:pt x="2519" y="19556"/>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33441pt;width:159.5pt;height:12.55pt;mso-position-horizontal-relative:page;mso-position-vertical-relative:paragraph;z-index:-17396224" id="docshapegroup807" coordorigin="38,95" coordsize="3190,251">
                <v:rect style="position:absolute;left:3101;top:98;width:124;height:233" id="docshape808" filled="true" fillcolor="#ffd4d4" stroked="false">
                  <v:fill type="solid"/>
                </v:rect>
                <v:shape style="position:absolute;left:3102;top:98;width:124;height:233" id="docshape809" coordorigin="3102,98" coordsize="124,233" path="m3106,330l3104,329m3102,327l3102,102m3102,100l3104,98m3222,330l3224,329m3226,327l3226,102m3226,100l3224,98e" filled="false" stroked="true" strokeweight=".140pt" strokecolor="#ff0000">
                  <v:path arrowok="t"/>
                  <v:stroke dashstyle="solid"/>
                </v:shape>
                <v:shape style="position:absolute;left:2582;top:200;width:645;height:131" id="docshape810" coordorigin="2582,200" coordsize="645,131" path="m2582,200l3026,331m3026,331l3227,331e" filled="false" stroked="true" strokeweight=".140pt" strokecolor="#ff0000">
                  <v:path arrowok="t"/>
                  <v:stroke dashstyle="shortdot"/>
                </v:shape>
                <v:shape style="position:absolute;left:42;top:98;width:2538;height:243" id="docshape811" coordorigin="42,99" coordsize="2538,243" path="m2530,99l93,99,73,103,57,114,46,130,42,149,42,291,46,311,57,327,73,337,93,341,2530,341,2549,337,2565,327,2576,311,2580,291,2580,149,2576,130,2565,114,2549,103,2530,99xe" filled="true" fillcolor="#ffd4d4" stroked="false">
                  <v:path arrowok="t"/>
                  <v:fill type="solid"/>
                </v:shape>
                <v:shape style="position:absolute;left:42;top:98;width:2538;height:243" id="docshape812" coordorigin="42,99" coordsize="2538,243" path="m42,291l46,311,57,327,73,337,93,341,2530,341,2549,337,2565,327,2576,311,2580,291,2580,149,2576,130,2565,114,2549,103,2530,99,93,99,73,103,57,114,46,130,42,149,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[E171]:</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spacing w:before="56"/>
        <w:rPr>
          <w:rFonts w:ascii="Calibri"/>
          <w:sz w:val="13"/>
        </w:rPr>
      </w:pPr>
    </w:p>
    <w:p>
      <w:pPr>
        <w:spacing w:before="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20768">
                <wp:simplePos x="0" y="0"/>
                <wp:positionH relativeFrom="page">
                  <wp:posOffset>24231</wp:posOffset>
                </wp:positionH>
                <wp:positionV relativeFrom="paragraph">
                  <wp:posOffset>-27546</wp:posOffset>
                </wp:positionV>
                <wp:extent cx="5684520" cy="159385"/>
                <wp:effectExtent l="0" t="0" r="0" b="0"/>
                <wp:wrapNone/>
                <wp:docPr id="897" name="Group 897"/>
                <wp:cNvGraphicFramePr>
                  <a:graphicFrameLocks/>
                </wp:cNvGraphicFramePr>
                <a:graphic>
                  <a:graphicData uri="http://schemas.microsoft.com/office/word/2010/wordprocessingGroup">
                    <wpg:wgp>
                      <wpg:cNvPr id="897" name="Group 897"/>
                      <wpg:cNvGrpSpPr/>
                      <wpg:grpSpPr>
                        <a:xfrm>
                          <a:off x="0" y="0"/>
                          <a:ext cx="5684520" cy="159385"/>
                          <a:chExt cx="5684520" cy="159385"/>
                        </a:xfrm>
                      </wpg:grpSpPr>
                      <wps:wsp>
                        <wps:cNvPr id="898" name="Graphic 898"/>
                        <wps:cNvSpPr/>
                        <wps:spPr>
                          <a:xfrm>
                            <a:off x="5589930" y="2641"/>
                            <a:ext cx="92710" cy="147955"/>
                          </a:xfrm>
                          <a:custGeom>
                            <a:avLst/>
                            <a:gdLst/>
                            <a:ahLst/>
                            <a:cxnLst/>
                            <a:rect l="l" t="t" r="r" b="b"/>
                            <a:pathLst>
                              <a:path w="92710" h="147955">
                                <a:moveTo>
                                  <a:pt x="92354" y="0"/>
                                </a:moveTo>
                                <a:lnTo>
                                  <a:pt x="0" y="0"/>
                                </a:lnTo>
                                <a:lnTo>
                                  <a:pt x="0" y="147523"/>
                                </a:lnTo>
                                <a:lnTo>
                                  <a:pt x="92354" y="147523"/>
                                </a:lnTo>
                                <a:lnTo>
                                  <a:pt x="92354" y="0"/>
                                </a:lnTo>
                                <a:close/>
                              </a:path>
                            </a:pathLst>
                          </a:custGeom>
                          <a:solidFill>
                            <a:srgbClr val="FFD4D4"/>
                          </a:solidFill>
                        </wps:spPr>
                        <wps:bodyPr wrap="square" lIns="0" tIns="0" rIns="0" bIns="0" rtlCol="0">
                          <a:prstTxWarp prst="textNoShape">
                            <a:avLst/>
                          </a:prstTxWarp>
                          <a:noAutofit/>
                        </wps:bodyPr>
                      </wps:wsp>
                      <wps:wsp>
                        <wps:cNvPr id="899" name="Graphic 899"/>
                        <wps:cNvSpPr/>
                        <wps:spPr>
                          <a:xfrm>
                            <a:off x="5590692" y="2209"/>
                            <a:ext cx="92710" cy="147955"/>
                          </a:xfrm>
                          <a:custGeom>
                            <a:avLst/>
                            <a:gdLst/>
                            <a:ahLst/>
                            <a:cxnLst/>
                            <a:rect l="l" t="t" r="r" b="b"/>
                            <a:pathLst>
                              <a:path w="92710" h="147955">
                                <a:moveTo>
                                  <a:pt x="2666" y="147447"/>
                                </a:moveTo>
                                <a:lnTo>
                                  <a:pt x="1142" y="146303"/>
                                </a:lnTo>
                              </a:path>
                              <a:path w="92710" h="147955">
                                <a:moveTo>
                                  <a:pt x="0" y="145034"/>
                                </a:moveTo>
                                <a:lnTo>
                                  <a:pt x="0" y="2413"/>
                                </a:lnTo>
                              </a:path>
                              <a:path w="92710" h="147955">
                                <a:moveTo>
                                  <a:pt x="0" y="1143"/>
                                </a:moveTo>
                                <a:lnTo>
                                  <a:pt x="1142" y="0"/>
                                </a:lnTo>
                              </a:path>
                              <a:path w="92710" h="147955">
                                <a:moveTo>
                                  <a:pt x="89915" y="147447"/>
                                </a:moveTo>
                                <a:lnTo>
                                  <a:pt x="91059" y="146303"/>
                                </a:lnTo>
                              </a:path>
                              <a:path w="92710" h="147955">
                                <a:moveTo>
                                  <a:pt x="92328" y="145034"/>
                                </a:moveTo>
                                <a:lnTo>
                                  <a:pt x="92328" y="2413"/>
                                </a:lnTo>
                              </a:path>
                              <a:path w="92710" h="147955">
                                <a:moveTo>
                                  <a:pt x="92328" y="1143"/>
                                </a:moveTo>
                                <a:lnTo>
                                  <a:pt x="91059" y="0"/>
                                </a:lnTo>
                              </a:path>
                            </a:pathLst>
                          </a:custGeom>
                          <a:ln w="1778">
                            <a:solidFill>
                              <a:srgbClr val="FF0000"/>
                            </a:solidFill>
                            <a:prstDash val="solid"/>
                          </a:ln>
                        </wps:spPr>
                        <wps:bodyPr wrap="square" lIns="0" tIns="0" rIns="0" bIns="0" rtlCol="0">
                          <a:prstTxWarp prst="textNoShape">
                            <a:avLst/>
                          </a:prstTxWarp>
                          <a:noAutofit/>
                        </wps:bodyPr>
                      </wps:wsp>
                      <wps:wsp>
                        <wps:cNvPr id="900" name="Graphic 900"/>
                        <wps:cNvSpPr/>
                        <wps:spPr>
                          <a:xfrm>
                            <a:off x="1615338" y="66979"/>
                            <a:ext cx="4067175" cy="83185"/>
                          </a:xfrm>
                          <a:custGeom>
                            <a:avLst/>
                            <a:gdLst/>
                            <a:ahLst/>
                            <a:cxnLst/>
                            <a:rect l="l" t="t" r="r" b="b"/>
                            <a:pathLst>
                              <a:path w="4067175" h="83185">
                                <a:moveTo>
                                  <a:pt x="0" y="0"/>
                                </a:moveTo>
                                <a:lnTo>
                                  <a:pt x="282194" y="83184"/>
                                </a:lnTo>
                              </a:path>
                              <a:path w="4067175" h="83185">
                                <a:moveTo>
                                  <a:pt x="282194" y="83184"/>
                                </a:moveTo>
                                <a:lnTo>
                                  <a:pt x="4066921" y="83184"/>
                                </a:lnTo>
                              </a:path>
                            </a:pathLst>
                          </a:custGeom>
                          <a:ln w="1778">
                            <a:solidFill>
                              <a:srgbClr val="FF0000"/>
                            </a:solidFill>
                            <a:prstDash val="sysDot"/>
                          </a:ln>
                        </wps:spPr>
                        <wps:bodyPr wrap="square" lIns="0" tIns="0" rIns="0" bIns="0" rtlCol="0">
                          <a:prstTxWarp prst="textNoShape">
                            <a:avLst/>
                          </a:prstTxWarp>
                          <a:noAutofit/>
                        </wps:bodyPr>
                      </wps:wsp>
                      <wps:wsp>
                        <wps:cNvPr id="901" name="Graphic 901"/>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902" name="Graphic 902"/>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169049pt;width:447.6pt;height:12.55pt;mso-position-horizontal-relative:page;mso-position-vertical-relative:paragraph;z-index:-17395712" id="docshapegroup813" coordorigin="38,-43" coordsize="8952,251">
                <v:rect style="position:absolute;left:8841;top:-40;width:146;height:233" id="docshape814" filled="true" fillcolor="#ffd4d4" stroked="false">
                  <v:fill type="solid"/>
                </v:rect>
                <v:shape style="position:absolute;left:8842;top:-40;width:146;height:233" id="docshape815" coordorigin="8842,-40" coordsize="146,233" path="m8847,192l8844,190m8842,188l8842,-36m8842,-38l8844,-40m8984,192l8986,190m8988,188l8988,-36m8988,-38l8986,-40e" filled="false" stroked="true" strokeweight=".140pt" strokecolor="#ff0000">
                  <v:path arrowok="t"/>
                  <v:stroke dashstyle="solid"/>
                </v:shape>
                <v:shape style="position:absolute;left:2582;top:62;width:6405;height:131" id="docshape816" coordorigin="2582,62" coordsize="6405,131" path="m2582,62l3026,193m3026,193l8987,193e" filled="false" stroked="true" strokeweight=".140pt" strokecolor="#ff0000">
                  <v:path arrowok="t"/>
                  <v:stroke dashstyle="shortdot"/>
                </v:shape>
                <v:shape style="position:absolute;left:42;top:-40;width:2538;height:243" id="docshape817" coordorigin="42,-39" coordsize="2538,243" path="m2530,-39l93,-39,73,-35,57,-24,46,-8,42,12,42,153,46,173,57,189,73,199,93,203,2530,203,2549,199,2565,189,2576,173,2580,153,2580,12,2576,-8,2565,-24,2549,-35,2530,-39xe" filled="true" fillcolor="#ffd4d4" stroked="false">
                  <v:path arrowok="t"/>
                  <v:fill type="solid"/>
                </v:shape>
                <v:shape style="position:absolute;left:42;top:-40;width:2538;height:243" id="docshape818" coordorigin="42,-39" coordsize="2538,243" path="m42,153l46,173,57,189,73,199,93,203,2530,203,2549,199,2565,189,2576,173,2580,153,2580,12,2576,-8,2565,-24,2549,-35,2530,-39,93,-39,73,-35,57,-24,46,-8,42,12,42,153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[E172]:</w:t>
      </w:r>
      <w:r>
        <w:rPr>
          <w:rFonts w:ascii="Tahoma"/>
          <w:b/>
          <w:spacing w:val="1"/>
          <w:w w:val="105"/>
          <w:sz w:val="13"/>
        </w:rPr>
        <w:t> </w:t>
      </w:r>
      <w:r>
        <w:rPr>
          <w:rFonts w:ascii="Calibri"/>
          <w:spacing w:val="-10"/>
          <w:w w:val="105"/>
          <w:sz w:val="13"/>
        </w:rPr>
        <w:t>a</w:t>
      </w:r>
    </w:p>
    <w:p>
      <w:pPr>
        <w:pStyle w:val="BodyText"/>
        <w:spacing w:line="242" w:lineRule="auto" w:before="94"/>
        <w:ind w:left="193" w:right="306"/>
      </w:pPr>
      <w:r>
        <w:rPr/>
        <w:br w:type="column"/>
      </w:r>
      <w:r>
        <w:rPr/>
        <w:t>The most consequential application of this platform so far addresses avian influenza, a</w:t>
      </w:r>
      <w:r>
        <w:rPr>
          <w:spacing w:val="80"/>
        </w:rPr>
        <w:t> </w:t>
      </w:r>
      <w:r>
        <w:rPr/>
        <w:t>disease of severe and ongoing concern for both poultry welfare and pandemic preparedness. Building on the prior identification of the chicken acidic nuclear phosphoprotein 32 family member ANP32A as an essential host factor co-opted by the influenza A viral polymerase, researchers used CRISPR–Cas9-mediated homology-directed repair to introduce two specific amino acid substitutions into the ANP32A gene of primordial germ cells, then generated homozygous gene-edited chickens that proved resistant to infection following low-dose viral</w:t>
      </w:r>
    </w:p>
    <w:p>
      <w:pPr>
        <w:pStyle w:val="BodyText"/>
        <w:spacing w:line="242" w:lineRule="auto"/>
        <w:ind w:left="193" w:right="268" w:hanging="75"/>
      </w:pPr>
      <w:r>
        <w:rPr/>
        <w:drawing>
          <wp:anchor distT="0" distB="0" distL="0" distR="0" allowOverlap="1" layoutInCell="1" locked="0" behindDoc="1" simplePos="0" relativeHeight="485919744">
            <wp:simplePos x="0" y="0"/>
            <wp:positionH relativeFrom="page">
              <wp:posOffset>1969135</wp:posOffset>
            </wp:positionH>
            <wp:positionV relativeFrom="paragraph">
              <wp:posOffset>1896</wp:posOffset>
            </wp:positionV>
            <wp:extent cx="4511548" cy="4458430"/>
            <wp:effectExtent l="0" t="0" r="0" b="0"/>
            <wp:wrapNone/>
            <wp:docPr id="903" name="Image 903"/>
            <wp:cNvGraphicFramePr>
              <a:graphicFrameLocks/>
            </wp:cNvGraphicFramePr>
            <a:graphic>
              <a:graphicData uri="http://schemas.openxmlformats.org/drawingml/2006/picture">
                <pic:pic>
                  <pic:nvPicPr>
                    <pic:cNvPr id="903" name="Image 903"/>
                    <pic:cNvPicPr/>
                  </pic:nvPicPr>
                  <pic:blipFill>
                    <a:blip r:embed="rId23" cstate="print"/>
                    <a:stretch>
                      <a:fillRect/>
                    </a:stretch>
                  </pic:blipFill>
                  <pic:spPr>
                    <a:xfrm>
                      <a:off x="0" y="0"/>
                      <a:ext cx="4511548" cy="4458430"/>
                    </a:xfrm>
                    <a:prstGeom prst="rect">
                      <a:avLst/>
                    </a:prstGeom>
                  </pic:spPr>
                </pic:pic>
              </a:graphicData>
            </a:graphic>
          </wp:anchor>
        </w:drawing>
      </w:r>
      <w:r>
        <w:rPr/>
        <mc:AlternateContent>
          <mc:Choice Requires="wps">
            <w:drawing>
              <wp:anchor distT="0" distB="0" distL="0" distR="0" allowOverlap="1" layoutInCell="1" locked="0" behindDoc="0" simplePos="0" relativeHeight="15804928">
                <wp:simplePos x="0" y="0"/>
                <wp:positionH relativeFrom="page">
                  <wp:posOffset>24231</wp:posOffset>
                </wp:positionH>
                <wp:positionV relativeFrom="paragraph">
                  <wp:posOffset>702</wp:posOffset>
                </wp:positionV>
                <wp:extent cx="1898650" cy="159385"/>
                <wp:effectExtent l="0" t="0" r="0" b="0"/>
                <wp:wrapNone/>
                <wp:docPr id="904" name="Group 904"/>
                <wp:cNvGraphicFramePr>
                  <a:graphicFrameLocks/>
                </wp:cNvGraphicFramePr>
                <a:graphic>
                  <a:graphicData uri="http://schemas.microsoft.com/office/word/2010/wordprocessingGroup">
                    <wpg:wgp>
                      <wpg:cNvPr id="904" name="Group 904"/>
                      <wpg:cNvGrpSpPr/>
                      <wpg:grpSpPr>
                        <a:xfrm>
                          <a:off x="0" y="0"/>
                          <a:ext cx="1898650" cy="159385"/>
                          <a:chExt cx="1898650" cy="159385"/>
                        </a:xfrm>
                      </wpg:grpSpPr>
                      <wps:wsp>
                        <wps:cNvPr id="905" name="Graphic 905"/>
                        <wps:cNvSpPr/>
                        <wps:spPr>
                          <a:xfrm>
                            <a:off x="1615338" y="66852"/>
                            <a:ext cx="282575" cy="83185"/>
                          </a:xfrm>
                          <a:custGeom>
                            <a:avLst/>
                            <a:gdLst/>
                            <a:ahLst/>
                            <a:cxnLst/>
                            <a:rect l="l" t="t" r="r" b="b"/>
                            <a:pathLst>
                              <a:path w="282575" h="83185">
                                <a:moveTo>
                                  <a:pt x="0" y="0"/>
                                </a:moveTo>
                                <a:lnTo>
                                  <a:pt x="282194" y="83184"/>
                                </a:lnTo>
                              </a:path>
                            </a:pathLst>
                          </a:custGeom>
                          <a:ln w="1777">
                            <a:solidFill>
                              <a:srgbClr val="FF0000"/>
                            </a:solidFill>
                            <a:prstDash val="sysDot"/>
                          </a:ln>
                        </wps:spPr>
                        <wps:bodyPr wrap="square" lIns="0" tIns="0" rIns="0" bIns="0" rtlCol="0">
                          <a:prstTxWarp prst="textNoShape">
                            <a:avLst/>
                          </a:prstTxWarp>
                          <a:noAutofit/>
                        </wps:bodyPr>
                      </wps:wsp>
                      <wps:wsp>
                        <wps:cNvPr id="906" name="Graphic 906"/>
                        <wps:cNvSpPr/>
                        <wps:spPr>
                          <a:xfrm>
                            <a:off x="2590" y="2590"/>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907" name="Graphic 907"/>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09"/>
                                </a:lnTo>
                                <a:lnTo>
                                  <a:pt x="1602238" y="9366"/>
                                </a:lnTo>
                                <a:lnTo>
                                  <a:pt x="1592082" y="2504"/>
                                </a:lnTo>
                                <a:lnTo>
                                  <a:pt x="1579473" y="0"/>
                                </a:lnTo>
                                <a:lnTo>
                                  <a:pt x="32308" y="0"/>
                                </a:lnTo>
                                <a:lnTo>
                                  <a:pt x="19673" y="2504"/>
                                </a:lnTo>
                                <a:lnTo>
                                  <a:pt x="9410" y="9366"/>
                                </a:lnTo>
                                <a:lnTo>
                                  <a:pt x="2519" y="19609"/>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908" name="Textbox 908"/>
                        <wps:cNvSpPr txBox="1"/>
                        <wps:spPr>
                          <a:xfrm>
                            <a:off x="0" y="0"/>
                            <a:ext cx="1898650" cy="159385"/>
                          </a:xfrm>
                          <a:prstGeom prst="rect">
                            <a:avLst/>
                          </a:prstGeom>
                        </wps:spPr>
                        <wps:txbx>
                          <w:txbxContent>
                            <w:p>
                              <w:pPr>
                                <w:spacing w:before="44"/>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[E173]:</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055346pt;width:149.5pt;height:12.55pt;mso-position-horizontal-relative:page;mso-position-vertical-relative:paragraph;z-index:15804928" id="docshapegroup819" coordorigin="38,1" coordsize="2990,251">
                <v:line style="position:absolute" from="2582,106" to="3026,237" stroked="true" strokeweight=".140pt" strokecolor="#ff0000">
                  <v:stroke dashstyle="shortdot"/>
                </v:line>
                <v:shape style="position:absolute;left:42;top:5;width:2538;height:243" id="docshape820"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821"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38;top:1;width:2990;height:251" type="#_x0000_t202" id="docshape822" filled="false" stroked="false">
                  <v:textbox inset="0,0,0,0">
                    <w:txbxContent>
                      <w:p>
                        <w:pPr>
                          <w:spacing w:before="44"/>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[E173]:</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40"/>
          <w:u w:val="dotted" w:color="FF0000"/>
        </w:rPr>
        <w:t> </w:t>
      </w:r>
      <w:r>
        <w:rPr>
          <w:u w:val="dotted" w:color="FF0000"/>
        </w:rPr>
        <w:t>challenge, with nine of ten edited birds remaining uninfected (Idoko-Akoh et al., </w:t>
      </w:r>
      <w:r>
        <w:rPr/>
        <w:t>2023). Challenge with a substantially higher viral dose, however, revealed breakthrough infections, and the surviving virus</w:t>
      </w:r>
      <w:r>
        <w:rPr>
          <w:spacing w:val="16"/>
        </w:rPr>
        <w:t> </w:t>
      </w:r>
      <w:r>
        <w:rPr/>
        <w:t>was found to carry adaptive mutations</w:t>
      </w:r>
      <w:r>
        <w:rPr>
          <w:spacing w:val="15"/>
        </w:rPr>
        <w:t> </w:t>
      </w:r>
      <w:r>
        <w:rPr/>
        <w:t>in its own polymerase</w:t>
      </w:r>
      <w:r>
        <w:rPr>
          <w:spacing w:val="15"/>
        </w:rPr>
        <w:t> </w:t>
      </w:r>
      <w:r>
        <w:rPr/>
        <w:t>gene</w:t>
      </w:r>
      <w:r>
        <w:rPr>
          <w:spacing w:val="40"/>
        </w:rPr>
        <w:t> </w:t>
      </w:r>
      <w:r>
        <w:rPr/>
        <w:t>that restored compatibility with the edited ANP32A protein. More strikingly, the virus proved capable of co-opting the related ANP32B and ANP32E paralogues as alternative cofactors once the primary ANP32A pathway was blocked, a redundancy resolved only when the research team additionally disrupted both paralogous genes, achieving complete abrogation</w:t>
      </w:r>
    </w:p>
    <w:p>
      <w:pPr>
        <w:pStyle w:val="BodyText"/>
        <w:spacing w:line="242" w:lineRule="auto"/>
        <w:ind w:left="193" w:right="256" w:hanging="75"/>
      </w:pPr>
      <w:r>
        <w:rPr/>
        <mc:AlternateContent>
          <mc:Choice Requires="wps">
            <w:drawing>
              <wp:anchor distT="0" distB="0" distL="0" distR="0" allowOverlap="1" layoutInCell="1" locked="0" behindDoc="0" simplePos="0" relativeHeight="15805440">
                <wp:simplePos x="0" y="0"/>
                <wp:positionH relativeFrom="page">
                  <wp:posOffset>24231</wp:posOffset>
                </wp:positionH>
                <wp:positionV relativeFrom="paragraph">
                  <wp:posOffset>1108</wp:posOffset>
                </wp:positionV>
                <wp:extent cx="1898650" cy="159385"/>
                <wp:effectExtent l="0" t="0" r="0" b="0"/>
                <wp:wrapNone/>
                <wp:docPr id="909" name="Group 909"/>
                <wp:cNvGraphicFramePr>
                  <a:graphicFrameLocks/>
                </wp:cNvGraphicFramePr>
                <a:graphic>
                  <a:graphicData uri="http://schemas.microsoft.com/office/word/2010/wordprocessingGroup">
                    <wpg:wgp>
                      <wpg:cNvPr id="909" name="Group 909"/>
                      <wpg:cNvGrpSpPr/>
                      <wpg:grpSpPr>
                        <a:xfrm>
                          <a:off x="0" y="0"/>
                          <a:ext cx="1898650" cy="159385"/>
                          <a:chExt cx="1898650" cy="159385"/>
                        </a:xfrm>
                      </wpg:grpSpPr>
                      <wps:wsp>
                        <wps:cNvPr id="910" name="Graphic 910"/>
                        <wps:cNvSpPr/>
                        <wps:spPr>
                          <a:xfrm>
                            <a:off x="1615338" y="66598"/>
                            <a:ext cx="282575" cy="83820"/>
                          </a:xfrm>
                          <a:custGeom>
                            <a:avLst/>
                            <a:gdLst/>
                            <a:ahLst/>
                            <a:cxnLst/>
                            <a:rect l="l" t="t" r="r" b="b"/>
                            <a:pathLst>
                              <a:path w="282575" h="83820">
                                <a:moveTo>
                                  <a:pt x="0" y="0"/>
                                </a:moveTo>
                                <a:lnTo>
                                  <a:pt x="282194" y="83566"/>
                                </a:lnTo>
                              </a:path>
                            </a:pathLst>
                          </a:custGeom>
                          <a:ln w="1778">
                            <a:solidFill>
                              <a:srgbClr val="FF0000"/>
                            </a:solidFill>
                            <a:prstDash val="sysDot"/>
                          </a:ln>
                        </wps:spPr>
                        <wps:bodyPr wrap="square" lIns="0" tIns="0" rIns="0" bIns="0" rtlCol="0">
                          <a:prstTxWarp prst="textNoShape">
                            <a:avLst/>
                          </a:prstTxWarp>
                          <a:noAutofit/>
                        </wps:bodyPr>
                      </wps:wsp>
                      <wps:wsp>
                        <wps:cNvPr id="911" name="Graphic 911"/>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665"/>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912" name="Graphic 912"/>
                        <wps:cNvSpPr/>
                        <wps:spPr>
                          <a:xfrm>
                            <a:off x="2590" y="2590"/>
                            <a:ext cx="1611630" cy="154305"/>
                          </a:xfrm>
                          <a:custGeom>
                            <a:avLst/>
                            <a:gdLst/>
                            <a:ahLst/>
                            <a:cxnLst/>
                            <a:rect l="l" t="t" r="r" b="b"/>
                            <a:pathLst>
                              <a:path w="1611630" h="154305">
                                <a:moveTo>
                                  <a:pt x="0" y="121665"/>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665"/>
                                </a:lnTo>
                                <a:close/>
                              </a:path>
                            </a:pathLst>
                          </a:custGeom>
                          <a:ln w="5181">
                            <a:solidFill>
                              <a:srgbClr val="FF0000"/>
                            </a:solidFill>
                            <a:prstDash val="solid"/>
                          </a:ln>
                        </wps:spPr>
                        <wps:bodyPr wrap="square" lIns="0" tIns="0" rIns="0" bIns="0" rtlCol="0">
                          <a:prstTxWarp prst="textNoShape">
                            <a:avLst/>
                          </a:prstTxWarp>
                          <a:noAutofit/>
                        </wps:bodyPr>
                      </wps:wsp>
                      <wps:wsp>
                        <wps:cNvPr id="913" name="Textbox 913"/>
                        <wps:cNvSpPr txBox="1"/>
                        <wps:spPr>
                          <a:xfrm>
                            <a:off x="0" y="0"/>
                            <a:ext cx="1898650" cy="159385"/>
                          </a:xfrm>
                          <a:prstGeom prst="rect">
                            <a:avLst/>
                          </a:prstGeom>
                        </wps:spPr>
                        <wps:txbx>
                          <w:txbxContent>
                            <w:p>
                              <w:pPr>
                                <w:spacing w:before="43"/>
                                <w:ind w:left="80" w:right="0"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[E174]:</w:t>
                              </w:r>
                              <w:r>
                                <w:rPr>
                                  <w:rFonts w:ascii="Tahoma"/>
                                  <w:b/>
                                  <w:spacing w:val="-10"/>
                                  <w:w w:val="105"/>
                                  <w:sz w:val="13"/>
                                </w:rPr>
                                <w:t> </w:t>
                              </w:r>
                              <w:r>
                                <w:rPr>
                                  <w:rFonts w:ascii="Calibri"/>
                                  <w:w w:val="105"/>
                                  <w:sz w:val="13"/>
                                </w:rPr>
                                <w:t>Use</w:t>
                              </w:r>
                              <w:r>
                                <w:rPr>
                                  <w:rFonts w:ascii="Calibri"/>
                                  <w:spacing w:val="-8"/>
                                  <w:w w:val="105"/>
                                  <w:sz w:val="13"/>
                                </w:rPr>
                                <w:t> </w:t>
                              </w:r>
                              <w:r>
                                <w:rPr>
                                  <w:rFonts w:ascii="Calibri"/>
                                  <w:w w:val="105"/>
                                  <w:sz w:val="13"/>
                                </w:rPr>
                                <w:t>other</w:t>
                              </w:r>
                              <w:r>
                                <w:rPr>
                                  <w:rFonts w:ascii="Calibri"/>
                                  <w:spacing w:val="-7"/>
                                  <w:w w:val="105"/>
                                  <w:sz w:val="13"/>
                                </w:rPr>
                                <w:t> </w:t>
                              </w:r>
                              <w:r>
                                <w:rPr>
                                  <w:rFonts w:ascii="Calibri"/>
                                  <w:spacing w:val="-5"/>
                                  <w:w w:val="105"/>
                                  <w:sz w:val="13"/>
                                </w:rPr>
                                <w:t>one</w:t>
                              </w:r>
                            </w:p>
                          </w:txbxContent>
                        </wps:txbx>
                        <wps:bodyPr wrap="square" lIns="0" tIns="0" rIns="0" bIns="0" rtlCol="0">
                          <a:noAutofit/>
                        </wps:bodyPr>
                      </wps:wsp>
                    </wpg:wgp>
                  </a:graphicData>
                </a:graphic>
              </wp:anchor>
            </w:drawing>
          </mc:Choice>
          <mc:Fallback>
            <w:pict>
              <v:group style="position:absolute;margin-left:1.908pt;margin-top:.08725pt;width:149.5pt;height:12.55pt;mso-position-horizontal-relative:page;mso-position-vertical-relative:paragraph;z-index:15805440" id="docshapegroup823" coordorigin="38,2" coordsize="2990,251">
                <v:line style="position:absolute" from="2582,107" to="3026,238" stroked="true" strokeweight=".140pt" strokecolor="#ff0000">
                  <v:stroke dashstyle="shortdot"/>
                </v:line>
                <v:shape style="position:absolute;left:42;top:5;width:2538;height:243" id="docshape824" coordorigin="42,6" coordsize="2538,243" path="m2530,6l93,6,73,10,57,20,46,36,42,56,42,197,46,217,57,233,73,244,93,248,2530,248,2549,244,2565,233,2576,217,2580,197,2580,56,2576,36,2565,20,2549,10,2530,6xe" filled="true" fillcolor="#ffd4d4" stroked="false">
                  <v:path arrowok="t"/>
                  <v:fill type="solid"/>
                </v:shape>
                <v:shape style="position:absolute;left:42;top:5;width:2538;height:243" id="docshape825" coordorigin="42,6" coordsize="2538,243" path="m42,197l46,217,57,233,73,244,93,248,2530,248,2549,244,2565,233,2576,217,2580,197,2580,56,2576,36,2565,20,2549,10,2530,6,93,6,73,10,57,20,46,36,42,56,42,197xe" filled="false" stroked="true" strokeweight=".408pt" strokecolor="#ff0000">
                  <v:path arrowok="t"/>
                  <v:stroke dashstyle="solid"/>
                </v:shape>
                <v:shape style="position:absolute;left:38;top:1;width:2990;height:251" type="#_x0000_t202" id="docshape826" filled="false" stroked="false">
                  <v:textbox inset="0,0,0,0">
                    <w:txbxContent>
                      <w:p>
                        <w:pPr>
                          <w:spacing w:before="43"/>
                          <w:ind w:left="80" w:right="0" w:firstLine="0"/>
                          <w:jc w:val="left"/>
                          <w:rPr>
                            <w:rFonts w:ascii="Calibri"/>
                            <w:sz w:val="13"/>
                          </w:rPr>
                        </w:pPr>
                        <w:r>
                          <w:rPr>
                            <w:rFonts w:ascii="Tahoma"/>
                            <w:b/>
                            <w:w w:val="105"/>
                            <w:sz w:val="13"/>
                          </w:rPr>
                          <w:t>Comment</w:t>
                        </w:r>
                        <w:r>
                          <w:rPr>
                            <w:rFonts w:ascii="Tahoma"/>
                            <w:b/>
                            <w:spacing w:val="-10"/>
                            <w:w w:val="105"/>
                            <w:sz w:val="13"/>
                          </w:rPr>
                          <w:t> </w:t>
                        </w:r>
                        <w:r>
                          <w:rPr>
                            <w:rFonts w:ascii="Tahoma"/>
                            <w:b/>
                            <w:w w:val="105"/>
                            <w:sz w:val="13"/>
                          </w:rPr>
                          <w:t>[E174]:</w:t>
                        </w:r>
                        <w:r>
                          <w:rPr>
                            <w:rFonts w:ascii="Tahoma"/>
                            <w:b/>
                            <w:spacing w:val="-10"/>
                            <w:w w:val="105"/>
                            <w:sz w:val="13"/>
                          </w:rPr>
                          <w:t> </w:t>
                        </w:r>
                        <w:r>
                          <w:rPr>
                            <w:rFonts w:ascii="Calibri"/>
                            <w:w w:val="105"/>
                            <w:sz w:val="13"/>
                          </w:rPr>
                          <w:t>Use</w:t>
                        </w:r>
                        <w:r>
                          <w:rPr>
                            <w:rFonts w:ascii="Calibri"/>
                            <w:spacing w:val="-8"/>
                            <w:w w:val="105"/>
                            <w:sz w:val="13"/>
                          </w:rPr>
                          <w:t> </w:t>
                        </w:r>
                        <w:r>
                          <w:rPr>
                            <w:rFonts w:ascii="Calibri"/>
                            <w:w w:val="105"/>
                            <w:sz w:val="13"/>
                          </w:rPr>
                          <w:t>other</w:t>
                        </w:r>
                        <w:r>
                          <w:rPr>
                            <w:rFonts w:ascii="Calibri"/>
                            <w:spacing w:val="-7"/>
                            <w:w w:val="105"/>
                            <w:sz w:val="13"/>
                          </w:rPr>
                          <w:t> </w:t>
                        </w:r>
                        <w:r>
                          <w:rPr>
                            <w:rFonts w:ascii="Calibri"/>
                            <w:spacing w:val="-5"/>
                            <w:w w:val="105"/>
                            <w:sz w:val="13"/>
                          </w:rPr>
                          <w:t>one</w:t>
                        </w:r>
                      </w:p>
                    </w:txbxContent>
                  </v:textbox>
                  <w10:wrap type="none"/>
                </v:shape>
                <w10:wrap type="none"/>
              </v:group>
            </w:pict>
          </mc:Fallback>
        </mc:AlternateContent>
      </w:r>
      <w:r>
        <w:rPr>
          <w:spacing w:val="40"/>
          <w:u w:val="dotted" w:color="FF0000"/>
        </w:rPr>
        <w:t> </w:t>
      </w:r>
      <w:r>
        <w:rPr>
          <w:u w:val="dotted" w:color="FF0000"/>
        </w:rPr>
        <w:t>of viral growth in cultured cells (Idoko-Akoh et al., 2023</w:t>
      </w:r>
      <w:r>
        <w:rPr/>
        <w:t>). This result carries an important general lesson for functional genomics applied to host-pathogen interactions across zoology: single-gene disease-resistance interventions aimed at a rapidly evolving pathogen risk being circumvented either through pathogen adaptation at the targeted locus or through exploitation of redundant host pathways, such that durable resistance is likely to require deliberately multiplexed, rather than single-locus, genetic interventions, a conclusion that bears directly</w:t>
      </w:r>
      <w:r>
        <w:rPr>
          <w:spacing w:val="80"/>
        </w:rPr>
        <w:t> </w:t>
      </w:r>
      <w:r>
        <w:rPr/>
        <w:t>on the comparable porcine disease-resistance work discussed in Section 6.</w:t>
      </w:r>
    </w:p>
    <w:p>
      <w:pPr>
        <w:pStyle w:val="BodyText"/>
        <w:spacing w:before="9"/>
      </w:pPr>
    </w:p>
    <w:p>
      <w:pPr>
        <w:pStyle w:val="Heading2"/>
        <w:numPr>
          <w:ilvl w:val="1"/>
          <w:numId w:val="1"/>
        </w:numPr>
        <w:tabs>
          <w:tab w:pos="494" w:val="left" w:leader="none"/>
        </w:tabs>
        <w:spacing w:line="240" w:lineRule="auto" w:before="0" w:after="0"/>
        <w:ind w:left="494" w:right="0" w:hanging="301"/>
        <w:jc w:val="left"/>
      </w:pPr>
      <w:r>
        <w:rPr/>
        <w:t>Pigs</w:t>
      </w:r>
      <w:r>
        <w:rPr>
          <w:spacing w:val="3"/>
        </w:rPr>
        <w:t> </w:t>
      </w:r>
      <w:r>
        <w:rPr/>
        <w:t>as</w:t>
      </w:r>
      <w:r>
        <w:rPr>
          <w:spacing w:val="4"/>
        </w:rPr>
        <w:t> </w:t>
      </w:r>
      <w:r>
        <w:rPr/>
        <w:t>xenotransplantation</w:t>
      </w:r>
      <w:r>
        <w:rPr>
          <w:spacing w:val="3"/>
        </w:rPr>
        <w:t> </w:t>
      </w:r>
      <w:r>
        <w:rPr>
          <w:spacing w:val="-2"/>
        </w:rPr>
        <w:t>donors</w:t>
      </w:r>
    </w:p>
    <w:p>
      <w:pPr>
        <w:pStyle w:val="Heading2"/>
        <w:spacing w:after="0" w:line="240" w:lineRule="auto"/>
        <w:jc w:val="left"/>
        <w:sectPr>
          <w:type w:val="continuous"/>
          <w:pgSz w:w="11910" w:h="16840"/>
          <w:pgMar w:top="1320" w:bottom="280" w:left="0" w:right="992"/>
          <w:cols w:num="2" w:equalWidth="0">
            <w:col w:w="1758" w:space="1149"/>
            <w:col w:w="8011"/>
          </w:cols>
        </w:sectPr>
      </w:pPr>
    </w:p>
    <w:p>
      <w:pPr>
        <w:pStyle w:val="BodyText"/>
        <w:spacing w:before="5"/>
        <w:rPr>
          <w:b/>
        </w:rPr>
      </w:pPr>
    </w:p>
    <w:p>
      <w:pPr>
        <w:pStyle w:val="BodyText"/>
        <w:spacing w:line="242" w:lineRule="auto"/>
        <w:ind w:left="3101" w:right="301" w:hanging="75"/>
      </w:pPr>
      <w:r>
        <w:rPr/>
        <mc:AlternateContent>
          <mc:Choice Requires="wps">
            <w:drawing>
              <wp:anchor distT="0" distB="0" distL="0" distR="0" allowOverlap="1" layoutInCell="1" locked="0" behindDoc="0" simplePos="0" relativeHeight="15805952">
                <wp:simplePos x="0" y="0"/>
                <wp:positionH relativeFrom="page">
                  <wp:posOffset>24231</wp:posOffset>
                </wp:positionH>
                <wp:positionV relativeFrom="paragraph">
                  <wp:posOffset>534</wp:posOffset>
                </wp:positionV>
                <wp:extent cx="1898650" cy="159385"/>
                <wp:effectExtent l="0" t="0" r="0" b="0"/>
                <wp:wrapNone/>
                <wp:docPr id="914" name="Group 914"/>
                <wp:cNvGraphicFramePr>
                  <a:graphicFrameLocks/>
                </wp:cNvGraphicFramePr>
                <a:graphic>
                  <a:graphicData uri="http://schemas.microsoft.com/office/word/2010/wordprocessingGroup">
                    <wpg:wgp>
                      <wpg:cNvPr id="914" name="Group 914"/>
                      <wpg:cNvGrpSpPr/>
                      <wpg:grpSpPr>
                        <a:xfrm>
                          <a:off x="0" y="0"/>
                          <a:ext cx="1898650" cy="159385"/>
                          <a:chExt cx="1898650" cy="159385"/>
                        </a:xfrm>
                      </wpg:grpSpPr>
                      <wps:wsp>
                        <wps:cNvPr id="915" name="Graphic 915"/>
                        <wps:cNvSpPr/>
                        <wps:spPr>
                          <a:xfrm>
                            <a:off x="1615338" y="66852"/>
                            <a:ext cx="282575" cy="83820"/>
                          </a:xfrm>
                          <a:custGeom>
                            <a:avLst/>
                            <a:gdLst/>
                            <a:ahLst/>
                            <a:cxnLst/>
                            <a:rect l="l" t="t" r="r" b="b"/>
                            <a:pathLst>
                              <a:path w="282575" h="83820">
                                <a:moveTo>
                                  <a:pt x="0" y="0"/>
                                </a:moveTo>
                                <a:lnTo>
                                  <a:pt x="282194" y="83312"/>
                                </a:lnTo>
                              </a:path>
                            </a:pathLst>
                          </a:custGeom>
                          <a:ln w="1778">
                            <a:solidFill>
                              <a:srgbClr val="FF0000"/>
                            </a:solidFill>
                            <a:prstDash val="sysDot"/>
                          </a:ln>
                        </wps:spPr>
                        <wps:bodyPr wrap="square" lIns="0" tIns="0" rIns="0" bIns="0" rtlCol="0">
                          <a:prstTxWarp prst="textNoShape">
                            <a:avLst/>
                          </a:prstTxWarp>
                          <a:noAutofit/>
                        </wps:bodyPr>
                      </wps:wsp>
                      <wps:wsp>
                        <wps:cNvPr id="916" name="Graphic 916"/>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917" name="Graphic 917"/>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918" name="Textbox 918"/>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[E175]:</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042084pt;width:149.5pt;height:12.55pt;mso-position-horizontal-relative:page;mso-position-vertical-relative:paragraph;z-index:15805952" id="docshapegroup827" coordorigin="38,1" coordsize="2990,251">
                <v:line style="position:absolute" from="2582,106" to="3026,237" stroked="true" strokeweight=".140pt" strokecolor="#ff0000">
                  <v:stroke dashstyle="shortdot"/>
                </v:line>
                <v:shape style="position:absolute;left:42;top:4;width:2538;height:243" id="docshape828" coordorigin="42,5" coordsize="2538,243" path="m2530,5l93,5,73,9,57,20,46,36,42,56,42,197,46,217,57,233,73,243,93,247,2530,247,2549,243,2565,233,2576,217,2580,197,2580,56,2576,36,2565,20,2549,9,2530,5xe" filled="true" fillcolor="#ffd4d4" stroked="false">
                  <v:path arrowok="t"/>
                  <v:fill type="solid"/>
                </v:shape>
                <v:shape style="position:absolute;left:42;top:4;width:2538;height:243" id="docshape829" coordorigin="42,5" coordsize="2538,243" path="m42,197l46,217,57,233,73,243,93,247,2530,247,2549,243,2565,233,2576,217,2580,197,2580,56,2576,36,2565,20,2549,9,2530,5,93,5,73,9,57,20,46,36,42,56,42,197xe" filled="false" stroked="true" strokeweight=".408pt" strokecolor="#ff0000">
                  <v:path arrowok="t"/>
                  <v:stroke dashstyle="solid"/>
                </v:shape>
                <v:shape style="position:absolute;left:38;top:0;width:2990;height:251" type="#_x0000_t202" id="docshape830"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[E175]:</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pacing w:val="40"/>
          <w:u w:val="dotted" w:color="FF0000"/>
        </w:rPr>
        <w:t> </w:t>
      </w:r>
      <w:r>
        <w:rPr>
          <w:u w:val="dotted" w:color="FF0000"/>
        </w:rPr>
        <w:t>A </w:t>
      </w:r>
      <w:r>
        <w:rPr/>
        <w:t>further domain in which CRISPR-based functional genomics has advanced rapidly at the interface between animal biology and human biomedicine is the genetic engineering of pigs</w:t>
      </w:r>
      <w:r>
        <w:rPr>
          <w:spacing w:val="40"/>
        </w:rPr>
        <w:t> </w:t>
      </w:r>
      <w:r>
        <w:rPr/>
        <w:t>as a source of organs for xenotransplantation, motivated by the severe and persistent shortage</w:t>
      </w:r>
    </w:p>
    <w:p>
      <w:pPr>
        <w:pStyle w:val="BodyText"/>
        <w:spacing w:line="242" w:lineRule="auto"/>
        <w:ind w:left="3101" w:right="365" w:hanging="75"/>
      </w:pPr>
      <w:r>
        <w:rPr/>
        <mc:AlternateContent>
          <mc:Choice Requires="wps">
            <w:drawing>
              <wp:anchor distT="0" distB="0" distL="0" distR="0" allowOverlap="1" layoutInCell="1" locked="0" behindDoc="0" simplePos="0" relativeHeight="15806464">
                <wp:simplePos x="0" y="0"/>
                <wp:positionH relativeFrom="page">
                  <wp:posOffset>24231</wp:posOffset>
                </wp:positionH>
                <wp:positionV relativeFrom="paragraph">
                  <wp:posOffset>889</wp:posOffset>
                </wp:positionV>
                <wp:extent cx="1898650" cy="159385"/>
                <wp:effectExtent l="0" t="0" r="0" b="0"/>
                <wp:wrapNone/>
                <wp:docPr id="919" name="Group 919"/>
                <wp:cNvGraphicFramePr>
                  <a:graphicFrameLocks/>
                </wp:cNvGraphicFramePr>
                <a:graphic>
                  <a:graphicData uri="http://schemas.microsoft.com/office/word/2010/wordprocessingGroup">
                    <wpg:wgp>
                      <wpg:cNvPr id="919" name="Group 919"/>
                      <wpg:cNvGrpSpPr/>
                      <wpg:grpSpPr>
                        <a:xfrm>
                          <a:off x="0" y="0"/>
                          <a:ext cx="1898650" cy="159385"/>
                          <a:chExt cx="1898650" cy="159385"/>
                        </a:xfrm>
                      </wpg:grpSpPr>
                      <wps:wsp>
                        <wps:cNvPr id="920" name="Graphic 920"/>
                        <wps:cNvSpPr/>
                        <wps:spPr>
                          <a:xfrm>
                            <a:off x="1615338" y="66598"/>
                            <a:ext cx="282575" cy="83820"/>
                          </a:xfrm>
                          <a:custGeom>
                            <a:avLst/>
                            <a:gdLst/>
                            <a:ahLst/>
                            <a:cxnLst/>
                            <a:rect l="l" t="t" r="r" b="b"/>
                            <a:pathLst>
                              <a:path w="282575" h="83820">
                                <a:moveTo>
                                  <a:pt x="0" y="0"/>
                                </a:moveTo>
                                <a:lnTo>
                                  <a:pt x="282194" y="83565"/>
                                </a:lnTo>
                              </a:path>
                            </a:pathLst>
                          </a:custGeom>
                          <a:ln w="1777">
                            <a:solidFill>
                              <a:srgbClr val="FF0000"/>
                            </a:solidFill>
                            <a:prstDash val="sysDot"/>
                          </a:ln>
                        </wps:spPr>
                        <wps:bodyPr wrap="square" lIns="0" tIns="0" rIns="0" bIns="0" rtlCol="0">
                          <a:prstTxWarp prst="textNoShape">
                            <a:avLst/>
                          </a:prstTxWarp>
                          <a:noAutofit/>
                        </wps:bodyPr>
                      </wps:wsp>
                      <wps:wsp>
                        <wps:cNvPr id="921" name="Graphic 921"/>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665"/>
                                </a:ln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922" name="Graphic 922"/>
                        <wps:cNvSpPr/>
                        <wps:spPr>
                          <a:xfrm>
                            <a:off x="2590" y="2590"/>
                            <a:ext cx="1611630" cy="154305"/>
                          </a:xfrm>
                          <a:custGeom>
                            <a:avLst/>
                            <a:gdLst/>
                            <a:ahLst/>
                            <a:cxnLst/>
                            <a:rect l="l" t="t" r="r" b="b"/>
                            <a:pathLst>
                              <a:path w="1611630" h="154305">
                                <a:moveTo>
                                  <a:pt x="0" y="121665"/>
                                </a:moveTo>
                                <a:lnTo>
                                  <a:pt x="2519" y="134260"/>
                                </a:lnTo>
                                <a:lnTo>
                                  <a:pt x="9410" y="144510"/>
                                </a:lnTo>
                                <a:lnTo>
                                  <a:pt x="19673" y="151401"/>
                                </a:lnTo>
                                <a:lnTo>
                                  <a:pt x="32308" y="153924"/>
                                </a:lnTo>
                                <a:lnTo>
                                  <a:pt x="1579473" y="153924"/>
                                </a:lnTo>
                                <a:lnTo>
                                  <a:pt x="1592082" y="151401"/>
                                </a:lnTo>
                                <a:lnTo>
                                  <a:pt x="1602238" y="144510"/>
                                </a:lnTo>
                                <a:lnTo>
                                  <a:pt x="1609013" y="134260"/>
                                </a:lnTo>
                                <a:lnTo>
                                  <a:pt x="1611477" y="121665"/>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665"/>
                                </a:lnTo>
                                <a:close/>
                              </a:path>
                            </a:pathLst>
                          </a:custGeom>
                          <a:ln w="5181">
                            <a:solidFill>
                              <a:srgbClr val="FF0000"/>
                            </a:solidFill>
                            <a:prstDash val="solid"/>
                          </a:ln>
                        </wps:spPr>
                        <wps:bodyPr wrap="square" lIns="0" tIns="0" rIns="0" bIns="0" rtlCol="0">
                          <a:prstTxWarp prst="textNoShape">
                            <a:avLst/>
                          </a:prstTxWarp>
                          <a:noAutofit/>
                        </wps:bodyPr>
                      </wps:wsp>
                      <wps:wsp>
                        <wps:cNvPr id="923" name="Textbox 923"/>
                        <wps:cNvSpPr txBox="1"/>
                        <wps:spPr>
                          <a:xfrm>
                            <a:off x="0" y="0"/>
                            <a:ext cx="1898650" cy="159385"/>
                          </a:xfrm>
                          <a:prstGeom prst="rect">
                            <a:avLst/>
                          </a:prstGeom>
                        </wps:spPr>
                        <wps:txbx>
                          <w:txbxContent>
                            <w:p>
                              <w:pPr>
                                <w:spacing w:before="43"/>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[E176]:</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070043pt;width:149.5pt;height:12.55pt;mso-position-horizontal-relative:page;mso-position-vertical-relative:paragraph;z-index:15806464" id="docshapegroup831" coordorigin="38,1" coordsize="2990,251">
                <v:line style="position:absolute" from="2582,106" to="3026,238" stroked="true" strokeweight=".140pt" strokecolor="#ff0000">
                  <v:stroke dashstyle="shortdot"/>
                </v:line>
                <v:shape style="position:absolute;left:42;top:5;width:2538;height:243" id="docshape832"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833"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38;top:1;width:2990;height:251" type="#_x0000_t202" id="docshape834" filled="false" stroked="false">
                  <v:textbox inset="0,0,0,0">
                    <w:txbxContent>
                      <w:p>
                        <w:pPr>
                          <w:spacing w:before="43"/>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[E176]:</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40"/>
          <w:u w:val="dotted" w:color="FF0000"/>
        </w:rPr>
        <w:t> </w:t>
      </w:r>
      <w:r>
        <w:rPr>
          <w:u w:val="dotted" w:color="FF0000"/>
        </w:rPr>
        <w:t>of human donor organs. </w:t>
      </w:r>
      <w:r>
        <w:rPr/>
        <w:t>The principal immunological obstacle to pig-to-human xenotransplantation, hyperacute rejection mediated by pre-formed human antibodies against the galactose alpha-1,3-galactose epitope expressed on porcine vascular endothelium, has been addressed through pigs carrying knockouts of the alpha-1,3-galactosyltransferase gene responsible for this epitope, a modification now routinely combined with further xenoantigen-encoding gene knockouts and the introduction of multiple human complement-regulatory and anticoagulant transgenes to address subsequent layers of immunological and</w:t>
      </w:r>
    </w:p>
    <w:p>
      <w:pPr>
        <w:pStyle w:val="BodyText"/>
        <w:spacing w:line="242" w:lineRule="auto"/>
        <w:ind w:left="3101" w:right="268" w:hanging="75"/>
      </w:pPr>
      <w:r>
        <w:rPr/>
        <mc:AlternateContent>
          <mc:Choice Requires="wps">
            <w:drawing>
              <wp:anchor distT="0" distB="0" distL="0" distR="0" allowOverlap="1" layoutInCell="1" locked="0" behindDoc="0" simplePos="0" relativeHeight="15806976">
                <wp:simplePos x="0" y="0"/>
                <wp:positionH relativeFrom="page">
                  <wp:posOffset>24231</wp:posOffset>
                </wp:positionH>
                <wp:positionV relativeFrom="paragraph">
                  <wp:posOffset>1040</wp:posOffset>
                </wp:positionV>
                <wp:extent cx="1898650" cy="159385"/>
                <wp:effectExtent l="0" t="0" r="0" b="0"/>
                <wp:wrapNone/>
                <wp:docPr id="924" name="Group 924"/>
                <wp:cNvGraphicFramePr>
                  <a:graphicFrameLocks/>
                </wp:cNvGraphicFramePr>
                <a:graphic>
                  <a:graphicData uri="http://schemas.microsoft.com/office/word/2010/wordprocessingGroup">
                    <wpg:wgp>
                      <wpg:cNvPr id="924" name="Group 924"/>
                      <wpg:cNvGrpSpPr/>
                      <wpg:grpSpPr>
                        <a:xfrm>
                          <a:off x="0" y="0"/>
                          <a:ext cx="1898650" cy="159385"/>
                          <a:chExt cx="1898650" cy="159385"/>
                        </a:xfrm>
                      </wpg:grpSpPr>
                      <wps:wsp>
                        <wps:cNvPr id="925" name="Graphic 925"/>
                        <wps:cNvSpPr/>
                        <wps:spPr>
                          <a:xfrm>
                            <a:off x="1615338" y="66598"/>
                            <a:ext cx="282575" cy="83820"/>
                          </a:xfrm>
                          <a:custGeom>
                            <a:avLst/>
                            <a:gdLst/>
                            <a:ahLst/>
                            <a:cxnLst/>
                            <a:rect l="l" t="t" r="r" b="b"/>
                            <a:pathLst>
                              <a:path w="282575" h="83820">
                                <a:moveTo>
                                  <a:pt x="0" y="0"/>
                                </a:moveTo>
                                <a:lnTo>
                                  <a:pt x="282194" y="83566"/>
                                </a:lnTo>
                              </a:path>
                            </a:pathLst>
                          </a:custGeom>
                          <a:ln w="1778">
                            <a:solidFill>
                              <a:srgbClr val="FF0000"/>
                            </a:solidFill>
                            <a:prstDash val="sysDot"/>
                          </a:ln>
                        </wps:spPr>
                        <wps:bodyPr wrap="square" lIns="0" tIns="0" rIns="0" bIns="0" rtlCol="0">
                          <a:prstTxWarp prst="textNoShape">
                            <a:avLst/>
                          </a:prstTxWarp>
                          <a:noAutofit/>
                        </wps:bodyPr>
                      </wps:wsp>
                      <wps:wsp>
                        <wps:cNvPr id="926" name="Graphic 926"/>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927" name="Graphic 927"/>
                        <wps:cNvSpPr/>
                        <wps:spPr>
                          <a:xfrm>
                            <a:off x="2590" y="2590"/>
                            <a:ext cx="1611630" cy="154305"/>
                          </a:xfrm>
                          <a:custGeom>
                            <a:avLst/>
                            <a:gdLst/>
                            <a:ahLst/>
                            <a:cxnLst/>
                            <a:rect l="l" t="t" r="r" b="b"/>
                            <a:pathLst>
                              <a:path w="1611630" h="154305">
                                <a:moveTo>
                                  <a:pt x="0" y="121919"/>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928" name="Textbox 928"/>
                        <wps:cNvSpPr txBox="1"/>
                        <wps:spPr>
                          <a:xfrm>
                            <a:off x="0" y="0"/>
                            <a:ext cx="1898650" cy="159385"/>
                          </a:xfrm>
                          <a:prstGeom prst="rect">
                            <a:avLst/>
                          </a:prstGeom>
                        </wps:spPr>
                        <wps:txbx>
                          <w:txbxContent>
                            <w:p>
                              <w:pPr>
                                <w:spacing w:before="43"/>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[E177]:</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081947pt;width:149.5pt;height:12.55pt;mso-position-horizontal-relative:page;mso-position-vertical-relative:paragraph;z-index:15806976" id="docshapegroup835" coordorigin="38,2" coordsize="2990,251">
                <v:line style="position:absolute" from="2582,107" to="3026,238" stroked="true" strokeweight=".140pt" strokecolor="#ff0000">
                  <v:stroke dashstyle="shortdot"/>
                </v:line>
                <v:shape style="position:absolute;left:42;top:5;width:2538;height:243" id="docshape836" coordorigin="42,6" coordsize="2538,243" path="m2530,6l93,6,73,10,57,20,46,36,42,56,42,198,46,217,57,233,73,244,93,248,2530,248,2549,244,2565,233,2576,217,2580,198,2580,56,2576,36,2565,20,2549,10,2530,6xe" filled="true" fillcolor="#ffd4d4" stroked="false">
                  <v:path arrowok="t"/>
                  <v:fill type="solid"/>
                </v:shape>
                <v:shape style="position:absolute;left:42;top:5;width:2538;height:243" id="docshape837" coordorigin="42,6" coordsize="2538,243" path="m42,198l46,217,57,233,73,244,93,248,2530,248,2549,244,2565,233,2576,217,2580,198,2580,56,2576,36,2565,20,2549,10,2530,6,93,6,73,10,57,20,46,36,42,56,42,198xe" filled="false" stroked="true" strokeweight=".408pt" strokecolor="#ff0000">
                  <v:path arrowok="t"/>
                  <v:stroke dashstyle="solid"/>
                </v:shape>
                <v:shape style="position:absolute;left:38;top:1;width:2990;height:251" type="#_x0000_t202" id="docshape838" filled="false" stroked="false">
                  <v:textbox inset="0,0,0,0">
                    <w:txbxContent>
                      <w:p>
                        <w:pPr>
                          <w:spacing w:before="43"/>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[E177]:</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40"/>
          <w:u w:val="dotted" w:color="FF0000"/>
        </w:rPr>
        <w:t> </w:t>
      </w:r>
      <w:r>
        <w:rPr>
          <w:u w:val="dotted" w:color="FF0000"/>
        </w:rPr>
        <w:t>physiological incompatibility (Urban et al., </w:t>
      </w:r>
      <w:r>
        <w:rPr/>
        <w:t>2025). This multiplexed genetic engineering strategy has moved quickly from laboratory and non-human primate preclinical models towards human clinical application: pig kidneys and hearts carrying as many as ten distinct genetic modifications have now been transplanted into both brain-dead human decedents and, more recently, living human recipients, alongside parallel progress in pig-to-human liver xenotransplantation (Camenzind, 2024).</w:t>
      </w:r>
    </w:p>
    <w:p>
      <w:pPr>
        <w:pStyle w:val="BodyText"/>
        <w:spacing w:before="4"/>
        <w:rPr>
          <w:sz w:val="12"/>
        </w:rPr>
      </w:pPr>
    </w:p>
    <w:p>
      <w:pPr>
        <w:pStyle w:val="BodyText"/>
        <w:spacing w:after="0"/>
        <w:rPr>
          <w:sz w:val="12"/>
        </w:rPr>
        <w:sectPr>
          <w:type w:val="continuous"/>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19232">
                <wp:simplePos x="0" y="0"/>
                <wp:positionH relativeFrom="page">
                  <wp:posOffset>0</wp:posOffset>
                </wp:positionH>
                <wp:positionV relativeFrom="page">
                  <wp:posOffset>847343</wp:posOffset>
                </wp:positionV>
                <wp:extent cx="1895475" cy="9001125"/>
                <wp:effectExtent l="0" t="0" r="0" b="0"/>
                <wp:wrapNone/>
                <wp:docPr id="929" name="Graphic 929"/>
                <wp:cNvGraphicFramePr>
                  <a:graphicFrameLocks/>
                </wp:cNvGraphicFramePr>
                <a:graphic>
                  <a:graphicData uri="http://schemas.microsoft.com/office/word/2010/wordprocessingShape">
                    <wps:wsp>
                      <wps:cNvPr id="929" name="Graphic 929"/>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97248" id="docshape839"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921280">
                <wp:simplePos x="0" y="0"/>
                <wp:positionH relativeFrom="page">
                  <wp:posOffset>24231</wp:posOffset>
                </wp:positionH>
                <wp:positionV relativeFrom="paragraph">
                  <wp:posOffset>59797</wp:posOffset>
                </wp:positionV>
                <wp:extent cx="2025650" cy="159385"/>
                <wp:effectExtent l="0" t="0" r="0" b="0"/>
                <wp:wrapNone/>
                <wp:docPr id="930" name="Group 930"/>
                <wp:cNvGraphicFramePr>
                  <a:graphicFrameLocks/>
                </wp:cNvGraphicFramePr>
                <a:graphic>
                  <a:graphicData uri="http://schemas.microsoft.com/office/word/2010/wordprocessingGroup">
                    <wpg:wgp>
                      <wpg:cNvPr id="930" name="Group 930"/>
                      <wpg:cNvGrpSpPr/>
                      <wpg:grpSpPr>
                        <a:xfrm>
                          <a:off x="0" y="0"/>
                          <a:ext cx="2025650" cy="159385"/>
                          <a:chExt cx="2025650" cy="159385"/>
                        </a:xfrm>
                      </wpg:grpSpPr>
                      <wps:wsp>
                        <wps:cNvPr id="931" name="Graphic 931"/>
                        <wps:cNvSpPr/>
                        <wps:spPr>
                          <a:xfrm>
                            <a:off x="1945030" y="2641"/>
                            <a:ext cx="78740" cy="147955"/>
                          </a:xfrm>
                          <a:custGeom>
                            <a:avLst/>
                            <a:gdLst/>
                            <a:ahLst/>
                            <a:cxnLst/>
                            <a:rect l="l" t="t" r="r" b="b"/>
                            <a:pathLst>
                              <a:path w="78740" h="147955">
                                <a:moveTo>
                                  <a:pt x="78333" y="0"/>
                                </a:moveTo>
                                <a:lnTo>
                                  <a:pt x="0" y="0"/>
                                </a:lnTo>
                                <a:lnTo>
                                  <a:pt x="0" y="147523"/>
                                </a:lnTo>
                                <a:lnTo>
                                  <a:pt x="78333" y="147523"/>
                                </a:lnTo>
                                <a:lnTo>
                                  <a:pt x="78333" y="0"/>
                                </a:lnTo>
                                <a:close/>
                              </a:path>
                            </a:pathLst>
                          </a:custGeom>
                          <a:solidFill>
                            <a:srgbClr val="FFD4D4"/>
                          </a:solidFill>
                        </wps:spPr>
                        <wps:bodyPr wrap="square" lIns="0" tIns="0" rIns="0" bIns="0" rtlCol="0">
                          <a:prstTxWarp prst="textNoShape">
                            <a:avLst/>
                          </a:prstTxWarp>
                          <a:noAutofit/>
                        </wps:bodyPr>
                      </wps:wsp>
                      <wps:wsp>
                        <wps:cNvPr id="932" name="Graphic 932"/>
                        <wps:cNvSpPr/>
                        <wps:spPr>
                          <a:xfrm>
                            <a:off x="1945792" y="2209"/>
                            <a:ext cx="78740" cy="147955"/>
                          </a:xfrm>
                          <a:custGeom>
                            <a:avLst/>
                            <a:gdLst/>
                            <a:ahLst/>
                            <a:cxnLst/>
                            <a:rect l="l" t="t" r="r" b="b"/>
                            <a:pathLst>
                              <a:path w="78740" h="147955">
                                <a:moveTo>
                                  <a:pt x="2539" y="147446"/>
                                </a:moveTo>
                                <a:lnTo>
                                  <a:pt x="1269" y="146303"/>
                                </a:lnTo>
                              </a:path>
                              <a:path w="78740" h="147955">
                                <a:moveTo>
                                  <a:pt x="0" y="144780"/>
                                </a:moveTo>
                                <a:lnTo>
                                  <a:pt x="0" y="2412"/>
                                </a:lnTo>
                              </a:path>
                              <a:path w="78740" h="147955">
                                <a:moveTo>
                                  <a:pt x="0" y="1143"/>
                                </a:moveTo>
                                <a:lnTo>
                                  <a:pt x="1269" y="0"/>
                                </a:lnTo>
                              </a:path>
                              <a:path w="78740" h="147955">
                                <a:moveTo>
                                  <a:pt x="75692" y="147446"/>
                                </a:moveTo>
                                <a:lnTo>
                                  <a:pt x="77215" y="146303"/>
                                </a:lnTo>
                              </a:path>
                              <a:path w="78740" h="147955">
                                <a:moveTo>
                                  <a:pt x="78358" y="144780"/>
                                </a:moveTo>
                                <a:lnTo>
                                  <a:pt x="78358" y="2412"/>
                                </a:lnTo>
                              </a:path>
                              <a:path w="78740" h="147955">
                                <a:moveTo>
                                  <a:pt x="78358" y="1143"/>
                                </a:moveTo>
                                <a:lnTo>
                                  <a:pt x="77215" y="0"/>
                                </a:lnTo>
                              </a:path>
                            </a:pathLst>
                          </a:custGeom>
                          <a:ln w="1778">
                            <a:solidFill>
                              <a:srgbClr val="FF0000"/>
                            </a:solidFill>
                            <a:prstDash val="solid"/>
                          </a:ln>
                        </wps:spPr>
                        <wps:bodyPr wrap="square" lIns="0" tIns="0" rIns="0" bIns="0" rtlCol="0">
                          <a:prstTxWarp prst="textNoShape">
                            <a:avLst/>
                          </a:prstTxWarp>
                          <a:noAutofit/>
                        </wps:bodyPr>
                      </wps:wsp>
                      <wps:wsp>
                        <wps:cNvPr id="933" name="Graphic 933"/>
                        <wps:cNvSpPr/>
                        <wps:spPr>
                          <a:xfrm>
                            <a:off x="1615338" y="66979"/>
                            <a:ext cx="409575" cy="83185"/>
                          </a:xfrm>
                          <a:custGeom>
                            <a:avLst/>
                            <a:gdLst/>
                            <a:ahLst/>
                            <a:cxnLst/>
                            <a:rect l="l" t="t" r="r" b="b"/>
                            <a:pathLst>
                              <a:path w="409575" h="83185">
                                <a:moveTo>
                                  <a:pt x="0" y="0"/>
                                </a:moveTo>
                                <a:lnTo>
                                  <a:pt x="282194" y="83184"/>
                                </a:lnTo>
                              </a:path>
                              <a:path w="409575" h="83185">
                                <a:moveTo>
                                  <a:pt x="282194" y="83184"/>
                                </a:moveTo>
                                <a:lnTo>
                                  <a:pt x="409321" y="83184"/>
                                </a:lnTo>
                              </a:path>
                            </a:pathLst>
                          </a:custGeom>
                          <a:ln w="1778">
                            <a:solidFill>
                              <a:srgbClr val="FF0000"/>
                            </a:solidFill>
                            <a:prstDash val="sysDot"/>
                          </a:ln>
                        </wps:spPr>
                        <wps:bodyPr wrap="square" lIns="0" tIns="0" rIns="0" bIns="0" rtlCol="0">
                          <a:prstTxWarp prst="textNoShape">
                            <a:avLst/>
                          </a:prstTxWarp>
                          <a:noAutofit/>
                        </wps:bodyPr>
                      </wps:wsp>
                      <wps:wsp>
                        <wps:cNvPr id="934" name="Graphic 934"/>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935" name="Graphic 935"/>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08451pt;width:159.5pt;height:12.55pt;mso-position-horizontal-relative:page;mso-position-vertical-relative:paragraph;z-index:-17395200" id="docshapegroup840" coordorigin="38,94" coordsize="3190,251">
                <v:rect style="position:absolute;left:3101;top:98;width:124;height:233" id="docshape841" filled="true" fillcolor="#ffd4d4" stroked="false">
                  <v:fill type="solid"/>
                </v:rect>
                <v:shape style="position:absolute;left:3102;top:97;width:124;height:233" id="docshape842" coordorigin="3102,98" coordsize="124,233" path="m3106,330l3104,328m3102,326l3102,101m3102,99l3104,98m3222,330l3224,328m3226,326l3226,101m3226,99l3224,98e" filled="false" stroked="true" strokeweight=".140pt" strokecolor="#ff0000">
                  <v:path arrowok="t"/>
                  <v:stroke dashstyle="solid"/>
                </v:shape>
                <v:shape style="position:absolute;left:2582;top:199;width:645;height:131" id="docshape843" coordorigin="2582,200" coordsize="645,131" path="m2582,200l3026,331m3026,331l3227,331e" filled="false" stroked="true" strokeweight=".140pt" strokecolor="#ff0000">
                  <v:path arrowok="t"/>
                  <v:stroke dashstyle="shortdot"/>
                </v:shape>
                <v:shape style="position:absolute;left:42;top:98;width:2538;height:243" id="docshape844" coordorigin="42,98" coordsize="2538,243" path="m2530,98l93,98,73,102,57,113,46,129,42,149,42,290,46,310,57,326,73,337,93,341,2530,341,2549,337,2565,326,2576,310,2580,290,2580,149,2576,129,2565,113,2549,102,2530,98xe" filled="true" fillcolor="#ffd4d4" stroked="false">
                  <v:path arrowok="t"/>
                  <v:fill type="solid"/>
                </v:shape>
                <v:shape style="position:absolute;left:42;top:98;width:2538;height:243" id="docshape845" coordorigin="42,98" coordsize="2538,243" path="m42,290l46,310,57,326,73,337,93,341,2530,341,2549,337,2565,326,2576,310,2580,290,2580,149,2576,129,2565,113,2549,102,2530,98,93,98,73,102,57,113,46,129,42,149,42,290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[E178]:</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spacing w:before="55"/>
        <w:rPr>
          <w:rFonts w:ascii="Calibri"/>
          <w:sz w:val="13"/>
        </w:rPr>
      </w:pPr>
    </w:p>
    <w:p>
      <w:pPr>
        <w:spacing w:before="1"/>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21792">
                <wp:simplePos x="0" y="0"/>
                <wp:positionH relativeFrom="page">
                  <wp:posOffset>24231</wp:posOffset>
                </wp:positionH>
                <wp:positionV relativeFrom="paragraph">
                  <wp:posOffset>-28499</wp:posOffset>
                </wp:positionV>
                <wp:extent cx="2063750" cy="159385"/>
                <wp:effectExtent l="0" t="0" r="0" b="0"/>
                <wp:wrapNone/>
                <wp:docPr id="936" name="Group 936"/>
                <wp:cNvGraphicFramePr>
                  <a:graphicFrameLocks/>
                </wp:cNvGraphicFramePr>
                <a:graphic>
                  <a:graphicData uri="http://schemas.microsoft.com/office/word/2010/wordprocessingGroup">
                    <wpg:wgp>
                      <wpg:cNvPr id="936" name="Group 936"/>
                      <wpg:cNvGrpSpPr/>
                      <wpg:grpSpPr>
                        <a:xfrm>
                          <a:off x="0" y="0"/>
                          <a:ext cx="2063750" cy="159385"/>
                          <a:chExt cx="2063750" cy="159385"/>
                        </a:xfrm>
                      </wpg:grpSpPr>
                      <wps:wsp>
                        <wps:cNvPr id="937" name="Graphic 937"/>
                        <wps:cNvSpPr/>
                        <wps:spPr>
                          <a:xfrm>
                            <a:off x="1945030" y="2641"/>
                            <a:ext cx="116839" cy="147955"/>
                          </a:xfrm>
                          <a:custGeom>
                            <a:avLst/>
                            <a:gdLst/>
                            <a:ahLst/>
                            <a:cxnLst/>
                            <a:rect l="l" t="t" r="r" b="b"/>
                            <a:pathLst>
                              <a:path w="116839" h="147955">
                                <a:moveTo>
                                  <a:pt x="116738" y="0"/>
                                </a:moveTo>
                                <a:lnTo>
                                  <a:pt x="0" y="0"/>
                                </a:lnTo>
                                <a:lnTo>
                                  <a:pt x="0" y="147523"/>
                                </a:lnTo>
                                <a:lnTo>
                                  <a:pt x="116738" y="147523"/>
                                </a:lnTo>
                                <a:lnTo>
                                  <a:pt x="116738" y="0"/>
                                </a:lnTo>
                                <a:close/>
                              </a:path>
                            </a:pathLst>
                          </a:custGeom>
                          <a:solidFill>
                            <a:srgbClr val="FFD4D4"/>
                          </a:solidFill>
                        </wps:spPr>
                        <wps:bodyPr wrap="square" lIns="0" tIns="0" rIns="0" bIns="0" rtlCol="0">
                          <a:prstTxWarp prst="textNoShape">
                            <a:avLst/>
                          </a:prstTxWarp>
                          <a:noAutofit/>
                        </wps:bodyPr>
                      </wps:wsp>
                      <wps:wsp>
                        <wps:cNvPr id="938" name="Graphic 938"/>
                        <wps:cNvSpPr/>
                        <wps:spPr>
                          <a:xfrm>
                            <a:off x="1945792" y="2082"/>
                            <a:ext cx="116839" cy="147955"/>
                          </a:xfrm>
                          <a:custGeom>
                            <a:avLst/>
                            <a:gdLst/>
                            <a:ahLst/>
                            <a:cxnLst/>
                            <a:rect l="l" t="t" r="r" b="b"/>
                            <a:pathLst>
                              <a:path w="116839" h="147955">
                                <a:moveTo>
                                  <a:pt x="2539" y="147573"/>
                                </a:moveTo>
                                <a:lnTo>
                                  <a:pt x="1269" y="146303"/>
                                </a:lnTo>
                              </a:path>
                              <a:path w="116839" h="147955">
                                <a:moveTo>
                                  <a:pt x="0" y="145160"/>
                                </a:moveTo>
                                <a:lnTo>
                                  <a:pt x="0" y="2539"/>
                                </a:lnTo>
                              </a:path>
                              <a:path w="116839" h="147955">
                                <a:moveTo>
                                  <a:pt x="0" y="1269"/>
                                </a:moveTo>
                                <a:lnTo>
                                  <a:pt x="1269" y="0"/>
                                </a:lnTo>
                              </a:path>
                              <a:path w="116839" h="147955">
                                <a:moveTo>
                                  <a:pt x="114300" y="147573"/>
                                </a:moveTo>
                                <a:lnTo>
                                  <a:pt x="115569" y="146303"/>
                                </a:lnTo>
                              </a:path>
                              <a:path w="116839" h="147955">
                                <a:moveTo>
                                  <a:pt x="116839" y="145160"/>
                                </a:moveTo>
                                <a:lnTo>
                                  <a:pt x="116839" y="2539"/>
                                </a:lnTo>
                              </a:path>
                              <a:path w="116839" h="147955">
                                <a:moveTo>
                                  <a:pt x="116839" y="1269"/>
                                </a:moveTo>
                                <a:lnTo>
                                  <a:pt x="115569" y="0"/>
                                </a:lnTo>
                              </a:path>
                            </a:pathLst>
                          </a:custGeom>
                          <a:ln w="1778">
                            <a:solidFill>
                              <a:srgbClr val="FF0000"/>
                            </a:solidFill>
                            <a:prstDash val="solid"/>
                          </a:ln>
                        </wps:spPr>
                        <wps:bodyPr wrap="square" lIns="0" tIns="0" rIns="0" bIns="0" rtlCol="0">
                          <a:prstTxWarp prst="textNoShape">
                            <a:avLst/>
                          </a:prstTxWarp>
                          <a:noAutofit/>
                        </wps:bodyPr>
                      </wps:wsp>
                      <wps:wsp>
                        <wps:cNvPr id="939" name="Graphic 939"/>
                        <wps:cNvSpPr/>
                        <wps:spPr>
                          <a:xfrm>
                            <a:off x="1615338" y="66852"/>
                            <a:ext cx="447675" cy="83820"/>
                          </a:xfrm>
                          <a:custGeom>
                            <a:avLst/>
                            <a:gdLst/>
                            <a:ahLst/>
                            <a:cxnLst/>
                            <a:rect l="l" t="t" r="r" b="b"/>
                            <a:pathLst>
                              <a:path w="447675" h="83820">
                                <a:moveTo>
                                  <a:pt x="0" y="0"/>
                                </a:moveTo>
                                <a:lnTo>
                                  <a:pt x="282194" y="83312"/>
                                </a:lnTo>
                              </a:path>
                              <a:path w="447675" h="83820">
                                <a:moveTo>
                                  <a:pt x="282194" y="83312"/>
                                </a:moveTo>
                                <a:lnTo>
                                  <a:pt x="447675" y="83312"/>
                                </a:lnTo>
                              </a:path>
                            </a:pathLst>
                          </a:custGeom>
                          <a:ln w="1778">
                            <a:solidFill>
                              <a:srgbClr val="FF0000"/>
                            </a:solidFill>
                            <a:prstDash val="sysDot"/>
                          </a:ln>
                        </wps:spPr>
                        <wps:bodyPr wrap="square" lIns="0" tIns="0" rIns="0" bIns="0" rtlCol="0">
                          <a:prstTxWarp prst="textNoShape">
                            <a:avLst/>
                          </a:prstTxWarp>
                          <a:noAutofit/>
                        </wps:bodyPr>
                      </wps:wsp>
                      <wps:wsp>
                        <wps:cNvPr id="940" name="Graphic 940"/>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941" name="Graphic 941"/>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244039pt;width:162.5pt;height:12.55pt;mso-position-horizontal-relative:page;mso-position-vertical-relative:paragraph;z-index:-17394688" id="docshapegroup846" coordorigin="38,-45" coordsize="3250,251">
                <v:rect style="position:absolute;left:3101;top:-41;width:184;height:233" id="docshape847" filled="true" fillcolor="#ffd4d4" stroked="false">
                  <v:fill type="solid"/>
                </v:rect>
                <v:shape style="position:absolute;left:3102;top:-42;width:184;height:233" id="docshape848" coordorigin="3102,-42" coordsize="184,233" path="m3106,191l3104,189m3102,187l3102,-38m3102,-40l3104,-42m3282,191l3284,189m3286,187l3286,-38m3286,-40l3284,-42e" filled="false" stroked="true" strokeweight=".140pt" strokecolor="#ff0000">
                  <v:path arrowok="t"/>
                  <v:stroke dashstyle="solid"/>
                </v:shape>
                <v:shape style="position:absolute;left:2582;top:60;width:705;height:132" id="docshape849" coordorigin="2582,60" coordsize="705,132" path="m2582,60l3026,192m3026,192l3287,192e" filled="false" stroked="true" strokeweight=".140pt" strokecolor="#ff0000">
                  <v:path arrowok="t"/>
                  <v:stroke dashstyle="shortdot"/>
                </v:shape>
                <v:shape style="position:absolute;left:42;top:-41;width:2538;height:243" id="docshape850" coordorigin="42,-41" coordsize="2538,243" path="m2530,-41l93,-41,73,-37,57,-26,46,-10,42,10,42,151,46,171,57,187,73,198,93,202,2530,202,2549,198,2565,187,2576,171,2580,151,2580,10,2576,-10,2565,-26,2549,-37,2530,-41xe" filled="true" fillcolor="#ffd4d4" stroked="false">
                  <v:path arrowok="t"/>
                  <v:fill type="solid"/>
                </v:shape>
                <v:shape style="position:absolute;left:42;top:-41;width:2538;height:243" id="docshape851" coordorigin="42,-41" coordsize="2538,243" path="m42,151l46,171,57,187,73,198,93,202,2530,202,2549,198,2565,187,2576,171,2580,151,2580,10,2576,-10,2565,-26,2549,-37,2530,-41,93,-41,73,-37,57,-26,46,-10,42,10,42,15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[E179]:</w:t>
      </w:r>
      <w:r>
        <w:rPr>
          <w:rFonts w:ascii="Tahoma"/>
          <w:b/>
          <w:spacing w:val="1"/>
          <w:w w:val="105"/>
          <w:sz w:val="13"/>
        </w:rPr>
        <w:t> </w:t>
      </w:r>
      <w:r>
        <w:rPr>
          <w:rFonts w:ascii="Calibri"/>
          <w:spacing w:val="-5"/>
          <w:w w:val="105"/>
          <w:sz w:val="13"/>
        </w:rPr>
        <w:t>was</w:t>
      </w:r>
    </w:p>
    <w:p>
      <w:pPr>
        <w:pStyle w:val="BodyText"/>
        <w:spacing w:line="242" w:lineRule="auto" w:before="93"/>
        <w:ind w:left="119" w:right="251"/>
      </w:pPr>
      <w:r>
        <w:rPr/>
        <w:br w:type="column"/>
      </w:r>
      <w:r>
        <w:rPr/>
        <w:t>This rapid clinical translation has, in turn, prompted commissioned ethical review specifically addressing the animal welfare dimensions of xenotransplantation research and donor animal husbandry, a domain where the genetic engineering itself, however technically sophisticated,</w:t>
      </w:r>
      <w:r>
        <w:rPr>
          <w:spacing w:val="40"/>
        </w:rPr>
        <w:t> </w:t>
      </w:r>
      <w:r>
        <w:rPr/>
        <w:t>is only one part of a much larger programme of intensive animal experimentation, including extensive use of non-human primates in preclinical safety and efficacy testing. An expert ethics committee report has characterised the cumulative welfare burden of this work as the</w:t>
      </w:r>
    </w:p>
    <w:p>
      <w:pPr>
        <w:pStyle w:val="BodyText"/>
        <w:spacing w:after="0" w:line="242" w:lineRule="auto"/>
        <w:sectPr>
          <w:type w:val="continuous"/>
          <w:pgSz w:w="11910" w:h="16840"/>
          <w:pgMar w:top="1320" w:bottom="280" w:left="0" w:right="992"/>
          <w:cols w:num="2" w:equalWidth="0">
            <w:col w:w="1756" w:space="1226"/>
            <w:col w:w="7936"/>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spacing w:before="7"/>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[E180]:</w:t>
      </w:r>
      <w:r>
        <w:rPr>
          <w:rFonts w:ascii="Tahoma"/>
          <w:b/>
          <w:w w:val="105"/>
          <w:sz w:val="13"/>
        </w:rPr>
        <w:t> </w:t>
      </w:r>
      <w:r>
        <w:rPr>
          <w:rFonts w:ascii="Calibri"/>
          <w:spacing w:val="-2"/>
          <w:w w:val="105"/>
          <w:sz w:val="13"/>
        </w:rPr>
        <w:t>use</w:t>
      </w:r>
      <w:r>
        <w:rPr>
          <w:rFonts w:ascii="Calibri"/>
          <w:spacing w:val="2"/>
          <w:w w:val="105"/>
          <w:sz w:val="13"/>
        </w:rPr>
        <w:t> </w:t>
      </w:r>
      <w:r>
        <w:rPr>
          <w:rFonts w:ascii="Calibri"/>
          <w:spacing w:val="-2"/>
          <w:w w:val="105"/>
          <w:sz w:val="13"/>
        </w:rPr>
        <w:t>other</w:t>
      </w:r>
      <w:r>
        <w:rPr>
          <w:rFonts w:ascii="Calibri"/>
          <w:spacing w:val="4"/>
          <w:w w:val="105"/>
          <w:sz w:val="13"/>
        </w:rPr>
        <w:t> </w:t>
      </w:r>
      <w:r>
        <w:rPr>
          <w:rFonts w:ascii="Calibri"/>
          <w:spacing w:val="-5"/>
          <w:w w:val="105"/>
          <w:sz w:val="13"/>
        </w:rPr>
        <w:t>one</w:t>
      </w:r>
    </w:p>
    <w:p>
      <w:pPr>
        <w:pStyle w:val="BodyText"/>
        <w:spacing w:line="242" w:lineRule="auto" w:before="93"/>
        <w:ind w:left="119" w:right="339"/>
      </w:pPr>
      <w:r>
        <w:rPr/>
        <w:br w:type="column"/>
      </w:r>
      <w:r>
        <w:rPr/>
        <w:t>subject of genuine and unresolved disagreement even among specialists charged with weighing the technology's substantial potential to address otherwise unmet human medical need against the severe strain it places on the animals used to develop it (Camenzind, 2024).</w:t>
      </w:r>
    </w:p>
    <w:p>
      <w:pPr>
        <w:pStyle w:val="BodyText"/>
        <w:spacing w:line="242" w:lineRule="auto" w:before="1"/>
        <w:ind w:left="1117" w:right="469" w:hanging="998"/>
      </w:pPr>
      <w:r>
        <w:rPr/>
        <mc:AlternateContent>
          <mc:Choice Requires="wps">
            <w:drawing>
              <wp:anchor distT="0" distB="0" distL="0" distR="0" allowOverlap="1" layoutInCell="1" locked="0" behindDoc="1" simplePos="0" relativeHeight="485926400">
                <wp:simplePos x="0" y="0"/>
                <wp:positionH relativeFrom="page">
                  <wp:posOffset>24231</wp:posOffset>
                </wp:positionH>
                <wp:positionV relativeFrom="paragraph">
                  <wp:posOffset>-146458</wp:posOffset>
                </wp:positionV>
                <wp:extent cx="6607175" cy="159385"/>
                <wp:effectExtent l="0" t="0" r="0" b="0"/>
                <wp:wrapNone/>
                <wp:docPr id="942" name="Group 942"/>
                <wp:cNvGraphicFramePr>
                  <a:graphicFrameLocks/>
                </wp:cNvGraphicFramePr>
                <a:graphic>
                  <a:graphicData uri="http://schemas.microsoft.com/office/word/2010/wordprocessingGroup">
                    <wpg:wgp>
                      <wpg:cNvPr id="942" name="Group 942"/>
                      <wpg:cNvGrpSpPr/>
                      <wpg:grpSpPr>
                        <a:xfrm>
                          <a:off x="0" y="0"/>
                          <a:ext cx="6607175" cy="159385"/>
                          <a:chExt cx="6607175" cy="159385"/>
                        </a:xfrm>
                      </wpg:grpSpPr>
                      <wps:wsp>
                        <wps:cNvPr id="943" name="Graphic 943"/>
                        <wps:cNvSpPr/>
                        <wps:spPr>
                          <a:xfrm>
                            <a:off x="5699023" y="2514"/>
                            <a:ext cx="906144" cy="147955"/>
                          </a:xfrm>
                          <a:custGeom>
                            <a:avLst/>
                            <a:gdLst/>
                            <a:ahLst/>
                            <a:cxnLst/>
                            <a:rect l="l" t="t" r="r" b="b"/>
                            <a:pathLst>
                              <a:path w="906144" h="147955">
                                <a:moveTo>
                                  <a:pt x="905865" y="0"/>
                                </a:moveTo>
                                <a:lnTo>
                                  <a:pt x="0" y="0"/>
                                </a:lnTo>
                                <a:lnTo>
                                  <a:pt x="0" y="147523"/>
                                </a:lnTo>
                                <a:lnTo>
                                  <a:pt x="905865" y="147523"/>
                                </a:lnTo>
                                <a:lnTo>
                                  <a:pt x="905865" y="0"/>
                                </a:lnTo>
                                <a:close/>
                              </a:path>
                            </a:pathLst>
                          </a:custGeom>
                          <a:solidFill>
                            <a:srgbClr val="FFD4D4"/>
                          </a:solidFill>
                        </wps:spPr>
                        <wps:bodyPr wrap="square" lIns="0" tIns="0" rIns="0" bIns="0" rtlCol="0">
                          <a:prstTxWarp prst="textNoShape">
                            <a:avLst/>
                          </a:prstTxWarp>
                          <a:noAutofit/>
                        </wps:bodyPr>
                      </wps:wsp>
                      <wps:wsp>
                        <wps:cNvPr id="944" name="Graphic 944"/>
                        <wps:cNvSpPr/>
                        <wps:spPr>
                          <a:xfrm>
                            <a:off x="5699785" y="2082"/>
                            <a:ext cx="906144" cy="147955"/>
                          </a:xfrm>
                          <a:custGeom>
                            <a:avLst/>
                            <a:gdLst/>
                            <a:ahLst/>
                            <a:cxnLst/>
                            <a:rect l="l" t="t" r="r" b="b"/>
                            <a:pathLst>
                              <a:path w="906144" h="147955">
                                <a:moveTo>
                                  <a:pt x="2412" y="147574"/>
                                </a:moveTo>
                                <a:lnTo>
                                  <a:pt x="1143" y="146050"/>
                                </a:lnTo>
                              </a:path>
                              <a:path w="906144" h="147955">
                                <a:moveTo>
                                  <a:pt x="0" y="144779"/>
                                </a:moveTo>
                                <a:lnTo>
                                  <a:pt x="0" y="2412"/>
                                </a:lnTo>
                              </a:path>
                              <a:path w="906144" h="147955">
                                <a:moveTo>
                                  <a:pt x="0" y="1270"/>
                                </a:moveTo>
                                <a:lnTo>
                                  <a:pt x="1143" y="0"/>
                                </a:lnTo>
                              </a:path>
                              <a:path w="906144" h="147955">
                                <a:moveTo>
                                  <a:pt x="903097" y="147574"/>
                                </a:moveTo>
                                <a:lnTo>
                                  <a:pt x="904366" y="146050"/>
                                </a:lnTo>
                              </a:path>
                              <a:path w="906144" h="147955">
                                <a:moveTo>
                                  <a:pt x="905890" y="144779"/>
                                </a:moveTo>
                                <a:lnTo>
                                  <a:pt x="905890" y="2412"/>
                                </a:lnTo>
                              </a:path>
                              <a:path w="906144" h="147955">
                                <a:moveTo>
                                  <a:pt x="905890" y="1270"/>
                                </a:moveTo>
                                <a:lnTo>
                                  <a:pt x="904366" y="0"/>
                                </a:lnTo>
                              </a:path>
                            </a:pathLst>
                          </a:custGeom>
                          <a:ln w="1778">
                            <a:solidFill>
                              <a:srgbClr val="FF0000"/>
                            </a:solidFill>
                            <a:prstDash val="solid"/>
                          </a:ln>
                        </wps:spPr>
                        <wps:bodyPr wrap="square" lIns="0" tIns="0" rIns="0" bIns="0" rtlCol="0">
                          <a:prstTxWarp prst="textNoShape">
                            <a:avLst/>
                          </a:prstTxWarp>
                          <a:noAutofit/>
                        </wps:bodyPr>
                      </wps:wsp>
                      <wps:wsp>
                        <wps:cNvPr id="945" name="Graphic 945"/>
                        <wps:cNvSpPr/>
                        <wps:spPr>
                          <a:xfrm>
                            <a:off x="1615338" y="66598"/>
                            <a:ext cx="4991100" cy="83820"/>
                          </a:xfrm>
                          <a:custGeom>
                            <a:avLst/>
                            <a:gdLst/>
                            <a:ahLst/>
                            <a:cxnLst/>
                            <a:rect l="l" t="t" r="r" b="b"/>
                            <a:pathLst>
                              <a:path w="4991100" h="83820">
                                <a:moveTo>
                                  <a:pt x="0" y="0"/>
                                </a:moveTo>
                                <a:lnTo>
                                  <a:pt x="282194" y="83438"/>
                                </a:lnTo>
                              </a:path>
                              <a:path w="4991100" h="83820">
                                <a:moveTo>
                                  <a:pt x="282194" y="83438"/>
                                </a:moveTo>
                                <a:lnTo>
                                  <a:pt x="4990719" y="83438"/>
                                </a:lnTo>
                              </a:path>
                            </a:pathLst>
                          </a:custGeom>
                          <a:ln w="1778">
                            <a:solidFill>
                              <a:srgbClr val="FF0000"/>
                            </a:solidFill>
                            <a:prstDash val="sysDot"/>
                          </a:ln>
                        </wps:spPr>
                        <wps:bodyPr wrap="square" lIns="0" tIns="0" rIns="0" bIns="0" rtlCol="0">
                          <a:prstTxWarp prst="textNoShape">
                            <a:avLst/>
                          </a:prstTxWarp>
                          <a:noAutofit/>
                        </wps:bodyPr>
                      </wps:wsp>
                      <wps:wsp>
                        <wps:cNvPr id="946" name="Graphic 946"/>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947" name="Graphic 947"/>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1.532135pt;width:520.25pt;height:12.55pt;mso-position-horizontal-relative:page;mso-position-vertical-relative:paragraph;z-index:-17390080" id="docshapegroup852" coordorigin="38,-231" coordsize="10405,251">
                <v:rect style="position:absolute;left:9013;top:-227;width:1427;height:233" id="docshape853" filled="true" fillcolor="#ffd4d4" stroked="false">
                  <v:fill type="solid"/>
                </v:rect>
                <v:shape style="position:absolute;left:9014;top:-228;width:1427;height:233" id="docshape854" coordorigin="9014,-227" coordsize="1427,233" path="m9018,5l9016,3m9014,1l9014,-224m9014,-225l9016,-227m10436,5l10438,3m10441,1l10441,-224m10441,-225l10438,-227e" filled="false" stroked="true" strokeweight=".140pt" strokecolor="#ff0000">
                  <v:path arrowok="t"/>
                  <v:stroke dashstyle="solid"/>
                </v:shape>
                <v:shape style="position:absolute;left:2582;top:-126;width:7860;height:132" id="docshape855" coordorigin="2582,-126" coordsize="7860,132" path="m2582,-126l3026,6m3026,6l10441,6e" filled="false" stroked="true" strokeweight=".140pt" strokecolor="#ff0000">
                  <v:path arrowok="t"/>
                  <v:stroke dashstyle="shortdot"/>
                </v:shape>
                <v:shape style="position:absolute;left:42;top:-227;width:2538;height:243" id="docshape856" coordorigin="42,-227" coordsize="2538,243" path="m2530,-227l93,-227,73,-223,57,-212,46,-196,42,-176,42,-35,46,-15,57,1,73,12,93,16,2530,16,2549,12,2565,1,2576,-15,2580,-35,2580,-176,2576,-196,2565,-212,2549,-223,2530,-227xe" filled="true" fillcolor="#ffd4d4" stroked="false">
                  <v:path arrowok="t"/>
                  <v:fill type="solid"/>
                </v:shape>
                <v:shape style="position:absolute;left:42;top:-227;width:2538;height:243" id="docshape857" coordorigin="42,-227" coordsize="2538,243" path="m42,-35l46,-15,57,1,73,12,93,16,2530,16,2549,12,2565,1,2576,-15,2580,-35,2580,-176,2576,-196,2565,-212,2549,-223,2530,-227,93,-227,73,-223,57,-212,46,-196,42,-176,42,-35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809536">
                <wp:simplePos x="0" y="0"/>
                <wp:positionH relativeFrom="page">
                  <wp:posOffset>24231</wp:posOffset>
                </wp:positionH>
                <wp:positionV relativeFrom="paragraph">
                  <wp:posOffset>148562</wp:posOffset>
                </wp:positionV>
                <wp:extent cx="2559685" cy="159385"/>
                <wp:effectExtent l="0" t="0" r="0" b="0"/>
                <wp:wrapNone/>
                <wp:docPr id="948" name="Group 948"/>
                <wp:cNvGraphicFramePr>
                  <a:graphicFrameLocks/>
                </wp:cNvGraphicFramePr>
                <a:graphic>
                  <a:graphicData uri="http://schemas.microsoft.com/office/word/2010/wordprocessingGroup">
                    <wpg:wgp>
                      <wpg:cNvPr id="948" name="Group 948"/>
                      <wpg:cNvGrpSpPr/>
                      <wpg:grpSpPr>
                        <a:xfrm>
                          <a:off x="0" y="0"/>
                          <a:ext cx="2559685" cy="159385"/>
                          <a:chExt cx="2559685" cy="159385"/>
                        </a:xfrm>
                      </wpg:grpSpPr>
                      <wps:wsp>
                        <wps:cNvPr id="949" name="Graphic 949"/>
                        <wps:cNvSpPr/>
                        <wps:spPr>
                          <a:xfrm>
                            <a:off x="2510815" y="2514"/>
                            <a:ext cx="34925" cy="147955"/>
                          </a:xfrm>
                          <a:custGeom>
                            <a:avLst/>
                            <a:gdLst/>
                            <a:ahLst/>
                            <a:cxnLst/>
                            <a:rect l="l" t="t" r="r" b="b"/>
                            <a:pathLst>
                              <a:path w="34925" h="147955">
                                <a:moveTo>
                                  <a:pt x="34747" y="0"/>
                                </a:moveTo>
                                <a:lnTo>
                                  <a:pt x="0" y="0"/>
                                </a:lnTo>
                                <a:lnTo>
                                  <a:pt x="0" y="147523"/>
                                </a:lnTo>
                                <a:lnTo>
                                  <a:pt x="34747" y="147523"/>
                                </a:lnTo>
                                <a:lnTo>
                                  <a:pt x="34747" y="0"/>
                                </a:lnTo>
                                <a:close/>
                              </a:path>
                            </a:pathLst>
                          </a:custGeom>
                          <a:solidFill>
                            <a:srgbClr val="FFD4D4"/>
                          </a:solidFill>
                        </wps:spPr>
                        <wps:bodyPr wrap="square" lIns="0" tIns="0" rIns="0" bIns="0" rtlCol="0">
                          <a:prstTxWarp prst="textNoShape">
                            <a:avLst/>
                          </a:prstTxWarp>
                          <a:noAutofit/>
                        </wps:bodyPr>
                      </wps:wsp>
                      <wps:wsp>
                        <wps:cNvPr id="950" name="Graphic 950"/>
                        <wps:cNvSpPr/>
                        <wps:spPr>
                          <a:xfrm>
                            <a:off x="2511577" y="2082"/>
                            <a:ext cx="34925" cy="147955"/>
                          </a:xfrm>
                          <a:custGeom>
                            <a:avLst/>
                            <a:gdLst/>
                            <a:ahLst/>
                            <a:cxnLst/>
                            <a:rect l="l" t="t" r="r" b="b"/>
                            <a:pathLst>
                              <a:path w="34925" h="147955">
                                <a:moveTo>
                                  <a:pt x="2667" y="147574"/>
                                </a:moveTo>
                                <a:lnTo>
                                  <a:pt x="1143" y="146050"/>
                                </a:lnTo>
                              </a:path>
                              <a:path w="34925" h="147955">
                                <a:moveTo>
                                  <a:pt x="0" y="144779"/>
                                </a:moveTo>
                                <a:lnTo>
                                  <a:pt x="0" y="2412"/>
                                </a:lnTo>
                              </a:path>
                              <a:path w="34925" h="147955">
                                <a:moveTo>
                                  <a:pt x="0" y="1270"/>
                                </a:moveTo>
                                <a:lnTo>
                                  <a:pt x="1143" y="0"/>
                                </a:lnTo>
                              </a:path>
                              <a:path w="34925" h="147955">
                                <a:moveTo>
                                  <a:pt x="32004" y="147574"/>
                                </a:moveTo>
                                <a:lnTo>
                                  <a:pt x="33528" y="146050"/>
                                </a:lnTo>
                              </a:path>
                              <a:path w="34925" h="147955">
                                <a:moveTo>
                                  <a:pt x="34671" y="144779"/>
                                </a:moveTo>
                                <a:lnTo>
                                  <a:pt x="34671" y="2412"/>
                                </a:lnTo>
                              </a:path>
                              <a:path w="34925" h="147955">
                                <a:moveTo>
                                  <a:pt x="34671" y="1270"/>
                                </a:moveTo>
                                <a:lnTo>
                                  <a:pt x="33528" y="0"/>
                                </a:lnTo>
                              </a:path>
                            </a:pathLst>
                          </a:custGeom>
                          <a:ln w="1778">
                            <a:solidFill>
                              <a:srgbClr val="FF0000"/>
                            </a:solidFill>
                            <a:prstDash val="solid"/>
                          </a:ln>
                        </wps:spPr>
                        <wps:bodyPr wrap="square" lIns="0" tIns="0" rIns="0" bIns="0" rtlCol="0">
                          <a:prstTxWarp prst="textNoShape">
                            <a:avLst/>
                          </a:prstTxWarp>
                          <a:noAutofit/>
                        </wps:bodyPr>
                      </wps:wsp>
                      <wps:wsp>
                        <wps:cNvPr id="951" name="Graphic 951"/>
                        <wps:cNvSpPr/>
                        <wps:spPr>
                          <a:xfrm>
                            <a:off x="1615338" y="66598"/>
                            <a:ext cx="932815" cy="83820"/>
                          </a:xfrm>
                          <a:custGeom>
                            <a:avLst/>
                            <a:gdLst/>
                            <a:ahLst/>
                            <a:cxnLst/>
                            <a:rect l="l" t="t" r="r" b="b"/>
                            <a:pathLst>
                              <a:path w="932815" h="83820">
                                <a:moveTo>
                                  <a:pt x="0" y="0"/>
                                </a:moveTo>
                                <a:lnTo>
                                  <a:pt x="282194" y="83439"/>
                                </a:lnTo>
                              </a:path>
                              <a:path w="932815" h="83820">
                                <a:moveTo>
                                  <a:pt x="282194" y="83439"/>
                                </a:moveTo>
                                <a:lnTo>
                                  <a:pt x="932688" y="83439"/>
                                </a:lnTo>
                              </a:path>
                            </a:pathLst>
                          </a:custGeom>
                          <a:ln w="1778">
                            <a:solidFill>
                              <a:srgbClr val="FF0000"/>
                            </a:solidFill>
                            <a:prstDash val="sysDot"/>
                          </a:ln>
                        </wps:spPr>
                        <wps:bodyPr wrap="square" lIns="0" tIns="0" rIns="0" bIns="0" rtlCol="0">
                          <a:prstTxWarp prst="textNoShape">
                            <a:avLst/>
                          </a:prstTxWarp>
                          <a:noAutofit/>
                        </wps:bodyPr>
                      </wps:wsp>
                      <wps:wsp>
                        <wps:cNvPr id="952" name="Graphic 952"/>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953" name="Graphic 953"/>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954" name="Textbox 954"/>
                        <wps:cNvSpPr txBox="1"/>
                        <wps:spPr>
                          <a:xfrm>
                            <a:off x="51358" y="25688"/>
                            <a:ext cx="824865"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[E181]:</w:t>
                              </w:r>
                              <w:r>
                                <w:rPr>
                                  <w:rFonts w:ascii="Tahoma"/>
                                  <w:b/>
                                  <w:spacing w:val="1"/>
                                  <w:w w:val="105"/>
                                  <w:sz w:val="13"/>
                                </w:rPr>
                                <w:t> </w:t>
                              </w:r>
                              <w:r>
                                <w:rPr>
                                  <w:rFonts w:ascii="Calibri"/>
                                  <w:spacing w:val="-10"/>
                                  <w:w w:val="105"/>
                                  <w:sz w:val="13"/>
                                </w:rPr>
                                <w:t>;</w:t>
                              </w:r>
                            </w:p>
                          </w:txbxContent>
                        </wps:txbx>
                        <wps:bodyPr wrap="square" lIns="0" tIns="0" rIns="0" bIns="0" rtlCol="0">
                          <a:noAutofit/>
                        </wps:bodyPr>
                      </wps:wsp>
                      <wps:wsp>
                        <wps:cNvPr id="955" name="Textbox 955"/>
                        <wps:cNvSpPr txBox="1"/>
                        <wps:spPr>
                          <a:xfrm>
                            <a:off x="1945030" y="3685"/>
                            <a:ext cx="614680" cy="142240"/>
                          </a:xfrm>
                          <a:prstGeom prst="rect">
                            <a:avLst/>
                          </a:prstGeom>
                        </wps:spPr>
                        <wps:txbx>
                          <w:txbxContent>
                            <w:p>
                              <w:pPr>
                                <w:spacing w:line="223" w:lineRule="exact" w:before="0"/>
                                <w:ind w:left="0" w:right="0" w:firstLine="0"/>
                                <w:jc w:val="left"/>
                                <w:rPr>
                                  <w:sz w:val="20"/>
                                </w:rPr>
                              </w:pPr>
                              <w:r>
                                <w:rPr>
                                  <w:sz w:val="20"/>
                                </w:rPr>
                                <w:t>this </w:t>
                              </w:r>
                              <w:r>
                                <w:rPr>
                                  <w:spacing w:val="-2"/>
                                  <w:sz w:val="20"/>
                                </w:rPr>
                                <w:t>review:</w:t>
                              </w:r>
                            </w:p>
                          </w:txbxContent>
                        </wps:txbx>
                        <wps:bodyPr wrap="square" lIns="0" tIns="0" rIns="0" bIns="0" rtlCol="0">
                          <a:noAutofit/>
                        </wps:bodyPr>
                      </wps:wsp>
                    </wpg:wgp>
                  </a:graphicData>
                </a:graphic>
              </wp:anchor>
            </w:drawing>
          </mc:Choice>
          <mc:Fallback>
            <w:pict>
              <v:group style="position:absolute;margin-left:1.908pt;margin-top:11.697865pt;width:201.55pt;height:12.55pt;mso-position-horizontal-relative:page;mso-position-vertical-relative:paragraph;z-index:15809536" id="docshapegroup858" coordorigin="38,234" coordsize="4031,251">
                <v:rect style="position:absolute;left:3992;top:237;width:55;height:233" id="docshape859" filled="true" fillcolor="#ffd4d4" stroked="false">
                  <v:fill type="solid"/>
                </v:rect>
                <v:shape style="position:absolute;left:3993;top:237;width:55;height:233" id="docshape860" coordorigin="3993,237" coordsize="55,233" path="m3998,470l3995,467m3993,465l3993,241m3993,239l3995,237m4044,470l4046,467m4048,465l4048,241m4048,239l4046,237e" filled="false" stroked="true" strokeweight=".140pt" strokecolor="#ff0000">
                  <v:path arrowok="t"/>
                  <v:stroke dashstyle="solid"/>
                </v:shape>
                <v:shape style="position:absolute;left:2582;top:338;width:1469;height:132" id="docshape861" coordorigin="2582,339" coordsize="1469,132" path="m2582,339l3026,470m3026,470l4051,470e" filled="false" stroked="true" strokeweight=".140pt" strokecolor="#ff0000">
                  <v:path arrowok="t"/>
                  <v:stroke dashstyle="shortdot"/>
                </v:shape>
                <v:shape style="position:absolute;left:42;top:238;width:2538;height:243" id="docshape862" coordorigin="42,238" coordsize="2538,243" path="m2530,238l93,238,73,242,57,253,46,269,42,288,42,430,46,450,57,466,73,477,93,480,2530,480,2549,477,2565,466,2576,450,2580,430,2580,288,2576,269,2565,253,2549,242,2530,238xe" filled="true" fillcolor="#ffd4d4" stroked="false">
                  <v:path arrowok="t"/>
                  <v:fill type="solid"/>
                </v:shape>
                <v:shape style="position:absolute;left:42;top:238;width:2538;height:243" id="docshape863" coordorigin="42,238" coordsize="2538,243" path="m42,430l46,450,57,466,73,477,93,480,2530,480,2549,477,2565,466,2576,450,2580,430,2580,288,2576,269,2565,253,2549,242,2530,238,93,238,73,242,57,253,46,269,42,288,42,430xe" filled="false" stroked="true" strokeweight=".408pt" strokecolor="#ff0000">
                  <v:path arrowok="t"/>
                  <v:stroke dashstyle="solid"/>
                </v:shape>
                <v:shape style="position:absolute;left:119;top:274;width:1299;height:170" type="#_x0000_t202" id="docshape864"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[E181]:</w:t>
                        </w:r>
                        <w:r>
                          <w:rPr>
                            <w:rFonts w:ascii="Tahoma"/>
                            <w:b/>
                            <w:spacing w:val="1"/>
                            <w:w w:val="105"/>
                            <w:sz w:val="13"/>
                          </w:rPr>
                          <w:t> </w:t>
                        </w:r>
                        <w:r>
                          <w:rPr>
                            <w:rFonts w:ascii="Calibri"/>
                            <w:spacing w:val="-10"/>
                            <w:w w:val="105"/>
                            <w:sz w:val="13"/>
                          </w:rPr>
                          <w:t>;</w:t>
                        </w:r>
                      </w:p>
                    </w:txbxContent>
                  </v:textbox>
                  <w10:wrap type="none"/>
                </v:shape>
                <v:shape style="position:absolute;left:3101;top:239;width:968;height:224" type="#_x0000_t202" id="docshape865" filled="false" stroked="false">
                  <v:textbox inset="0,0,0,0">
                    <w:txbxContent>
                      <w:p>
                        <w:pPr>
                          <w:spacing w:line="223" w:lineRule="exact" w:before="0"/>
                          <w:ind w:left="0" w:right="0" w:firstLine="0"/>
                          <w:jc w:val="left"/>
                          <w:rPr>
                            <w:sz w:val="20"/>
                          </w:rPr>
                        </w:pPr>
                        <w:r>
                          <w:rPr>
                            <w:sz w:val="20"/>
                          </w:rPr>
                          <w:t>this </w:t>
                        </w:r>
                        <w:r>
                          <w:rPr>
                            <w:spacing w:val="-2"/>
                            <w:sz w:val="20"/>
                          </w:rPr>
                          <w:t>review:</w:t>
                        </w:r>
                      </w:p>
                    </w:txbxContent>
                  </v:textbox>
                  <w10:wrap type="none"/>
                </v:shape>
                <w10:wrap type="none"/>
              </v:group>
            </w:pict>
          </mc:Fallback>
        </mc:AlternateContent>
      </w:r>
      <w:r>
        <w:rPr/>
        <w:t>This case shows with particular clarity</w:t>
      </w:r>
      <w:r>
        <w:rPr>
          <w:spacing w:val="-1"/>
        </w:rPr>
        <w:t> </w:t>
      </w:r>
      <w:r>
        <w:rPr/>
        <w:t>a tension that recurs, in less acute form, throughout the genetic engineering component of a given zoological biotechnology</w:t>
      </w:r>
    </w:p>
    <w:p>
      <w:pPr>
        <w:pStyle w:val="BodyText"/>
        <w:spacing w:line="242" w:lineRule="auto"/>
        <w:ind w:left="119" w:right="366"/>
        <w:jc w:val="both"/>
      </w:pPr>
      <w:r>
        <w:rPr/>
        <w:t>application is often the most scientifically novel element of the overall research programme, yet it is rarely the primary source of the programme's most serious ethical and welfare costs, which more often arise from the broader experimental and husbandry context in which the</w:t>
      </w:r>
    </w:p>
    <w:p>
      <w:pPr>
        <w:pStyle w:val="BodyText"/>
        <w:spacing w:after="0" w:line="242" w:lineRule="auto"/>
        <w:jc w:val="both"/>
        <w:sectPr>
          <w:type w:val="continuous"/>
          <w:pgSz w:w="11910" w:h="16840"/>
          <w:pgMar w:top="1320" w:bottom="280" w:left="0" w:right="992"/>
          <w:cols w:num="2" w:equalWidth="0">
            <w:col w:w="2162" w:space="820"/>
            <w:col w:w="7936"/>
          </w:cols>
        </w:sectPr>
      </w:pPr>
    </w:p>
    <w:p>
      <w:pPr>
        <w:spacing w:line="240" w:lineRule="auto"/>
        <w:ind w:left="37" w:right="0" w:firstLine="0"/>
        <w:rPr>
          <w:sz w:val="20"/>
        </w:rPr>
      </w:pPr>
      <w:r>
        <w:rPr>
          <w:sz w:val="20"/>
        </w:rPr>
        <mc:AlternateContent>
          <mc:Choice Requires="wps">
            <w:drawing>
              <wp:inline distT="0" distB="0" distL="0" distR="0">
                <wp:extent cx="4318635" cy="159385"/>
                <wp:effectExtent l="9525" t="0" r="0" b="2539"/>
                <wp:docPr id="956" name="Group 956"/>
                <wp:cNvGraphicFramePr>
                  <a:graphicFrameLocks/>
                </wp:cNvGraphicFramePr>
                <a:graphic>
                  <a:graphicData uri="http://schemas.microsoft.com/office/word/2010/wordprocessingGroup">
                    <wpg:wgp>
                      <wpg:cNvPr id="956" name="Group 956"/>
                      <wpg:cNvGrpSpPr/>
                      <wpg:grpSpPr>
                        <a:xfrm>
                          <a:off x="0" y="0"/>
                          <a:ext cx="4318635" cy="159385"/>
                          <a:chExt cx="4318635" cy="159385"/>
                        </a:xfrm>
                      </wpg:grpSpPr>
                      <wps:wsp>
                        <wps:cNvPr id="957" name="Graphic 957"/>
                        <wps:cNvSpPr/>
                        <wps:spPr>
                          <a:xfrm>
                            <a:off x="4273702" y="2641"/>
                            <a:ext cx="33655" cy="147955"/>
                          </a:xfrm>
                          <a:custGeom>
                            <a:avLst/>
                            <a:gdLst/>
                            <a:ahLst/>
                            <a:cxnLst/>
                            <a:rect l="l" t="t" r="r" b="b"/>
                            <a:pathLst>
                              <a:path w="33655" h="147955">
                                <a:moveTo>
                                  <a:pt x="33223" y="0"/>
                                </a:moveTo>
                                <a:lnTo>
                                  <a:pt x="0" y="0"/>
                                </a:lnTo>
                                <a:lnTo>
                                  <a:pt x="0" y="147523"/>
                                </a:lnTo>
                                <a:lnTo>
                                  <a:pt x="33223" y="147523"/>
                                </a:lnTo>
                                <a:lnTo>
                                  <a:pt x="33223" y="0"/>
                                </a:lnTo>
                                <a:close/>
                              </a:path>
                            </a:pathLst>
                          </a:custGeom>
                          <a:solidFill>
                            <a:srgbClr val="FFD4D4"/>
                          </a:solidFill>
                        </wps:spPr>
                        <wps:bodyPr wrap="square" lIns="0" tIns="0" rIns="0" bIns="0" rtlCol="0">
                          <a:prstTxWarp prst="textNoShape">
                            <a:avLst/>
                          </a:prstTxWarp>
                          <a:noAutofit/>
                        </wps:bodyPr>
                      </wps:wsp>
                      <wps:wsp>
                        <wps:cNvPr id="958" name="Graphic 958"/>
                        <wps:cNvSpPr/>
                        <wps:spPr>
                          <a:xfrm>
                            <a:off x="4274464" y="2209"/>
                            <a:ext cx="33655" cy="147955"/>
                          </a:xfrm>
                          <a:custGeom>
                            <a:avLst/>
                            <a:gdLst/>
                            <a:ahLst/>
                            <a:cxnLst/>
                            <a:rect l="l" t="t" r="r" b="b"/>
                            <a:pathLst>
                              <a:path w="33655" h="147955">
                                <a:moveTo>
                                  <a:pt x="2539" y="147446"/>
                                </a:moveTo>
                                <a:lnTo>
                                  <a:pt x="1269" y="146303"/>
                                </a:lnTo>
                              </a:path>
                              <a:path w="33655" h="147955">
                                <a:moveTo>
                                  <a:pt x="0" y="144779"/>
                                </a:moveTo>
                                <a:lnTo>
                                  <a:pt x="0" y="2412"/>
                                </a:lnTo>
                              </a:path>
                              <a:path w="33655" h="147955">
                                <a:moveTo>
                                  <a:pt x="0" y="1142"/>
                                </a:moveTo>
                                <a:lnTo>
                                  <a:pt x="1269" y="0"/>
                                </a:lnTo>
                              </a:path>
                              <a:path w="33655" h="147955">
                                <a:moveTo>
                                  <a:pt x="30861" y="147446"/>
                                </a:moveTo>
                                <a:lnTo>
                                  <a:pt x="32003" y="146303"/>
                                </a:lnTo>
                              </a:path>
                              <a:path w="33655" h="147955">
                                <a:moveTo>
                                  <a:pt x="33274" y="144779"/>
                                </a:moveTo>
                                <a:lnTo>
                                  <a:pt x="33274" y="2412"/>
                                </a:lnTo>
                              </a:path>
                              <a:path w="33655" h="147955">
                                <a:moveTo>
                                  <a:pt x="33274" y="1142"/>
                                </a:moveTo>
                                <a:lnTo>
                                  <a:pt x="32003" y="0"/>
                                </a:lnTo>
                              </a:path>
                            </a:pathLst>
                          </a:custGeom>
                          <a:ln w="1778">
                            <a:solidFill>
                              <a:srgbClr val="FF0000"/>
                            </a:solidFill>
                            <a:prstDash val="solid"/>
                          </a:ln>
                        </wps:spPr>
                        <wps:bodyPr wrap="square" lIns="0" tIns="0" rIns="0" bIns="0" rtlCol="0">
                          <a:prstTxWarp prst="textNoShape">
                            <a:avLst/>
                          </a:prstTxWarp>
                          <a:noAutofit/>
                        </wps:bodyPr>
                      </wps:wsp>
                      <wps:wsp>
                        <wps:cNvPr id="959" name="Graphic 959"/>
                        <wps:cNvSpPr/>
                        <wps:spPr>
                          <a:xfrm>
                            <a:off x="1615338" y="66598"/>
                            <a:ext cx="2691765" cy="83820"/>
                          </a:xfrm>
                          <a:custGeom>
                            <a:avLst/>
                            <a:gdLst/>
                            <a:ahLst/>
                            <a:cxnLst/>
                            <a:rect l="l" t="t" r="r" b="b"/>
                            <a:pathLst>
                              <a:path w="2691765" h="83820">
                                <a:moveTo>
                                  <a:pt x="0" y="0"/>
                                </a:moveTo>
                                <a:lnTo>
                                  <a:pt x="282194" y="83566"/>
                                </a:lnTo>
                              </a:path>
                              <a:path w="2691765" h="83820">
                                <a:moveTo>
                                  <a:pt x="282194" y="83566"/>
                                </a:moveTo>
                                <a:lnTo>
                                  <a:pt x="2691638" y="83566"/>
                                </a:lnTo>
                              </a:path>
                            </a:pathLst>
                          </a:custGeom>
                          <a:ln w="1778">
                            <a:solidFill>
                              <a:srgbClr val="FF0000"/>
                            </a:solidFill>
                            <a:prstDash val="sysDot"/>
                          </a:ln>
                        </wps:spPr>
                        <wps:bodyPr wrap="square" lIns="0" tIns="0" rIns="0" bIns="0" rtlCol="0">
                          <a:prstTxWarp prst="textNoShape">
                            <a:avLst/>
                          </a:prstTxWarp>
                          <a:noAutofit/>
                        </wps:bodyPr>
                      </wps:wsp>
                      <wps:wsp>
                        <wps:cNvPr id="960" name="Graphic 960"/>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961" name="Graphic 961"/>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962" name="Textbox 962"/>
                        <wps:cNvSpPr txBox="1"/>
                        <wps:spPr>
                          <a:xfrm>
                            <a:off x="51358" y="25688"/>
                            <a:ext cx="1139825"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[E182]:</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s:wsp>
                        <wps:cNvPr id="963" name="Textbox 963"/>
                        <wps:cNvSpPr txBox="1"/>
                        <wps:spPr>
                          <a:xfrm>
                            <a:off x="1945030" y="3812"/>
                            <a:ext cx="2373630" cy="142240"/>
                          </a:xfrm>
                          <a:prstGeom prst="rect">
                            <a:avLst/>
                          </a:prstGeom>
                        </wps:spPr>
                        <wps:txbx>
                          <w:txbxContent>
                            <w:p>
                              <w:pPr>
                                <w:spacing w:line="223" w:lineRule="exact" w:before="0"/>
                                <w:ind w:left="0" w:right="0" w:firstLine="0"/>
                                <w:jc w:val="left"/>
                                <w:rPr>
                                  <w:sz w:val="20"/>
                                </w:rPr>
                              </w:pPr>
                              <w:r>
                                <w:rPr>
                                  <w:sz w:val="20"/>
                                </w:rPr>
                                <w:t>edited animals</w:t>
                              </w:r>
                              <w:r>
                                <w:rPr>
                                  <w:spacing w:val="2"/>
                                  <w:sz w:val="20"/>
                                </w:rPr>
                                <w:t> </w:t>
                              </w:r>
                              <w:r>
                                <w:rPr>
                                  <w:sz w:val="20"/>
                                </w:rPr>
                                <w:t>are</w:t>
                              </w:r>
                              <w:r>
                                <w:rPr>
                                  <w:spacing w:val="2"/>
                                  <w:sz w:val="20"/>
                                </w:rPr>
                                <w:t> </w:t>
                              </w:r>
                              <w:r>
                                <w:rPr>
                                  <w:sz w:val="20"/>
                                </w:rPr>
                                <w:t>generated,</w:t>
                              </w:r>
                              <w:r>
                                <w:rPr>
                                  <w:spacing w:val="1"/>
                                  <w:sz w:val="20"/>
                                </w:rPr>
                                <w:t> </w:t>
                              </w:r>
                              <w:r>
                                <w:rPr>
                                  <w:sz w:val="20"/>
                                </w:rPr>
                                <w:t>kept,</w:t>
                              </w:r>
                              <w:r>
                                <w:rPr>
                                  <w:spacing w:val="1"/>
                                  <w:sz w:val="20"/>
                                </w:rPr>
                                <w:t> </w:t>
                              </w:r>
                              <w:r>
                                <w:rPr>
                                  <w:sz w:val="20"/>
                                </w:rPr>
                                <w:t>and</w:t>
                              </w:r>
                              <w:r>
                                <w:rPr>
                                  <w:spacing w:val="1"/>
                                  <w:sz w:val="20"/>
                                </w:rPr>
                                <w:t> </w:t>
                              </w:r>
                              <w:r>
                                <w:rPr>
                                  <w:spacing w:val="-2"/>
                                  <w:sz w:val="20"/>
                                </w:rPr>
                                <w:t>tested.</w:t>
                              </w:r>
                            </w:p>
                          </w:txbxContent>
                        </wps:txbx>
                        <wps:bodyPr wrap="square" lIns="0" tIns="0" rIns="0" bIns="0" rtlCol="0">
                          <a:noAutofit/>
                        </wps:bodyPr>
                      </wps:wsp>
                    </wpg:wgp>
                  </a:graphicData>
                </a:graphic>
              </wp:inline>
            </w:drawing>
          </mc:Choice>
          <mc:Fallback>
            <w:pict>
              <v:group style="width:340.05pt;height:12.55pt;mso-position-horizontal-relative:char;mso-position-vertical-relative:line" id="docshapegroup866" coordorigin="0,0" coordsize="6801,251">
                <v:rect style="position:absolute;left:6730;top:4;width:53;height:233" id="docshape867" filled="true" fillcolor="#ffd4d4" stroked="false">
                  <v:fill type="solid"/>
                </v:rect>
                <v:shape style="position:absolute;left:6731;top:3;width:53;height:233" id="docshape868" coordorigin="6731,3" coordsize="53,233" path="m6735,236l6733,234m6731,231l6731,7m6731,5l6733,3m6780,236l6782,234m6784,231l6784,7m6784,5l6782,3e" filled="false" stroked="true" strokeweight=".140pt" strokecolor="#ff0000">
                  <v:path arrowok="t"/>
                  <v:stroke dashstyle="solid"/>
                </v:shape>
                <v:shape style="position:absolute;left:2543;top:104;width:4239;height:132" id="docshape869" coordorigin="2544,105" coordsize="4239,132" path="m2544,105l2988,236m2988,236l6783,236e" filled="false" stroked="true" strokeweight=".140pt" strokecolor="#ff0000">
                  <v:path arrowok="t"/>
                  <v:stroke dashstyle="shortdot"/>
                </v:shape>
                <v:shape style="position:absolute;left:4;top:4;width:2538;height:243" id="docshape870" coordorigin="4,4" coordsize="2538,243" path="m2491,4l55,4,35,8,19,19,8,35,4,54,4,196,8,216,19,232,35,243,55,246,2491,246,2511,243,2527,232,2538,216,2542,196,2542,54,2538,35,2527,19,2511,8,2491,4xe" filled="true" fillcolor="#ffd4d4" stroked="false">
                  <v:path arrowok="t"/>
                  <v:fill type="solid"/>
                </v:shape>
                <v:shape style="position:absolute;left:4;top:4;width:2538;height:243" id="docshape871" coordorigin="4,4" coordsize="2538,243" path="m4,196l8,216,19,232,35,243,55,246,2491,246,2511,243,2527,232,2538,216,2542,196,2542,54,2538,35,2527,19,2511,8,2491,4,55,4,35,8,19,19,8,35,4,54,4,196xe" filled="false" stroked="true" strokeweight=".408pt" strokecolor="#ff0000">
                  <v:path arrowok="t"/>
                  <v:stroke dashstyle="solid"/>
                </v:shape>
                <v:shape style="position:absolute;left:80;top:40;width:1795;height:170" type="#_x0000_t202" id="docshape872"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[E182]:</w:t>
                        </w:r>
                        <w:r>
                          <w:rPr>
                            <w:rFonts w:ascii="Tahoma"/>
                            <w:b/>
                            <w:spacing w:val="1"/>
                            <w:w w:val="105"/>
                            <w:sz w:val="13"/>
                          </w:rPr>
                          <w:t> </w:t>
                        </w:r>
                        <w:r>
                          <w:rPr>
                            <w:rFonts w:ascii="Calibri"/>
                            <w:spacing w:val="-2"/>
                            <w:w w:val="105"/>
                            <w:sz w:val="13"/>
                          </w:rPr>
                          <w:t>reference</w:t>
                        </w:r>
                      </w:p>
                    </w:txbxContent>
                  </v:textbox>
                  <w10:wrap type="none"/>
                </v:shape>
                <v:shape style="position:absolute;left:3063;top:6;width:3738;height:224" type="#_x0000_t202" id="docshape873" filled="false" stroked="false">
                  <v:textbox inset="0,0,0,0">
                    <w:txbxContent>
                      <w:p>
                        <w:pPr>
                          <w:spacing w:line="223" w:lineRule="exact" w:before="0"/>
                          <w:ind w:left="0" w:right="0" w:firstLine="0"/>
                          <w:jc w:val="left"/>
                          <w:rPr>
                            <w:sz w:val="20"/>
                          </w:rPr>
                        </w:pPr>
                        <w:r>
                          <w:rPr>
                            <w:sz w:val="20"/>
                          </w:rPr>
                          <w:t>edited animals</w:t>
                        </w:r>
                        <w:r>
                          <w:rPr>
                            <w:spacing w:val="2"/>
                            <w:sz w:val="20"/>
                          </w:rPr>
                          <w:t> </w:t>
                        </w:r>
                        <w:r>
                          <w:rPr>
                            <w:sz w:val="20"/>
                          </w:rPr>
                          <w:t>are</w:t>
                        </w:r>
                        <w:r>
                          <w:rPr>
                            <w:spacing w:val="2"/>
                            <w:sz w:val="20"/>
                          </w:rPr>
                          <w:t> </w:t>
                        </w:r>
                        <w:r>
                          <w:rPr>
                            <w:sz w:val="20"/>
                          </w:rPr>
                          <w:t>generated,</w:t>
                        </w:r>
                        <w:r>
                          <w:rPr>
                            <w:spacing w:val="1"/>
                            <w:sz w:val="20"/>
                          </w:rPr>
                          <w:t> </w:t>
                        </w:r>
                        <w:r>
                          <w:rPr>
                            <w:sz w:val="20"/>
                          </w:rPr>
                          <w:t>kept,</w:t>
                        </w:r>
                        <w:r>
                          <w:rPr>
                            <w:spacing w:val="1"/>
                            <w:sz w:val="20"/>
                          </w:rPr>
                          <w:t> </w:t>
                        </w:r>
                        <w:r>
                          <w:rPr>
                            <w:sz w:val="20"/>
                          </w:rPr>
                          <w:t>and</w:t>
                        </w:r>
                        <w:r>
                          <w:rPr>
                            <w:spacing w:val="1"/>
                            <w:sz w:val="20"/>
                          </w:rPr>
                          <w:t> </w:t>
                        </w:r>
                        <w:r>
                          <w:rPr>
                            <w:spacing w:val="-2"/>
                            <w:sz w:val="20"/>
                          </w:rPr>
                          <w:t>tested.</w:t>
                        </w:r>
                      </w:p>
                    </w:txbxContent>
                  </v:textbox>
                  <w10:wrap type="none"/>
                </v:shape>
              </v:group>
            </w:pict>
          </mc:Fallback>
        </mc:AlternateContent>
      </w:r>
      <w:r>
        <w:rPr>
          <w:sz w:val="20"/>
        </w:rPr>
      </w:r>
    </w:p>
    <w:p>
      <w:pPr>
        <w:pStyle w:val="Heading1"/>
        <w:numPr>
          <w:ilvl w:val="0"/>
          <w:numId w:val="1"/>
        </w:numPr>
        <w:tabs>
          <w:tab w:pos="3441" w:val="left" w:leader="none"/>
        </w:tabs>
        <w:spacing w:line="240" w:lineRule="auto" w:before="187" w:after="0"/>
        <w:ind w:left="3441" w:right="0" w:hanging="340"/>
        <w:jc w:val="left"/>
      </w:pPr>
      <w:r>
        <w:rPr/>
        <w:drawing>
          <wp:anchor distT="0" distB="0" distL="0" distR="0" allowOverlap="1" layoutInCell="1" locked="0" behindDoc="1" simplePos="0" relativeHeight="485925888">
            <wp:simplePos x="0" y="0"/>
            <wp:positionH relativeFrom="page">
              <wp:posOffset>1969135</wp:posOffset>
            </wp:positionH>
            <wp:positionV relativeFrom="paragraph">
              <wp:posOffset>169923</wp:posOffset>
            </wp:positionV>
            <wp:extent cx="4511548" cy="4408773"/>
            <wp:effectExtent l="0" t="0" r="0" b="0"/>
            <wp:wrapNone/>
            <wp:docPr id="964" name="Image 964"/>
            <wp:cNvGraphicFramePr>
              <a:graphicFrameLocks/>
            </wp:cNvGraphicFramePr>
            <a:graphic>
              <a:graphicData uri="http://schemas.openxmlformats.org/drawingml/2006/picture">
                <pic:pic>
                  <pic:nvPicPr>
                    <pic:cNvPr id="964" name="Image 964"/>
                    <pic:cNvPicPr/>
                  </pic:nvPicPr>
                  <pic:blipFill>
                    <a:blip r:embed="rId24" cstate="print"/>
                    <a:stretch>
                      <a:fillRect/>
                    </a:stretch>
                  </pic:blipFill>
                  <pic:spPr>
                    <a:xfrm>
                      <a:off x="0" y="0"/>
                      <a:ext cx="4511548" cy="4408773"/>
                    </a:xfrm>
                    <a:prstGeom prst="rect">
                      <a:avLst/>
                    </a:prstGeom>
                  </pic:spPr>
                </pic:pic>
              </a:graphicData>
            </a:graphic>
          </wp:anchor>
        </w:drawing>
      </w:r>
      <w:r>
        <w:rPr>
          <w:spacing w:val="-2"/>
        </w:rPr>
        <w:t>Off-Target Effects, Detection</w:t>
      </w:r>
      <w:r>
        <w:rPr>
          <w:spacing w:val="-3"/>
        </w:rPr>
        <w:t> </w:t>
      </w:r>
      <w:r>
        <w:rPr>
          <w:spacing w:val="-2"/>
        </w:rPr>
        <w:t>Methodologies, and</w:t>
      </w:r>
      <w:r>
        <w:rPr>
          <w:spacing w:val="1"/>
        </w:rPr>
        <w:t> </w:t>
      </w:r>
      <w:r>
        <w:rPr>
          <w:spacing w:val="-2"/>
        </w:rPr>
        <w:t>Biosafety</w:t>
      </w:r>
    </w:p>
    <w:p>
      <w:pPr>
        <w:pStyle w:val="Heading2"/>
        <w:numPr>
          <w:ilvl w:val="1"/>
          <w:numId w:val="1"/>
        </w:numPr>
        <w:tabs>
          <w:tab w:pos="3503" w:val="left" w:leader="none"/>
        </w:tabs>
        <w:spacing w:line="240" w:lineRule="auto" w:before="236" w:after="0"/>
        <w:ind w:left="3503" w:right="0" w:hanging="402"/>
        <w:jc w:val="left"/>
      </w:pPr>
      <w:r>
        <w:rPr/>
        <w:t>Mechanisms</w:t>
      </w:r>
      <w:r>
        <w:rPr>
          <w:spacing w:val="3"/>
        </w:rPr>
        <w:t> </w:t>
      </w:r>
      <w:r>
        <w:rPr/>
        <w:t>of</w:t>
      </w:r>
      <w:r>
        <w:rPr>
          <w:spacing w:val="5"/>
        </w:rPr>
        <w:t> </w:t>
      </w:r>
      <w:r>
        <w:rPr/>
        <w:t>off-target</w:t>
      </w:r>
      <w:r>
        <w:rPr>
          <w:spacing w:val="2"/>
        </w:rPr>
        <w:t> </w:t>
      </w:r>
      <w:r>
        <w:rPr>
          <w:spacing w:val="-2"/>
        </w:rPr>
        <w:t>activity</w:t>
      </w:r>
    </w:p>
    <w:p>
      <w:pPr>
        <w:pStyle w:val="BodyText"/>
        <w:spacing w:before="3"/>
        <w:rPr>
          <w:b/>
        </w:rPr>
      </w:pPr>
    </w:p>
    <w:p>
      <w:pPr>
        <w:pStyle w:val="BodyText"/>
        <w:spacing w:line="242" w:lineRule="auto"/>
        <w:ind w:left="3101" w:right="253" w:hanging="75"/>
      </w:pPr>
      <w:r>
        <w:rPr/>
        <mc:AlternateContent>
          <mc:Choice Requires="wps">
            <w:drawing>
              <wp:anchor distT="0" distB="0" distL="0" distR="0" allowOverlap="1" layoutInCell="1" locked="0" behindDoc="0" simplePos="0" relativeHeight="15811072">
                <wp:simplePos x="0" y="0"/>
                <wp:positionH relativeFrom="page">
                  <wp:posOffset>24231</wp:posOffset>
                </wp:positionH>
                <wp:positionV relativeFrom="paragraph">
                  <wp:posOffset>557</wp:posOffset>
                </wp:positionV>
                <wp:extent cx="1898650" cy="159385"/>
                <wp:effectExtent l="0" t="0" r="0" b="0"/>
                <wp:wrapNone/>
                <wp:docPr id="965" name="Group 965"/>
                <wp:cNvGraphicFramePr>
                  <a:graphicFrameLocks/>
                </wp:cNvGraphicFramePr>
                <a:graphic>
                  <a:graphicData uri="http://schemas.microsoft.com/office/word/2010/wordprocessingGroup">
                    <wpg:wgp>
                      <wpg:cNvPr id="965" name="Group 965"/>
                      <wpg:cNvGrpSpPr/>
                      <wpg:grpSpPr>
                        <a:xfrm>
                          <a:off x="0" y="0"/>
                          <a:ext cx="1898650" cy="159385"/>
                          <a:chExt cx="1898650" cy="159385"/>
                        </a:xfrm>
                      </wpg:grpSpPr>
                      <wps:wsp>
                        <wps:cNvPr id="966" name="Graphic 966"/>
                        <wps:cNvSpPr/>
                        <wps:spPr>
                          <a:xfrm>
                            <a:off x="1615338" y="66598"/>
                            <a:ext cx="282575" cy="83820"/>
                          </a:xfrm>
                          <a:custGeom>
                            <a:avLst/>
                            <a:gdLst/>
                            <a:ahLst/>
                            <a:cxnLst/>
                            <a:rect l="l" t="t" r="r" b="b"/>
                            <a:pathLst>
                              <a:path w="282575" h="83820">
                                <a:moveTo>
                                  <a:pt x="0" y="0"/>
                                </a:moveTo>
                                <a:lnTo>
                                  <a:pt x="282194" y="83439"/>
                                </a:lnTo>
                              </a:path>
                            </a:pathLst>
                          </a:custGeom>
                          <a:ln w="1778">
                            <a:solidFill>
                              <a:srgbClr val="FF0000"/>
                            </a:solidFill>
                            <a:prstDash val="sysDot"/>
                          </a:ln>
                        </wps:spPr>
                        <wps:bodyPr wrap="square" lIns="0" tIns="0" rIns="0" bIns="0" rtlCol="0">
                          <a:prstTxWarp prst="textNoShape">
                            <a:avLst/>
                          </a:prstTxWarp>
                          <a:noAutofit/>
                        </wps:bodyPr>
                      </wps:wsp>
                      <wps:wsp>
                        <wps:cNvPr id="967" name="Graphic 967"/>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968" name="Graphic 968"/>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969" name="Textbox 969"/>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[E183]:</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043873pt;width:149.5pt;height:12.55pt;mso-position-horizontal-relative:page;mso-position-vertical-relative:paragraph;z-index:15811072" id="docshapegroup874" coordorigin="38,1" coordsize="2990,251">
                <v:line style="position:absolute" from="2582,106" to="3026,237" stroked="true" strokeweight=".140pt" strokecolor="#ff0000">
                  <v:stroke dashstyle="shortdot"/>
                </v:line>
                <v:shape style="position:absolute;left:42;top:4;width:2538;height:243" id="docshape875" coordorigin="42,5" coordsize="2538,243" path="m2530,5l93,5,73,9,57,20,46,36,42,55,42,197,46,217,57,233,73,243,93,247,2530,247,2549,243,2565,233,2576,217,2580,197,2580,55,2576,36,2565,20,2549,9,2530,5xe" filled="true" fillcolor="#ffd4d4" stroked="false">
                  <v:path arrowok="t"/>
                  <v:fill type="solid"/>
                </v:shape>
                <v:shape style="position:absolute;left:42;top:4;width:2538;height:243" id="docshape876" coordorigin="42,5" coordsize="2538,243" path="m42,197l46,217,57,233,73,243,93,247,2530,247,2549,243,2565,233,2576,217,2580,197,2580,55,2576,36,2565,20,2549,9,2530,5,93,5,73,9,57,20,46,36,42,55,42,197xe" filled="false" stroked="true" strokeweight=".408pt" strokecolor="#ff0000">
                  <v:path arrowok="t"/>
                  <v:stroke dashstyle="solid"/>
                </v:shape>
                <v:shape style="position:absolute;left:38;top:0;width:2990;height:251" type="#_x0000_t202" id="docshape877"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[E183]:</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pacing w:val="40"/>
          <w:u w:val="dotted" w:color="FF0000"/>
        </w:rPr>
        <w:t> </w:t>
      </w:r>
      <w:r>
        <w:rPr>
          <w:u w:val="dotted" w:color="FF0000"/>
        </w:rPr>
        <w:t>A</w:t>
      </w:r>
      <w:r>
        <w:rPr/>
        <w:t> persistent technical limitation qualifying enthusiasm for CRISPR-based functional</w:t>
      </w:r>
      <w:r>
        <w:rPr>
          <w:spacing w:val="40"/>
        </w:rPr>
        <w:t> </w:t>
      </w:r>
      <w:r>
        <w:rPr/>
        <w:t>genomics</w:t>
      </w:r>
      <w:r>
        <w:rPr>
          <w:spacing w:val="19"/>
        </w:rPr>
        <w:t> </w:t>
      </w:r>
      <w:r>
        <w:rPr/>
        <w:t>across</w:t>
      </w:r>
      <w:r>
        <w:rPr>
          <w:spacing w:val="20"/>
        </w:rPr>
        <w:t> </w:t>
      </w:r>
      <w:r>
        <w:rPr/>
        <w:t>every application</w:t>
      </w:r>
      <w:r>
        <w:rPr>
          <w:spacing w:val="18"/>
        </w:rPr>
        <w:t> </w:t>
      </w:r>
      <w:r>
        <w:rPr/>
        <w:t>discussed</w:t>
      </w:r>
      <w:r>
        <w:rPr>
          <w:spacing w:val="19"/>
        </w:rPr>
        <w:t> </w:t>
      </w:r>
      <w:r>
        <w:rPr/>
        <w:t>above</w:t>
      </w:r>
      <w:r>
        <w:rPr>
          <w:spacing w:val="19"/>
        </w:rPr>
        <w:t> </w:t>
      </w:r>
      <w:r>
        <w:rPr/>
        <w:t>is</w:t>
      </w:r>
      <w:r>
        <w:rPr>
          <w:spacing w:val="20"/>
        </w:rPr>
        <w:t> </w:t>
      </w:r>
      <w:r>
        <w:rPr/>
        <w:t>the possibility</w:t>
      </w:r>
      <w:r>
        <w:rPr>
          <w:spacing w:val="18"/>
        </w:rPr>
        <w:t> </w:t>
      </w:r>
      <w:r>
        <w:rPr/>
        <w:t>that</w:t>
      </w:r>
      <w:r>
        <w:rPr>
          <w:spacing w:val="18"/>
        </w:rPr>
        <w:t> </w:t>
      </w:r>
      <w:r>
        <w:rPr/>
        <w:t>the Cas9-guide</w:t>
      </w:r>
      <w:r>
        <w:rPr/>
        <w:t> RNA complex will bind and cleave genomic sequences other than the intended target, owing</w:t>
      </w:r>
      <w:r>
        <w:rPr>
          <w:spacing w:val="40"/>
        </w:rPr>
        <w:t> </w:t>
      </w:r>
      <w:r>
        <w:rPr/>
        <w:t>to partial sequence complementarity between the guide RNA and unintended genomic loci, or</w:t>
      </w:r>
    </w:p>
    <w:p>
      <w:pPr>
        <w:pStyle w:val="BodyText"/>
        <w:spacing w:line="242" w:lineRule="auto"/>
        <w:ind w:left="3101" w:right="347" w:hanging="75"/>
      </w:pPr>
      <w:r>
        <w:rPr/>
        <mc:AlternateContent>
          <mc:Choice Requires="wps">
            <w:drawing>
              <wp:anchor distT="0" distB="0" distL="0" distR="0" allowOverlap="1" layoutInCell="1" locked="0" behindDoc="0" simplePos="0" relativeHeight="15811584">
                <wp:simplePos x="0" y="0"/>
                <wp:positionH relativeFrom="page">
                  <wp:posOffset>24231</wp:posOffset>
                </wp:positionH>
                <wp:positionV relativeFrom="paragraph">
                  <wp:posOffset>607</wp:posOffset>
                </wp:positionV>
                <wp:extent cx="1898650" cy="159385"/>
                <wp:effectExtent l="0" t="0" r="0" b="0"/>
                <wp:wrapNone/>
                <wp:docPr id="970" name="Group 970"/>
                <wp:cNvGraphicFramePr>
                  <a:graphicFrameLocks/>
                </wp:cNvGraphicFramePr>
                <a:graphic>
                  <a:graphicData uri="http://schemas.microsoft.com/office/word/2010/wordprocessingGroup">
                    <wpg:wgp>
                      <wpg:cNvPr id="970" name="Group 970"/>
                      <wpg:cNvGrpSpPr/>
                      <wpg:grpSpPr>
                        <a:xfrm>
                          <a:off x="0" y="0"/>
                          <a:ext cx="1898650" cy="159385"/>
                          <a:chExt cx="1898650" cy="159385"/>
                        </a:xfrm>
                      </wpg:grpSpPr>
                      <wps:wsp>
                        <wps:cNvPr id="971" name="Graphic 971"/>
                        <wps:cNvSpPr/>
                        <wps:spPr>
                          <a:xfrm>
                            <a:off x="1615338" y="66979"/>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972" name="Graphic 972"/>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3"/>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973" name="Graphic 973"/>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003"/>
                                </a:lnTo>
                                <a:lnTo>
                                  <a:pt x="1609013" y="19448"/>
                                </a:lnTo>
                                <a:lnTo>
                                  <a:pt x="1602238" y="9286"/>
                                </a:lnTo>
                                <a:lnTo>
                                  <a:pt x="1592082" y="2482"/>
                                </a:lnTo>
                                <a:lnTo>
                                  <a:pt x="1579473" y="0"/>
                                </a:lnTo>
                                <a:lnTo>
                                  <a:pt x="32308" y="0"/>
                                </a:lnTo>
                                <a:lnTo>
                                  <a:pt x="19673" y="2482"/>
                                </a:lnTo>
                                <a:lnTo>
                                  <a:pt x="9410" y="9286"/>
                                </a:lnTo>
                                <a:lnTo>
                                  <a:pt x="2519" y="19448"/>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974" name="Textbox 974"/>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[E184]:</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anchor>
            </w:drawing>
          </mc:Choice>
          <mc:Fallback>
            <w:pict>
              <v:group style="position:absolute;margin-left:1.908pt;margin-top:.047818pt;width:149.5pt;height:12.55pt;mso-position-horizontal-relative:page;mso-position-vertical-relative:paragraph;z-index:15811584" id="docshapegroup878" coordorigin="38,1" coordsize="2990,251">
                <v:line style="position:absolute" from="2582,106" to="3026,237" stroked="true" strokeweight=".140pt" strokecolor="#ff0000">
                  <v:stroke dashstyle="shortdot"/>
                </v:line>
                <v:shape style="position:absolute;left:42;top:5;width:2538;height:243" id="docshape879" coordorigin="42,5" coordsize="2538,243" path="m2530,5l93,5,73,9,57,20,46,36,42,55,42,197,46,217,57,233,73,244,93,247,2530,247,2549,244,2565,233,2576,217,2580,197,2580,55,2576,36,2565,20,2549,9,2530,5xe" filled="true" fillcolor="#ffd4d4" stroked="false">
                  <v:path arrowok="t"/>
                  <v:fill type="solid"/>
                </v:shape>
                <v:shape style="position:absolute;left:42;top:5;width:2538;height:243" id="docshape880" coordorigin="42,5" coordsize="2538,243" path="m42,197l46,217,57,233,73,244,93,247,2530,247,2549,244,2565,233,2576,217,2580,197,2580,55,2576,36,2565,20,2549,9,2530,5,93,5,73,9,57,20,46,36,42,55,42,197xe" filled="false" stroked="true" strokeweight=".408pt" strokecolor="#ff0000">
                  <v:path arrowok="t"/>
                  <v:stroke dashstyle="solid"/>
                </v:shape>
                <v:shape style="position:absolute;left:38;top:0;width:2990;height:251" type="#_x0000_t202" id="docshape881"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[E184]:</w:t>
                        </w:r>
                        <w:r>
                          <w:rPr>
                            <w:rFonts w:ascii="Tahoma"/>
                            <w:b/>
                            <w:spacing w:val="1"/>
                            <w:w w:val="105"/>
                            <w:sz w:val="13"/>
                          </w:rPr>
                          <w:t> </w:t>
                        </w:r>
                        <w:r>
                          <w:rPr>
                            <w:rFonts w:ascii="Calibri"/>
                            <w:spacing w:val="-2"/>
                            <w:w w:val="105"/>
                            <w:sz w:val="13"/>
                          </w:rPr>
                          <w:t>reference</w:t>
                        </w:r>
                      </w:p>
                    </w:txbxContent>
                  </v:textbox>
                  <w10:wrap type="none"/>
                </v:shape>
                <w10:wrap type="none"/>
              </v:group>
            </w:pict>
          </mc:Fallback>
        </mc:AlternateContent>
      </w:r>
      <w:r>
        <w:rPr>
          <w:spacing w:val="40"/>
          <w:u w:val="dotted" w:color="FF0000"/>
        </w:rPr>
        <w:t> </w:t>
      </w:r>
      <w:r>
        <w:rPr>
          <w:u w:val="dotted" w:color="FF0000"/>
        </w:rPr>
        <w:t>to the protospacer-adjacent motif tolerance of certain Cas9 variants. </w:t>
      </w:r>
      <w:r>
        <w:rPr/>
        <w:t>Such off-target mutagenesis matters particularly in zoological functional genomics because an unintended mutation at a locus other than the gene under study can confound interpretation, potentially attributing to the intended target gene a phenotype that, in reality, arises from collateral damage elsewhere in the genome. In applied contexts such as livestock and conservation genome editing, off-target mutations additionally raise direct animal welfare and ecological safety concerns, particularly where the edited organism is destined for environmental release</w:t>
      </w:r>
    </w:p>
    <w:p>
      <w:pPr>
        <w:pStyle w:val="BodyText"/>
        <w:spacing w:line="242" w:lineRule="auto"/>
        <w:ind w:left="3101" w:right="268" w:hanging="75"/>
      </w:pPr>
      <w:r>
        <w:rPr/>
        <mc:AlternateContent>
          <mc:Choice Requires="wps">
            <w:drawing>
              <wp:anchor distT="0" distB="0" distL="0" distR="0" allowOverlap="1" layoutInCell="1" locked="0" behindDoc="0" simplePos="0" relativeHeight="15812096">
                <wp:simplePos x="0" y="0"/>
                <wp:positionH relativeFrom="page">
                  <wp:posOffset>24231</wp:posOffset>
                </wp:positionH>
                <wp:positionV relativeFrom="paragraph">
                  <wp:posOffset>758</wp:posOffset>
                </wp:positionV>
                <wp:extent cx="1898650" cy="159385"/>
                <wp:effectExtent l="0" t="0" r="0" b="0"/>
                <wp:wrapNone/>
                <wp:docPr id="975" name="Group 975"/>
                <wp:cNvGraphicFramePr>
                  <a:graphicFrameLocks/>
                </wp:cNvGraphicFramePr>
                <a:graphic>
                  <a:graphicData uri="http://schemas.microsoft.com/office/word/2010/wordprocessingGroup">
                    <wpg:wgp>
                      <wpg:cNvPr id="975" name="Group 975"/>
                      <wpg:cNvGrpSpPr/>
                      <wpg:grpSpPr>
                        <a:xfrm>
                          <a:off x="0" y="0"/>
                          <a:ext cx="1898650" cy="159385"/>
                          <a:chExt cx="1898650" cy="159385"/>
                        </a:xfrm>
                      </wpg:grpSpPr>
                      <wps:wsp>
                        <wps:cNvPr id="976" name="Graphic 976"/>
                        <wps:cNvSpPr/>
                        <wps:spPr>
                          <a:xfrm>
                            <a:off x="1615338" y="66979"/>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977" name="Graphic 977"/>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19"/>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978" name="Graphic 978"/>
                        <wps:cNvSpPr/>
                        <wps:spPr>
                          <a:xfrm>
                            <a:off x="2590" y="2590"/>
                            <a:ext cx="1611630" cy="154305"/>
                          </a:xfrm>
                          <a:custGeom>
                            <a:avLst/>
                            <a:gdLst/>
                            <a:ahLst/>
                            <a:cxnLst/>
                            <a:rect l="l" t="t" r="r" b="b"/>
                            <a:pathLst>
                              <a:path w="1611630" h="154305">
                                <a:moveTo>
                                  <a:pt x="0" y="121919"/>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19"/>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979" name="Textbox 979"/>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[E185]:</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059723pt;width:149.5pt;height:12.55pt;mso-position-horizontal-relative:page;mso-position-vertical-relative:paragraph;z-index:15812096" id="docshapegroup882" coordorigin="38,1" coordsize="2990,251">
                <v:line style="position:absolute" from="2582,107" to="3026,238" stroked="true" strokeweight=".140pt" strokecolor="#ff0000">
                  <v:stroke dashstyle="shortdot"/>
                </v:line>
                <v:shape style="position:absolute;left:42;top:5;width:2538;height:243" id="docshape883"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884"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38;top:1;width:2990;height:251" type="#_x0000_t202" id="docshape885"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[E185]:</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40"/>
          <w:u w:val="dotted" w:color="FF0000"/>
        </w:rPr>
        <w:t> </w:t>
      </w:r>
      <w:r>
        <w:rPr>
          <w:u w:val="dotted" w:color="FF0000"/>
        </w:rPr>
        <w:t>or food production (Carrington et al., </w:t>
      </w:r>
      <w:r>
        <w:rPr/>
        <w:t>2022). The robustness of any functional genomic conclusion therefore depends critically on how sensitive and comprehensive the methods are, both for confirming the intended on-target edit and for screening for unintended off-target modification, a dependency that has motivated substantial independent investment in indel detection and off-target discovery technology running parallel to the application-focused</w:t>
      </w:r>
    </w:p>
    <w:p>
      <w:pPr>
        <w:pStyle w:val="BodyText"/>
        <w:ind w:left="3026"/>
      </w:pPr>
      <w:r>
        <w:rPr/>
        <mc:AlternateContent>
          <mc:Choice Requires="wps">
            <w:drawing>
              <wp:anchor distT="0" distB="0" distL="0" distR="0" allowOverlap="1" layoutInCell="1" locked="0" behindDoc="0" simplePos="0" relativeHeight="15812608">
                <wp:simplePos x="0" y="0"/>
                <wp:positionH relativeFrom="page">
                  <wp:posOffset>24231</wp:posOffset>
                </wp:positionH>
                <wp:positionV relativeFrom="paragraph">
                  <wp:posOffset>884</wp:posOffset>
                </wp:positionV>
                <wp:extent cx="1898650" cy="159385"/>
                <wp:effectExtent l="0" t="0" r="0" b="0"/>
                <wp:wrapNone/>
                <wp:docPr id="980" name="Group 980"/>
                <wp:cNvGraphicFramePr>
                  <a:graphicFrameLocks/>
                </wp:cNvGraphicFramePr>
                <a:graphic>
                  <a:graphicData uri="http://schemas.microsoft.com/office/word/2010/wordprocessingGroup">
                    <wpg:wgp>
                      <wpg:cNvPr id="980" name="Group 980"/>
                      <wpg:cNvGrpSpPr/>
                      <wpg:grpSpPr>
                        <a:xfrm>
                          <a:off x="0" y="0"/>
                          <a:ext cx="1898650" cy="159385"/>
                          <a:chExt cx="1898650" cy="159385"/>
                        </a:xfrm>
                      </wpg:grpSpPr>
                      <wps:wsp>
                        <wps:cNvPr id="981" name="Graphic 981"/>
                        <wps:cNvSpPr/>
                        <wps:spPr>
                          <a:xfrm>
                            <a:off x="1615338" y="66979"/>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982" name="Graphic 982"/>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983" name="Graphic 983"/>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984" name="Textbox 984"/>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[E186]:</w:t>
                              </w:r>
                              <w:r>
                                <w:rPr>
                                  <w:rFonts w:ascii="Tahoma"/>
                                  <w:b/>
                                  <w:w w:val="105"/>
                                  <w:sz w:val="13"/>
                                </w:rPr>
                                <w:t> </w:t>
                              </w:r>
                              <w:r>
                                <w:rPr>
                                  <w:rFonts w:ascii="Calibri"/>
                                  <w:spacing w:val="-2"/>
                                  <w:w w:val="105"/>
                                  <w:sz w:val="13"/>
                                </w:rPr>
                                <w:t>use</w:t>
                              </w:r>
                              <w:r>
                                <w:rPr>
                                  <w:rFonts w:ascii="Calibri"/>
                                  <w:spacing w:val="2"/>
                                  <w:w w:val="105"/>
                                  <w:sz w:val="13"/>
                                </w:rPr>
                                <w:t> </w:t>
                              </w:r>
                              <w:r>
                                <w:rPr>
                                  <w:rFonts w:ascii="Calibri"/>
                                  <w:spacing w:val="-2"/>
                                  <w:w w:val="105"/>
                                  <w:sz w:val="13"/>
                                </w:rPr>
                                <w:t>other</w:t>
                              </w:r>
                              <w:r>
                                <w:rPr>
                                  <w:rFonts w:ascii="Calibri"/>
                                  <w:spacing w:val="4"/>
                                  <w:w w:val="105"/>
                                  <w:sz w:val="13"/>
                                </w:rPr>
                                <w:t> </w:t>
                              </w:r>
                              <w:r>
                                <w:rPr>
                                  <w:rFonts w:ascii="Calibri"/>
                                  <w:spacing w:val="-5"/>
                                  <w:w w:val="105"/>
                                  <w:sz w:val="13"/>
                                </w:rPr>
                                <w:t>one</w:t>
                              </w:r>
                            </w:p>
                          </w:txbxContent>
                        </wps:txbx>
                        <wps:bodyPr wrap="square" lIns="0" tIns="0" rIns="0" bIns="0" rtlCol="0">
                          <a:noAutofit/>
                        </wps:bodyPr>
                      </wps:wsp>
                    </wpg:wgp>
                  </a:graphicData>
                </a:graphic>
              </wp:anchor>
            </w:drawing>
          </mc:Choice>
          <mc:Fallback>
            <w:pict>
              <v:group style="position:absolute;margin-left:1.908pt;margin-top:.069654pt;width:149.5pt;height:12.55pt;mso-position-horizontal-relative:page;mso-position-vertical-relative:paragraph;z-index:15812608" id="docshapegroup886" coordorigin="38,1" coordsize="2990,251">
                <v:line style="position:absolute" from="2582,107" to="3026,238" stroked="true" strokeweight=".140pt" strokecolor="#ff0000">
                  <v:stroke dashstyle="shortdot"/>
                </v:line>
                <v:shape style="position:absolute;left:42;top:5;width:2538;height:243" id="docshape887" coordorigin="42,5" coordsize="2538,243" path="m2530,5l93,5,73,9,57,20,46,37,42,56,42,197,46,217,57,233,73,244,93,248,2530,248,2549,244,2565,233,2576,217,2580,197,2580,56,2576,37,2565,20,2549,9,2530,5xe" filled="true" fillcolor="#ffd4d4" stroked="false">
                  <v:path arrowok="t"/>
                  <v:fill type="solid"/>
                </v:shape>
                <v:shape style="position:absolute;left:42;top:5;width:2538;height:243" id="docshape888" coordorigin="42,5" coordsize="2538,243" path="m42,197l46,217,57,233,73,244,93,248,2530,248,2549,244,2565,233,2576,217,2580,197,2580,56,2576,37,2565,20,2549,9,2530,5,93,5,73,9,57,20,46,37,42,56,42,197xe" filled="false" stroked="true" strokeweight=".408pt" strokecolor="#ff0000">
                  <v:path arrowok="t"/>
                  <v:stroke dashstyle="solid"/>
                </v:shape>
                <v:shape style="position:absolute;left:38;top:1;width:2990;height:251" type="#_x0000_t202" id="docshape889"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[E186]:</w:t>
                        </w:r>
                        <w:r>
                          <w:rPr>
                            <w:rFonts w:ascii="Tahoma"/>
                            <w:b/>
                            <w:w w:val="105"/>
                            <w:sz w:val="13"/>
                          </w:rPr>
                          <w:t> </w:t>
                        </w:r>
                        <w:r>
                          <w:rPr>
                            <w:rFonts w:ascii="Calibri"/>
                            <w:spacing w:val="-2"/>
                            <w:w w:val="105"/>
                            <w:sz w:val="13"/>
                          </w:rPr>
                          <w:t>use</w:t>
                        </w:r>
                        <w:r>
                          <w:rPr>
                            <w:rFonts w:ascii="Calibri"/>
                            <w:spacing w:val="2"/>
                            <w:w w:val="105"/>
                            <w:sz w:val="13"/>
                          </w:rPr>
                          <w:t> </w:t>
                        </w:r>
                        <w:r>
                          <w:rPr>
                            <w:rFonts w:ascii="Calibri"/>
                            <w:spacing w:val="-2"/>
                            <w:w w:val="105"/>
                            <w:sz w:val="13"/>
                          </w:rPr>
                          <w:t>other</w:t>
                        </w:r>
                        <w:r>
                          <w:rPr>
                            <w:rFonts w:ascii="Calibri"/>
                            <w:spacing w:val="4"/>
                            <w:w w:val="105"/>
                            <w:sz w:val="13"/>
                          </w:rPr>
                          <w:t> </w:t>
                        </w:r>
                        <w:r>
                          <w:rPr>
                            <w:rFonts w:ascii="Calibri"/>
                            <w:spacing w:val="-5"/>
                            <w:w w:val="105"/>
                            <w:sz w:val="13"/>
                          </w:rPr>
                          <w:t>one</w:t>
                        </w:r>
                      </w:p>
                    </w:txbxContent>
                  </v:textbox>
                  <w10:wrap type="none"/>
                </v:shape>
                <w10:wrap type="none"/>
              </v:group>
            </w:pict>
          </mc:Fallback>
        </mc:AlternateContent>
      </w:r>
      <w:r>
        <w:rPr>
          <w:spacing w:val="27"/>
          <w:u w:val="dotted" w:color="FF0000"/>
        </w:rPr>
        <w:t> </w:t>
      </w:r>
      <w:r>
        <w:rPr>
          <w:u w:val="dotted" w:color="FF0000"/>
        </w:rPr>
        <w:t>research</w:t>
      </w:r>
      <w:r>
        <w:rPr>
          <w:spacing w:val="2"/>
          <w:u w:val="dotted" w:color="FF0000"/>
        </w:rPr>
        <w:t> </w:t>
      </w:r>
      <w:r>
        <w:rPr>
          <w:u w:val="dotted" w:color="FF0000"/>
        </w:rPr>
        <w:t>surveyed</w:t>
      </w:r>
      <w:r>
        <w:rPr>
          <w:spacing w:val="3"/>
          <w:u w:val="dotted" w:color="FF0000"/>
        </w:rPr>
        <w:t> </w:t>
      </w:r>
      <w:r>
        <w:rPr>
          <w:u w:val="dotted" w:color="FF0000"/>
        </w:rPr>
        <w:t>in</w:t>
      </w:r>
      <w:r>
        <w:rPr>
          <w:spacing w:val="2"/>
          <w:u w:val="dotted" w:color="FF0000"/>
        </w:rPr>
        <w:t> </w:t>
      </w:r>
      <w:r>
        <w:rPr>
          <w:u w:val="dotted" w:color="FF0000"/>
        </w:rPr>
        <w:t>earlier</w:t>
      </w:r>
      <w:r>
        <w:rPr>
          <w:spacing w:val="1"/>
          <w:u w:val="dotted" w:color="FF0000"/>
        </w:rPr>
        <w:t> </w:t>
      </w:r>
      <w:r>
        <w:rPr>
          <w:u w:val="dotted" w:color="FF0000"/>
        </w:rPr>
        <w:t>sections</w:t>
      </w:r>
      <w:r>
        <w:rPr>
          <w:spacing w:val="2"/>
          <w:u w:val="dotted" w:color="FF0000"/>
        </w:rPr>
        <w:t> </w:t>
      </w:r>
      <w:r>
        <w:rPr>
          <w:u w:val="dotted" w:color="FF0000"/>
        </w:rPr>
        <w:t>(Carrington</w:t>
      </w:r>
      <w:r>
        <w:rPr>
          <w:spacing w:val="3"/>
          <w:u w:val="dotted" w:color="FF0000"/>
        </w:rPr>
        <w:t> </w:t>
      </w:r>
      <w:r>
        <w:rPr>
          <w:u w:val="dotted" w:color="FF0000"/>
        </w:rPr>
        <w:t>et</w:t>
      </w:r>
      <w:r>
        <w:rPr>
          <w:spacing w:val="1"/>
          <w:u w:val="dotted" w:color="FF0000"/>
        </w:rPr>
        <w:t> </w:t>
      </w:r>
      <w:r>
        <w:rPr>
          <w:u w:val="dotted" w:color="FF0000"/>
        </w:rPr>
        <w:t>al.,</w:t>
      </w:r>
      <w:r>
        <w:rPr>
          <w:spacing w:val="2"/>
          <w:u w:val="dotted" w:color="FF0000"/>
        </w:rPr>
        <w:t> </w:t>
      </w:r>
      <w:r>
        <w:rPr>
          <w:spacing w:val="-2"/>
          <w:u w:val="dotted" w:color="FF0000"/>
        </w:rPr>
        <w:t>2022</w:t>
      </w:r>
      <w:r>
        <w:rPr>
          <w:spacing w:val="-2"/>
        </w:rPr>
        <w:t>).</w:t>
      </w:r>
    </w:p>
    <w:p>
      <w:pPr>
        <w:pStyle w:val="BodyText"/>
        <w:spacing w:before="13"/>
      </w:pPr>
    </w:p>
    <w:p>
      <w:pPr>
        <w:pStyle w:val="Heading2"/>
        <w:numPr>
          <w:ilvl w:val="1"/>
          <w:numId w:val="1"/>
        </w:numPr>
        <w:tabs>
          <w:tab w:pos="3502" w:val="left" w:leader="none"/>
        </w:tabs>
        <w:spacing w:line="240" w:lineRule="auto" w:before="0" w:after="0"/>
        <w:ind w:left="3502" w:right="0" w:hanging="401"/>
        <w:jc w:val="left"/>
      </w:pPr>
      <w:r>
        <w:rPr/>
        <mc:AlternateContent>
          <mc:Choice Requires="wps">
            <w:drawing>
              <wp:anchor distT="0" distB="0" distL="0" distR="0" allowOverlap="1" layoutInCell="1" locked="0" behindDoc="1" simplePos="0" relativeHeight="485927424">
                <wp:simplePos x="0" y="0"/>
                <wp:positionH relativeFrom="page">
                  <wp:posOffset>24231</wp:posOffset>
                </wp:positionH>
                <wp:positionV relativeFrom="paragraph">
                  <wp:posOffset>1327297</wp:posOffset>
                </wp:positionV>
                <wp:extent cx="2338705" cy="159385"/>
                <wp:effectExtent l="0" t="0" r="0" b="0"/>
                <wp:wrapNone/>
                <wp:docPr id="985" name="Group 985"/>
                <wp:cNvGraphicFramePr>
                  <a:graphicFrameLocks/>
                </wp:cNvGraphicFramePr>
                <a:graphic>
                  <a:graphicData uri="http://schemas.microsoft.com/office/word/2010/wordprocessingGroup">
                    <wpg:wgp>
                      <wpg:cNvPr id="985" name="Group 985"/>
                      <wpg:cNvGrpSpPr/>
                      <wpg:grpSpPr>
                        <a:xfrm>
                          <a:off x="0" y="0"/>
                          <a:ext cx="2338705" cy="159385"/>
                          <a:chExt cx="2338705" cy="159385"/>
                        </a:xfrm>
                      </wpg:grpSpPr>
                      <wps:wsp>
                        <wps:cNvPr id="986" name="Graphic 986"/>
                        <wps:cNvSpPr/>
                        <wps:spPr>
                          <a:xfrm>
                            <a:off x="2304440" y="2641"/>
                            <a:ext cx="32384" cy="147955"/>
                          </a:xfrm>
                          <a:custGeom>
                            <a:avLst/>
                            <a:gdLst/>
                            <a:ahLst/>
                            <a:cxnLst/>
                            <a:rect l="l" t="t" r="r" b="b"/>
                            <a:pathLst>
                              <a:path w="32384" h="147955">
                                <a:moveTo>
                                  <a:pt x="32004" y="0"/>
                                </a:moveTo>
                                <a:lnTo>
                                  <a:pt x="0" y="0"/>
                                </a:lnTo>
                                <a:lnTo>
                                  <a:pt x="0" y="147523"/>
                                </a:lnTo>
                                <a:lnTo>
                                  <a:pt x="32004" y="147523"/>
                                </a:lnTo>
                                <a:lnTo>
                                  <a:pt x="32004" y="0"/>
                                </a:lnTo>
                                <a:close/>
                              </a:path>
                            </a:pathLst>
                          </a:custGeom>
                          <a:solidFill>
                            <a:srgbClr val="FFD4D4"/>
                          </a:solidFill>
                        </wps:spPr>
                        <wps:bodyPr wrap="square" lIns="0" tIns="0" rIns="0" bIns="0" rtlCol="0">
                          <a:prstTxWarp prst="textNoShape">
                            <a:avLst/>
                          </a:prstTxWarp>
                          <a:noAutofit/>
                        </wps:bodyPr>
                      </wps:wsp>
                      <wps:wsp>
                        <wps:cNvPr id="987" name="Graphic 987"/>
                        <wps:cNvSpPr/>
                        <wps:spPr>
                          <a:xfrm>
                            <a:off x="2305202" y="2209"/>
                            <a:ext cx="32384" cy="147955"/>
                          </a:xfrm>
                          <a:custGeom>
                            <a:avLst/>
                            <a:gdLst/>
                            <a:ahLst/>
                            <a:cxnLst/>
                            <a:rect l="l" t="t" r="r" b="b"/>
                            <a:pathLst>
                              <a:path w="32384" h="147955">
                                <a:moveTo>
                                  <a:pt x="2413" y="147447"/>
                                </a:moveTo>
                                <a:lnTo>
                                  <a:pt x="1270" y="146304"/>
                                </a:lnTo>
                              </a:path>
                              <a:path w="32384" h="147955">
                                <a:moveTo>
                                  <a:pt x="0" y="145034"/>
                                </a:moveTo>
                                <a:lnTo>
                                  <a:pt x="0" y="2667"/>
                                </a:lnTo>
                              </a:path>
                              <a:path w="32384" h="147955">
                                <a:moveTo>
                                  <a:pt x="0" y="1143"/>
                                </a:moveTo>
                                <a:lnTo>
                                  <a:pt x="1270" y="0"/>
                                </a:lnTo>
                              </a:path>
                              <a:path w="32384" h="147955">
                                <a:moveTo>
                                  <a:pt x="29210" y="147447"/>
                                </a:moveTo>
                                <a:lnTo>
                                  <a:pt x="30734" y="146304"/>
                                </a:lnTo>
                              </a:path>
                              <a:path w="32384" h="147955">
                                <a:moveTo>
                                  <a:pt x="32004" y="145034"/>
                                </a:moveTo>
                                <a:lnTo>
                                  <a:pt x="32004" y="2667"/>
                                </a:lnTo>
                              </a:path>
                              <a:path w="32384" h="147955">
                                <a:moveTo>
                                  <a:pt x="32004" y="1143"/>
                                </a:moveTo>
                                <a:lnTo>
                                  <a:pt x="30734" y="0"/>
                                </a:lnTo>
                              </a:path>
                            </a:pathLst>
                          </a:custGeom>
                          <a:ln w="1778">
                            <a:solidFill>
                              <a:srgbClr val="FF0000"/>
                            </a:solidFill>
                            <a:prstDash val="solid"/>
                          </a:ln>
                        </wps:spPr>
                        <wps:bodyPr wrap="square" lIns="0" tIns="0" rIns="0" bIns="0" rtlCol="0">
                          <a:prstTxWarp prst="textNoShape">
                            <a:avLst/>
                          </a:prstTxWarp>
                          <a:noAutofit/>
                        </wps:bodyPr>
                      </wps:wsp>
                      <wps:wsp>
                        <wps:cNvPr id="988" name="Graphic 988"/>
                        <wps:cNvSpPr/>
                        <wps:spPr>
                          <a:xfrm>
                            <a:off x="1615338" y="66979"/>
                            <a:ext cx="722630" cy="83185"/>
                          </a:xfrm>
                          <a:custGeom>
                            <a:avLst/>
                            <a:gdLst/>
                            <a:ahLst/>
                            <a:cxnLst/>
                            <a:rect l="l" t="t" r="r" b="b"/>
                            <a:pathLst>
                              <a:path w="722630" h="83185">
                                <a:moveTo>
                                  <a:pt x="0" y="0"/>
                                </a:moveTo>
                                <a:lnTo>
                                  <a:pt x="282194" y="83184"/>
                                </a:lnTo>
                              </a:path>
                              <a:path w="722630" h="83185">
                                <a:moveTo>
                                  <a:pt x="282194" y="83184"/>
                                </a:moveTo>
                                <a:lnTo>
                                  <a:pt x="722376" y="83184"/>
                                </a:lnTo>
                              </a:path>
                            </a:pathLst>
                          </a:custGeom>
                          <a:ln w="1778">
                            <a:solidFill>
                              <a:srgbClr val="FF0000"/>
                            </a:solidFill>
                            <a:prstDash val="sysDot"/>
                          </a:ln>
                        </wps:spPr>
                        <wps:bodyPr wrap="square" lIns="0" tIns="0" rIns="0" bIns="0" rtlCol="0">
                          <a:prstTxWarp prst="textNoShape">
                            <a:avLst/>
                          </a:prstTxWarp>
                          <a:noAutofit/>
                        </wps:bodyPr>
                      </wps:wsp>
                      <wps:wsp>
                        <wps:cNvPr id="989" name="Graphic 989"/>
                        <wps:cNvSpPr/>
                        <wps:spPr>
                          <a:xfrm>
                            <a:off x="2590" y="2590"/>
                            <a:ext cx="1611630" cy="154305"/>
                          </a:xfrm>
                          <a:custGeom>
                            <a:avLst/>
                            <a:gdLst/>
                            <a:ahLst/>
                            <a:cxnLst/>
                            <a:rect l="l" t="t" r="r" b="b"/>
                            <a:pathLst>
                              <a:path w="1611630" h="154305">
                                <a:moveTo>
                                  <a:pt x="1579473" y="0"/>
                                </a:moveTo>
                                <a:lnTo>
                                  <a:pt x="32308" y="0"/>
                                </a:lnTo>
                                <a:lnTo>
                                  <a:pt x="19673" y="2524"/>
                                </a:lnTo>
                                <a:lnTo>
                                  <a:pt x="9410" y="9429"/>
                                </a:lnTo>
                                <a:lnTo>
                                  <a:pt x="2519" y="19716"/>
                                </a:lnTo>
                                <a:lnTo>
                                  <a:pt x="0" y="32385"/>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close/>
                              </a:path>
                            </a:pathLst>
                          </a:custGeom>
                          <a:solidFill>
                            <a:srgbClr val="FFD4D4"/>
                          </a:solidFill>
                        </wps:spPr>
                        <wps:bodyPr wrap="square" lIns="0" tIns="0" rIns="0" bIns="0" rtlCol="0">
                          <a:prstTxWarp prst="textNoShape">
                            <a:avLst/>
                          </a:prstTxWarp>
                          <a:noAutofit/>
                        </wps:bodyPr>
                      </wps:wsp>
                      <wps:wsp>
                        <wps:cNvPr id="990" name="Graphic 990"/>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385"/>
                                </a:lnTo>
                                <a:lnTo>
                                  <a:pt x="1609013" y="19716"/>
                                </a:lnTo>
                                <a:lnTo>
                                  <a:pt x="1602238" y="9429"/>
                                </a:lnTo>
                                <a:lnTo>
                                  <a:pt x="1592082" y="2524"/>
                                </a:lnTo>
                                <a:lnTo>
                                  <a:pt x="1579473" y="0"/>
                                </a:lnTo>
                                <a:lnTo>
                                  <a:pt x="32308" y="0"/>
                                </a:lnTo>
                                <a:lnTo>
                                  <a:pt x="19673" y="2524"/>
                                </a:lnTo>
                                <a:lnTo>
                                  <a:pt x="9410" y="9429"/>
                                </a:lnTo>
                                <a:lnTo>
                                  <a:pt x="2519" y="19716"/>
                                </a:lnTo>
                                <a:lnTo>
                                  <a:pt x="0" y="32385"/>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04.511604pt;width:184.15pt;height:12.55pt;mso-position-horizontal-relative:page;mso-position-vertical-relative:paragraph;z-index:-17389056" id="docshapegroup890" coordorigin="38,2090" coordsize="3683,251">
                <v:rect style="position:absolute;left:3667;top:2094;width:51;height:233" id="docshape891" filled="true" fillcolor="#ffd4d4" stroked="false">
                  <v:fill type="solid"/>
                </v:rect>
                <v:shape style="position:absolute;left:3668;top:2093;width:51;height:233" id="docshape892" coordorigin="3668,2094" coordsize="51,233" path="m3672,2326l3670,2324m3668,2322l3668,2098m3668,2096l3670,2094m3714,2326l3717,2324m3719,2322l3719,2098m3719,2096l3717,2094e" filled="false" stroked="true" strokeweight=".140pt" strokecolor="#ff0000">
                  <v:path arrowok="t"/>
                  <v:stroke dashstyle="solid"/>
                </v:shape>
                <v:shape style="position:absolute;left:2582;top:2195;width:1138;height:131" id="docshape893" coordorigin="2582,2196" coordsize="1138,131" path="m2582,2196l3026,2327m3026,2327l3720,2327e" filled="false" stroked="true" strokeweight=".140pt" strokecolor="#ff0000">
                  <v:path arrowok="t"/>
                  <v:stroke dashstyle="shortdot"/>
                </v:shape>
                <v:shape style="position:absolute;left:42;top:2094;width:2538;height:243" id="docshape894" coordorigin="42,2094" coordsize="2538,243" path="m2530,2094l93,2094,73,2098,57,2109,46,2125,42,2145,42,2286,46,2306,57,2322,73,2333,93,2337,2530,2337,2549,2333,2565,2322,2576,2306,2580,2286,2580,2145,2576,2125,2565,2109,2549,2098,2530,2094xe" filled="true" fillcolor="#ffd4d4" stroked="false">
                  <v:path arrowok="t"/>
                  <v:fill type="solid"/>
                </v:shape>
                <v:shape style="position:absolute;left:42;top:2094;width:2538;height:243" id="docshape895" coordorigin="42,2094" coordsize="2538,243" path="m42,2286l46,2306,57,2322,73,2333,93,2337,2530,2337,2549,2333,2565,2322,2576,2306,2580,2286,2580,2145,2576,2125,2565,2109,2549,2098,2530,2094,93,2094,73,2098,57,2109,46,2125,42,2145,42,2286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813120">
                <wp:simplePos x="0" y="0"/>
                <wp:positionH relativeFrom="page">
                  <wp:posOffset>24231</wp:posOffset>
                </wp:positionH>
                <wp:positionV relativeFrom="paragraph">
                  <wp:posOffset>294660</wp:posOffset>
                </wp:positionV>
                <wp:extent cx="1898650" cy="160655"/>
                <wp:effectExtent l="0" t="0" r="0" b="0"/>
                <wp:wrapNone/>
                <wp:docPr id="991" name="Group 991"/>
                <wp:cNvGraphicFramePr>
                  <a:graphicFrameLocks/>
                </wp:cNvGraphicFramePr>
                <a:graphic>
                  <a:graphicData uri="http://schemas.microsoft.com/office/word/2010/wordprocessingGroup">
                    <wpg:wgp>
                      <wpg:cNvPr id="991" name="Group 991"/>
                      <wpg:cNvGrpSpPr/>
                      <wpg:grpSpPr>
                        <a:xfrm>
                          <a:off x="0" y="0"/>
                          <a:ext cx="1898650" cy="160655"/>
                          <a:chExt cx="1898650" cy="160655"/>
                        </a:xfrm>
                      </wpg:grpSpPr>
                      <wps:wsp>
                        <wps:cNvPr id="992" name="Graphic 992"/>
                        <wps:cNvSpPr/>
                        <wps:spPr>
                          <a:xfrm>
                            <a:off x="1615338" y="66852"/>
                            <a:ext cx="282575" cy="83820"/>
                          </a:xfrm>
                          <a:custGeom>
                            <a:avLst/>
                            <a:gdLst/>
                            <a:ahLst/>
                            <a:cxnLst/>
                            <a:rect l="l" t="t" r="r" b="b"/>
                            <a:pathLst>
                              <a:path w="282575" h="83820">
                                <a:moveTo>
                                  <a:pt x="0" y="0"/>
                                </a:moveTo>
                                <a:lnTo>
                                  <a:pt x="282194" y="83311"/>
                                </a:lnTo>
                              </a:path>
                            </a:pathLst>
                          </a:custGeom>
                          <a:ln w="1778">
                            <a:solidFill>
                              <a:srgbClr val="FF0000"/>
                            </a:solidFill>
                            <a:prstDash val="sysDot"/>
                          </a:ln>
                        </wps:spPr>
                        <wps:bodyPr wrap="square" lIns="0" tIns="0" rIns="0" bIns="0" rtlCol="0">
                          <a:prstTxWarp prst="textNoShape">
                            <a:avLst/>
                          </a:prstTxWarp>
                          <a:noAutofit/>
                        </wps:bodyPr>
                      </wps:wsp>
                      <wps:wsp>
                        <wps:cNvPr id="993" name="Graphic 993"/>
                        <wps:cNvSpPr/>
                        <wps:spPr>
                          <a:xfrm>
                            <a:off x="2590" y="2590"/>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3"/>
                                </a:lnTo>
                                <a:lnTo>
                                  <a:pt x="0" y="123189"/>
                                </a:lnTo>
                                <a:lnTo>
                                  <a:pt x="2519" y="135745"/>
                                </a:lnTo>
                                <a:lnTo>
                                  <a:pt x="9410" y="145907"/>
                                </a:lnTo>
                                <a:lnTo>
                                  <a:pt x="19673" y="152711"/>
                                </a:lnTo>
                                <a:lnTo>
                                  <a:pt x="32308" y="155193"/>
                                </a:lnTo>
                                <a:lnTo>
                                  <a:pt x="1579473" y="155193"/>
                                </a:lnTo>
                                <a:lnTo>
                                  <a:pt x="1592082" y="152711"/>
                                </a:lnTo>
                                <a:lnTo>
                                  <a:pt x="1602238" y="145907"/>
                                </a:lnTo>
                                <a:lnTo>
                                  <a:pt x="1609013" y="135745"/>
                                </a:lnTo>
                                <a:lnTo>
                                  <a:pt x="1611477" y="12318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994" name="Graphic 994"/>
                        <wps:cNvSpPr/>
                        <wps:spPr>
                          <a:xfrm>
                            <a:off x="2590" y="2590"/>
                            <a:ext cx="1611630" cy="155575"/>
                          </a:xfrm>
                          <a:custGeom>
                            <a:avLst/>
                            <a:gdLst/>
                            <a:ahLst/>
                            <a:cxnLst/>
                            <a:rect l="l" t="t" r="r" b="b"/>
                            <a:pathLst>
                              <a:path w="1611630" h="155575">
                                <a:moveTo>
                                  <a:pt x="0" y="123189"/>
                                </a:moveTo>
                                <a:lnTo>
                                  <a:pt x="2519" y="135745"/>
                                </a:lnTo>
                                <a:lnTo>
                                  <a:pt x="9410" y="145907"/>
                                </a:lnTo>
                                <a:lnTo>
                                  <a:pt x="19673" y="152711"/>
                                </a:lnTo>
                                <a:lnTo>
                                  <a:pt x="32308" y="155193"/>
                                </a:lnTo>
                                <a:lnTo>
                                  <a:pt x="1579473" y="155193"/>
                                </a:lnTo>
                                <a:lnTo>
                                  <a:pt x="1592082" y="152711"/>
                                </a:lnTo>
                                <a:lnTo>
                                  <a:pt x="1602238" y="145907"/>
                                </a:lnTo>
                                <a:lnTo>
                                  <a:pt x="1609013" y="135745"/>
                                </a:lnTo>
                                <a:lnTo>
                                  <a:pt x="1611477" y="12318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3189"/>
                                </a:lnTo>
                                <a:close/>
                              </a:path>
                            </a:pathLst>
                          </a:custGeom>
                          <a:ln w="5181">
                            <a:solidFill>
                              <a:srgbClr val="FF0000"/>
                            </a:solidFill>
                            <a:prstDash val="solid"/>
                          </a:ln>
                        </wps:spPr>
                        <wps:bodyPr wrap="square" lIns="0" tIns="0" rIns="0" bIns="0" rtlCol="0">
                          <a:prstTxWarp prst="textNoShape">
                            <a:avLst/>
                          </a:prstTxWarp>
                          <a:noAutofit/>
                        </wps:bodyPr>
                      </wps:wsp>
                      <wps:wsp>
                        <wps:cNvPr id="995" name="Textbox 995"/>
                        <wps:cNvSpPr txBox="1"/>
                        <wps:spPr>
                          <a:xfrm>
                            <a:off x="0" y="0"/>
                            <a:ext cx="1898650" cy="16065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[E187]:</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23.201607pt;width:149.5pt;height:12.65pt;mso-position-horizontal-relative:page;mso-position-vertical-relative:paragraph;z-index:15813120" id="docshapegroup896" coordorigin="38,464" coordsize="2990,253">
                <v:line style="position:absolute" from="2582,569" to="3026,701" stroked="true" strokeweight=".140pt" strokecolor="#ff0000">
                  <v:stroke dashstyle="shortdot"/>
                </v:line>
                <v:shape style="position:absolute;left:42;top:468;width:2538;height:245" id="docshape897" coordorigin="42,468" coordsize="2538,245" path="m2530,468l93,468,73,472,57,483,46,499,42,519,42,662,46,682,57,698,73,709,93,713,2530,713,2549,709,2565,698,2576,682,2580,662,2580,519,2576,499,2565,483,2549,472,2530,468xe" filled="true" fillcolor="#ffd4d4" stroked="false">
                  <v:path arrowok="t"/>
                  <v:fill type="solid"/>
                </v:shape>
                <v:shape style="position:absolute;left:42;top:468;width:2538;height:245" id="docshape898" coordorigin="42,468" coordsize="2538,245" path="m42,662l46,682,57,698,73,709,93,713,2530,713,2549,709,2565,698,2576,682,2580,662,2580,519,2576,499,2565,483,2549,472,2530,468,93,468,73,472,57,483,46,499,42,519,42,662xe" filled="false" stroked="true" strokeweight=".408pt" strokecolor="#ff0000">
                  <v:path arrowok="t"/>
                  <v:stroke dashstyle="solid"/>
                </v:shape>
                <v:shape style="position:absolute;left:38;top:464;width:2990;height:253" type="#_x0000_t202" id="docshape899"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[E187]:</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t>Detection</w:t>
      </w:r>
      <w:r>
        <w:rPr>
          <w:spacing w:val="3"/>
        </w:rPr>
        <w:t> </w:t>
      </w:r>
      <w:r>
        <w:rPr>
          <w:spacing w:val="-2"/>
        </w:rPr>
        <w:t>technologies</w:t>
      </w:r>
    </w:p>
    <w:p>
      <w:pPr>
        <w:pStyle w:val="BodyText"/>
        <w:spacing w:before="2"/>
        <w:rPr>
          <w:b/>
          <w:sz w:val="12"/>
        </w:rPr>
      </w:pPr>
    </w:p>
    <w:p>
      <w:pPr>
        <w:pStyle w:val="BodyText"/>
        <w:spacing w:after="0"/>
        <w:rPr>
          <w:b/>
          <w:sz w:val="12"/>
        </w:rPr>
        <w:sectPr>
          <w:type w:val="continuous"/>
          <w:pgSz w:w="11910" w:h="16840"/>
          <w:pgMar w:top="1320" w:bottom="280" w:left="0" w:right="992"/>
        </w:sectPr>
      </w:pPr>
    </w:p>
    <w:p>
      <w:pPr>
        <w:pStyle w:val="BodyText"/>
        <w:rPr>
          <w:b/>
          <w:sz w:val="13"/>
        </w:rPr>
      </w:pPr>
      <w:r>
        <w:rPr>
          <w:b/>
          <w:sz w:val="13"/>
        </w:rPr>
        <mc:AlternateContent>
          <mc:Choice Requires="wps">
            <w:drawing>
              <wp:anchor distT="0" distB="0" distL="0" distR="0" allowOverlap="1" layoutInCell="1" locked="0" behindDoc="1" simplePos="0" relativeHeight="485925376">
                <wp:simplePos x="0" y="0"/>
                <wp:positionH relativeFrom="page">
                  <wp:posOffset>0</wp:posOffset>
                </wp:positionH>
                <wp:positionV relativeFrom="page">
                  <wp:posOffset>847343</wp:posOffset>
                </wp:positionV>
                <wp:extent cx="1895475" cy="9001125"/>
                <wp:effectExtent l="0" t="0" r="0" b="0"/>
                <wp:wrapNone/>
                <wp:docPr id="996" name="Graphic 996"/>
                <wp:cNvGraphicFramePr>
                  <a:graphicFrameLocks/>
                </wp:cNvGraphicFramePr>
                <a:graphic>
                  <a:graphicData uri="http://schemas.microsoft.com/office/word/2010/wordprocessingShape">
                    <wps:wsp>
                      <wps:cNvPr id="996" name="Graphic 996"/>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91104" id="docshape900" filled="true" fillcolor="#f1f1f1" stroked="false">
                <v:fill type="solid"/>
                <w10:wrap type="none"/>
              </v:rect>
            </w:pict>
          </mc:Fallback>
        </mc:AlternateContent>
      </w:r>
      <w:r>
        <w:rPr>
          <w:b/>
          <w:sz w:val="13"/>
        </w:rPr>
        <mc:AlternateContent>
          <mc:Choice Requires="wps">
            <w:drawing>
              <wp:anchor distT="0" distB="0" distL="0" distR="0" allowOverlap="1" layoutInCell="1" locked="0" behindDoc="1" simplePos="0" relativeHeight="485927936">
                <wp:simplePos x="0" y="0"/>
                <wp:positionH relativeFrom="page">
                  <wp:posOffset>24231</wp:posOffset>
                </wp:positionH>
                <wp:positionV relativeFrom="page">
                  <wp:posOffset>8576640</wp:posOffset>
                </wp:positionV>
                <wp:extent cx="5123815" cy="159385"/>
                <wp:effectExtent l="0" t="0" r="0" b="0"/>
                <wp:wrapNone/>
                <wp:docPr id="997" name="Group 997"/>
                <wp:cNvGraphicFramePr>
                  <a:graphicFrameLocks/>
                </wp:cNvGraphicFramePr>
                <a:graphic>
                  <a:graphicData uri="http://schemas.microsoft.com/office/word/2010/wordprocessingGroup">
                    <wpg:wgp>
                      <wpg:cNvPr id="997" name="Group 997"/>
                      <wpg:cNvGrpSpPr/>
                      <wpg:grpSpPr>
                        <a:xfrm>
                          <a:off x="0" y="0"/>
                          <a:ext cx="5123815" cy="159385"/>
                          <a:chExt cx="5123815" cy="159385"/>
                        </a:xfrm>
                      </wpg:grpSpPr>
                      <wps:wsp>
                        <wps:cNvPr id="998" name="Graphic 998"/>
                        <wps:cNvSpPr/>
                        <wps:spPr>
                          <a:xfrm>
                            <a:off x="4808626" y="2514"/>
                            <a:ext cx="313055" cy="147955"/>
                          </a:xfrm>
                          <a:custGeom>
                            <a:avLst/>
                            <a:gdLst/>
                            <a:ahLst/>
                            <a:cxnLst/>
                            <a:rect l="l" t="t" r="r" b="b"/>
                            <a:pathLst>
                              <a:path w="313055" h="147955">
                                <a:moveTo>
                                  <a:pt x="313029" y="0"/>
                                </a:moveTo>
                                <a:lnTo>
                                  <a:pt x="0" y="0"/>
                                </a:lnTo>
                                <a:lnTo>
                                  <a:pt x="0" y="147523"/>
                                </a:lnTo>
                                <a:lnTo>
                                  <a:pt x="313029" y="147523"/>
                                </a:lnTo>
                                <a:lnTo>
                                  <a:pt x="313029" y="0"/>
                                </a:lnTo>
                                <a:close/>
                              </a:path>
                            </a:pathLst>
                          </a:custGeom>
                          <a:solidFill>
                            <a:srgbClr val="FFD4D4"/>
                          </a:solidFill>
                        </wps:spPr>
                        <wps:bodyPr wrap="square" lIns="0" tIns="0" rIns="0" bIns="0" rtlCol="0">
                          <a:prstTxWarp prst="textNoShape">
                            <a:avLst/>
                          </a:prstTxWarp>
                          <a:noAutofit/>
                        </wps:bodyPr>
                      </wps:wsp>
                      <wps:wsp>
                        <wps:cNvPr id="999" name="Graphic 999"/>
                        <wps:cNvSpPr/>
                        <wps:spPr>
                          <a:xfrm>
                            <a:off x="4809388" y="2082"/>
                            <a:ext cx="313055" cy="147955"/>
                          </a:xfrm>
                          <a:custGeom>
                            <a:avLst/>
                            <a:gdLst/>
                            <a:ahLst/>
                            <a:cxnLst/>
                            <a:rect l="l" t="t" r="r" b="b"/>
                            <a:pathLst>
                              <a:path w="313055" h="147955">
                                <a:moveTo>
                                  <a:pt x="2539" y="147574"/>
                                </a:moveTo>
                                <a:lnTo>
                                  <a:pt x="1269" y="146304"/>
                                </a:lnTo>
                              </a:path>
                              <a:path w="313055" h="147955">
                                <a:moveTo>
                                  <a:pt x="0" y="145161"/>
                                </a:moveTo>
                                <a:lnTo>
                                  <a:pt x="0" y="2794"/>
                                </a:lnTo>
                              </a:path>
                              <a:path w="313055" h="147955">
                                <a:moveTo>
                                  <a:pt x="0" y="1270"/>
                                </a:moveTo>
                                <a:lnTo>
                                  <a:pt x="1269" y="0"/>
                                </a:lnTo>
                              </a:path>
                              <a:path w="313055" h="147955">
                                <a:moveTo>
                                  <a:pt x="310388" y="147574"/>
                                </a:moveTo>
                                <a:lnTo>
                                  <a:pt x="311912" y="146304"/>
                                </a:lnTo>
                              </a:path>
                              <a:path w="313055" h="147955">
                                <a:moveTo>
                                  <a:pt x="313054" y="145161"/>
                                </a:moveTo>
                                <a:lnTo>
                                  <a:pt x="313054" y="2794"/>
                                </a:lnTo>
                              </a:path>
                              <a:path w="313055" h="147955">
                                <a:moveTo>
                                  <a:pt x="313054" y="1270"/>
                                </a:moveTo>
                                <a:lnTo>
                                  <a:pt x="311912" y="0"/>
                                </a:lnTo>
                              </a:path>
                            </a:pathLst>
                          </a:custGeom>
                          <a:ln w="1778">
                            <a:solidFill>
                              <a:srgbClr val="FF0000"/>
                            </a:solidFill>
                            <a:prstDash val="solid"/>
                          </a:ln>
                        </wps:spPr>
                        <wps:bodyPr wrap="square" lIns="0" tIns="0" rIns="0" bIns="0" rtlCol="0">
                          <a:prstTxWarp prst="textNoShape">
                            <a:avLst/>
                          </a:prstTxWarp>
                          <a:noAutofit/>
                        </wps:bodyPr>
                      </wps:wsp>
                      <wps:wsp>
                        <wps:cNvPr id="1000" name="Graphic 1000"/>
                        <wps:cNvSpPr/>
                        <wps:spPr>
                          <a:xfrm>
                            <a:off x="1615338" y="66852"/>
                            <a:ext cx="3507740" cy="83185"/>
                          </a:xfrm>
                          <a:custGeom>
                            <a:avLst/>
                            <a:gdLst/>
                            <a:ahLst/>
                            <a:cxnLst/>
                            <a:rect l="l" t="t" r="r" b="b"/>
                            <a:pathLst>
                              <a:path w="3507740" h="83185">
                                <a:moveTo>
                                  <a:pt x="0" y="0"/>
                                </a:moveTo>
                                <a:lnTo>
                                  <a:pt x="282194" y="83185"/>
                                </a:lnTo>
                              </a:path>
                              <a:path w="3507740" h="83185">
                                <a:moveTo>
                                  <a:pt x="282194" y="83185"/>
                                </a:moveTo>
                                <a:lnTo>
                                  <a:pt x="3507613" y="83185"/>
                                </a:lnTo>
                              </a:path>
                            </a:pathLst>
                          </a:custGeom>
                          <a:ln w="1778">
                            <a:solidFill>
                              <a:srgbClr val="FF0000"/>
                            </a:solidFill>
                            <a:prstDash val="sysDot"/>
                          </a:ln>
                        </wps:spPr>
                        <wps:bodyPr wrap="square" lIns="0" tIns="0" rIns="0" bIns="0" rtlCol="0">
                          <a:prstTxWarp prst="textNoShape">
                            <a:avLst/>
                          </a:prstTxWarp>
                          <a:noAutofit/>
                        </wps:bodyPr>
                      </wps:wsp>
                      <wps:wsp>
                        <wps:cNvPr id="1001" name="Graphic 1001"/>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7"/>
                                </a:lnTo>
                                <a:lnTo>
                                  <a:pt x="0" y="121919"/>
                                </a:ln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19"/>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1002" name="Graphic 1002"/>
                        <wps:cNvSpPr/>
                        <wps:spPr>
                          <a:xfrm>
                            <a:off x="2590" y="2590"/>
                            <a:ext cx="1611630" cy="154305"/>
                          </a:xfrm>
                          <a:custGeom>
                            <a:avLst/>
                            <a:gdLst/>
                            <a:ahLst/>
                            <a:cxnLst/>
                            <a:rect l="l" t="t" r="r" b="b"/>
                            <a:pathLst>
                              <a:path w="1611630" h="154305">
                                <a:moveTo>
                                  <a:pt x="0" y="121919"/>
                                </a:move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19"/>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675.325989pt;width:403.45pt;height:12.55pt;mso-position-horizontal-relative:page;mso-position-vertical-relative:page;z-index:-17388544" id="docshapegroup901" coordorigin="38,13507" coordsize="8069,251">
                <v:rect style="position:absolute;left:7610;top:13510;width:493;height:233" id="docshape902" filled="true" fillcolor="#ffd4d4" stroked="false">
                  <v:fill type="solid"/>
                </v:rect>
                <v:shape style="position:absolute;left:7612;top:13509;width:493;height:233" id="docshape903" coordorigin="7612,13510" coordsize="493,233" path="m7616,13742l7614,13740m7612,13738l7612,13514m7612,13512l7614,13510m8101,13742l8103,13740m8105,13738l8105,13514m8105,13512l8103,13510e" filled="false" stroked="true" strokeweight=".140pt" strokecolor="#ff0000">
                  <v:path arrowok="t"/>
                  <v:stroke dashstyle="solid"/>
                </v:shape>
                <v:shape style="position:absolute;left:2582;top:13611;width:5524;height:131" id="docshape904" coordorigin="2582,13612" coordsize="5524,131" path="m2582,13612l3026,13743m3026,13743l8106,13743e" filled="false" stroked="true" strokeweight=".140pt" strokecolor="#ff0000">
                  <v:path arrowok="t"/>
                  <v:stroke dashstyle="shortdot"/>
                </v:shape>
                <v:shape style="position:absolute;left:42;top:13510;width:2538;height:243" id="docshape905" coordorigin="42,13511" coordsize="2538,243" path="m2530,13511l93,13511,73,13515,57,13525,46,13542,42,13561,42,13703,46,13722,57,13739,73,13749,93,13753,2530,13753,2549,13749,2565,13739,2576,13722,2580,13703,2580,13561,2576,13542,2565,13525,2549,13515,2530,13511xe" filled="true" fillcolor="#ffd4d4" stroked="false">
                  <v:path arrowok="t"/>
                  <v:fill type="solid"/>
                </v:shape>
                <v:shape style="position:absolute;left:42;top:13510;width:2538;height:243" id="docshape906" coordorigin="42,13511" coordsize="2538,243" path="m42,13703l46,13722,57,13739,73,13749,93,13753,2530,13753,2549,13749,2565,13739,2576,13722,2580,13703,2580,13561,2576,13542,2565,13525,2549,13515,2530,13511,93,13511,73,13515,57,13525,46,13542,42,13561,42,13703xe" filled="false" stroked="true" strokeweight=".408pt" strokecolor="#ff0000">
                  <v:path arrowok="t"/>
                  <v:stroke dashstyle="solid"/>
                </v:shape>
                <w10:wrap type="none"/>
              </v:group>
            </w:pict>
          </mc:Fallback>
        </mc:AlternateContent>
      </w: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rPr>
          <w:b/>
          <w:sz w:val="13"/>
        </w:rPr>
      </w:pPr>
    </w:p>
    <w:p>
      <w:pPr>
        <w:pStyle w:val="BodyText"/>
        <w:spacing w:before="121"/>
        <w:rPr>
          <w:b/>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[E188]:</w:t>
      </w:r>
      <w:r>
        <w:rPr>
          <w:rFonts w:ascii="Tahoma"/>
          <w:b/>
          <w:spacing w:val="1"/>
          <w:w w:val="105"/>
          <w:sz w:val="13"/>
        </w:rPr>
        <w:t> </w:t>
      </w:r>
      <w:r>
        <w:rPr>
          <w:rFonts w:ascii="Calibri"/>
          <w:spacing w:val="-2"/>
          <w:w w:val="105"/>
          <w:sz w:val="13"/>
        </w:rPr>
        <w:t>reference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18"/>
        <w:rPr>
          <w:rFonts w:ascii="Calibri"/>
          <w:sz w:val="13"/>
        </w:rPr>
      </w:pPr>
    </w:p>
    <w:p>
      <w:pPr>
        <w:spacing w:before="1"/>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[E189]:</w:t>
      </w:r>
      <w:r>
        <w:rPr>
          <w:rFonts w:ascii="Tahoma"/>
          <w:b/>
          <w:spacing w:val="1"/>
          <w:w w:val="105"/>
          <w:sz w:val="13"/>
        </w:rPr>
        <w:t> </w:t>
      </w:r>
      <w:r>
        <w:rPr>
          <w:rFonts w:ascii="Calibri"/>
          <w:spacing w:val="-2"/>
          <w:w w:val="105"/>
          <w:sz w:val="13"/>
        </w:rPr>
        <w:t>italic</w:t>
      </w:r>
    </w:p>
    <w:p>
      <w:pPr>
        <w:pStyle w:val="BodyText"/>
        <w:spacing w:line="242" w:lineRule="auto" w:before="93"/>
        <w:ind w:left="193" w:right="231" w:hanging="75"/>
      </w:pPr>
      <w:r>
        <w:rPr/>
        <w:br w:type="column"/>
      </w:r>
      <w:r>
        <w:rPr>
          <w:spacing w:val="40"/>
          <w:u w:val="dotted" w:color="FF0000"/>
        </w:rPr>
        <w:t> </w:t>
      </w:r>
      <w:r>
        <w:rPr>
          <w:u w:val="dotted" w:color="FF0000"/>
        </w:rPr>
        <w:t>Cons</w:t>
      </w:r>
      <w:r>
        <w:rPr/>
        <w:t>iderable methodological innovation has gone into improving the sensitivity with which off-target mutagenesis can be detected, particularly within living animals rather than the more readily characterised cultured cell systems where tissue heterogeneity in vivo has historically limited assay sensitivity. One influential approach exploits the transient recruitment of the endogenous DNA repair factor MRE11 to sites of Cas-induced double-stranded breaks, using chromatin immunoprecipitation followed by sequencing to map the genome-wide distribution of repair factor binding and so infer the location of both intended and unintended cleavage events. A refinement of this approach, achieved by pharmacologically prolonging MRE11 residence time at damage sites through inhibition of a competing repair kinase, has been</w:t>
      </w:r>
      <w:r>
        <w:rPr>
          <w:spacing w:val="40"/>
        </w:rPr>
        <w:t> </w:t>
      </w:r>
      <w:r>
        <w:rPr/>
        <w:t>shown to discover up to fivefold more off-target sites than the original method across immortalised cell lines, primary human cells, and, importantly for zoological applications, living mice subjected to in vivo adenoviral delivery of a Cas9-guide RNA targeting a cardiovascular risk gene. This makes the refined approach among the most sensitive currently available methods for in vivo off-target discovery (Zou et al., 2023).</w:t>
      </w:r>
    </w:p>
    <w:p>
      <w:pPr>
        <w:pStyle w:val="BodyText"/>
        <w:spacing w:after="0" w:line="242" w:lineRule="auto"/>
        <w:sectPr>
          <w:type w:val="continuous"/>
          <w:pgSz w:w="11910" w:h="16840"/>
          <w:pgMar w:top="1320" w:bottom="280" w:left="0" w:right="992"/>
          <w:cols w:num="2" w:equalWidth="0">
            <w:col w:w="1934" w:space="973"/>
            <w:col w:w="8011"/>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39"/>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[E191]:</w:t>
      </w:r>
      <w:r>
        <w:rPr>
          <w:rFonts w:ascii="Tahoma"/>
          <w:b/>
          <w:w w:val="105"/>
          <w:sz w:val="13"/>
        </w:rPr>
        <w:t> </w:t>
      </w:r>
      <w:r>
        <w:rPr>
          <w:rFonts w:ascii="Calibri"/>
          <w:spacing w:val="-2"/>
          <w:w w:val="105"/>
          <w:sz w:val="13"/>
        </w:rPr>
        <w:t>use</w:t>
      </w:r>
      <w:r>
        <w:rPr>
          <w:rFonts w:ascii="Calibri"/>
          <w:spacing w:val="2"/>
          <w:w w:val="105"/>
          <w:sz w:val="13"/>
        </w:rPr>
        <w:t> </w:t>
      </w:r>
      <w:r>
        <w:rPr>
          <w:rFonts w:ascii="Calibri"/>
          <w:spacing w:val="-2"/>
          <w:w w:val="105"/>
          <w:sz w:val="13"/>
        </w:rPr>
        <w:t>other</w:t>
      </w:r>
      <w:r>
        <w:rPr>
          <w:rFonts w:ascii="Calibri"/>
          <w:spacing w:val="4"/>
          <w:w w:val="105"/>
          <w:sz w:val="13"/>
        </w:rPr>
        <w:t> </w:t>
      </w:r>
      <w:r>
        <w:rPr>
          <w:rFonts w:ascii="Calibri"/>
          <w:spacing w:val="-5"/>
          <w:w w:val="105"/>
          <w:sz w:val="13"/>
        </w:rPr>
        <w:t>one</w:t>
      </w:r>
    </w:p>
    <w:p>
      <w:pPr>
        <w:pStyle w:val="BodyText"/>
        <w:spacing w:line="242" w:lineRule="auto" w:before="93"/>
        <w:ind w:left="193" w:right="274" w:firstLine="196"/>
      </w:pPr>
      <w:r>
        <w:rPr/>
        <w:br w:type="column"/>
      </w:r>
      <w:r>
        <w:rPr/>
        <w:t>complementary and more recently developed approach instead exploits the single-stranded DNA intermediates generated during the cellular response to genome editing, tracking the binding of replication protein A, a protein that coats and protects exposed single-stranded DNA, to identify both on-target and off-target editing events across a notably broad range of genome editor modalities, including conventional Cas9 nucleases, cytosine and adenine base editors, and prime editors, while requiring comparatively little cellular input and remaining applicable in vitro, ex vivo, and in vivo (Zhu et al., 2024). A particularly consequential</w:t>
      </w:r>
      <w:r>
        <w:rPr>
          <w:spacing w:val="40"/>
        </w:rPr>
        <w:t> </w:t>
      </w:r>
      <w:r>
        <w:rPr/>
        <w:t>finding from this work is that off-target effects associated with a single, identical guide RNA can vary substantially depending on both the specific genome editor modality used and the particular cell type or tissue context in which editing is performed. This carries an important methodological implication: off-target risk assessments conducted in a convenient surrogate cell line cannot be assumed to generalise reliably to the specific cell type, tissue, or species ultimately targeted in a given functional genomic or applied editing programme, reinforcing a broader theme already visible in the host-pathogen and ecological applications discussed in Sections 8 and 9, namely that biological context-dependence repeatedly undermines straightforward extrapolation from one experimental system to another within this field (Zhu</w:t>
      </w:r>
    </w:p>
    <w:p>
      <w:pPr>
        <w:pStyle w:val="BodyText"/>
        <w:spacing w:before="1"/>
        <w:ind w:left="119"/>
      </w:pPr>
      <w:r>
        <w:rPr/>
        <mc:AlternateContent>
          <mc:Choice Requires="wps">
            <w:drawing>
              <wp:anchor distT="0" distB="0" distL="0" distR="0" allowOverlap="1" layoutInCell="1" locked="0" behindDoc="0" simplePos="0" relativeHeight="15814656">
                <wp:simplePos x="0" y="0"/>
                <wp:positionH relativeFrom="page">
                  <wp:posOffset>24231</wp:posOffset>
                </wp:positionH>
                <wp:positionV relativeFrom="paragraph">
                  <wp:posOffset>-2359079</wp:posOffset>
                </wp:positionV>
                <wp:extent cx="2039620" cy="159385"/>
                <wp:effectExtent l="0" t="0" r="0" b="0"/>
                <wp:wrapNone/>
                <wp:docPr id="1003" name="Group 1003"/>
                <wp:cNvGraphicFramePr>
                  <a:graphicFrameLocks/>
                </wp:cNvGraphicFramePr>
                <a:graphic>
                  <a:graphicData uri="http://schemas.microsoft.com/office/word/2010/wordprocessingGroup">
                    <wpg:wgp>
                      <wpg:cNvPr id="1003" name="Group 1003"/>
                      <wpg:cNvGrpSpPr/>
                      <wpg:grpSpPr>
                        <a:xfrm>
                          <a:off x="0" y="0"/>
                          <a:ext cx="2039620" cy="159385"/>
                          <a:chExt cx="2039620" cy="159385"/>
                        </a:xfrm>
                      </wpg:grpSpPr>
                      <wps:wsp>
                        <wps:cNvPr id="1004" name="Graphic 1004"/>
                        <wps:cNvSpPr/>
                        <wps:spPr>
                          <a:xfrm>
                            <a:off x="1945030" y="2641"/>
                            <a:ext cx="92710" cy="147955"/>
                          </a:xfrm>
                          <a:custGeom>
                            <a:avLst/>
                            <a:gdLst/>
                            <a:ahLst/>
                            <a:cxnLst/>
                            <a:rect l="l" t="t" r="r" b="b"/>
                            <a:pathLst>
                              <a:path w="92710" h="147955">
                                <a:moveTo>
                                  <a:pt x="92354" y="0"/>
                                </a:moveTo>
                                <a:lnTo>
                                  <a:pt x="0" y="0"/>
                                </a:lnTo>
                                <a:lnTo>
                                  <a:pt x="0" y="147523"/>
                                </a:lnTo>
                                <a:lnTo>
                                  <a:pt x="92354" y="147523"/>
                                </a:lnTo>
                                <a:lnTo>
                                  <a:pt x="92354" y="0"/>
                                </a:lnTo>
                                <a:close/>
                              </a:path>
                            </a:pathLst>
                          </a:custGeom>
                          <a:solidFill>
                            <a:srgbClr val="FFD4D4"/>
                          </a:solidFill>
                        </wps:spPr>
                        <wps:bodyPr wrap="square" lIns="0" tIns="0" rIns="0" bIns="0" rtlCol="0">
                          <a:prstTxWarp prst="textNoShape">
                            <a:avLst/>
                          </a:prstTxWarp>
                          <a:noAutofit/>
                        </wps:bodyPr>
                      </wps:wsp>
                      <wps:wsp>
                        <wps:cNvPr id="1005" name="Graphic 1005"/>
                        <wps:cNvSpPr/>
                        <wps:spPr>
                          <a:xfrm>
                            <a:off x="1945792" y="2209"/>
                            <a:ext cx="92710" cy="147955"/>
                          </a:xfrm>
                          <a:custGeom>
                            <a:avLst/>
                            <a:gdLst/>
                            <a:ahLst/>
                            <a:cxnLst/>
                            <a:rect l="l" t="t" r="r" b="b"/>
                            <a:pathLst>
                              <a:path w="92710" h="147955">
                                <a:moveTo>
                                  <a:pt x="2539" y="147447"/>
                                </a:moveTo>
                                <a:lnTo>
                                  <a:pt x="1269" y="145923"/>
                                </a:lnTo>
                              </a:path>
                              <a:path w="92710" h="147955">
                                <a:moveTo>
                                  <a:pt x="0" y="144779"/>
                                </a:moveTo>
                                <a:lnTo>
                                  <a:pt x="0" y="2413"/>
                                </a:lnTo>
                              </a:path>
                              <a:path w="92710" h="147955">
                                <a:moveTo>
                                  <a:pt x="0" y="1143"/>
                                </a:moveTo>
                                <a:lnTo>
                                  <a:pt x="1269" y="0"/>
                                </a:lnTo>
                              </a:path>
                              <a:path w="92710" h="147955">
                                <a:moveTo>
                                  <a:pt x="89915" y="147447"/>
                                </a:moveTo>
                                <a:lnTo>
                                  <a:pt x="91186" y="145923"/>
                                </a:lnTo>
                              </a:path>
                              <a:path w="92710" h="147955">
                                <a:moveTo>
                                  <a:pt x="92456" y="144779"/>
                                </a:moveTo>
                                <a:lnTo>
                                  <a:pt x="92456" y="2413"/>
                                </a:lnTo>
                              </a:path>
                              <a:path w="92710" h="147955">
                                <a:moveTo>
                                  <a:pt x="92456" y="1143"/>
                                </a:moveTo>
                                <a:lnTo>
                                  <a:pt x="91186" y="0"/>
                                </a:lnTo>
                              </a:path>
                            </a:pathLst>
                          </a:custGeom>
                          <a:ln w="1778">
                            <a:solidFill>
                              <a:srgbClr val="FF0000"/>
                            </a:solidFill>
                            <a:prstDash val="solid"/>
                          </a:ln>
                        </wps:spPr>
                        <wps:bodyPr wrap="square" lIns="0" tIns="0" rIns="0" bIns="0" rtlCol="0">
                          <a:prstTxWarp prst="textNoShape">
                            <a:avLst/>
                          </a:prstTxWarp>
                          <a:noAutofit/>
                        </wps:bodyPr>
                      </wps:wsp>
                      <wps:wsp>
                        <wps:cNvPr id="1006" name="Graphic 1006"/>
                        <wps:cNvSpPr/>
                        <wps:spPr>
                          <a:xfrm>
                            <a:off x="1615338" y="66598"/>
                            <a:ext cx="423545" cy="83820"/>
                          </a:xfrm>
                          <a:custGeom>
                            <a:avLst/>
                            <a:gdLst/>
                            <a:ahLst/>
                            <a:cxnLst/>
                            <a:rect l="l" t="t" r="r" b="b"/>
                            <a:pathLst>
                              <a:path w="423545" h="83820">
                                <a:moveTo>
                                  <a:pt x="0" y="0"/>
                                </a:moveTo>
                                <a:lnTo>
                                  <a:pt x="282194" y="83565"/>
                                </a:lnTo>
                              </a:path>
                              <a:path w="423545" h="83820">
                                <a:moveTo>
                                  <a:pt x="282194" y="83565"/>
                                </a:moveTo>
                                <a:lnTo>
                                  <a:pt x="423291" y="83565"/>
                                </a:lnTo>
                              </a:path>
                            </a:pathLst>
                          </a:custGeom>
                          <a:ln w="1778">
                            <a:solidFill>
                              <a:srgbClr val="FF0000"/>
                            </a:solidFill>
                            <a:prstDash val="sysDot"/>
                          </a:ln>
                        </wps:spPr>
                        <wps:bodyPr wrap="square" lIns="0" tIns="0" rIns="0" bIns="0" rtlCol="0">
                          <a:prstTxWarp prst="textNoShape">
                            <a:avLst/>
                          </a:prstTxWarp>
                          <a:noAutofit/>
                        </wps:bodyPr>
                      </wps:wsp>
                      <wps:wsp>
                        <wps:cNvPr id="1007" name="Graphic 1007"/>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008" name="Graphic 1008"/>
                        <wps:cNvSpPr/>
                        <wps:spPr>
                          <a:xfrm>
                            <a:off x="2590" y="2590"/>
                            <a:ext cx="1611630" cy="154305"/>
                          </a:xfrm>
                          <a:custGeom>
                            <a:avLst/>
                            <a:gdLst/>
                            <a:ahLst/>
                            <a:cxnLst/>
                            <a:rect l="l" t="t" r="r" b="b"/>
                            <a:pathLst>
                              <a:path w="1611630" h="154305">
                                <a:moveTo>
                                  <a:pt x="0" y="121920"/>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09" name="Textbox 1009"/>
                        <wps:cNvSpPr txBox="1"/>
                        <wps:spPr>
                          <a:xfrm>
                            <a:off x="1945030" y="2641"/>
                            <a:ext cx="92710" cy="147955"/>
                          </a:xfrm>
                          <a:prstGeom prst="rect">
                            <a:avLst/>
                          </a:prstGeom>
                        </wps:spPr>
                        <wps:txbx>
                          <w:txbxContent>
                            <w:p>
                              <w:pPr>
                                <w:spacing w:line="225" w:lineRule="exact" w:before="0"/>
                                <w:ind w:left="0" w:right="-15" w:firstLine="0"/>
                                <w:jc w:val="left"/>
                                <w:rPr>
                                  <w:sz w:val="20"/>
                                </w:rPr>
                              </w:pPr>
                              <w:r>
                                <w:rPr>
                                  <w:spacing w:val="-10"/>
                                  <w:sz w:val="20"/>
                                </w:rPr>
                                <w:t>A</w:t>
                              </w:r>
                            </w:p>
                          </w:txbxContent>
                        </wps:txbx>
                        <wps:bodyPr wrap="square" lIns="0" tIns="0" rIns="0" bIns="0" rtlCol="0">
                          <a:noAutofit/>
                        </wps:bodyPr>
                      </wps:wsp>
                      <wps:wsp>
                        <wps:cNvPr id="1010" name="Textbox 1010"/>
                        <wps:cNvSpPr txBox="1"/>
                        <wps:spPr>
                          <a:xfrm>
                            <a:off x="0" y="0"/>
                            <a:ext cx="2039620" cy="159385"/>
                          </a:xfrm>
                          <a:prstGeom prst="rect">
                            <a:avLst/>
                          </a:prstGeom>
                        </wps:spPr>
                        <wps:txbx>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[E190]:</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185.754318pt;width:160.6pt;height:12.55pt;mso-position-horizontal-relative:page;mso-position-vertical-relative:paragraph;z-index:15814656" id="docshapegroup907" coordorigin="38,-3715" coordsize="3212,251">
                <v:rect style="position:absolute;left:3101;top:-3711;width:146;height:233" id="docshape908" filled="true" fillcolor="#ffd4d4" stroked="false">
                  <v:fill type="solid"/>
                </v:rect>
                <v:shape style="position:absolute;left:3102;top:-3712;width:146;height:233" id="docshape909" coordorigin="3102,-3712" coordsize="146,233" path="m3106,-3479l3104,-3482m3102,-3484l3102,-3708m3102,-3710l3104,-3712m3244,-3479l3246,-3482m3248,-3484l3248,-3708m3248,-3710l3246,-3712e" filled="false" stroked="true" strokeweight=".140pt" strokecolor="#ff0000">
                  <v:path arrowok="t"/>
                  <v:stroke dashstyle="solid"/>
                </v:shape>
                <v:shape style="position:absolute;left:2582;top:-3611;width:667;height:132" id="docshape910" coordorigin="2582,-3610" coordsize="667,132" path="m2582,-3610l3026,-3479m3026,-3479l3249,-3479e" filled="false" stroked="true" strokeweight=".140pt" strokecolor="#ff0000">
                  <v:path arrowok="t"/>
                  <v:stroke dashstyle="shortdot"/>
                </v:shape>
                <v:shape style="position:absolute;left:42;top:-3711;width:2538;height:243" id="docshape911" coordorigin="42,-3711" coordsize="2538,243" path="m2530,-3711l93,-3711,73,-3707,57,-3696,46,-3680,42,-3661,42,-3519,46,-3499,57,-3483,73,-3473,93,-3469,2530,-3469,2549,-3473,2565,-3483,2576,-3499,2580,-3519,2580,-3661,2576,-3680,2565,-3696,2549,-3707,2530,-3711xe" filled="true" fillcolor="#ffd4d4" stroked="false">
                  <v:path arrowok="t"/>
                  <v:fill type="solid"/>
                </v:shape>
                <v:shape style="position:absolute;left:42;top:-3711;width:2538;height:243" id="docshape912" coordorigin="42,-3711" coordsize="2538,243" path="m42,-3519l46,-3499,57,-3483,73,-3473,93,-3469,2530,-3469,2549,-3473,2565,-3483,2576,-3499,2580,-3519,2580,-3661,2576,-3680,2565,-3696,2549,-3707,2530,-3711,93,-3711,73,-3707,57,-3696,46,-3680,42,-3661,42,-3519xe" filled="false" stroked="true" strokeweight=".408pt" strokecolor="#ff0000">
                  <v:path arrowok="t"/>
                  <v:stroke dashstyle="solid"/>
                </v:shape>
                <v:shape style="position:absolute;left:3101;top:-3711;width:146;height:233" type="#_x0000_t202" id="docshape913" filled="false" stroked="false">
                  <v:textbox inset="0,0,0,0">
                    <w:txbxContent>
                      <w:p>
                        <w:pPr>
                          <w:spacing w:line="225" w:lineRule="exact" w:before="0"/>
                          <w:ind w:left="0" w:right="-15" w:firstLine="0"/>
                          <w:jc w:val="left"/>
                          <w:rPr>
                            <w:sz w:val="20"/>
                          </w:rPr>
                        </w:pPr>
                        <w:r>
                          <w:rPr>
                            <w:spacing w:val="-10"/>
                            <w:sz w:val="20"/>
                          </w:rPr>
                          <w:t>A</w:t>
                        </w:r>
                      </w:p>
                    </w:txbxContent>
                  </v:textbox>
                  <w10:wrap type="none"/>
                </v:shape>
                <v:shape style="position:absolute;left:38;top:-3716;width:3212;height:251" type="#_x0000_t202" id="docshape914" filled="false" stroked="false">
                  <v:textbox inset="0,0,0,0">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[E190]:</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drawing>
          <wp:anchor distT="0" distB="0" distL="0" distR="0" allowOverlap="1" layoutInCell="1" locked="0" behindDoc="1" simplePos="0" relativeHeight="485932544">
            <wp:simplePos x="0" y="0"/>
            <wp:positionH relativeFrom="page">
              <wp:posOffset>1969135</wp:posOffset>
            </wp:positionH>
            <wp:positionV relativeFrom="paragraph">
              <wp:posOffset>-830456</wp:posOffset>
            </wp:positionV>
            <wp:extent cx="4762347" cy="4408773"/>
            <wp:effectExtent l="0" t="0" r="0" b="0"/>
            <wp:wrapNone/>
            <wp:docPr id="1011" name="Image 1011"/>
            <wp:cNvGraphicFramePr>
              <a:graphicFrameLocks/>
            </wp:cNvGraphicFramePr>
            <a:graphic>
              <a:graphicData uri="http://schemas.openxmlformats.org/drawingml/2006/picture">
                <pic:pic>
                  <pic:nvPicPr>
                    <pic:cNvPr id="1011" name="Image 1011"/>
                    <pic:cNvPicPr/>
                  </pic:nvPicPr>
                  <pic:blipFill>
                    <a:blip r:embed="rId25" cstate="print"/>
                    <a:stretch>
                      <a:fillRect/>
                    </a:stretch>
                  </pic:blipFill>
                  <pic:spPr>
                    <a:xfrm>
                      <a:off x="0" y="0"/>
                      <a:ext cx="4762347" cy="4408773"/>
                    </a:xfrm>
                    <a:prstGeom prst="rect">
                      <a:avLst/>
                    </a:prstGeom>
                  </pic:spPr>
                </pic:pic>
              </a:graphicData>
            </a:graphic>
          </wp:anchor>
        </w:drawing>
      </w:r>
      <w:r>
        <w:rPr/>
        <mc:AlternateContent>
          <mc:Choice Requires="wps">
            <w:drawing>
              <wp:anchor distT="0" distB="0" distL="0" distR="0" allowOverlap="1" layoutInCell="1" locked="0" behindDoc="1" simplePos="0" relativeHeight="485933056">
                <wp:simplePos x="0" y="0"/>
                <wp:positionH relativeFrom="page">
                  <wp:posOffset>24231</wp:posOffset>
                </wp:positionH>
                <wp:positionV relativeFrom="paragraph">
                  <wp:posOffset>-1473889</wp:posOffset>
                </wp:positionV>
                <wp:extent cx="4852035" cy="159385"/>
                <wp:effectExtent l="0" t="0" r="0" b="0"/>
                <wp:wrapNone/>
                <wp:docPr id="1012" name="Group 1012"/>
                <wp:cNvGraphicFramePr>
                  <a:graphicFrameLocks/>
                </wp:cNvGraphicFramePr>
                <a:graphic>
                  <a:graphicData uri="http://schemas.microsoft.com/office/word/2010/wordprocessingGroup">
                    <wpg:wgp>
                      <wpg:cNvPr id="1012" name="Group 1012"/>
                      <wpg:cNvGrpSpPr/>
                      <wpg:grpSpPr>
                        <a:xfrm>
                          <a:off x="0" y="0"/>
                          <a:ext cx="4852035" cy="159385"/>
                          <a:chExt cx="4852035" cy="159385"/>
                        </a:xfrm>
                      </wpg:grpSpPr>
                      <wps:wsp>
                        <wps:cNvPr id="1013" name="Graphic 1013"/>
                        <wps:cNvSpPr/>
                        <wps:spPr>
                          <a:xfrm>
                            <a:off x="4038752" y="2641"/>
                            <a:ext cx="811530" cy="147955"/>
                          </a:xfrm>
                          <a:custGeom>
                            <a:avLst/>
                            <a:gdLst/>
                            <a:ahLst/>
                            <a:cxnLst/>
                            <a:rect l="l" t="t" r="r" b="b"/>
                            <a:pathLst>
                              <a:path w="811530" h="147955">
                                <a:moveTo>
                                  <a:pt x="811072" y="0"/>
                                </a:moveTo>
                                <a:lnTo>
                                  <a:pt x="0" y="0"/>
                                </a:lnTo>
                                <a:lnTo>
                                  <a:pt x="0" y="147523"/>
                                </a:lnTo>
                                <a:lnTo>
                                  <a:pt x="811072" y="147523"/>
                                </a:lnTo>
                                <a:lnTo>
                                  <a:pt x="811072" y="0"/>
                                </a:lnTo>
                                <a:close/>
                              </a:path>
                            </a:pathLst>
                          </a:custGeom>
                          <a:solidFill>
                            <a:srgbClr val="FFD4D4"/>
                          </a:solidFill>
                        </wps:spPr>
                        <wps:bodyPr wrap="square" lIns="0" tIns="0" rIns="0" bIns="0" rtlCol="0">
                          <a:prstTxWarp prst="textNoShape">
                            <a:avLst/>
                          </a:prstTxWarp>
                          <a:noAutofit/>
                        </wps:bodyPr>
                      </wps:wsp>
                      <wps:wsp>
                        <wps:cNvPr id="1014" name="Graphic 1014"/>
                        <wps:cNvSpPr/>
                        <wps:spPr>
                          <a:xfrm>
                            <a:off x="4039514" y="2082"/>
                            <a:ext cx="811530" cy="147955"/>
                          </a:xfrm>
                          <a:custGeom>
                            <a:avLst/>
                            <a:gdLst/>
                            <a:ahLst/>
                            <a:cxnLst/>
                            <a:rect l="l" t="t" r="r" b="b"/>
                            <a:pathLst>
                              <a:path w="811530" h="147955">
                                <a:moveTo>
                                  <a:pt x="2793" y="147574"/>
                                </a:moveTo>
                                <a:lnTo>
                                  <a:pt x="1524" y="146050"/>
                                </a:lnTo>
                              </a:path>
                              <a:path w="811530" h="147955">
                                <a:moveTo>
                                  <a:pt x="0" y="144779"/>
                                </a:moveTo>
                                <a:lnTo>
                                  <a:pt x="0" y="2539"/>
                                </a:lnTo>
                              </a:path>
                              <a:path w="811530" h="147955">
                                <a:moveTo>
                                  <a:pt x="0" y="1269"/>
                                </a:moveTo>
                                <a:lnTo>
                                  <a:pt x="1524" y="0"/>
                                </a:lnTo>
                              </a:path>
                              <a:path w="811530" h="147955">
                                <a:moveTo>
                                  <a:pt x="808354" y="147574"/>
                                </a:moveTo>
                                <a:lnTo>
                                  <a:pt x="809498" y="146050"/>
                                </a:lnTo>
                              </a:path>
                              <a:path w="811530" h="147955">
                                <a:moveTo>
                                  <a:pt x="811021" y="144779"/>
                                </a:moveTo>
                                <a:lnTo>
                                  <a:pt x="811021" y="2539"/>
                                </a:lnTo>
                              </a:path>
                              <a:path w="811530" h="147955">
                                <a:moveTo>
                                  <a:pt x="811021" y="1269"/>
                                </a:moveTo>
                                <a:lnTo>
                                  <a:pt x="809498" y="0"/>
                                </a:lnTo>
                              </a:path>
                            </a:pathLst>
                          </a:custGeom>
                          <a:ln w="1778">
                            <a:solidFill>
                              <a:srgbClr val="FF0000"/>
                            </a:solidFill>
                            <a:prstDash val="solid"/>
                          </a:ln>
                        </wps:spPr>
                        <wps:bodyPr wrap="square" lIns="0" tIns="0" rIns="0" bIns="0" rtlCol="0">
                          <a:prstTxWarp prst="textNoShape">
                            <a:avLst/>
                          </a:prstTxWarp>
                          <a:noAutofit/>
                        </wps:bodyPr>
                      </wps:wsp>
                      <wps:wsp>
                        <wps:cNvPr id="1015" name="Graphic 1015"/>
                        <wps:cNvSpPr/>
                        <wps:spPr>
                          <a:xfrm>
                            <a:off x="1615338" y="66598"/>
                            <a:ext cx="3234690" cy="83820"/>
                          </a:xfrm>
                          <a:custGeom>
                            <a:avLst/>
                            <a:gdLst/>
                            <a:ahLst/>
                            <a:cxnLst/>
                            <a:rect l="l" t="t" r="r" b="b"/>
                            <a:pathLst>
                              <a:path w="3234690" h="83820">
                                <a:moveTo>
                                  <a:pt x="0" y="0"/>
                                </a:moveTo>
                                <a:lnTo>
                                  <a:pt x="282194" y="83566"/>
                                </a:lnTo>
                              </a:path>
                              <a:path w="3234690" h="83820">
                                <a:moveTo>
                                  <a:pt x="282194" y="83566"/>
                                </a:moveTo>
                                <a:lnTo>
                                  <a:pt x="3234435" y="83566"/>
                                </a:lnTo>
                              </a:path>
                            </a:pathLst>
                          </a:custGeom>
                          <a:ln w="1778">
                            <a:solidFill>
                              <a:srgbClr val="FF0000"/>
                            </a:solidFill>
                            <a:prstDash val="sysDot"/>
                          </a:ln>
                        </wps:spPr>
                        <wps:bodyPr wrap="square" lIns="0" tIns="0" rIns="0" bIns="0" rtlCol="0">
                          <a:prstTxWarp prst="textNoShape">
                            <a:avLst/>
                          </a:prstTxWarp>
                          <a:noAutofit/>
                        </wps:bodyPr>
                      </wps:wsp>
                      <wps:wsp>
                        <wps:cNvPr id="1016" name="Graphic 1016"/>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17" name="Graphic 1017"/>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116.054314pt;width:382.05pt;height:12.55pt;mso-position-horizontal-relative:page;mso-position-vertical-relative:paragraph;z-index:-17383424" id="docshapegroup915" coordorigin="38,-2321" coordsize="7641,251">
                <v:rect style="position:absolute;left:6398;top:-2317;width:1278;height:233" id="docshape916" filled="true" fillcolor="#ffd4d4" stroked="false">
                  <v:fill type="solid"/>
                </v:rect>
                <v:shape style="position:absolute;left:6399;top:-2318;width:1278;height:233" id="docshape917" coordorigin="6400,-2318" coordsize="1278,233" path="m6404,-2085l6402,-2088m6400,-2090l6400,-2314m6400,-2316l6402,-2318m7673,-2085l7674,-2088m7677,-2090l7677,-2314m7677,-2316l7674,-2318e" filled="false" stroked="true" strokeweight=".140pt" strokecolor="#ff0000">
                  <v:path arrowok="t"/>
                  <v:stroke dashstyle="solid"/>
                </v:shape>
                <v:shape style="position:absolute;left:2582;top:-2217;width:5094;height:132" id="docshape918" coordorigin="2582,-2216" coordsize="5094,132" path="m2582,-2216l3026,-2085m3026,-2085l7676,-2085e" filled="false" stroked="true" strokeweight=".140pt" strokecolor="#ff0000">
                  <v:path arrowok="t"/>
                  <v:stroke dashstyle="shortdot"/>
                </v:shape>
                <v:shape style="position:absolute;left:42;top:-2317;width:2538;height:243" id="docshape919" coordorigin="42,-2317" coordsize="2538,243" path="m2530,-2317l93,-2317,73,-2313,57,-2302,46,-2286,42,-2267,42,-2125,46,-2105,57,-2089,73,-2078,93,-2075,2530,-2075,2549,-2078,2565,-2089,2576,-2105,2580,-2125,2580,-2267,2576,-2286,2565,-2302,2549,-2313,2530,-2317xe" filled="true" fillcolor="#ffd4d4" stroked="false">
                  <v:path arrowok="t"/>
                  <v:fill type="solid"/>
                </v:shape>
                <v:shape style="position:absolute;left:42;top:-2317;width:2538;height:243" id="docshape920" coordorigin="42,-2317" coordsize="2538,243" path="m42,-2125l46,-2105,57,-2089,73,-2078,93,-2075,2530,-2075,2549,-2078,2565,-2089,2576,-2105,2580,-2125,2580,-2267,2576,-2286,2565,-2302,2549,-2313,2530,-2317,93,-2317,73,-2313,57,-2302,46,-2286,42,-2267,42,-2125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0" simplePos="0" relativeHeight="15816704">
                <wp:simplePos x="0" y="0"/>
                <wp:positionH relativeFrom="page">
                  <wp:posOffset>24231</wp:posOffset>
                </wp:positionH>
                <wp:positionV relativeFrom="paragraph">
                  <wp:posOffset>1342</wp:posOffset>
                </wp:positionV>
                <wp:extent cx="1898650" cy="159385"/>
                <wp:effectExtent l="0" t="0" r="0" b="0"/>
                <wp:wrapNone/>
                <wp:docPr id="1018" name="Group 1018"/>
                <wp:cNvGraphicFramePr>
                  <a:graphicFrameLocks/>
                </wp:cNvGraphicFramePr>
                <a:graphic>
                  <a:graphicData uri="http://schemas.microsoft.com/office/word/2010/wordprocessingGroup">
                    <wpg:wgp>
                      <wpg:cNvPr id="1018" name="Group 1018"/>
                      <wpg:cNvGrpSpPr/>
                      <wpg:grpSpPr>
                        <a:xfrm>
                          <a:off x="0" y="0"/>
                          <a:ext cx="1898650" cy="159385"/>
                          <a:chExt cx="1898650" cy="159385"/>
                        </a:xfrm>
                      </wpg:grpSpPr>
                      <wps:wsp>
                        <wps:cNvPr id="1019" name="Graphic 1019"/>
                        <wps:cNvSpPr/>
                        <wps:spPr>
                          <a:xfrm>
                            <a:off x="1615338" y="66852"/>
                            <a:ext cx="282575" cy="83820"/>
                          </a:xfrm>
                          <a:custGeom>
                            <a:avLst/>
                            <a:gdLst/>
                            <a:ahLst/>
                            <a:cxnLst/>
                            <a:rect l="l" t="t" r="r" b="b"/>
                            <a:pathLst>
                              <a:path w="282575" h="83820">
                                <a:moveTo>
                                  <a:pt x="0" y="0"/>
                                </a:moveTo>
                                <a:lnTo>
                                  <a:pt x="282194" y="83311"/>
                                </a:lnTo>
                              </a:path>
                            </a:pathLst>
                          </a:custGeom>
                          <a:ln w="1778">
                            <a:solidFill>
                              <a:srgbClr val="FF0000"/>
                            </a:solidFill>
                            <a:prstDash val="sysDot"/>
                          </a:ln>
                        </wps:spPr>
                        <wps:bodyPr wrap="square" lIns="0" tIns="0" rIns="0" bIns="0" rtlCol="0">
                          <a:prstTxWarp prst="textNoShape">
                            <a:avLst/>
                          </a:prstTxWarp>
                          <a:noAutofit/>
                        </wps:bodyPr>
                      </wps:wsp>
                      <wps:wsp>
                        <wps:cNvPr id="1020" name="Graphic 1020"/>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21" name="Graphic 1021"/>
                        <wps:cNvSpPr/>
                        <wps:spPr>
                          <a:xfrm>
                            <a:off x="2590" y="259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22" name="Textbox 1022"/>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[E192]:</w:t>
                              </w:r>
                              <w:r>
                                <w:rPr>
                                  <w:rFonts w:ascii="Tahoma"/>
                                  <w:b/>
                                  <w:spacing w:val="1"/>
                                  <w:w w:val="105"/>
                                  <w:sz w:val="13"/>
                                </w:rPr>
                                <w:t> </w:t>
                              </w:r>
                              <w:r>
                                <w:rPr>
                                  <w:rFonts w:ascii="Calibri"/>
                                  <w:spacing w:val="-4"/>
                                  <w:w w:val="105"/>
                                  <w:sz w:val="13"/>
                                </w:rPr>
                                <w:t>also</w:t>
                              </w:r>
                            </w:p>
                          </w:txbxContent>
                        </wps:txbx>
                        <wps:bodyPr wrap="square" lIns="0" tIns="0" rIns="0" bIns="0" rtlCol="0">
                          <a:noAutofit/>
                        </wps:bodyPr>
                      </wps:wsp>
                    </wpg:wgp>
                  </a:graphicData>
                </a:graphic>
              </wp:anchor>
            </w:drawing>
          </mc:Choice>
          <mc:Fallback>
            <w:pict>
              <v:group style="position:absolute;margin-left:1.908pt;margin-top:.105687pt;width:149.5pt;height:12.55pt;mso-position-horizontal-relative:page;mso-position-vertical-relative:paragraph;z-index:15816704" id="docshapegroup921" coordorigin="38,2" coordsize="2990,251">
                <v:line style="position:absolute" from="2582,107" to="3026,239" stroked="true" strokeweight=".140pt" strokecolor="#ff0000">
                  <v:stroke dashstyle="shortdot"/>
                </v:line>
                <v:shape style="position:absolute;left:42;top:6;width:2538;height:243" id="docshape922" coordorigin="42,6" coordsize="2538,243" path="m2530,6l93,6,73,10,57,21,46,37,42,57,42,198,46,218,57,234,73,245,93,249,2530,249,2549,245,2565,234,2576,218,2580,198,2580,57,2576,37,2565,21,2549,10,2530,6xe" filled="true" fillcolor="#ffd4d4" stroked="false">
                  <v:path arrowok="t"/>
                  <v:fill type="solid"/>
                </v:shape>
                <v:shape style="position:absolute;left:42;top:6;width:2538;height:243" id="docshape923" coordorigin="42,6" coordsize="2538,243" path="m42,198l46,218,57,234,73,245,93,249,2530,249,2549,245,2565,234,2576,218,2580,198,2580,57,2576,37,2565,21,2549,10,2530,6,93,6,73,10,57,21,46,37,42,57,42,198xe" filled="false" stroked="true" strokeweight=".408pt" strokecolor="#ff0000">
                  <v:path arrowok="t"/>
                  <v:stroke dashstyle="solid"/>
                </v:shape>
                <v:shape style="position:absolute;left:38;top:2;width:2990;height:251" type="#_x0000_t202" id="docshape924"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[E192]:</w:t>
                        </w:r>
                        <w:r>
                          <w:rPr>
                            <w:rFonts w:ascii="Tahoma"/>
                            <w:b/>
                            <w:spacing w:val="1"/>
                            <w:w w:val="105"/>
                            <w:sz w:val="13"/>
                          </w:rPr>
                          <w:t> </w:t>
                        </w:r>
                        <w:r>
                          <w:rPr>
                            <w:rFonts w:ascii="Calibri"/>
                            <w:spacing w:val="-4"/>
                            <w:w w:val="105"/>
                            <w:sz w:val="13"/>
                          </w:rPr>
                          <w:t>also</w:t>
                        </w:r>
                      </w:p>
                    </w:txbxContent>
                  </v:textbox>
                  <w10:wrap type="none"/>
                </v:shape>
                <w10:wrap type="none"/>
              </v:group>
            </w:pict>
          </mc:Fallback>
        </mc:AlternateContent>
      </w:r>
      <w:r>
        <w:rPr>
          <w:spacing w:val="23"/>
          <w:u w:val="dotted" w:color="FF0000"/>
        </w:rPr>
        <w:t> </w:t>
      </w:r>
      <w:r>
        <w:rPr>
          <w:u w:val="dotted" w:color="FF0000"/>
        </w:rPr>
        <w:t>et</w:t>
      </w:r>
      <w:r>
        <w:rPr>
          <w:spacing w:val="-1"/>
          <w:u w:val="dotted" w:color="FF0000"/>
        </w:rPr>
        <w:t> </w:t>
      </w:r>
      <w:r>
        <w:rPr>
          <w:u w:val="dotted" w:color="FF0000"/>
        </w:rPr>
        <w:t>al.,</w:t>
      </w:r>
      <w:r>
        <w:rPr>
          <w:spacing w:val="-1"/>
          <w:u w:val="dotted" w:color="FF0000"/>
        </w:rPr>
        <w:t> </w:t>
      </w:r>
      <w:r>
        <w:rPr>
          <w:spacing w:val="-2"/>
          <w:u w:val="dotted" w:color="FF0000"/>
        </w:rPr>
        <w:t>2024).</w:t>
      </w:r>
    </w:p>
    <w:p>
      <w:pPr>
        <w:pStyle w:val="BodyText"/>
        <w:spacing w:before="9"/>
      </w:pPr>
    </w:p>
    <w:p>
      <w:pPr>
        <w:pStyle w:val="Heading1"/>
        <w:numPr>
          <w:ilvl w:val="0"/>
          <w:numId w:val="1"/>
        </w:numPr>
        <w:tabs>
          <w:tab w:pos="535" w:val="left" w:leader="none"/>
        </w:tabs>
        <w:spacing w:line="240" w:lineRule="auto" w:before="0" w:after="0"/>
        <w:ind w:left="535" w:right="0" w:hanging="342"/>
        <w:jc w:val="left"/>
      </w:pPr>
      <w:r>
        <w:rPr>
          <w:spacing w:val="-2"/>
        </w:rPr>
        <w:t>Ethical,</w:t>
      </w:r>
      <w:r>
        <w:rPr>
          <w:spacing w:val="-3"/>
        </w:rPr>
        <w:t> </w:t>
      </w:r>
      <w:r>
        <w:rPr>
          <w:spacing w:val="-2"/>
        </w:rPr>
        <w:t>Regulatory,</w:t>
      </w:r>
      <w:r>
        <w:rPr/>
        <w:t> </w:t>
      </w:r>
      <w:r>
        <w:rPr>
          <w:spacing w:val="-2"/>
        </w:rPr>
        <w:t>and</w:t>
      </w:r>
      <w:r>
        <w:rPr>
          <w:spacing w:val="-1"/>
        </w:rPr>
        <w:t> </w:t>
      </w:r>
      <w:r>
        <w:rPr>
          <w:spacing w:val="-2"/>
        </w:rPr>
        <w:t>Ecological</w:t>
      </w:r>
      <w:r>
        <w:rPr>
          <w:spacing w:val="-3"/>
        </w:rPr>
        <w:t> </w:t>
      </w:r>
      <w:r>
        <w:rPr>
          <w:spacing w:val="-2"/>
        </w:rPr>
        <w:t>Risk Considerations</w:t>
      </w:r>
    </w:p>
    <w:p>
      <w:pPr>
        <w:pStyle w:val="Heading2"/>
        <w:numPr>
          <w:ilvl w:val="1"/>
          <w:numId w:val="1"/>
        </w:numPr>
        <w:tabs>
          <w:tab w:pos="595" w:val="left" w:leader="none"/>
        </w:tabs>
        <w:spacing w:line="240" w:lineRule="auto" w:before="236" w:after="0"/>
        <w:ind w:left="595" w:right="0" w:hanging="402"/>
        <w:jc w:val="left"/>
      </w:pPr>
      <w:r>
        <w:rPr/>
        <w:t>Animal</w:t>
      </w:r>
      <w:r>
        <w:rPr>
          <w:spacing w:val="3"/>
        </w:rPr>
        <w:t> </w:t>
      </w:r>
      <w:r>
        <w:rPr/>
        <w:t>welfare</w:t>
      </w:r>
      <w:r>
        <w:rPr>
          <w:spacing w:val="5"/>
        </w:rPr>
        <w:t> </w:t>
      </w:r>
      <w:r>
        <w:rPr>
          <w:spacing w:val="-2"/>
        </w:rPr>
        <w:t>considerations</w:t>
      </w:r>
    </w:p>
    <w:p>
      <w:pPr>
        <w:pStyle w:val="Heading2"/>
        <w:spacing w:after="0" w:line="240" w:lineRule="auto"/>
        <w:jc w:val="left"/>
        <w:sectPr>
          <w:type w:val="continuous"/>
          <w:pgSz w:w="11910" w:h="16840"/>
          <w:pgMar w:top="1320" w:bottom="280" w:left="0" w:right="992"/>
          <w:cols w:num="2" w:equalWidth="0">
            <w:col w:w="2162" w:space="745"/>
            <w:col w:w="8011"/>
          </w:cols>
        </w:sectPr>
      </w:pPr>
    </w:p>
    <w:p>
      <w:pPr>
        <w:pStyle w:val="BodyText"/>
        <w:spacing w:before="3"/>
        <w:rPr>
          <w:b/>
        </w:rPr>
      </w:pPr>
    </w:p>
    <w:p>
      <w:pPr>
        <w:pStyle w:val="BodyText"/>
        <w:spacing w:line="242" w:lineRule="auto"/>
        <w:ind w:left="3101" w:right="263" w:hanging="75"/>
      </w:pPr>
      <w:r>
        <w:rPr/>
        <mc:AlternateContent>
          <mc:Choice Requires="wps">
            <w:drawing>
              <wp:anchor distT="0" distB="0" distL="0" distR="0" allowOverlap="1" layoutInCell="1" locked="0" behindDoc="0" simplePos="0" relativeHeight="15817216">
                <wp:simplePos x="0" y="0"/>
                <wp:positionH relativeFrom="page">
                  <wp:posOffset>24231</wp:posOffset>
                </wp:positionH>
                <wp:positionV relativeFrom="paragraph">
                  <wp:posOffset>707</wp:posOffset>
                </wp:positionV>
                <wp:extent cx="1898650" cy="159385"/>
                <wp:effectExtent l="0" t="0" r="0" b="0"/>
                <wp:wrapNone/>
                <wp:docPr id="1023" name="Group 1023"/>
                <wp:cNvGraphicFramePr>
                  <a:graphicFrameLocks/>
                </wp:cNvGraphicFramePr>
                <a:graphic>
                  <a:graphicData uri="http://schemas.microsoft.com/office/word/2010/wordprocessingGroup">
                    <wpg:wgp>
                      <wpg:cNvPr id="1023" name="Group 1023"/>
                      <wpg:cNvGrpSpPr/>
                      <wpg:grpSpPr>
                        <a:xfrm>
                          <a:off x="0" y="0"/>
                          <a:ext cx="1898650" cy="159385"/>
                          <a:chExt cx="1898650" cy="159385"/>
                        </a:xfrm>
                      </wpg:grpSpPr>
                      <wps:wsp>
                        <wps:cNvPr id="1024" name="Graphic 1024"/>
                        <wps:cNvSpPr/>
                        <wps:spPr>
                          <a:xfrm>
                            <a:off x="1615338" y="66852"/>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1025" name="Graphic 1025"/>
                        <wps:cNvSpPr/>
                        <wps:spPr>
                          <a:xfrm>
                            <a:off x="2590" y="2590"/>
                            <a:ext cx="1611630" cy="154305"/>
                          </a:xfrm>
                          <a:custGeom>
                            <a:avLst/>
                            <a:gdLst/>
                            <a:ahLst/>
                            <a:cxnLst/>
                            <a:rect l="l" t="t" r="r" b="b"/>
                            <a:pathLst>
                              <a:path w="1611630" h="154305">
                                <a:moveTo>
                                  <a:pt x="1579473" y="0"/>
                                </a:moveTo>
                                <a:lnTo>
                                  <a:pt x="32308" y="0"/>
                                </a:lnTo>
                                <a:lnTo>
                                  <a:pt x="19673" y="2500"/>
                                </a:lnTo>
                                <a:lnTo>
                                  <a:pt x="9410" y="9334"/>
                                </a:lnTo>
                                <a:lnTo>
                                  <a:pt x="2519" y="19502"/>
                                </a:lnTo>
                                <a:lnTo>
                                  <a:pt x="0" y="32004"/>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502"/>
                                </a:lnTo>
                                <a:lnTo>
                                  <a:pt x="1602238" y="9334"/>
                                </a:lnTo>
                                <a:lnTo>
                                  <a:pt x="1592082" y="2500"/>
                                </a:lnTo>
                                <a:lnTo>
                                  <a:pt x="1579473" y="0"/>
                                </a:lnTo>
                                <a:close/>
                              </a:path>
                            </a:pathLst>
                          </a:custGeom>
                          <a:solidFill>
                            <a:srgbClr val="FFD4D4"/>
                          </a:solidFill>
                        </wps:spPr>
                        <wps:bodyPr wrap="square" lIns="0" tIns="0" rIns="0" bIns="0" rtlCol="0">
                          <a:prstTxWarp prst="textNoShape">
                            <a:avLst/>
                          </a:prstTxWarp>
                          <a:noAutofit/>
                        </wps:bodyPr>
                      </wps:wsp>
                      <wps:wsp>
                        <wps:cNvPr id="1026" name="Graphic 1026"/>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502"/>
                                </a:lnTo>
                                <a:lnTo>
                                  <a:pt x="1602238" y="9334"/>
                                </a:lnTo>
                                <a:lnTo>
                                  <a:pt x="1592082" y="2500"/>
                                </a:lnTo>
                                <a:lnTo>
                                  <a:pt x="1579473" y="0"/>
                                </a:lnTo>
                                <a:lnTo>
                                  <a:pt x="32308" y="0"/>
                                </a:lnTo>
                                <a:lnTo>
                                  <a:pt x="19673" y="2500"/>
                                </a:lnTo>
                                <a:lnTo>
                                  <a:pt x="9410" y="9334"/>
                                </a:lnTo>
                                <a:lnTo>
                                  <a:pt x="2519" y="19502"/>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27" name="Textbox 1027"/>
                        <wps:cNvSpPr txBox="1"/>
                        <wps:spPr>
                          <a:xfrm>
                            <a:off x="0" y="0"/>
                            <a:ext cx="1898650" cy="159385"/>
                          </a:xfrm>
                          <a:prstGeom prst="rect">
                            <a:avLst/>
                          </a:prstGeom>
                        </wps:spPr>
                        <wps:txbx>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[E193]:</w:t>
                              </w:r>
                              <w:r>
                                <w:rPr>
                                  <w:rFonts w:ascii="Tahoma"/>
                                  <w:b/>
                                  <w:spacing w:val="1"/>
                                  <w:w w:val="105"/>
                                  <w:sz w:val="13"/>
                                </w:rPr>
                                <w:t> </w:t>
                              </w:r>
                              <w:r>
                                <w:rPr>
                                  <w:rFonts w:ascii="Calibri"/>
                                  <w:spacing w:val="-2"/>
                                  <w:w w:val="105"/>
                                  <w:sz w:val="13"/>
                                </w:rPr>
                                <w:t>indent</w:t>
                              </w:r>
                            </w:p>
                          </w:txbxContent>
                        </wps:txbx>
                        <wps:bodyPr wrap="square" lIns="0" tIns="0" rIns="0" bIns="0" rtlCol="0">
                          <a:noAutofit/>
                        </wps:bodyPr>
                      </wps:wsp>
                    </wpg:wgp>
                  </a:graphicData>
                </a:graphic>
              </wp:anchor>
            </w:drawing>
          </mc:Choice>
          <mc:Fallback>
            <w:pict>
              <v:group style="position:absolute;margin-left:1.908pt;margin-top:.055717pt;width:149.5pt;height:12.55pt;mso-position-horizontal-relative:page;mso-position-vertical-relative:paragraph;z-index:15817216" id="docshapegroup925" coordorigin="38,1" coordsize="2990,251">
                <v:line style="position:absolute" from="2582,106" to="3026,237" stroked="true" strokeweight=".140pt" strokecolor="#ff0000">
                  <v:stroke dashstyle="shortdot"/>
                </v:line>
                <v:shape style="position:absolute;left:42;top:5;width:2538;height:243" id="docshape926" coordorigin="42,5" coordsize="2538,243" path="m2530,5l93,5,73,9,57,20,46,36,42,56,42,197,46,217,57,233,73,244,93,248,2530,248,2549,244,2565,233,2576,217,2580,197,2580,56,2576,36,2565,20,2549,9,2530,5xe" filled="true" fillcolor="#ffd4d4" stroked="false">
                  <v:path arrowok="t"/>
                  <v:fill type="solid"/>
                </v:shape>
                <v:shape style="position:absolute;left:42;top:5;width:2538;height:243" id="docshape927" coordorigin="42,5" coordsize="2538,243" path="m42,197l46,217,57,233,73,244,93,248,2530,248,2549,244,2565,233,2576,217,2580,197,2580,56,2576,36,2565,20,2549,9,2530,5,93,5,73,9,57,20,46,36,42,56,42,197xe" filled="false" stroked="true" strokeweight=".408pt" strokecolor="#ff0000">
                  <v:path arrowok="t"/>
                  <v:stroke dashstyle="solid"/>
                </v:shape>
                <v:shape style="position:absolute;left:38;top:1;width:2990;height:251" type="#_x0000_t202" id="docshape928" filled="false" stroked="false">
                  <v:textbox inset="0,0,0,0">
                    <w:txbxContent>
                      <w:p>
                        <w:pPr>
                          <w:spacing w:before="46"/>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[E193]:</w:t>
                        </w:r>
                        <w:r>
                          <w:rPr>
                            <w:rFonts w:ascii="Tahoma"/>
                            <w:b/>
                            <w:spacing w:val="1"/>
                            <w:w w:val="105"/>
                            <w:sz w:val="13"/>
                          </w:rPr>
                          <w:t> </w:t>
                        </w:r>
                        <w:r>
                          <w:rPr>
                            <w:rFonts w:ascii="Calibri"/>
                            <w:spacing w:val="-2"/>
                            <w:w w:val="105"/>
                            <w:sz w:val="13"/>
                          </w:rPr>
                          <w:t>indent</w:t>
                        </w:r>
                      </w:p>
                    </w:txbxContent>
                  </v:textbox>
                  <w10:wrap type="none"/>
                </v:shape>
                <w10:wrap type="none"/>
              </v:group>
            </w:pict>
          </mc:Fallback>
        </mc:AlternateContent>
      </w:r>
      <w:r>
        <w:rPr>
          <w:spacing w:val="27"/>
          <w:u w:val="dotted" w:color="FF0000"/>
        </w:rPr>
        <w:t> </w:t>
      </w:r>
      <w:r>
        <w:rPr>
          <w:u w:val="dotted" w:color="FF0000"/>
        </w:rPr>
        <w:t>Ap</w:t>
      </w:r>
      <w:r>
        <w:rPr/>
        <w:t>plying CRISPR-based genome editing to sentient, captive, and wild animals raises welfare questions that are, in important respects, distinct from, even where they overlap with, the purely scientific and technical considerations addressed elsewhere in this review. As the</w:t>
      </w:r>
      <w:r>
        <w:rPr>
          <w:spacing w:val="80"/>
        </w:rPr>
        <w:t> </w:t>
      </w:r>
      <w:r>
        <w:rPr/>
        <w:t>slick-coat cattle case in Section 6 illustrates, a genetic modification framed in productivity or even welfare-improving terms by its developers does not automatically carry a correspondingly well-substantiated empirical welfare benefit, and independent academic scrutiny applying established animal welfare science frameworks to specific commercial genome-editing applications has identified persistent gaps between regulatory risk characterisations, typically focused narrowly on the molecular safety of the editing process itself, and the broader, still incompletely answered question of whether the resulting animals genuinely experience improved welfare under the environmental conditions the edit is meant</w:t>
      </w:r>
    </w:p>
    <w:p>
      <w:pPr>
        <w:pStyle w:val="BodyText"/>
        <w:spacing w:line="242" w:lineRule="auto"/>
        <w:ind w:left="3101" w:right="222" w:hanging="75"/>
      </w:pPr>
      <w:r>
        <w:rPr/>
        <mc:AlternateContent>
          <mc:Choice Requires="wps">
            <w:drawing>
              <wp:anchor distT="0" distB="0" distL="0" distR="0" allowOverlap="1" layoutInCell="1" locked="0" behindDoc="0" simplePos="0" relativeHeight="15817728">
                <wp:simplePos x="0" y="0"/>
                <wp:positionH relativeFrom="page">
                  <wp:posOffset>24231</wp:posOffset>
                </wp:positionH>
                <wp:positionV relativeFrom="paragraph">
                  <wp:posOffset>1289</wp:posOffset>
                </wp:positionV>
                <wp:extent cx="1898650" cy="159385"/>
                <wp:effectExtent l="0" t="0" r="0" b="0"/>
                <wp:wrapNone/>
                <wp:docPr id="1028" name="Group 1028"/>
                <wp:cNvGraphicFramePr>
                  <a:graphicFrameLocks/>
                </wp:cNvGraphicFramePr>
                <a:graphic>
                  <a:graphicData uri="http://schemas.microsoft.com/office/word/2010/wordprocessingGroup">
                    <wpg:wgp>
                      <wpg:cNvPr id="1028" name="Group 1028"/>
                      <wpg:cNvGrpSpPr/>
                      <wpg:grpSpPr>
                        <a:xfrm>
                          <a:off x="0" y="0"/>
                          <a:ext cx="1898650" cy="159385"/>
                          <a:chExt cx="1898650" cy="159385"/>
                        </a:xfrm>
                      </wpg:grpSpPr>
                      <wps:wsp>
                        <wps:cNvPr id="1029" name="Graphic 1029"/>
                        <wps:cNvSpPr/>
                        <wps:spPr>
                          <a:xfrm>
                            <a:off x="1615338" y="66598"/>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1030" name="Graphic 1030"/>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538"/>
                                </a:lnTo>
                                <a:lnTo>
                                  <a:pt x="2519" y="134207"/>
                                </a:lnTo>
                                <a:lnTo>
                                  <a:pt x="9410" y="144494"/>
                                </a:lnTo>
                                <a:lnTo>
                                  <a:pt x="19673" y="151399"/>
                                </a:lnTo>
                                <a:lnTo>
                                  <a:pt x="32308" y="153923"/>
                                </a:lnTo>
                                <a:lnTo>
                                  <a:pt x="1579473" y="153923"/>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31" name="Graphic 1031"/>
                        <wps:cNvSpPr/>
                        <wps:spPr>
                          <a:xfrm>
                            <a:off x="2590" y="2590"/>
                            <a:ext cx="1611630" cy="154305"/>
                          </a:xfrm>
                          <a:custGeom>
                            <a:avLst/>
                            <a:gdLst/>
                            <a:ahLst/>
                            <a:cxnLst/>
                            <a:rect l="l" t="t" r="r" b="b"/>
                            <a:pathLst>
                              <a:path w="1611630" h="154305">
                                <a:moveTo>
                                  <a:pt x="0" y="121538"/>
                                </a:moveTo>
                                <a:lnTo>
                                  <a:pt x="2519" y="134207"/>
                                </a:lnTo>
                                <a:lnTo>
                                  <a:pt x="9410" y="144494"/>
                                </a:lnTo>
                                <a:lnTo>
                                  <a:pt x="19673" y="151399"/>
                                </a:lnTo>
                                <a:lnTo>
                                  <a:pt x="32308" y="153923"/>
                                </a:lnTo>
                                <a:lnTo>
                                  <a:pt x="1579473" y="153923"/>
                                </a:lnTo>
                                <a:lnTo>
                                  <a:pt x="1592082" y="151399"/>
                                </a:lnTo>
                                <a:lnTo>
                                  <a:pt x="1602238" y="144494"/>
                                </a:lnTo>
                                <a:lnTo>
                                  <a:pt x="1609013" y="134207"/>
                                </a:lnTo>
                                <a:lnTo>
                                  <a:pt x="1611477" y="121538"/>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538"/>
                                </a:lnTo>
                                <a:close/>
                              </a:path>
                            </a:pathLst>
                          </a:custGeom>
                          <a:ln w="5181">
                            <a:solidFill>
                              <a:srgbClr val="FF0000"/>
                            </a:solidFill>
                            <a:prstDash val="solid"/>
                          </a:ln>
                        </wps:spPr>
                        <wps:bodyPr wrap="square" lIns="0" tIns="0" rIns="0" bIns="0" rtlCol="0">
                          <a:prstTxWarp prst="textNoShape">
                            <a:avLst/>
                          </a:prstTxWarp>
                          <a:noAutofit/>
                        </wps:bodyPr>
                      </wps:wsp>
                      <wps:wsp>
                        <wps:cNvPr id="1032" name="Textbox 1032"/>
                        <wps:cNvSpPr txBox="1"/>
                        <wps:spPr>
                          <a:xfrm>
                            <a:off x="0" y="0"/>
                            <a:ext cx="1898650" cy="159385"/>
                          </a:xfrm>
                          <a:prstGeom prst="rect">
                            <a:avLst/>
                          </a:prstGeom>
                        </wps:spPr>
                        <wps:txbx>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[E194]:</w:t>
                              </w:r>
                              <w:r>
                                <w:rPr>
                                  <w:rFonts w:ascii="Tahoma"/>
                                  <w:b/>
                                  <w:spacing w:val="1"/>
                                  <w:w w:val="105"/>
                                  <w:sz w:val="13"/>
                                </w:rPr>
                                <w:t> </w:t>
                              </w:r>
                              <w:r>
                                <w:rPr>
                                  <w:rFonts w:ascii="Calibri"/>
                                  <w:spacing w:val="-2"/>
                                  <w:w w:val="105"/>
                                  <w:sz w:val="13"/>
                                </w:rPr>
                                <w:t>italic</w:t>
                              </w:r>
                            </w:p>
                          </w:txbxContent>
                        </wps:txbx>
                        <wps:bodyPr wrap="square" lIns="0" tIns="0" rIns="0" bIns="0" rtlCol="0">
                          <a:noAutofit/>
                        </wps:bodyPr>
                      </wps:wsp>
                    </wpg:wgp>
                  </a:graphicData>
                </a:graphic>
              </wp:anchor>
            </w:drawing>
          </mc:Choice>
          <mc:Fallback>
            <w:pict>
              <v:group style="position:absolute;margin-left:1.908pt;margin-top:.101566pt;width:149.5pt;height:12.55pt;mso-position-horizontal-relative:page;mso-position-vertical-relative:paragraph;z-index:15817728" id="docshapegroup929" coordorigin="38,2" coordsize="2990,251">
                <v:line style="position:absolute" from="2582,107" to="3026,238" stroked="true" strokeweight=".140pt" strokecolor="#ff0000">
                  <v:stroke dashstyle="shortdot"/>
                </v:line>
                <v:shape style="position:absolute;left:42;top:6;width:2538;height:243" id="docshape930" coordorigin="42,6" coordsize="2538,243" path="m2530,6l93,6,73,10,57,21,46,37,42,57,42,198,46,217,57,234,73,245,93,249,2530,249,2549,245,2565,234,2576,217,2580,198,2580,57,2576,37,2565,21,2549,10,2530,6xe" filled="true" fillcolor="#ffd4d4" stroked="false">
                  <v:path arrowok="t"/>
                  <v:fill type="solid"/>
                </v:shape>
                <v:shape style="position:absolute;left:42;top:6;width:2538;height:243" id="docshape931" coordorigin="42,6" coordsize="2538,243" path="m42,198l46,217,57,234,73,245,93,249,2530,249,2549,245,2565,234,2576,217,2580,198,2580,57,2576,37,2565,21,2549,10,2530,6,93,6,73,10,57,21,46,37,42,57,42,198xe" filled="false" stroked="true" strokeweight=".408pt" strokecolor="#ff0000">
                  <v:path arrowok="t"/>
                  <v:stroke dashstyle="solid"/>
                </v:shape>
                <v:shape style="position:absolute;left:38;top:2;width:2990;height:251" type="#_x0000_t202" id="docshape932" filled="false" stroked="false">
                  <v:textbox inset="0,0,0,0">
                    <w:txbxContent>
                      <w:p>
                        <w:pPr>
                          <w:spacing w:before="45"/>
                          <w:ind w:left="8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[E194]:</w:t>
                        </w:r>
                        <w:r>
                          <w:rPr>
                            <w:rFonts w:ascii="Tahoma"/>
                            <w:b/>
                            <w:spacing w:val="1"/>
                            <w:w w:val="105"/>
                            <w:sz w:val="13"/>
                          </w:rPr>
                          <w:t> </w:t>
                        </w:r>
                        <w:r>
                          <w:rPr>
                            <w:rFonts w:ascii="Calibri"/>
                            <w:spacing w:val="-2"/>
                            <w:w w:val="105"/>
                            <w:sz w:val="13"/>
                          </w:rPr>
                          <w:t>italic</w:t>
                        </w:r>
                      </w:p>
                    </w:txbxContent>
                  </v:textbox>
                  <w10:wrap type="none"/>
                </v:shape>
                <w10:wrap type="none"/>
              </v:group>
            </w:pict>
          </mc:Fallback>
        </mc:AlternateContent>
      </w:r>
      <w:r>
        <w:rPr>
          <w:spacing w:val="40"/>
          <w:u w:val="dotted" w:color="FF0000"/>
        </w:rPr>
        <w:t> </w:t>
      </w:r>
      <w:r>
        <w:rPr>
          <w:u w:val="dotted" w:color="FF0000"/>
        </w:rPr>
        <w:t>to address (Pozzebon et al., </w:t>
      </w:r>
      <w:r>
        <w:rPr/>
        <w:t>2024). A structurally similar gap shows up in the xenotransplantation domain, where commissioned ethical review has concluded that the principal unresolved welfare concern attaches less to the genetic engineering procedure itself than to the cumulative experimental burden placed on donor pigs and, especially, on non-human primates used in preclinical validation, a burden whose ethical acceptability remains a matter of genuine, unresolved disagreement even among specialist ethics committee members directly tasked with evaluating it (Camenzind, 2024). Taken together, these cases suggest that responsibly evaluating any proposed zoological genome-editing application requires welfare assessment that goes well beyond the molecular fidelity of the edit itself, encompassing the</w:t>
      </w:r>
      <w:r>
        <w:rPr>
          <w:spacing w:val="40"/>
        </w:rPr>
        <w:t> </w:t>
      </w:r>
      <w:r>
        <w:rPr/>
        <w:t>full experimental, husbandry, and environmental context in which the edited animal is created</w:t>
      </w:r>
    </w:p>
    <w:p>
      <w:pPr>
        <w:spacing w:line="240" w:lineRule="auto"/>
        <w:ind w:left="37" w:right="0" w:firstLine="0"/>
        <w:rPr>
          <w:sz w:val="20"/>
        </w:rPr>
      </w:pPr>
      <w:r>
        <w:rPr>
          <w:sz w:val="20"/>
        </w:rPr>
        <mc:AlternateContent>
          <mc:Choice Requires="wps">
            <w:drawing>
              <wp:inline distT="0" distB="0" distL="0" distR="0">
                <wp:extent cx="3148965" cy="159385"/>
                <wp:effectExtent l="9525" t="0" r="0" b="2539"/>
                <wp:docPr id="1033" name="Group 1033"/>
                <wp:cNvGraphicFramePr>
                  <a:graphicFrameLocks/>
                </wp:cNvGraphicFramePr>
                <a:graphic>
                  <a:graphicData uri="http://schemas.microsoft.com/office/word/2010/wordprocessingGroup">
                    <wpg:wgp>
                      <wpg:cNvPr id="1033" name="Group 1033"/>
                      <wpg:cNvGrpSpPr/>
                      <wpg:grpSpPr>
                        <a:xfrm>
                          <a:off x="0" y="0"/>
                          <a:ext cx="3148965" cy="159385"/>
                          <a:chExt cx="3148965" cy="159385"/>
                        </a:xfrm>
                      </wpg:grpSpPr>
                      <wps:wsp>
                        <wps:cNvPr id="1034" name="Textbox 1034"/>
                        <wps:cNvSpPr txBox="1"/>
                        <wps:spPr>
                          <a:xfrm>
                            <a:off x="1945030" y="3685"/>
                            <a:ext cx="1203960" cy="142240"/>
                          </a:xfrm>
                          <a:prstGeom prst="rect">
                            <a:avLst/>
                          </a:prstGeom>
                        </wps:spPr>
                        <wps:txbx>
                          <w:txbxContent>
                            <w:p>
                              <w:pPr>
                                <w:spacing w:line="223" w:lineRule="exact" w:before="0"/>
                                <w:ind w:left="0" w:right="0" w:firstLine="0"/>
                                <w:jc w:val="left"/>
                                <w:rPr>
                                  <w:sz w:val="20"/>
                                </w:rPr>
                              </w:pPr>
                              <w:r>
                                <w:rPr>
                                  <w:sz w:val="20"/>
                                </w:rPr>
                                <w:t>and</w:t>
                              </w:r>
                              <w:r>
                                <w:rPr>
                                  <w:spacing w:val="4"/>
                                  <w:sz w:val="20"/>
                                </w:rPr>
                                <w:t> </w:t>
                              </w:r>
                              <w:r>
                                <w:rPr>
                                  <w:sz w:val="20"/>
                                </w:rPr>
                                <w:t>subsequently</w:t>
                              </w:r>
                              <w:r>
                                <w:rPr>
                                  <w:spacing w:val="2"/>
                                  <w:sz w:val="20"/>
                                </w:rPr>
                                <w:t> </w:t>
                              </w:r>
                              <w:r>
                                <w:rPr>
                                  <w:spacing w:val="-2"/>
                                  <w:sz w:val="20"/>
                                </w:rPr>
                                <w:t>lives.</w:t>
                              </w:r>
                            </w:p>
                          </w:txbxContent>
                        </wps:txbx>
                        <wps:bodyPr wrap="square" lIns="0" tIns="0" rIns="0" bIns="0" rtlCol="0">
                          <a:noAutofit/>
                        </wps:bodyPr>
                      </wps:wsp>
                      <wps:wsp>
                        <wps:cNvPr id="1035" name="Graphic 1035"/>
                        <wps:cNvSpPr/>
                        <wps:spPr>
                          <a:xfrm>
                            <a:off x="3136417" y="2082"/>
                            <a:ext cx="5715" cy="147955"/>
                          </a:xfrm>
                          <a:custGeom>
                            <a:avLst/>
                            <a:gdLst/>
                            <a:ahLst/>
                            <a:cxnLst/>
                            <a:rect l="l" t="t" r="r" b="b"/>
                            <a:pathLst>
                              <a:path w="5715" h="147955">
                                <a:moveTo>
                                  <a:pt x="5206" y="147574"/>
                                </a:moveTo>
                                <a:lnTo>
                                  <a:pt x="3937" y="146050"/>
                                </a:lnTo>
                              </a:path>
                              <a:path w="5715" h="147955">
                                <a:moveTo>
                                  <a:pt x="2667" y="144780"/>
                                </a:moveTo>
                                <a:lnTo>
                                  <a:pt x="2667" y="2413"/>
                                </a:lnTo>
                              </a:path>
                              <a:path w="5715" h="147955">
                                <a:moveTo>
                                  <a:pt x="2667" y="1270"/>
                                </a:moveTo>
                                <a:lnTo>
                                  <a:pt x="3937" y="0"/>
                                </a:lnTo>
                              </a:path>
                              <a:path w="5715" h="147955">
                                <a:moveTo>
                                  <a:pt x="0" y="147574"/>
                                </a:moveTo>
                                <a:lnTo>
                                  <a:pt x="1143" y="146050"/>
                                </a:lnTo>
                              </a:path>
                              <a:path w="5715" h="147955">
                                <a:moveTo>
                                  <a:pt x="2667" y="144780"/>
                                </a:moveTo>
                                <a:lnTo>
                                  <a:pt x="2667" y="2413"/>
                                </a:lnTo>
                              </a:path>
                              <a:path w="5715" h="147955">
                                <a:moveTo>
                                  <a:pt x="2667" y="1270"/>
                                </a:moveTo>
                                <a:lnTo>
                                  <a:pt x="1143" y="0"/>
                                </a:lnTo>
                              </a:path>
                            </a:pathLst>
                          </a:custGeom>
                          <a:ln w="1778">
                            <a:solidFill>
                              <a:srgbClr val="FF0000"/>
                            </a:solidFill>
                            <a:prstDash val="solid"/>
                          </a:ln>
                        </wps:spPr>
                        <wps:bodyPr wrap="square" lIns="0" tIns="0" rIns="0" bIns="0" rtlCol="0">
                          <a:prstTxWarp prst="textNoShape">
                            <a:avLst/>
                          </a:prstTxWarp>
                          <a:noAutofit/>
                        </wps:bodyPr>
                      </wps:wsp>
                      <wps:wsp>
                        <wps:cNvPr id="1036" name="Graphic 1036"/>
                        <wps:cNvSpPr/>
                        <wps:spPr>
                          <a:xfrm>
                            <a:off x="1615338" y="66598"/>
                            <a:ext cx="1524635" cy="83820"/>
                          </a:xfrm>
                          <a:custGeom>
                            <a:avLst/>
                            <a:gdLst/>
                            <a:ahLst/>
                            <a:cxnLst/>
                            <a:rect l="l" t="t" r="r" b="b"/>
                            <a:pathLst>
                              <a:path w="1524635" h="83820">
                                <a:moveTo>
                                  <a:pt x="0" y="0"/>
                                </a:moveTo>
                                <a:lnTo>
                                  <a:pt x="282194" y="83439"/>
                                </a:lnTo>
                              </a:path>
                              <a:path w="1524635" h="83820">
                                <a:moveTo>
                                  <a:pt x="282194" y="83439"/>
                                </a:moveTo>
                                <a:lnTo>
                                  <a:pt x="1524254" y="83439"/>
                                </a:lnTo>
                              </a:path>
                            </a:pathLst>
                          </a:custGeom>
                          <a:ln w="1778">
                            <a:solidFill>
                              <a:srgbClr val="FF0000"/>
                            </a:solidFill>
                            <a:prstDash val="sysDot"/>
                          </a:ln>
                        </wps:spPr>
                        <wps:bodyPr wrap="square" lIns="0" tIns="0" rIns="0" bIns="0" rtlCol="0">
                          <a:prstTxWarp prst="textNoShape">
                            <a:avLst/>
                          </a:prstTxWarp>
                          <a:noAutofit/>
                        </wps:bodyPr>
                      </wps:wsp>
                      <wps:wsp>
                        <wps:cNvPr id="1037" name="Graphic 1037"/>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19"/>
                                </a:ln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38" name="Graphic 1038"/>
                        <wps:cNvSpPr/>
                        <wps:spPr>
                          <a:xfrm>
                            <a:off x="2590" y="2590"/>
                            <a:ext cx="1611630" cy="154305"/>
                          </a:xfrm>
                          <a:custGeom>
                            <a:avLst/>
                            <a:gdLst/>
                            <a:ahLst/>
                            <a:cxnLst/>
                            <a:rect l="l" t="t" r="r" b="b"/>
                            <a:pathLst>
                              <a:path w="1611630" h="154305">
                                <a:moveTo>
                                  <a:pt x="0" y="121919"/>
                                </a:moveTo>
                                <a:lnTo>
                                  <a:pt x="2519" y="134475"/>
                                </a:lnTo>
                                <a:lnTo>
                                  <a:pt x="9410" y="144637"/>
                                </a:lnTo>
                                <a:lnTo>
                                  <a:pt x="19673" y="151441"/>
                                </a:lnTo>
                                <a:lnTo>
                                  <a:pt x="32308" y="153923"/>
                                </a:lnTo>
                                <a:lnTo>
                                  <a:pt x="1579473" y="153923"/>
                                </a:lnTo>
                                <a:lnTo>
                                  <a:pt x="1592082" y="151441"/>
                                </a:lnTo>
                                <a:lnTo>
                                  <a:pt x="1602238" y="144637"/>
                                </a:lnTo>
                                <a:lnTo>
                                  <a:pt x="1609013" y="134475"/>
                                </a:lnTo>
                                <a:lnTo>
                                  <a:pt x="1611477" y="121919"/>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1039" name="Textbox 1039"/>
                        <wps:cNvSpPr txBox="1"/>
                        <wps:spPr>
                          <a:xfrm>
                            <a:off x="51358" y="25688"/>
                            <a:ext cx="1139825" cy="107950"/>
                          </a:xfrm>
                          <a:prstGeom prst="rect">
                            <a:avLst/>
                          </a:prstGeom>
                        </wps:spPr>
                        <wps:txbx>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[E195]:</w:t>
                              </w:r>
                              <w:r>
                                <w:rPr>
                                  <w:rFonts w:ascii="Tahoma"/>
                                  <w:b/>
                                  <w:spacing w:val="1"/>
                                  <w:w w:val="105"/>
                                  <w:sz w:val="13"/>
                                </w:rPr>
                                <w:t> </w:t>
                              </w:r>
                              <w:r>
                                <w:rPr>
                                  <w:rFonts w:ascii="Calibri"/>
                                  <w:spacing w:val="-2"/>
                                  <w:w w:val="105"/>
                                  <w:sz w:val="13"/>
                                </w:rPr>
                                <w:t>reference</w:t>
                              </w:r>
                            </w:p>
                          </w:txbxContent>
                        </wps:txbx>
                        <wps:bodyPr wrap="square" lIns="0" tIns="0" rIns="0" bIns="0" rtlCol="0">
                          <a:noAutofit/>
                        </wps:bodyPr>
                      </wps:wsp>
                    </wpg:wgp>
                  </a:graphicData>
                </a:graphic>
              </wp:inline>
            </w:drawing>
          </mc:Choice>
          <mc:Fallback>
            <w:pict>
              <v:group style="width:247.95pt;height:12.55pt;mso-position-horizontal-relative:char;mso-position-vertical-relative:line" id="docshapegroup933" coordorigin="0,0" coordsize="4959,251">
                <v:shape style="position:absolute;left:3063;top:5;width:1896;height:224" type="#_x0000_t202" id="docshape934" filled="false" stroked="false">
                  <v:textbox inset="0,0,0,0">
                    <w:txbxContent>
                      <w:p>
                        <w:pPr>
                          <w:spacing w:line="223" w:lineRule="exact" w:before="0"/>
                          <w:ind w:left="0" w:right="0" w:firstLine="0"/>
                          <w:jc w:val="left"/>
                          <w:rPr>
                            <w:sz w:val="20"/>
                          </w:rPr>
                        </w:pPr>
                        <w:r>
                          <w:rPr>
                            <w:sz w:val="20"/>
                          </w:rPr>
                          <w:t>and</w:t>
                        </w:r>
                        <w:r>
                          <w:rPr>
                            <w:spacing w:val="4"/>
                            <w:sz w:val="20"/>
                          </w:rPr>
                          <w:t> </w:t>
                        </w:r>
                        <w:r>
                          <w:rPr>
                            <w:sz w:val="20"/>
                          </w:rPr>
                          <w:t>subsequently</w:t>
                        </w:r>
                        <w:r>
                          <w:rPr>
                            <w:spacing w:val="2"/>
                            <w:sz w:val="20"/>
                          </w:rPr>
                          <w:t> </w:t>
                        </w:r>
                        <w:r>
                          <w:rPr>
                            <w:spacing w:val="-2"/>
                            <w:sz w:val="20"/>
                          </w:rPr>
                          <w:t>lives.</w:t>
                        </w:r>
                      </w:p>
                    </w:txbxContent>
                  </v:textbox>
                  <w10:wrap type="none"/>
                </v:shape>
                <v:shape style="position:absolute;left:4939;top:3;width:9;height:233" id="docshape935" coordorigin="4939,3" coordsize="9,233" path="m4947,236l4945,233m4943,231l4943,7m4943,5l4945,3m4939,236l4941,233m4943,231l4943,7m4943,5l4941,3e" filled="false" stroked="true" strokeweight=".140pt" strokecolor="#ff0000">
                  <v:path arrowok="t"/>
                  <v:stroke dashstyle="solid"/>
                </v:shape>
                <v:shape style="position:absolute;left:2543;top:104;width:2401;height:132" id="docshape936" coordorigin="2544,105" coordsize="2401,132" path="m2544,105l2988,236m2988,236l4944,236e" filled="false" stroked="true" strokeweight=".140pt" strokecolor="#ff0000">
                  <v:path arrowok="t"/>
                  <v:stroke dashstyle="shortdot"/>
                </v:shape>
                <v:shape style="position:absolute;left:4;top:4;width:2538;height:243" id="docshape937" coordorigin="4,4" coordsize="2538,243" path="m2491,4l55,4,35,8,19,19,8,35,4,54,4,196,8,216,19,232,35,243,55,246,2491,246,2511,243,2527,232,2538,216,2542,196,2542,54,2538,35,2527,19,2511,8,2491,4xe" filled="true" fillcolor="#ffd4d4" stroked="false">
                  <v:path arrowok="t"/>
                  <v:fill type="solid"/>
                </v:shape>
                <v:shape style="position:absolute;left:4;top:4;width:2538;height:243" id="docshape938" coordorigin="4,4" coordsize="2538,243" path="m4,196l8,216,19,232,35,243,55,246,2491,246,2511,243,2527,232,2538,216,2542,196,2542,54,2538,35,2527,19,2511,8,2491,4,55,4,35,8,19,19,8,35,4,54,4,196xe" filled="false" stroked="true" strokeweight=".408pt" strokecolor="#ff0000">
                  <v:path arrowok="t"/>
                  <v:stroke dashstyle="solid"/>
                </v:shape>
                <v:shape style="position:absolute;left:80;top:40;width:1795;height:170" type="#_x0000_t202" id="docshape939" filled="false" stroked="false">
                  <v:textbox inset="0,0,0,0">
                    <w:txbxContent>
                      <w:p>
                        <w:pPr>
                          <w:spacing w:line="164" w:lineRule="exact" w:before="5"/>
                          <w:ind w:left="0"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[E195]:</w:t>
                        </w:r>
                        <w:r>
                          <w:rPr>
                            <w:rFonts w:ascii="Tahoma"/>
                            <w:b/>
                            <w:spacing w:val="1"/>
                            <w:w w:val="105"/>
                            <w:sz w:val="13"/>
                          </w:rPr>
                          <w:t> </w:t>
                        </w:r>
                        <w:r>
                          <w:rPr>
                            <w:rFonts w:ascii="Calibri"/>
                            <w:spacing w:val="-2"/>
                            <w:w w:val="105"/>
                            <w:sz w:val="13"/>
                          </w:rPr>
                          <w:t>reference</w:t>
                        </w:r>
                      </w:p>
                    </w:txbxContent>
                  </v:textbox>
                  <w10:wrap type="none"/>
                </v:shape>
              </v:group>
            </w:pict>
          </mc:Fallback>
        </mc:AlternateContent>
      </w:r>
      <w:r>
        <w:rPr>
          <w:sz w:val="20"/>
        </w:rPr>
      </w:r>
    </w:p>
    <w:p>
      <w:pPr>
        <w:pStyle w:val="Heading2"/>
        <w:numPr>
          <w:ilvl w:val="1"/>
          <w:numId w:val="1"/>
        </w:numPr>
        <w:tabs>
          <w:tab w:pos="3502" w:val="left" w:leader="none"/>
        </w:tabs>
        <w:spacing w:line="240" w:lineRule="auto" w:before="190" w:after="0"/>
        <w:ind w:left="3502" w:right="0" w:hanging="401"/>
        <w:jc w:val="left"/>
      </w:pPr>
      <w:r>
        <w:rPr/>
        <w:t>Regulatory</w:t>
      </w:r>
      <w:r>
        <w:rPr>
          <w:spacing w:val="6"/>
        </w:rPr>
        <w:t> </w:t>
      </w:r>
      <w:r>
        <w:rPr>
          <w:spacing w:val="-2"/>
        </w:rPr>
        <w:t>frameworks</w:t>
      </w:r>
    </w:p>
    <w:p>
      <w:pPr>
        <w:pStyle w:val="BodyText"/>
        <w:spacing w:before="1"/>
        <w:rPr>
          <w:b/>
          <w:sz w:val="12"/>
        </w:rPr>
      </w:pPr>
    </w:p>
    <w:p>
      <w:pPr>
        <w:pStyle w:val="BodyText"/>
        <w:spacing w:after="0"/>
        <w:rPr>
          <w:b/>
          <w:sz w:val="12"/>
        </w:rPr>
        <w:sectPr>
          <w:type w:val="continuous"/>
          <w:pgSz w:w="11910" w:h="16840"/>
          <w:pgMar w:top="1320" w:bottom="280" w:left="0" w:right="992"/>
        </w:sectPr>
      </w:pPr>
    </w:p>
    <w:p>
      <w:pPr>
        <w:spacing w:before="141"/>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31520">
                <wp:simplePos x="0" y="0"/>
                <wp:positionH relativeFrom="page">
                  <wp:posOffset>0</wp:posOffset>
                </wp:positionH>
                <wp:positionV relativeFrom="page">
                  <wp:posOffset>847343</wp:posOffset>
                </wp:positionV>
                <wp:extent cx="1895475" cy="9001125"/>
                <wp:effectExtent l="0" t="0" r="0" b="0"/>
                <wp:wrapNone/>
                <wp:docPr id="1040" name="Graphic 1040"/>
                <wp:cNvGraphicFramePr>
                  <a:graphicFrameLocks/>
                </wp:cNvGraphicFramePr>
                <a:graphic>
                  <a:graphicData uri="http://schemas.microsoft.com/office/word/2010/wordprocessingShape">
                    <wps:wsp>
                      <wps:cNvPr id="1040" name="Graphic 1040"/>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84960" id="docshape940" filled="true" fillcolor="#f1f1f1" stroked="false">
                <v:fill type="solid"/>
                <w10:wrap type="none"/>
              </v:rect>
            </w:pict>
          </mc:Fallback>
        </mc:AlternateContent>
      </w:r>
      <w:r>
        <w:rPr>
          <w:rFonts w:ascii="Calibri"/>
          <w:sz w:val="13"/>
        </w:rPr>
        <mc:AlternateContent>
          <mc:Choice Requires="wps">
            <w:drawing>
              <wp:anchor distT="0" distB="0" distL="0" distR="0" allowOverlap="1" layoutInCell="1" locked="0" behindDoc="1" simplePos="0" relativeHeight="485933568">
                <wp:simplePos x="0" y="0"/>
                <wp:positionH relativeFrom="page">
                  <wp:posOffset>24231</wp:posOffset>
                </wp:positionH>
                <wp:positionV relativeFrom="paragraph">
                  <wp:posOffset>60395</wp:posOffset>
                </wp:positionV>
                <wp:extent cx="2025650" cy="159385"/>
                <wp:effectExtent l="0" t="0" r="0" b="0"/>
                <wp:wrapNone/>
                <wp:docPr id="1041" name="Group 1041"/>
                <wp:cNvGraphicFramePr>
                  <a:graphicFrameLocks/>
                </wp:cNvGraphicFramePr>
                <a:graphic>
                  <a:graphicData uri="http://schemas.microsoft.com/office/word/2010/wordprocessingGroup">
                    <wpg:wgp>
                      <wpg:cNvPr id="1041" name="Group 1041"/>
                      <wpg:cNvGrpSpPr/>
                      <wpg:grpSpPr>
                        <a:xfrm>
                          <a:off x="0" y="0"/>
                          <a:ext cx="2025650" cy="159385"/>
                          <a:chExt cx="2025650" cy="159385"/>
                        </a:xfrm>
                      </wpg:grpSpPr>
                      <wps:wsp>
                        <wps:cNvPr id="1042" name="Graphic 1042"/>
                        <wps:cNvSpPr/>
                        <wps:spPr>
                          <a:xfrm>
                            <a:off x="1945030" y="2514"/>
                            <a:ext cx="78740" cy="147955"/>
                          </a:xfrm>
                          <a:custGeom>
                            <a:avLst/>
                            <a:gdLst/>
                            <a:ahLst/>
                            <a:cxnLst/>
                            <a:rect l="l" t="t" r="r" b="b"/>
                            <a:pathLst>
                              <a:path w="78740" h="147955">
                                <a:moveTo>
                                  <a:pt x="78333" y="0"/>
                                </a:moveTo>
                                <a:lnTo>
                                  <a:pt x="0" y="0"/>
                                </a:lnTo>
                                <a:lnTo>
                                  <a:pt x="0" y="147523"/>
                                </a:lnTo>
                                <a:lnTo>
                                  <a:pt x="78333" y="147523"/>
                                </a:lnTo>
                                <a:lnTo>
                                  <a:pt x="78333" y="0"/>
                                </a:lnTo>
                                <a:close/>
                              </a:path>
                            </a:pathLst>
                          </a:custGeom>
                          <a:solidFill>
                            <a:srgbClr val="FFD4D4"/>
                          </a:solidFill>
                        </wps:spPr>
                        <wps:bodyPr wrap="square" lIns="0" tIns="0" rIns="0" bIns="0" rtlCol="0">
                          <a:prstTxWarp prst="textNoShape">
                            <a:avLst/>
                          </a:prstTxWarp>
                          <a:noAutofit/>
                        </wps:bodyPr>
                      </wps:wsp>
                      <wps:wsp>
                        <wps:cNvPr id="1043" name="Graphic 1043"/>
                        <wps:cNvSpPr/>
                        <wps:spPr>
                          <a:xfrm>
                            <a:off x="1945792" y="2082"/>
                            <a:ext cx="78740" cy="147955"/>
                          </a:xfrm>
                          <a:custGeom>
                            <a:avLst/>
                            <a:gdLst/>
                            <a:ahLst/>
                            <a:cxnLst/>
                            <a:rect l="l" t="t" r="r" b="b"/>
                            <a:pathLst>
                              <a:path w="78740" h="147955">
                                <a:moveTo>
                                  <a:pt x="2539" y="147574"/>
                                </a:moveTo>
                                <a:lnTo>
                                  <a:pt x="1269" y="146304"/>
                                </a:lnTo>
                              </a:path>
                              <a:path w="78740" h="147955">
                                <a:moveTo>
                                  <a:pt x="0" y="145161"/>
                                </a:moveTo>
                                <a:lnTo>
                                  <a:pt x="0" y="2794"/>
                                </a:lnTo>
                              </a:path>
                              <a:path w="78740" h="147955">
                                <a:moveTo>
                                  <a:pt x="0" y="1270"/>
                                </a:moveTo>
                                <a:lnTo>
                                  <a:pt x="1269" y="0"/>
                                </a:lnTo>
                              </a:path>
                              <a:path w="78740" h="147955">
                                <a:moveTo>
                                  <a:pt x="75692" y="147574"/>
                                </a:moveTo>
                                <a:lnTo>
                                  <a:pt x="77215" y="146304"/>
                                </a:lnTo>
                              </a:path>
                              <a:path w="78740" h="147955">
                                <a:moveTo>
                                  <a:pt x="78358" y="145161"/>
                                </a:moveTo>
                                <a:lnTo>
                                  <a:pt x="78358" y="2794"/>
                                </a:lnTo>
                              </a:path>
                              <a:path w="78740" h="147955">
                                <a:moveTo>
                                  <a:pt x="78358" y="1270"/>
                                </a:moveTo>
                                <a:lnTo>
                                  <a:pt x="77215" y="0"/>
                                </a:lnTo>
                              </a:path>
                            </a:pathLst>
                          </a:custGeom>
                          <a:ln w="1778">
                            <a:solidFill>
                              <a:srgbClr val="FF0000"/>
                            </a:solidFill>
                            <a:prstDash val="solid"/>
                          </a:ln>
                        </wps:spPr>
                        <wps:bodyPr wrap="square" lIns="0" tIns="0" rIns="0" bIns="0" rtlCol="0">
                          <a:prstTxWarp prst="textNoShape">
                            <a:avLst/>
                          </a:prstTxWarp>
                          <a:noAutofit/>
                        </wps:bodyPr>
                      </wps:wsp>
                      <wps:wsp>
                        <wps:cNvPr id="1044" name="Graphic 1044"/>
                        <wps:cNvSpPr/>
                        <wps:spPr>
                          <a:xfrm>
                            <a:off x="1615338" y="66852"/>
                            <a:ext cx="409575" cy="83185"/>
                          </a:xfrm>
                          <a:custGeom>
                            <a:avLst/>
                            <a:gdLst/>
                            <a:ahLst/>
                            <a:cxnLst/>
                            <a:rect l="l" t="t" r="r" b="b"/>
                            <a:pathLst>
                              <a:path w="409575" h="83185">
                                <a:moveTo>
                                  <a:pt x="0" y="0"/>
                                </a:moveTo>
                                <a:lnTo>
                                  <a:pt x="282194" y="83185"/>
                                </a:lnTo>
                              </a:path>
                              <a:path w="409575" h="83185">
                                <a:moveTo>
                                  <a:pt x="282194" y="83185"/>
                                </a:moveTo>
                                <a:lnTo>
                                  <a:pt x="409321" y="83185"/>
                                </a:lnTo>
                              </a:path>
                            </a:pathLst>
                          </a:custGeom>
                          <a:ln w="1778">
                            <a:solidFill>
                              <a:srgbClr val="FF0000"/>
                            </a:solidFill>
                            <a:prstDash val="sysDot"/>
                          </a:ln>
                        </wps:spPr>
                        <wps:bodyPr wrap="square" lIns="0" tIns="0" rIns="0" bIns="0" rtlCol="0">
                          <a:prstTxWarp prst="textNoShape">
                            <a:avLst/>
                          </a:prstTxWarp>
                          <a:noAutofit/>
                        </wps:bodyPr>
                      </wps:wsp>
                      <wps:wsp>
                        <wps:cNvPr id="1045" name="Graphic 1045"/>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7"/>
                                </a:lnTo>
                                <a:lnTo>
                                  <a:pt x="0" y="121919"/>
                                </a:ln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19"/>
                                </a:lnTo>
                                <a:lnTo>
                                  <a:pt x="1611477" y="32257"/>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1046" name="Graphic 1046"/>
                        <wps:cNvSpPr/>
                        <wps:spPr>
                          <a:xfrm>
                            <a:off x="2590" y="2590"/>
                            <a:ext cx="1611630" cy="154305"/>
                          </a:xfrm>
                          <a:custGeom>
                            <a:avLst/>
                            <a:gdLst/>
                            <a:ahLst/>
                            <a:cxnLst/>
                            <a:rect l="l" t="t" r="r" b="b"/>
                            <a:pathLst>
                              <a:path w="1611630" h="154305">
                                <a:moveTo>
                                  <a:pt x="0" y="121919"/>
                                </a:moveTo>
                                <a:lnTo>
                                  <a:pt x="2519" y="134514"/>
                                </a:lnTo>
                                <a:lnTo>
                                  <a:pt x="9410" y="144764"/>
                                </a:lnTo>
                                <a:lnTo>
                                  <a:pt x="19673" y="151655"/>
                                </a:lnTo>
                                <a:lnTo>
                                  <a:pt x="32308" y="154177"/>
                                </a:lnTo>
                                <a:lnTo>
                                  <a:pt x="1579473" y="154177"/>
                                </a:lnTo>
                                <a:lnTo>
                                  <a:pt x="1592082" y="151655"/>
                                </a:lnTo>
                                <a:lnTo>
                                  <a:pt x="1602238" y="144764"/>
                                </a:lnTo>
                                <a:lnTo>
                                  <a:pt x="1609013" y="134514"/>
                                </a:lnTo>
                                <a:lnTo>
                                  <a:pt x="1611477" y="121919"/>
                                </a:lnTo>
                                <a:lnTo>
                                  <a:pt x="1611477" y="32257"/>
                                </a:lnTo>
                                <a:lnTo>
                                  <a:pt x="1609013" y="19663"/>
                                </a:lnTo>
                                <a:lnTo>
                                  <a:pt x="1602238" y="9413"/>
                                </a:lnTo>
                                <a:lnTo>
                                  <a:pt x="1592082" y="2522"/>
                                </a:lnTo>
                                <a:lnTo>
                                  <a:pt x="1579473" y="0"/>
                                </a:lnTo>
                                <a:lnTo>
                                  <a:pt x="32308" y="0"/>
                                </a:lnTo>
                                <a:lnTo>
                                  <a:pt x="19673" y="2522"/>
                                </a:lnTo>
                                <a:lnTo>
                                  <a:pt x="9410" y="9413"/>
                                </a:lnTo>
                                <a:lnTo>
                                  <a:pt x="2519" y="19663"/>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55562pt;width:159.5pt;height:12.55pt;mso-position-horizontal-relative:page;mso-position-vertical-relative:paragraph;z-index:-17382912" id="docshapegroup941" coordorigin="38,95" coordsize="3190,251">
                <v:rect style="position:absolute;left:3101;top:99;width:124;height:233" id="docshape942" filled="true" fillcolor="#ffd4d4" stroked="false">
                  <v:fill type="solid"/>
                </v:rect>
                <v:shape style="position:absolute;left:3102;top:98;width:124;height:233" id="docshape943" coordorigin="3102,98" coordsize="124,233" path="m3106,331l3104,329m3102,327l3102,103m3102,100l3104,98m3222,331l3224,329m3226,327l3226,103m3226,100l3224,98e" filled="false" stroked="true" strokeweight=".140pt" strokecolor="#ff0000">
                  <v:path arrowok="t"/>
                  <v:stroke dashstyle="solid"/>
                </v:shape>
                <v:shape style="position:absolute;left:2582;top:200;width:645;height:131" id="docshape944" coordorigin="2582,200" coordsize="645,131" path="m2582,200l3026,331m3026,331l3227,331e" filled="false" stroked="true" strokeweight=".140pt" strokecolor="#ff0000">
                  <v:path arrowok="t"/>
                  <v:stroke dashstyle="shortdot"/>
                </v:shape>
                <v:shape style="position:absolute;left:42;top:99;width:2538;height:243" id="docshape945" coordorigin="42,99" coordsize="2538,243" path="m2530,99l93,99,73,103,57,114,46,130,42,150,42,291,46,311,57,327,73,338,93,342,2530,342,2549,338,2565,327,2576,311,2580,291,2580,150,2576,130,2565,114,2549,103,2530,99xe" filled="true" fillcolor="#ffd4d4" stroked="false">
                  <v:path arrowok="t"/>
                  <v:fill type="solid"/>
                </v:shape>
                <v:shape style="position:absolute;left:42;top:99;width:2538;height:243" id="docshape946" coordorigin="42,99" coordsize="2538,243" path="m42,291l46,311,57,327,73,338,93,342,2530,342,2549,338,2565,327,2576,311,2580,291,2580,150,2576,130,2565,114,2549,103,2530,99,93,99,73,103,57,114,46,130,42,150,42,291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[E196]:</w:t>
      </w:r>
      <w:r>
        <w:rPr>
          <w:rFonts w:ascii="Tahoma"/>
          <w:b/>
          <w:spacing w:val="1"/>
          <w:w w:val="105"/>
          <w:sz w:val="13"/>
        </w:rPr>
        <w:t> </w:t>
      </w:r>
      <w:r>
        <w:rPr>
          <w:rFonts w:ascii="Calibri"/>
          <w:spacing w:val="-2"/>
          <w:w w:val="105"/>
          <w:sz w:val="13"/>
        </w:rPr>
        <w:t>indent</w:t>
      </w:r>
    </w:p>
    <w:p>
      <w:pPr>
        <w:pStyle w:val="BodyText"/>
        <w:spacing w:line="242" w:lineRule="auto" w:before="94"/>
        <w:ind w:left="119" w:right="251"/>
      </w:pPr>
      <w:r>
        <w:rPr/>
        <w:br w:type="column"/>
      </w:r>
      <w:r>
        <w:rPr/>
        <w:t>The regulatory treatment of genome-edited animals varies considerably across jurisdictions and continues to evolve quickly in response to the pace of underlying scientific development. Within the European Union, the regulatory default has historically treated genome-edited</w:t>
      </w:r>
    </w:p>
    <w:p>
      <w:pPr>
        <w:pStyle w:val="BodyText"/>
        <w:spacing w:after="0" w:line="242" w:lineRule="auto"/>
        <w:sectPr>
          <w:type w:val="continuous"/>
          <w:pgSz w:w="11910" w:h="16840"/>
          <w:pgMar w:top="1320" w:bottom="280" w:left="0" w:right="992"/>
          <w:cols w:num="2" w:equalWidth="0">
            <w:col w:w="1756" w:space="1226"/>
            <w:col w:w="7936"/>
          </w:cols>
        </w:sectPr>
      </w:pPr>
    </w:p>
    <w:p>
      <w:pPr>
        <w:pStyle w:val="BodyText"/>
      </w:pPr>
    </w:p>
    <w:p>
      <w:pPr>
        <w:pStyle w:val="BodyText"/>
      </w:pPr>
    </w:p>
    <w:p>
      <w:pPr>
        <w:pStyle w:val="BodyText"/>
      </w:pPr>
    </w:p>
    <w:p>
      <w:pPr>
        <w:pStyle w:val="BodyText"/>
        <w:spacing w:before="190"/>
      </w:pPr>
    </w:p>
    <w:p>
      <w:pPr>
        <w:pStyle w:val="BodyText"/>
        <w:spacing w:after="0"/>
        <w:sectPr>
          <w:pgSz w:w="11910" w:h="16840"/>
          <w:pgMar w:top="1320" w:bottom="280" w:left="0" w:right="992"/>
        </w:sect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rPr>
          <w:sz w:val="13"/>
        </w:rPr>
      </w:pPr>
    </w:p>
    <w:p>
      <w:pPr>
        <w:pStyle w:val="BodyText"/>
        <w:spacing w:before="122"/>
        <w:rPr>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[E197]:</w:t>
      </w:r>
      <w:r>
        <w:rPr>
          <w:rFonts w:ascii="Tahoma"/>
          <w:b/>
          <w:spacing w:val="1"/>
          <w:w w:val="105"/>
          <w:sz w:val="13"/>
        </w:rPr>
        <w:t> </w:t>
      </w:r>
      <w:r>
        <w:rPr>
          <w:rFonts w:ascii="Calibri"/>
          <w:spacing w:val="-2"/>
          <w:w w:val="105"/>
          <w:sz w:val="13"/>
        </w:rPr>
        <w:t>reference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33"/>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[E198]:</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1"/>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[E199]:</w:t>
      </w:r>
      <w:r>
        <w:rPr>
          <w:rFonts w:ascii="Tahoma"/>
          <w:b/>
          <w:spacing w:val="1"/>
          <w:w w:val="105"/>
          <w:sz w:val="13"/>
        </w:rPr>
        <w:t> </w:t>
      </w:r>
      <w:r>
        <w:rPr>
          <w:rFonts w:ascii="Calibri"/>
          <w:spacing w:val="-4"/>
          <w:w w:val="105"/>
          <w:sz w:val="13"/>
        </w:rPr>
        <w:t>also</w:t>
      </w:r>
    </w:p>
    <w:p>
      <w:pPr>
        <w:pStyle w:val="BodyText"/>
        <w:spacing w:line="242" w:lineRule="auto" w:before="93"/>
        <w:ind w:left="193" w:right="236"/>
      </w:pPr>
      <w:r>
        <w:rPr/>
        <w:br w:type="column"/>
      </w:r>
      <w:r>
        <w:rPr/>
        <w:t>animals as falling within the scope of existing genetically modified organism legislation, with correspondingly strict pre-market risk assessment requirements. Reflecting the pace of recent biotechnological development, the European Food Safety Authority's Panel on Genetically Modified Organisms has been asked to assess specifically whether existing risk assessment guidance, developed originally with conventional transgenic organisms in mind, remains adequate for the distinct hazard profile presented by animals generated using newer genomic techniques, including targeted mutagenesis achieved without inserting any exogenous deoxyribonucleic acid sequence. The resulting scientific opinion concluded that no novel hazards specifically attributable to the editing process or to the newly introduced trait itself have been identified when such techniques are compared against established genomic techniques or conventional breeding, while also noting that several genome-edited animal products developed elsewhere in the world have already been judged non-genetically-modified, and therefore subject to substantially lighter regulatory treatment, under the</w:t>
      </w:r>
      <w:r>
        <w:rPr>
          <w:spacing w:val="40"/>
        </w:rPr>
        <w:t> </w:t>
      </w:r>
      <w:r>
        <w:rPr/>
        <w:t>differing legislative frameworks of other jurisdictions such as Argentina and Brazil (EFSA</w:t>
      </w:r>
    </w:p>
    <w:p>
      <w:pPr>
        <w:pStyle w:val="BodyText"/>
        <w:spacing w:line="242" w:lineRule="auto" w:before="1"/>
        <w:ind w:left="193" w:right="289" w:hanging="75"/>
      </w:pPr>
      <w:r>
        <w:rPr/>
        <mc:AlternateContent>
          <mc:Choice Requires="wps">
            <w:drawing>
              <wp:anchor distT="0" distB="0" distL="0" distR="0" allowOverlap="1" layoutInCell="1" locked="0" behindDoc="1" simplePos="0" relativeHeight="485936128">
                <wp:simplePos x="0" y="0"/>
                <wp:positionH relativeFrom="page">
                  <wp:posOffset>24231</wp:posOffset>
                </wp:positionH>
                <wp:positionV relativeFrom="paragraph">
                  <wp:posOffset>-535461</wp:posOffset>
                </wp:positionV>
                <wp:extent cx="6790055" cy="4535805"/>
                <wp:effectExtent l="0" t="0" r="0" b="0"/>
                <wp:wrapNone/>
                <wp:docPr id="1047" name="Group 1047"/>
                <wp:cNvGraphicFramePr>
                  <a:graphicFrameLocks/>
                </wp:cNvGraphicFramePr>
                <a:graphic>
                  <a:graphicData uri="http://schemas.microsoft.com/office/word/2010/wordprocessingGroup">
                    <wpg:wgp>
                      <wpg:cNvPr id="1047" name="Group 1047"/>
                      <wpg:cNvGrpSpPr/>
                      <wpg:grpSpPr>
                        <a:xfrm>
                          <a:off x="0" y="0"/>
                          <a:ext cx="6790055" cy="4535805"/>
                          <a:chExt cx="6790055" cy="4535805"/>
                        </a:xfrm>
                      </wpg:grpSpPr>
                      <pic:pic>
                        <pic:nvPicPr>
                          <pic:cNvPr id="1048" name="Image 1048"/>
                          <pic:cNvPicPr/>
                        </pic:nvPicPr>
                        <pic:blipFill>
                          <a:blip r:embed="rId26" cstate="print"/>
                          <a:stretch>
                            <a:fillRect/>
                          </a:stretch>
                        </pic:blipFill>
                        <pic:spPr>
                          <a:xfrm>
                            <a:off x="1614449" y="0"/>
                            <a:ext cx="5175504" cy="4526914"/>
                          </a:xfrm>
                          <a:prstGeom prst="rect">
                            <a:avLst/>
                          </a:prstGeom>
                        </pic:spPr>
                      </pic:pic>
                      <wps:wsp>
                        <wps:cNvPr id="1049" name="Graphic 1049"/>
                        <wps:cNvSpPr/>
                        <wps:spPr>
                          <a:xfrm>
                            <a:off x="2590" y="539369"/>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50" name="Graphic 1050"/>
                        <wps:cNvSpPr/>
                        <wps:spPr>
                          <a:xfrm>
                            <a:off x="2590" y="539369"/>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51" name="Graphic 1051"/>
                        <wps:cNvSpPr/>
                        <wps:spPr>
                          <a:xfrm>
                            <a:off x="1615338" y="1783842"/>
                            <a:ext cx="282575" cy="83185"/>
                          </a:xfrm>
                          <a:custGeom>
                            <a:avLst/>
                            <a:gdLst/>
                            <a:ahLst/>
                            <a:cxnLst/>
                            <a:rect l="l" t="t" r="r" b="b"/>
                            <a:pathLst>
                              <a:path w="282575" h="83185">
                                <a:moveTo>
                                  <a:pt x="0" y="0"/>
                                </a:moveTo>
                                <a:lnTo>
                                  <a:pt x="282194" y="83184"/>
                                </a:lnTo>
                              </a:path>
                            </a:pathLst>
                          </a:custGeom>
                          <a:ln w="1777">
                            <a:solidFill>
                              <a:srgbClr val="FF0000"/>
                            </a:solidFill>
                            <a:prstDash val="sysDot"/>
                          </a:ln>
                        </wps:spPr>
                        <wps:bodyPr wrap="square" lIns="0" tIns="0" rIns="0" bIns="0" rtlCol="0">
                          <a:prstTxWarp prst="textNoShape">
                            <a:avLst/>
                          </a:prstTxWarp>
                          <a:noAutofit/>
                        </wps:bodyPr>
                      </wps:wsp>
                      <wps:wsp>
                        <wps:cNvPr id="1052" name="Graphic 1052"/>
                        <wps:cNvSpPr/>
                        <wps:spPr>
                          <a:xfrm>
                            <a:off x="2590" y="1719579"/>
                            <a:ext cx="1611630" cy="154305"/>
                          </a:xfrm>
                          <a:custGeom>
                            <a:avLst/>
                            <a:gdLst/>
                            <a:ahLst/>
                            <a:cxnLst/>
                            <a:rect l="l" t="t" r="r" b="b"/>
                            <a:pathLst>
                              <a:path w="1611630" h="154305">
                                <a:moveTo>
                                  <a:pt x="1579473" y="0"/>
                                </a:moveTo>
                                <a:lnTo>
                                  <a:pt x="32308" y="0"/>
                                </a:lnTo>
                                <a:lnTo>
                                  <a:pt x="19673" y="2500"/>
                                </a:lnTo>
                                <a:lnTo>
                                  <a:pt x="9410" y="9334"/>
                                </a:lnTo>
                                <a:lnTo>
                                  <a:pt x="2519" y="19502"/>
                                </a:lnTo>
                                <a:lnTo>
                                  <a:pt x="0" y="32003"/>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502"/>
                                </a:lnTo>
                                <a:lnTo>
                                  <a:pt x="1602238" y="9334"/>
                                </a:lnTo>
                                <a:lnTo>
                                  <a:pt x="1592082" y="2500"/>
                                </a:lnTo>
                                <a:lnTo>
                                  <a:pt x="1579473" y="0"/>
                                </a:lnTo>
                                <a:close/>
                              </a:path>
                            </a:pathLst>
                          </a:custGeom>
                          <a:solidFill>
                            <a:srgbClr val="FFD4D4"/>
                          </a:solidFill>
                        </wps:spPr>
                        <wps:bodyPr wrap="square" lIns="0" tIns="0" rIns="0" bIns="0" rtlCol="0">
                          <a:prstTxWarp prst="textNoShape">
                            <a:avLst/>
                          </a:prstTxWarp>
                          <a:noAutofit/>
                        </wps:bodyPr>
                      </wps:wsp>
                      <wps:wsp>
                        <wps:cNvPr id="1053" name="Graphic 1053"/>
                        <wps:cNvSpPr/>
                        <wps:spPr>
                          <a:xfrm>
                            <a:off x="2590" y="1719579"/>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003"/>
                                </a:lnTo>
                                <a:lnTo>
                                  <a:pt x="1609013" y="19502"/>
                                </a:lnTo>
                                <a:lnTo>
                                  <a:pt x="1602238" y="9334"/>
                                </a:lnTo>
                                <a:lnTo>
                                  <a:pt x="1592082" y="2500"/>
                                </a:lnTo>
                                <a:lnTo>
                                  <a:pt x="1579473" y="0"/>
                                </a:lnTo>
                                <a:lnTo>
                                  <a:pt x="32308" y="0"/>
                                </a:lnTo>
                                <a:lnTo>
                                  <a:pt x="19673" y="2500"/>
                                </a:lnTo>
                                <a:lnTo>
                                  <a:pt x="9410" y="9334"/>
                                </a:lnTo>
                                <a:lnTo>
                                  <a:pt x="2519" y="19502"/>
                                </a:lnTo>
                                <a:lnTo>
                                  <a:pt x="0" y="32003"/>
                                </a:lnTo>
                                <a:lnTo>
                                  <a:pt x="0" y="121919"/>
                                </a:lnTo>
                                <a:close/>
                              </a:path>
                            </a:pathLst>
                          </a:custGeom>
                          <a:ln w="5181">
                            <a:solidFill>
                              <a:srgbClr val="FF0000"/>
                            </a:solidFill>
                            <a:prstDash val="solid"/>
                          </a:ln>
                        </wps:spPr>
                        <wps:bodyPr wrap="square" lIns="0" tIns="0" rIns="0" bIns="0" rtlCol="0">
                          <a:prstTxWarp prst="textNoShape">
                            <a:avLst/>
                          </a:prstTxWarp>
                          <a:noAutofit/>
                        </wps:bodyPr>
                      </wps:wsp>
                      <wps:wsp>
                        <wps:cNvPr id="1054" name="Graphic 1054"/>
                        <wps:cNvSpPr/>
                        <wps:spPr>
                          <a:xfrm>
                            <a:off x="1615338" y="2525141"/>
                            <a:ext cx="282575" cy="83820"/>
                          </a:xfrm>
                          <a:custGeom>
                            <a:avLst/>
                            <a:gdLst/>
                            <a:ahLst/>
                            <a:cxnLst/>
                            <a:rect l="l" t="t" r="r" b="b"/>
                            <a:pathLst>
                              <a:path w="282575" h="83820">
                                <a:moveTo>
                                  <a:pt x="0" y="0"/>
                                </a:moveTo>
                                <a:lnTo>
                                  <a:pt x="282194" y="83438"/>
                                </a:lnTo>
                              </a:path>
                            </a:pathLst>
                          </a:custGeom>
                          <a:ln w="1778">
                            <a:solidFill>
                              <a:srgbClr val="FF0000"/>
                            </a:solidFill>
                            <a:prstDash val="sysDot"/>
                          </a:ln>
                        </wps:spPr>
                        <wps:bodyPr wrap="square" lIns="0" tIns="0" rIns="0" bIns="0" rtlCol="0">
                          <a:prstTxWarp prst="textNoShape">
                            <a:avLst/>
                          </a:prstTxWarp>
                          <a:noAutofit/>
                        </wps:bodyPr>
                      </wps:wsp>
                      <wps:wsp>
                        <wps:cNvPr id="1055" name="Graphic 1055"/>
                        <wps:cNvSpPr/>
                        <wps:spPr>
                          <a:xfrm>
                            <a:off x="2590" y="2461132"/>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56" name="Graphic 1056"/>
                        <wps:cNvSpPr/>
                        <wps:spPr>
                          <a:xfrm>
                            <a:off x="2590" y="2461132"/>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57" name="Graphic 1057"/>
                        <wps:cNvSpPr/>
                        <wps:spPr>
                          <a:xfrm>
                            <a:off x="1615338" y="3263010"/>
                            <a:ext cx="282575" cy="83185"/>
                          </a:xfrm>
                          <a:custGeom>
                            <a:avLst/>
                            <a:gdLst/>
                            <a:ahLst/>
                            <a:cxnLst/>
                            <a:rect l="l" t="t" r="r" b="b"/>
                            <a:pathLst>
                              <a:path w="282575" h="83185">
                                <a:moveTo>
                                  <a:pt x="0" y="0"/>
                                </a:moveTo>
                                <a:lnTo>
                                  <a:pt x="282194" y="83185"/>
                                </a:lnTo>
                              </a:path>
                            </a:pathLst>
                          </a:custGeom>
                          <a:ln w="1778">
                            <a:solidFill>
                              <a:srgbClr val="FF0000"/>
                            </a:solidFill>
                            <a:prstDash val="sysDot"/>
                          </a:ln>
                        </wps:spPr>
                        <wps:bodyPr wrap="square" lIns="0" tIns="0" rIns="0" bIns="0" rtlCol="0">
                          <a:prstTxWarp prst="textNoShape">
                            <a:avLst/>
                          </a:prstTxWarp>
                          <a:noAutofit/>
                        </wps:bodyPr>
                      </wps:wsp>
                      <wps:wsp>
                        <wps:cNvPr id="1058" name="Graphic 1058"/>
                        <wps:cNvSpPr/>
                        <wps:spPr>
                          <a:xfrm>
                            <a:off x="2590" y="3198748"/>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59" name="Graphic 1059"/>
                        <wps:cNvSpPr/>
                        <wps:spPr>
                          <a:xfrm>
                            <a:off x="2590" y="3198748"/>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60" name="Graphic 1060"/>
                        <wps:cNvSpPr/>
                        <wps:spPr>
                          <a:xfrm>
                            <a:off x="1615338" y="4443221"/>
                            <a:ext cx="282575" cy="83185"/>
                          </a:xfrm>
                          <a:custGeom>
                            <a:avLst/>
                            <a:gdLst/>
                            <a:ahLst/>
                            <a:cxnLst/>
                            <a:rect l="l" t="t" r="r" b="b"/>
                            <a:pathLst>
                              <a:path w="282575" h="83185">
                                <a:moveTo>
                                  <a:pt x="0" y="0"/>
                                </a:moveTo>
                                <a:lnTo>
                                  <a:pt x="282194" y="83184"/>
                                </a:lnTo>
                              </a:path>
                            </a:pathLst>
                          </a:custGeom>
                          <a:ln w="1778">
                            <a:solidFill>
                              <a:srgbClr val="FF0000"/>
                            </a:solidFill>
                            <a:prstDash val="sysDot"/>
                          </a:ln>
                        </wps:spPr>
                        <wps:bodyPr wrap="square" lIns="0" tIns="0" rIns="0" bIns="0" rtlCol="0">
                          <a:prstTxWarp prst="textNoShape">
                            <a:avLst/>
                          </a:prstTxWarp>
                          <a:noAutofit/>
                        </wps:bodyPr>
                      </wps:wsp>
                      <wps:wsp>
                        <wps:cNvPr id="1061" name="Graphic 1061"/>
                        <wps:cNvSpPr/>
                        <wps:spPr>
                          <a:xfrm>
                            <a:off x="2590" y="4378959"/>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7"/>
                                </a:lnTo>
                                <a:lnTo>
                                  <a:pt x="0" y="121919"/>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257"/>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1062" name="Graphic 1062"/>
                        <wps:cNvSpPr/>
                        <wps:spPr>
                          <a:xfrm>
                            <a:off x="2590" y="4378959"/>
                            <a:ext cx="1611630" cy="154305"/>
                          </a:xfrm>
                          <a:custGeom>
                            <a:avLst/>
                            <a:gdLst/>
                            <a:ahLst/>
                            <a:cxnLst/>
                            <a:rect l="l" t="t" r="r" b="b"/>
                            <a:pathLst>
                              <a:path w="1611630" h="154305">
                                <a:moveTo>
                                  <a:pt x="0" y="121919"/>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19"/>
                                </a:lnTo>
                                <a:lnTo>
                                  <a:pt x="1611477" y="32257"/>
                                </a:lnTo>
                                <a:lnTo>
                                  <a:pt x="1609013" y="19609"/>
                                </a:lnTo>
                                <a:lnTo>
                                  <a:pt x="1602238" y="9366"/>
                                </a:lnTo>
                                <a:lnTo>
                                  <a:pt x="1592082" y="2504"/>
                                </a:lnTo>
                                <a:lnTo>
                                  <a:pt x="1579473" y="0"/>
                                </a:lnTo>
                                <a:lnTo>
                                  <a:pt x="32308" y="0"/>
                                </a:lnTo>
                                <a:lnTo>
                                  <a:pt x="19673" y="2504"/>
                                </a:lnTo>
                                <a:lnTo>
                                  <a:pt x="9410" y="9366"/>
                                </a:lnTo>
                                <a:lnTo>
                                  <a:pt x="2519" y="19609"/>
                                </a:lnTo>
                                <a:lnTo>
                                  <a:pt x="0" y="32257"/>
                                </a:lnTo>
                                <a:lnTo>
                                  <a:pt x="0" y="121919"/>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2.162285pt;width:534.65pt;height:357.15pt;mso-position-horizontal-relative:page;mso-position-vertical-relative:paragraph;z-index:-17380352" id="docshapegroup947" coordorigin="38,-843" coordsize="10693,7143">
                <v:shape style="position:absolute;left:2580;top:-844;width:8151;height:7129" type="#_x0000_t75" id="docshape948" stroked="false">
                  <v:imagedata r:id="rId26" o:title=""/>
                </v:shape>
                <v:shape style="position:absolute;left:42;top:6;width:2538;height:243" id="docshape949" coordorigin="42,6" coordsize="2538,243" path="m2530,6l93,6,73,10,57,21,46,37,42,57,42,198,46,218,57,234,73,245,93,249,2530,249,2549,245,2565,234,2576,218,2580,198,2580,57,2576,37,2565,21,2549,10,2530,6xe" filled="true" fillcolor="#ffd4d4" stroked="false">
                  <v:path arrowok="t"/>
                  <v:fill type="solid"/>
                </v:shape>
                <v:shape style="position:absolute;left:42;top:6;width:2538;height:243" id="docshape950" coordorigin="42,6" coordsize="2538,243" path="m42,198l46,218,57,234,73,245,93,249,2530,249,2549,245,2565,234,2576,218,2580,198,2580,57,2576,37,2565,21,2549,10,2530,6,93,6,73,10,57,21,46,37,42,57,42,198xe" filled="false" stroked="true" strokeweight=".408pt" strokecolor="#ff0000">
                  <v:path arrowok="t"/>
                  <v:stroke dashstyle="solid"/>
                </v:shape>
                <v:line style="position:absolute" from="2582,1966" to="3026,2097" stroked="true" strokeweight=".140pt" strokecolor="#ff0000">
                  <v:stroke dashstyle="shortdot"/>
                </v:line>
                <v:shape style="position:absolute;left:42;top:1864;width:2538;height:243" id="docshape951" coordorigin="42,1865" coordsize="2538,243" path="m2530,1865l93,1865,73,1869,57,1879,46,1895,42,1915,42,2057,46,2077,57,2093,73,2103,93,2107,2530,2107,2549,2103,2565,2093,2576,2077,2580,2057,2580,1915,2576,1895,2565,1879,2549,1869,2530,1865xe" filled="true" fillcolor="#ffd4d4" stroked="false">
                  <v:path arrowok="t"/>
                  <v:fill type="solid"/>
                </v:shape>
                <v:shape style="position:absolute;left:42;top:1864;width:2538;height:243" id="docshape952" coordorigin="42,1865" coordsize="2538,243" path="m42,2057l46,2077,57,2093,73,2103,93,2107,2530,2107,2549,2103,2565,2093,2576,2077,2580,2057,2580,1915,2576,1895,2565,1879,2549,1869,2530,1865,93,1865,73,1869,57,1879,46,1895,42,1915,42,2057xe" filled="false" stroked="true" strokeweight=".408pt" strokecolor="#ff0000">
                  <v:path arrowok="t"/>
                  <v:stroke dashstyle="solid"/>
                </v:shape>
                <v:line style="position:absolute" from="2582,3133" to="3026,3265" stroked="true" strokeweight=".140pt" strokecolor="#ff0000">
                  <v:stroke dashstyle="shortdot"/>
                </v:line>
                <v:shape style="position:absolute;left:42;top:3032;width:2538;height:243" id="docshape953" coordorigin="42,3033" coordsize="2538,243" path="m2530,3033l93,3033,73,3036,57,3047,46,3063,42,3083,42,3225,46,3244,57,3260,73,3271,93,3275,2530,3275,2549,3271,2565,3260,2576,3244,2580,3225,2580,3083,2576,3063,2565,3047,2549,3036,2530,3033xe" filled="true" fillcolor="#ffd4d4" stroked="false">
                  <v:path arrowok="t"/>
                  <v:fill type="solid"/>
                </v:shape>
                <v:shape style="position:absolute;left:42;top:3032;width:2538;height:243" id="docshape954" coordorigin="42,3033" coordsize="2538,243" path="m42,3225l46,3244,57,3260,73,3271,93,3275,2530,3275,2549,3271,2565,3260,2576,3244,2580,3225,2580,3083,2576,3063,2565,3047,2549,3036,2530,3033,93,3033,73,3036,57,3047,46,3063,42,3083,42,3225xe" filled="false" stroked="true" strokeweight=".408pt" strokecolor="#ff0000">
                  <v:path arrowok="t"/>
                  <v:stroke dashstyle="solid"/>
                </v:shape>
                <v:line style="position:absolute" from="2582,4295" to="3026,4426" stroked="true" strokeweight=".140pt" strokecolor="#ff0000">
                  <v:stroke dashstyle="shortdot"/>
                </v:line>
                <v:shape style="position:absolute;left:42;top:4194;width:2538;height:243" id="docshape955" coordorigin="42,4194" coordsize="2538,243" path="m2530,4194l93,4194,73,4198,57,4209,46,4225,42,4245,42,4386,46,4406,57,4422,73,4433,93,4437,2530,4437,2549,4433,2565,4422,2576,4406,2580,4386,2580,4245,2576,4225,2565,4209,2549,4198,2530,4194xe" filled="true" fillcolor="#ffd4d4" stroked="false">
                  <v:path arrowok="t"/>
                  <v:fill type="solid"/>
                </v:shape>
                <v:shape style="position:absolute;left:42;top:4194;width:2538;height:243" id="docshape956" coordorigin="42,4194" coordsize="2538,243" path="m42,4386l46,4406,57,4422,73,4433,93,4437,2530,4437,2549,4433,2565,4422,2576,4406,2580,4386,2580,4245,2576,4225,2565,4209,2549,4198,2530,4194,93,4194,73,4198,57,4209,46,4225,42,4245,42,4386xe" filled="false" stroked="true" strokeweight=".408pt" strokecolor="#ff0000">
                  <v:path arrowok="t"/>
                  <v:stroke dashstyle="solid"/>
                </v:shape>
                <v:line style="position:absolute" from="2582,6154" to="3026,6285" stroked="true" strokeweight=".140pt" strokecolor="#ff0000">
                  <v:stroke dashstyle="shortdot"/>
                </v:line>
                <v:shape style="position:absolute;left:42;top:6052;width:2538;height:243" id="docshape957" coordorigin="42,6053" coordsize="2538,243" path="m2530,6053l93,6053,73,6057,57,6068,46,6084,42,6104,42,6245,46,6265,57,6281,73,6291,93,6295,2530,6295,2549,6291,2565,6281,2576,6265,2580,6245,2580,6104,2576,6084,2565,6068,2549,6057,2530,6053xe" filled="true" fillcolor="#ffd4d4" stroked="false">
                  <v:path arrowok="t"/>
                  <v:fill type="solid"/>
                </v:shape>
                <v:shape style="position:absolute;left:42;top:6052;width:2538;height:243" id="docshape958" coordorigin="42,6053" coordsize="2538,243" path="m42,6245l46,6265,57,6281,73,6291,93,6295,2530,6295,2549,6291,2565,6281,2576,6265,2580,6245,2580,6104,2576,6084,2565,6068,2549,6057,2530,6053,93,6053,73,6057,57,6068,46,6084,42,6104,42,6245xe" filled="false" stroked="true" strokeweight=".408pt" strokecolor="#ff0000">
                  <v:path arrowok="t"/>
                  <v:stroke dashstyle="solid"/>
                </v:shape>
                <w10:wrap type="none"/>
              </v:group>
            </w:pict>
          </mc:Fallback>
        </mc:AlternateContent>
      </w:r>
      <w:r>
        <w:rPr/>
        <mc:AlternateContent>
          <mc:Choice Requires="wps">
            <w:drawing>
              <wp:anchor distT="0" distB="0" distL="0" distR="0" allowOverlap="1" layoutInCell="1" locked="0" behindDoc="1" simplePos="0" relativeHeight="485936640">
                <wp:simplePos x="0" y="0"/>
                <wp:positionH relativeFrom="page">
                  <wp:posOffset>24231</wp:posOffset>
                </wp:positionH>
                <wp:positionV relativeFrom="paragraph">
                  <wp:posOffset>-1031319</wp:posOffset>
                </wp:positionV>
                <wp:extent cx="3616960" cy="159385"/>
                <wp:effectExtent l="0" t="0" r="0" b="0"/>
                <wp:wrapNone/>
                <wp:docPr id="1063" name="Group 1063"/>
                <wp:cNvGraphicFramePr>
                  <a:graphicFrameLocks/>
                </wp:cNvGraphicFramePr>
                <a:graphic>
                  <a:graphicData uri="http://schemas.microsoft.com/office/word/2010/wordprocessingGroup">
                    <wpg:wgp>
                      <wpg:cNvPr id="1063" name="Group 1063"/>
                      <wpg:cNvGrpSpPr/>
                      <wpg:grpSpPr>
                        <a:xfrm>
                          <a:off x="0" y="0"/>
                          <a:ext cx="3616960" cy="159385"/>
                          <a:chExt cx="3616960" cy="159385"/>
                        </a:xfrm>
                      </wpg:grpSpPr>
                      <wps:wsp>
                        <wps:cNvPr id="1064" name="Graphic 1064"/>
                        <wps:cNvSpPr/>
                        <wps:spPr>
                          <a:xfrm>
                            <a:off x="3582187" y="2514"/>
                            <a:ext cx="32384" cy="147955"/>
                          </a:xfrm>
                          <a:custGeom>
                            <a:avLst/>
                            <a:gdLst/>
                            <a:ahLst/>
                            <a:cxnLst/>
                            <a:rect l="l" t="t" r="r" b="b"/>
                            <a:pathLst>
                              <a:path w="32384" h="147955">
                                <a:moveTo>
                                  <a:pt x="32003" y="0"/>
                                </a:moveTo>
                                <a:lnTo>
                                  <a:pt x="0" y="0"/>
                                </a:lnTo>
                                <a:lnTo>
                                  <a:pt x="0" y="147523"/>
                                </a:lnTo>
                                <a:lnTo>
                                  <a:pt x="32003" y="147523"/>
                                </a:lnTo>
                                <a:lnTo>
                                  <a:pt x="32003" y="0"/>
                                </a:lnTo>
                                <a:close/>
                              </a:path>
                            </a:pathLst>
                          </a:custGeom>
                          <a:solidFill>
                            <a:srgbClr val="FFD4D4"/>
                          </a:solidFill>
                        </wps:spPr>
                        <wps:bodyPr wrap="square" lIns="0" tIns="0" rIns="0" bIns="0" rtlCol="0">
                          <a:prstTxWarp prst="textNoShape">
                            <a:avLst/>
                          </a:prstTxWarp>
                          <a:noAutofit/>
                        </wps:bodyPr>
                      </wps:wsp>
                      <wps:wsp>
                        <wps:cNvPr id="1065" name="Graphic 1065"/>
                        <wps:cNvSpPr/>
                        <wps:spPr>
                          <a:xfrm>
                            <a:off x="3582949" y="2082"/>
                            <a:ext cx="32384" cy="147955"/>
                          </a:xfrm>
                          <a:custGeom>
                            <a:avLst/>
                            <a:gdLst/>
                            <a:ahLst/>
                            <a:cxnLst/>
                            <a:rect l="l" t="t" r="r" b="b"/>
                            <a:pathLst>
                              <a:path w="32384" h="147955">
                                <a:moveTo>
                                  <a:pt x="2413" y="147574"/>
                                </a:moveTo>
                                <a:lnTo>
                                  <a:pt x="1143" y="146050"/>
                                </a:lnTo>
                              </a:path>
                              <a:path w="32384" h="147955">
                                <a:moveTo>
                                  <a:pt x="0" y="144779"/>
                                </a:moveTo>
                                <a:lnTo>
                                  <a:pt x="0" y="2412"/>
                                </a:lnTo>
                              </a:path>
                              <a:path w="32384" h="147955">
                                <a:moveTo>
                                  <a:pt x="0" y="1269"/>
                                </a:moveTo>
                                <a:lnTo>
                                  <a:pt x="1143" y="0"/>
                                </a:lnTo>
                              </a:path>
                              <a:path w="32384" h="147955">
                                <a:moveTo>
                                  <a:pt x="29591" y="147574"/>
                                </a:moveTo>
                                <a:lnTo>
                                  <a:pt x="30734" y="146050"/>
                                </a:lnTo>
                              </a:path>
                              <a:path w="32384" h="147955">
                                <a:moveTo>
                                  <a:pt x="32004" y="144779"/>
                                </a:moveTo>
                                <a:lnTo>
                                  <a:pt x="32004" y="2412"/>
                                </a:lnTo>
                              </a:path>
                              <a:path w="32384" h="147955">
                                <a:moveTo>
                                  <a:pt x="32004" y="1269"/>
                                </a:moveTo>
                                <a:lnTo>
                                  <a:pt x="30734" y="0"/>
                                </a:lnTo>
                              </a:path>
                            </a:pathLst>
                          </a:custGeom>
                          <a:ln w="1778">
                            <a:solidFill>
                              <a:srgbClr val="FF0000"/>
                            </a:solidFill>
                            <a:prstDash val="solid"/>
                          </a:ln>
                        </wps:spPr>
                        <wps:bodyPr wrap="square" lIns="0" tIns="0" rIns="0" bIns="0" rtlCol="0">
                          <a:prstTxWarp prst="textNoShape">
                            <a:avLst/>
                          </a:prstTxWarp>
                          <a:noAutofit/>
                        </wps:bodyPr>
                      </wps:wsp>
                      <wps:wsp>
                        <wps:cNvPr id="1066" name="Graphic 1066"/>
                        <wps:cNvSpPr/>
                        <wps:spPr>
                          <a:xfrm>
                            <a:off x="1615338" y="66598"/>
                            <a:ext cx="2001520" cy="83820"/>
                          </a:xfrm>
                          <a:custGeom>
                            <a:avLst/>
                            <a:gdLst/>
                            <a:ahLst/>
                            <a:cxnLst/>
                            <a:rect l="l" t="t" r="r" b="b"/>
                            <a:pathLst>
                              <a:path w="2001520" h="83820">
                                <a:moveTo>
                                  <a:pt x="0" y="0"/>
                                </a:moveTo>
                                <a:lnTo>
                                  <a:pt x="282194" y="83439"/>
                                </a:lnTo>
                              </a:path>
                              <a:path w="2001520" h="83820">
                                <a:moveTo>
                                  <a:pt x="282194" y="83439"/>
                                </a:moveTo>
                                <a:lnTo>
                                  <a:pt x="2001520" y="83439"/>
                                </a:lnTo>
                              </a:path>
                            </a:pathLst>
                          </a:custGeom>
                          <a:ln w="1778">
                            <a:solidFill>
                              <a:srgbClr val="FF0000"/>
                            </a:solidFill>
                            <a:prstDash val="sysDot"/>
                          </a:ln>
                        </wps:spPr>
                        <wps:bodyPr wrap="square" lIns="0" tIns="0" rIns="0" bIns="0" rtlCol="0">
                          <a:prstTxWarp prst="textNoShape">
                            <a:avLst/>
                          </a:prstTxWarp>
                          <a:noAutofit/>
                        </wps:bodyPr>
                      </wps:wsp>
                      <wps:wsp>
                        <wps:cNvPr id="1067" name="Graphic 1067"/>
                        <wps:cNvSpPr/>
                        <wps:spPr>
                          <a:xfrm>
                            <a:off x="2590" y="2590"/>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3"/>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68" name="Graphic 1068"/>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81.206284pt;width:284.8pt;height:12.55pt;mso-position-horizontal-relative:page;mso-position-vertical-relative:paragraph;z-index:-17379840" id="docshapegroup959" coordorigin="38,-1624" coordsize="5696,251">
                <v:rect style="position:absolute;left:5679;top:-1621;width:51;height:233" id="docshape960" filled="true" fillcolor="#ffd4d4" stroked="false">
                  <v:fill type="solid"/>
                </v:rect>
                <v:shape style="position:absolute;left:5680;top:-1621;width:51;height:233" id="docshape961" coordorigin="5681,-1621" coordsize="51,233" path="m5684,-1388l5682,-1391m5681,-1393l5681,-1617m5681,-1619l5682,-1621m5727,-1388l5729,-1391m5731,-1393l5731,-1617m5731,-1619l5729,-1621e" filled="false" stroked="true" strokeweight=".140pt" strokecolor="#ff0000">
                  <v:path arrowok="t"/>
                  <v:stroke dashstyle="solid"/>
                </v:shape>
                <v:shape style="position:absolute;left:2582;top:-1520;width:3152;height:132" id="docshape962" coordorigin="2582,-1519" coordsize="3152,132" path="m2582,-1519l3026,-1388m3026,-1388l5734,-1388e" filled="false" stroked="true" strokeweight=".140pt" strokecolor="#ff0000">
                  <v:path arrowok="t"/>
                  <v:stroke dashstyle="shortdot"/>
                </v:shape>
                <v:shape style="position:absolute;left:42;top:-1621;width:2538;height:243" id="docshape963" coordorigin="42,-1620" coordsize="2538,243" path="m2530,-1620l93,-1620,73,-1616,57,-1605,46,-1590,42,-1570,42,-1428,46,-1408,57,-1392,73,-1382,93,-1378,2530,-1378,2549,-1382,2565,-1392,2576,-1408,2580,-1428,2580,-1570,2576,-1590,2565,-1605,2549,-1616,2530,-1620xe" filled="true" fillcolor="#ffd4d4" stroked="false">
                  <v:path arrowok="t"/>
                  <v:fill type="solid"/>
                </v:shape>
                <v:shape style="position:absolute;left:42;top:-1621;width:2538;height:243" id="docshape964" coordorigin="42,-1620" coordsize="2538,243" path="m42,-1428l46,-1408,57,-1392,73,-1382,93,-1378,2530,-1378,2549,-1382,2565,-1392,2576,-1408,2580,-1428,2580,-1570,2576,-1590,2565,-1605,2549,-1616,2530,-1620,93,-1620,73,-1616,57,-1605,46,-1590,42,-1570,42,-1428xe" filled="false" stroked="true" strokeweight=".408pt" strokecolor="#ff0000">
                  <v:path arrowok="t"/>
                  <v:stroke dashstyle="solid"/>
                </v:shape>
                <w10:wrap type="none"/>
              </v:group>
            </w:pict>
          </mc:Fallback>
        </mc:AlternateContent>
      </w:r>
      <w:r>
        <w:rPr>
          <w:spacing w:val="36"/>
          <w:u w:val="dotted" w:color="FF0000"/>
        </w:rPr>
        <w:t> </w:t>
      </w:r>
      <w:r>
        <w:rPr>
          <w:u w:val="dotted" w:color="FF0000"/>
        </w:rPr>
        <w:t>Panel on Genetically Modified Organisms et al., </w:t>
      </w:r>
      <w:r>
        <w:rPr/>
        <w:t>2025). This regulatory divergence, between approaches that treat targeted mutagenesis lacking exogenous DNA insertion as functionally equivalent to conventional breeding and approaches that retain the full genetically modified organism apparatus regardless of the specific molecular mechanism used, is a substantial and currently unresolved source of uncertainty for international trade in genome-edited livestock and aquaculture products. It is itself the subject of ongoing academic and policy commentary arguing that regulatory frameworks would benefit from greater international harmonisation focused</w:t>
      </w:r>
      <w:r>
        <w:rPr>
          <w:spacing w:val="2"/>
        </w:rPr>
        <w:t> </w:t>
      </w:r>
      <w:r>
        <w:rPr/>
        <w:t>on</w:t>
      </w:r>
      <w:r>
        <w:rPr>
          <w:spacing w:val="1"/>
        </w:rPr>
        <w:t> </w:t>
      </w:r>
      <w:r>
        <w:rPr/>
        <w:t>the</w:t>
      </w:r>
      <w:r>
        <w:rPr>
          <w:spacing w:val="1"/>
        </w:rPr>
        <w:t> </w:t>
      </w:r>
      <w:r>
        <w:rPr/>
        <w:t>nature</w:t>
      </w:r>
      <w:r>
        <w:rPr>
          <w:spacing w:val="1"/>
        </w:rPr>
        <w:t> </w:t>
      </w:r>
      <w:r>
        <w:rPr/>
        <w:t>of</w:t>
      </w:r>
      <w:r>
        <w:rPr>
          <w:spacing w:val="3"/>
        </w:rPr>
        <w:t> </w:t>
      </w:r>
      <w:r>
        <w:rPr/>
        <w:t>the</w:t>
      </w:r>
      <w:r>
        <w:rPr>
          <w:spacing w:val="1"/>
        </w:rPr>
        <w:t> </w:t>
      </w:r>
      <w:r>
        <w:rPr/>
        <w:t>resulting</w:t>
      </w:r>
      <w:r>
        <w:rPr>
          <w:spacing w:val="1"/>
        </w:rPr>
        <w:t> </w:t>
      </w:r>
      <w:r>
        <w:rPr/>
        <w:t>genetic</w:t>
      </w:r>
      <w:r>
        <w:rPr>
          <w:spacing w:val="4"/>
        </w:rPr>
        <w:t> </w:t>
      </w:r>
      <w:r>
        <w:rPr/>
        <w:t>change</w:t>
      </w:r>
      <w:r>
        <w:rPr>
          <w:spacing w:val="3"/>
        </w:rPr>
        <w:t> </w:t>
      </w:r>
      <w:r>
        <w:rPr/>
        <w:t>rather</w:t>
      </w:r>
      <w:r>
        <w:rPr>
          <w:spacing w:val="1"/>
        </w:rPr>
        <w:t> </w:t>
      </w:r>
      <w:r>
        <w:rPr/>
        <w:t>than</w:t>
      </w:r>
      <w:r>
        <w:rPr>
          <w:spacing w:val="2"/>
        </w:rPr>
        <w:t> </w:t>
      </w:r>
      <w:r>
        <w:rPr/>
        <w:t>on</w:t>
      </w:r>
      <w:r>
        <w:rPr>
          <w:spacing w:val="3"/>
        </w:rPr>
        <w:t> </w:t>
      </w:r>
      <w:r>
        <w:rPr/>
        <w:t>the</w:t>
      </w:r>
      <w:r>
        <w:rPr>
          <w:spacing w:val="1"/>
        </w:rPr>
        <w:t> </w:t>
      </w:r>
      <w:r>
        <w:rPr/>
        <w:t>specific</w:t>
      </w:r>
      <w:r>
        <w:rPr>
          <w:spacing w:val="2"/>
        </w:rPr>
        <w:t> </w:t>
      </w:r>
      <w:r>
        <w:rPr>
          <w:spacing w:val="-2"/>
        </w:rPr>
        <w:t>technological</w:t>
      </w:r>
    </w:p>
    <w:p>
      <w:pPr>
        <w:pStyle w:val="BodyText"/>
        <w:spacing w:line="242" w:lineRule="auto"/>
        <w:ind w:left="193" w:hanging="75"/>
      </w:pPr>
      <w:r>
        <w:rPr>
          <w:spacing w:val="28"/>
          <w:u w:val="dotted" w:color="FF0000"/>
        </w:rPr>
        <w:t> </w:t>
      </w:r>
      <w:r>
        <w:rPr>
          <w:u w:val="dotted" w:color="FF0000"/>
        </w:rPr>
        <w:t>process by which that change was achieved (Laible &amp; Cigan, 2025; Rodriguez-Villamil et al., </w:t>
      </w:r>
      <w:r>
        <w:rPr/>
        <w:t> </w:t>
      </w:r>
      <w:r>
        <w:rPr>
          <w:spacing w:val="-2"/>
        </w:rPr>
        <w:t>2024).</w:t>
      </w:r>
    </w:p>
    <w:p>
      <w:pPr>
        <w:pStyle w:val="BodyText"/>
        <w:spacing w:before="9"/>
      </w:pPr>
    </w:p>
    <w:p>
      <w:pPr>
        <w:pStyle w:val="Heading2"/>
        <w:numPr>
          <w:ilvl w:val="1"/>
          <w:numId w:val="1"/>
        </w:numPr>
        <w:tabs>
          <w:tab w:pos="594" w:val="left" w:leader="none"/>
        </w:tabs>
        <w:spacing w:line="240" w:lineRule="auto" w:before="0" w:after="0"/>
        <w:ind w:left="594" w:right="0" w:hanging="401"/>
        <w:jc w:val="left"/>
      </w:pPr>
      <w:r>
        <w:rPr/>
        <w:t>Ecological</w:t>
      </w:r>
      <w:r>
        <w:rPr>
          <w:spacing w:val="-1"/>
        </w:rPr>
        <w:t> </w:t>
      </w:r>
      <w:r>
        <w:rPr/>
        <w:t>risk</w:t>
      </w:r>
      <w:r>
        <w:rPr>
          <w:spacing w:val="5"/>
        </w:rPr>
        <w:t> </w:t>
      </w:r>
      <w:r>
        <w:rPr/>
        <w:t>assessment</w:t>
      </w:r>
      <w:r>
        <w:rPr>
          <w:spacing w:val="1"/>
        </w:rPr>
        <w:t> </w:t>
      </w:r>
      <w:r>
        <w:rPr/>
        <w:t>of</w:t>
      </w:r>
      <w:r>
        <w:rPr>
          <w:spacing w:val="5"/>
        </w:rPr>
        <w:t> </w:t>
      </w:r>
      <w:r>
        <w:rPr/>
        <w:t>gene</w:t>
      </w:r>
      <w:r>
        <w:rPr>
          <w:spacing w:val="2"/>
        </w:rPr>
        <w:t> </w:t>
      </w:r>
      <w:r>
        <w:rPr>
          <w:spacing w:val="-2"/>
        </w:rPr>
        <w:t>drives</w:t>
      </w:r>
    </w:p>
    <w:p>
      <w:pPr>
        <w:pStyle w:val="Heading2"/>
        <w:spacing w:after="0" w:line="240" w:lineRule="auto"/>
        <w:jc w:val="left"/>
        <w:sectPr>
          <w:type w:val="continuous"/>
          <w:pgSz w:w="11910" w:h="16840"/>
          <w:pgMar w:top="1320" w:bottom="280" w:left="0" w:right="992"/>
          <w:cols w:num="2" w:equalWidth="0">
            <w:col w:w="1934" w:space="973"/>
            <w:col w:w="8011"/>
          </w:cols>
        </w:sectPr>
      </w:pPr>
    </w:p>
    <w:p>
      <w:pPr>
        <w:pStyle w:val="BodyText"/>
        <w:spacing w:before="3"/>
        <w:rPr>
          <w:b/>
          <w:sz w:val="12"/>
        </w:rPr>
      </w:pPr>
    </w:p>
    <w:p>
      <w:pPr>
        <w:pStyle w:val="BodyText"/>
        <w:spacing w:after="0"/>
        <w:rPr>
          <w:b/>
          <w:sz w:val="12"/>
        </w:rPr>
        <w:sectPr>
          <w:type w:val="continuous"/>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35616">
                <wp:simplePos x="0" y="0"/>
                <wp:positionH relativeFrom="page">
                  <wp:posOffset>0</wp:posOffset>
                </wp:positionH>
                <wp:positionV relativeFrom="page">
                  <wp:posOffset>847343</wp:posOffset>
                </wp:positionV>
                <wp:extent cx="1895475" cy="9001125"/>
                <wp:effectExtent l="0" t="0" r="0" b="0"/>
                <wp:wrapNone/>
                <wp:docPr id="1069" name="Graphic 1069"/>
                <wp:cNvGraphicFramePr>
                  <a:graphicFrameLocks/>
                </wp:cNvGraphicFramePr>
                <a:graphic>
                  <a:graphicData uri="http://schemas.microsoft.com/office/word/2010/wordprocessingShape">
                    <wps:wsp>
                      <wps:cNvPr id="1069" name="Graphic 1069"/>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80864" id="docshape965" filled="true" fillcolor="#f1f1f1" stroked="false">
                <v:fill type="solid"/>
                <w10:wrap type="none"/>
              </v:rect>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[E200]:</w:t>
      </w:r>
      <w:r>
        <w:rPr>
          <w:rFonts w:ascii="Tahoma"/>
          <w:b/>
          <w:spacing w:val="1"/>
          <w:w w:val="105"/>
          <w:sz w:val="13"/>
        </w:rPr>
        <w:t> </w:t>
      </w:r>
      <w:r>
        <w:rPr>
          <w:rFonts w:ascii="Calibri"/>
          <w:spacing w:val="-2"/>
          <w:w w:val="105"/>
          <w:sz w:val="13"/>
        </w:rPr>
        <w:t>indent</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45"/>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[E201]:</w:t>
      </w:r>
      <w:r>
        <w:rPr>
          <w:rFonts w:ascii="Tahoma"/>
          <w:b/>
          <w:spacing w:val="1"/>
          <w:w w:val="105"/>
          <w:sz w:val="13"/>
        </w:rPr>
        <w:t> </w:t>
      </w:r>
      <w:r>
        <w:rPr>
          <w:rFonts w:ascii="Calibri"/>
          <w:spacing w:val="-2"/>
          <w:w w:val="105"/>
          <w:sz w:val="13"/>
        </w:rPr>
        <w:t>reference</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06"/>
        <w:rPr>
          <w:rFonts w:ascii="Calibri"/>
          <w:sz w:val="13"/>
        </w:rPr>
      </w:pPr>
    </w:p>
    <w:p>
      <w:pPr>
        <w:spacing w:before="0"/>
        <w:ind w:left="119" w:right="0" w:firstLine="0"/>
        <w:jc w:val="left"/>
        <w:rPr>
          <w:rFonts w:ascii="Calibri"/>
          <w:sz w:val="13"/>
        </w:rPr>
      </w:pPr>
      <w:r>
        <w:rPr>
          <w:rFonts w:ascii="Tahoma"/>
          <w:b/>
          <w:spacing w:val="-2"/>
          <w:w w:val="105"/>
          <w:sz w:val="13"/>
        </w:rPr>
        <w:t>Comment</w:t>
      </w:r>
      <w:r>
        <w:rPr>
          <w:rFonts w:ascii="Tahoma"/>
          <w:b/>
          <w:spacing w:val="2"/>
          <w:w w:val="105"/>
          <w:sz w:val="13"/>
        </w:rPr>
        <w:t> </w:t>
      </w:r>
      <w:r>
        <w:rPr>
          <w:rFonts w:ascii="Tahoma"/>
          <w:b/>
          <w:spacing w:val="-2"/>
          <w:w w:val="105"/>
          <w:sz w:val="13"/>
        </w:rPr>
        <w:t>[E202]:</w:t>
      </w:r>
      <w:r>
        <w:rPr>
          <w:rFonts w:ascii="Tahoma"/>
          <w:b/>
          <w:spacing w:val="1"/>
          <w:w w:val="105"/>
          <w:sz w:val="13"/>
        </w:rPr>
        <w:t> </w:t>
      </w:r>
      <w:r>
        <w:rPr>
          <w:rFonts w:ascii="Calibri"/>
          <w:spacing w:val="-2"/>
          <w:w w:val="105"/>
          <w:sz w:val="13"/>
        </w:rPr>
        <w:t>italic</w:t>
      </w: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rPr>
          <w:rFonts w:ascii="Calibri"/>
          <w:sz w:val="13"/>
        </w:rPr>
      </w:pPr>
    </w:p>
    <w:p>
      <w:pPr>
        <w:pStyle w:val="BodyText"/>
        <w:spacing w:before="120"/>
        <w:rPr>
          <w:rFonts w:ascii="Calibri"/>
          <w:sz w:val="13"/>
        </w:rPr>
      </w:pPr>
    </w:p>
    <w:p>
      <w:pPr>
        <w:spacing w:line="384" w:lineRule="auto" w:before="0"/>
        <w:ind w:left="119" w:right="350" w:firstLine="0"/>
        <w:jc w:val="both"/>
        <w:rPr>
          <w:rFonts w:ascii="Calibri"/>
          <w:sz w:val="13"/>
        </w:rPr>
      </w:pPr>
      <w:r>
        <w:rPr>
          <w:rFonts w:ascii="Calibri"/>
          <w:sz w:val="13"/>
        </w:rPr>
        <mc:AlternateContent>
          <mc:Choice Requires="wps">
            <w:drawing>
              <wp:anchor distT="0" distB="0" distL="0" distR="0" allowOverlap="1" layoutInCell="1" locked="0" behindDoc="1" simplePos="0" relativeHeight="485937152">
                <wp:simplePos x="0" y="0"/>
                <wp:positionH relativeFrom="page">
                  <wp:posOffset>24231</wp:posOffset>
                </wp:positionH>
                <wp:positionV relativeFrom="paragraph">
                  <wp:posOffset>-27234</wp:posOffset>
                </wp:positionV>
                <wp:extent cx="5776595" cy="494030"/>
                <wp:effectExtent l="0" t="0" r="0" b="0"/>
                <wp:wrapNone/>
                <wp:docPr id="1070" name="Group 1070"/>
                <wp:cNvGraphicFramePr>
                  <a:graphicFrameLocks/>
                </wp:cNvGraphicFramePr>
                <a:graphic>
                  <a:graphicData uri="http://schemas.microsoft.com/office/word/2010/wordprocessingGroup">
                    <wpg:wgp>
                      <wpg:cNvPr id="1070" name="Group 1070"/>
                      <wpg:cNvGrpSpPr/>
                      <wpg:grpSpPr>
                        <a:xfrm>
                          <a:off x="0" y="0"/>
                          <a:ext cx="5776595" cy="494030"/>
                          <a:chExt cx="5776595" cy="494030"/>
                        </a:xfrm>
                      </wpg:grpSpPr>
                      <wps:wsp>
                        <wps:cNvPr id="1071" name="Graphic 1071"/>
                        <wps:cNvSpPr/>
                        <wps:spPr>
                          <a:xfrm>
                            <a:off x="2970174" y="93700"/>
                            <a:ext cx="2804795" cy="147955"/>
                          </a:xfrm>
                          <a:custGeom>
                            <a:avLst/>
                            <a:gdLst/>
                            <a:ahLst/>
                            <a:cxnLst/>
                            <a:rect l="l" t="t" r="r" b="b"/>
                            <a:pathLst>
                              <a:path w="2804795" h="147955">
                                <a:moveTo>
                                  <a:pt x="216712" y="0"/>
                                </a:moveTo>
                                <a:lnTo>
                                  <a:pt x="0" y="0"/>
                                </a:lnTo>
                                <a:lnTo>
                                  <a:pt x="0" y="147523"/>
                                </a:lnTo>
                                <a:lnTo>
                                  <a:pt x="216712" y="147523"/>
                                </a:lnTo>
                                <a:lnTo>
                                  <a:pt x="216712" y="0"/>
                                </a:lnTo>
                                <a:close/>
                              </a:path>
                              <a:path w="2804795" h="147955">
                                <a:moveTo>
                                  <a:pt x="1988515" y="0"/>
                                </a:moveTo>
                                <a:lnTo>
                                  <a:pt x="1921764" y="0"/>
                                </a:lnTo>
                                <a:lnTo>
                                  <a:pt x="1921764" y="147523"/>
                                </a:lnTo>
                                <a:lnTo>
                                  <a:pt x="1988515" y="147523"/>
                                </a:lnTo>
                                <a:lnTo>
                                  <a:pt x="1988515" y="0"/>
                                </a:lnTo>
                                <a:close/>
                              </a:path>
                              <a:path w="2804795" h="147955">
                                <a:moveTo>
                                  <a:pt x="2804388" y="0"/>
                                </a:moveTo>
                                <a:lnTo>
                                  <a:pt x="2491359" y="0"/>
                                </a:lnTo>
                                <a:lnTo>
                                  <a:pt x="2491359" y="147523"/>
                                </a:lnTo>
                                <a:lnTo>
                                  <a:pt x="2804388" y="147523"/>
                                </a:lnTo>
                                <a:lnTo>
                                  <a:pt x="2804388" y="0"/>
                                </a:lnTo>
                                <a:close/>
                              </a:path>
                            </a:pathLst>
                          </a:custGeom>
                          <a:solidFill>
                            <a:srgbClr val="FFD4D4"/>
                          </a:solidFill>
                        </wps:spPr>
                        <wps:bodyPr wrap="square" lIns="0" tIns="0" rIns="0" bIns="0" rtlCol="0">
                          <a:prstTxWarp prst="textNoShape">
                            <a:avLst/>
                          </a:prstTxWarp>
                          <a:noAutofit/>
                        </wps:bodyPr>
                      </wps:wsp>
                      <wps:wsp>
                        <wps:cNvPr id="1072" name="Graphic 1072"/>
                        <wps:cNvSpPr/>
                        <wps:spPr>
                          <a:xfrm>
                            <a:off x="2970936" y="93014"/>
                            <a:ext cx="2804795" cy="147955"/>
                          </a:xfrm>
                          <a:custGeom>
                            <a:avLst/>
                            <a:gdLst/>
                            <a:ahLst/>
                            <a:cxnLst/>
                            <a:rect l="l" t="t" r="r" b="b"/>
                            <a:pathLst>
                              <a:path w="2804795" h="147955">
                                <a:moveTo>
                                  <a:pt x="2667" y="147447"/>
                                </a:moveTo>
                                <a:lnTo>
                                  <a:pt x="1143" y="146304"/>
                                </a:lnTo>
                              </a:path>
                              <a:path w="2804795" h="147955">
                                <a:moveTo>
                                  <a:pt x="0" y="145034"/>
                                </a:moveTo>
                                <a:lnTo>
                                  <a:pt x="0" y="2667"/>
                                </a:lnTo>
                              </a:path>
                              <a:path w="2804795" h="147955">
                                <a:moveTo>
                                  <a:pt x="0" y="1524"/>
                                </a:moveTo>
                                <a:lnTo>
                                  <a:pt x="1143" y="0"/>
                                </a:lnTo>
                              </a:path>
                              <a:path w="2804795" h="147955">
                                <a:moveTo>
                                  <a:pt x="214249" y="147447"/>
                                </a:moveTo>
                                <a:lnTo>
                                  <a:pt x="215392" y="146304"/>
                                </a:lnTo>
                              </a:path>
                              <a:path w="2804795" h="147955">
                                <a:moveTo>
                                  <a:pt x="216662" y="145034"/>
                                </a:moveTo>
                                <a:lnTo>
                                  <a:pt x="216662" y="2667"/>
                                </a:lnTo>
                              </a:path>
                              <a:path w="2804795" h="147955">
                                <a:moveTo>
                                  <a:pt x="216662" y="1524"/>
                                </a:moveTo>
                                <a:lnTo>
                                  <a:pt x="215392" y="0"/>
                                </a:lnTo>
                              </a:path>
                              <a:path w="2804795" h="147955">
                                <a:moveTo>
                                  <a:pt x="1924431" y="147447"/>
                                </a:moveTo>
                                <a:lnTo>
                                  <a:pt x="1923287" y="146304"/>
                                </a:lnTo>
                              </a:path>
                              <a:path w="2804795" h="147955">
                                <a:moveTo>
                                  <a:pt x="1921764" y="145034"/>
                                </a:moveTo>
                                <a:lnTo>
                                  <a:pt x="1921764" y="2667"/>
                                </a:lnTo>
                              </a:path>
                              <a:path w="2804795" h="147955">
                                <a:moveTo>
                                  <a:pt x="1921764" y="1524"/>
                                </a:moveTo>
                                <a:lnTo>
                                  <a:pt x="1923287" y="0"/>
                                </a:lnTo>
                              </a:path>
                              <a:path w="2804795" h="147955">
                                <a:moveTo>
                                  <a:pt x="1986026" y="147447"/>
                                </a:moveTo>
                                <a:lnTo>
                                  <a:pt x="1987295" y="146304"/>
                                </a:lnTo>
                              </a:path>
                              <a:path w="2804795" h="147955">
                                <a:moveTo>
                                  <a:pt x="1988439" y="145034"/>
                                </a:moveTo>
                                <a:lnTo>
                                  <a:pt x="1988439" y="2667"/>
                                </a:lnTo>
                              </a:path>
                              <a:path w="2804795" h="147955">
                                <a:moveTo>
                                  <a:pt x="1988439" y="1524"/>
                                </a:moveTo>
                                <a:lnTo>
                                  <a:pt x="1987295" y="0"/>
                                </a:lnTo>
                              </a:path>
                              <a:path w="2804795" h="147955">
                                <a:moveTo>
                                  <a:pt x="2494153" y="147447"/>
                                </a:moveTo>
                                <a:lnTo>
                                  <a:pt x="2492629" y="146304"/>
                                </a:lnTo>
                              </a:path>
                              <a:path w="2804795" h="147955">
                                <a:moveTo>
                                  <a:pt x="2491359" y="145034"/>
                                </a:moveTo>
                                <a:lnTo>
                                  <a:pt x="2491359" y="2667"/>
                                </a:lnTo>
                              </a:path>
                              <a:path w="2804795" h="147955">
                                <a:moveTo>
                                  <a:pt x="2491359" y="1524"/>
                                </a:moveTo>
                                <a:lnTo>
                                  <a:pt x="2492629" y="0"/>
                                </a:lnTo>
                              </a:path>
                              <a:path w="2804795" h="147955">
                                <a:moveTo>
                                  <a:pt x="2802001" y="147447"/>
                                </a:moveTo>
                                <a:lnTo>
                                  <a:pt x="2803144" y="146304"/>
                                </a:lnTo>
                              </a:path>
                              <a:path w="2804795" h="147955">
                                <a:moveTo>
                                  <a:pt x="2804414" y="145034"/>
                                </a:moveTo>
                                <a:lnTo>
                                  <a:pt x="2804414" y="2667"/>
                                </a:lnTo>
                              </a:path>
                              <a:path w="2804795" h="147955">
                                <a:moveTo>
                                  <a:pt x="2804414" y="1524"/>
                                </a:moveTo>
                                <a:lnTo>
                                  <a:pt x="2803144" y="0"/>
                                </a:lnTo>
                              </a:path>
                            </a:pathLst>
                          </a:custGeom>
                          <a:ln w="1778">
                            <a:solidFill>
                              <a:srgbClr val="FF0000"/>
                            </a:solidFill>
                            <a:prstDash val="solid"/>
                          </a:ln>
                        </wps:spPr>
                        <wps:bodyPr wrap="square" lIns="0" tIns="0" rIns="0" bIns="0" rtlCol="0">
                          <a:prstTxWarp prst="textNoShape">
                            <a:avLst/>
                          </a:prstTxWarp>
                          <a:noAutofit/>
                        </wps:bodyPr>
                      </wps:wsp>
                      <wps:wsp>
                        <wps:cNvPr id="1073" name="Graphic 1073"/>
                        <wps:cNvSpPr/>
                        <wps:spPr>
                          <a:xfrm>
                            <a:off x="1615338" y="66598"/>
                            <a:ext cx="1573530" cy="174625"/>
                          </a:xfrm>
                          <a:custGeom>
                            <a:avLst/>
                            <a:gdLst/>
                            <a:ahLst/>
                            <a:cxnLst/>
                            <a:rect l="l" t="t" r="r" b="b"/>
                            <a:pathLst>
                              <a:path w="1573530" h="174625">
                                <a:moveTo>
                                  <a:pt x="0" y="0"/>
                                </a:moveTo>
                                <a:lnTo>
                                  <a:pt x="282194" y="174624"/>
                                </a:lnTo>
                              </a:path>
                              <a:path w="1573530" h="174625">
                                <a:moveTo>
                                  <a:pt x="282194" y="174624"/>
                                </a:moveTo>
                                <a:lnTo>
                                  <a:pt x="1573022" y="174624"/>
                                </a:lnTo>
                              </a:path>
                            </a:pathLst>
                          </a:custGeom>
                          <a:ln w="1778">
                            <a:solidFill>
                              <a:srgbClr val="FF0000"/>
                            </a:solidFill>
                            <a:prstDash val="sysDot"/>
                          </a:ln>
                        </wps:spPr>
                        <wps:bodyPr wrap="square" lIns="0" tIns="0" rIns="0" bIns="0" rtlCol="0">
                          <a:prstTxWarp prst="textNoShape">
                            <a:avLst/>
                          </a:prstTxWarp>
                          <a:noAutofit/>
                        </wps:bodyPr>
                      </wps:wsp>
                      <wps:wsp>
                        <wps:cNvPr id="1074" name="Graphic 1074"/>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075" name="Graphic 1075"/>
                        <wps:cNvSpPr/>
                        <wps:spPr>
                          <a:xfrm>
                            <a:off x="2590" y="2590"/>
                            <a:ext cx="1611630" cy="154305"/>
                          </a:xfrm>
                          <a:custGeom>
                            <a:avLst/>
                            <a:gdLst/>
                            <a:ahLst/>
                            <a:cxnLst/>
                            <a:rect l="l" t="t" r="r" b="b"/>
                            <a:pathLst>
                              <a:path w="1611630" h="154305">
                                <a:moveTo>
                                  <a:pt x="0" y="121920"/>
                                </a:move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76" name="Graphic 1076"/>
                        <wps:cNvSpPr/>
                        <wps:spPr>
                          <a:xfrm>
                            <a:off x="1615338" y="233349"/>
                            <a:ext cx="3344545" cy="8255"/>
                          </a:xfrm>
                          <a:custGeom>
                            <a:avLst/>
                            <a:gdLst/>
                            <a:ahLst/>
                            <a:cxnLst/>
                            <a:rect l="l" t="t" r="r" b="b"/>
                            <a:pathLst>
                              <a:path w="3344545" h="8255">
                                <a:moveTo>
                                  <a:pt x="0" y="0"/>
                                </a:moveTo>
                                <a:lnTo>
                                  <a:pt x="282194" y="7874"/>
                                </a:lnTo>
                              </a:path>
                              <a:path w="3344545" h="8255">
                                <a:moveTo>
                                  <a:pt x="282194" y="7874"/>
                                </a:moveTo>
                                <a:lnTo>
                                  <a:pt x="3344545" y="7874"/>
                                </a:lnTo>
                              </a:path>
                            </a:pathLst>
                          </a:custGeom>
                          <a:ln w="1778">
                            <a:solidFill>
                              <a:srgbClr val="FF0000"/>
                            </a:solidFill>
                            <a:prstDash val="sysDot"/>
                          </a:ln>
                        </wps:spPr>
                        <wps:bodyPr wrap="square" lIns="0" tIns="0" rIns="0" bIns="0" rtlCol="0">
                          <a:prstTxWarp prst="textNoShape">
                            <a:avLst/>
                          </a:prstTxWarp>
                          <a:noAutofit/>
                        </wps:bodyPr>
                      </wps:wsp>
                      <wps:wsp>
                        <wps:cNvPr id="1077" name="Graphic 1077"/>
                        <wps:cNvSpPr/>
                        <wps:spPr>
                          <a:xfrm>
                            <a:off x="2590" y="16934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78" name="Graphic 1078"/>
                        <wps:cNvSpPr/>
                        <wps:spPr>
                          <a:xfrm>
                            <a:off x="2590" y="169341"/>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79" name="Graphic 1079"/>
                        <wps:cNvSpPr/>
                        <wps:spPr>
                          <a:xfrm>
                            <a:off x="1615338" y="241223"/>
                            <a:ext cx="4161154" cy="159385"/>
                          </a:xfrm>
                          <a:custGeom>
                            <a:avLst/>
                            <a:gdLst/>
                            <a:ahLst/>
                            <a:cxnLst/>
                            <a:rect l="l" t="t" r="r" b="b"/>
                            <a:pathLst>
                              <a:path w="4161154" h="159385">
                                <a:moveTo>
                                  <a:pt x="0" y="158876"/>
                                </a:moveTo>
                                <a:lnTo>
                                  <a:pt x="282194" y="0"/>
                                </a:lnTo>
                              </a:path>
                              <a:path w="4161154" h="159385">
                                <a:moveTo>
                                  <a:pt x="282194" y="0"/>
                                </a:moveTo>
                                <a:lnTo>
                                  <a:pt x="4160774" y="0"/>
                                </a:lnTo>
                              </a:path>
                            </a:pathLst>
                          </a:custGeom>
                          <a:ln w="1778">
                            <a:solidFill>
                              <a:srgbClr val="FF0000"/>
                            </a:solidFill>
                            <a:prstDash val="sysDot"/>
                          </a:ln>
                        </wps:spPr>
                        <wps:bodyPr wrap="square" lIns="0" tIns="0" rIns="0" bIns="0" rtlCol="0">
                          <a:prstTxWarp prst="textNoShape">
                            <a:avLst/>
                          </a:prstTxWarp>
                          <a:noAutofit/>
                        </wps:bodyPr>
                      </wps:wsp>
                      <wps:wsp>
                        <wps:cNvPr id="1080" name="Graphic 1080"/>
                        <wps:cNvSpPr/>
                        <wps:spPr>
                          <a:xfrm>
                            <a:off x="2590" y="336092"/>
                            <a:ext cx="1611630" cy="155575"/>
                          </a:xfrm>
                          <a:custGeom>
                            <a:avLst/>
                            <a:gdLst/>
                            <a:ahLst/>
                            <a:cxnLst/>
                            <a:rect l="l" t="t" r="r" b="b"/>
                            <a:pathLst>
                              <a:path w="1611630" h="155575">
                                <a:moveTo>
                                  <a:pt x="1579473" y="0"/>
                                </a:moveTo>
                                <a:lnTo>
                                  <a:pt x="32308" y="0"/>
                                </a:lnTo>
                                <a:lnTo>
                                  <a:pt x="19673" y="2464"/>
                                </a:lnTo>
                                <a:lnTo>
                                  <a:pt x="9410" y="9239"/>
                                </a:lnTo>
                                <a:lnTo>
                                  <a:pt x="2519" y="19395"/>
                                </a:lnTo>
                                <a:lnTo>
                                  <a:pt x="0" y="32004"/>
                                </a:lnTo>
                                <a:lnTo>
                                  <a:pt x="0" y="123063"/>
                                </a:lnTo>
                                <a:lnTo>
                                  <a:pt x="2519" y="135671"/>
                                </a:lnTo>
                                <a:lnTo>
                                  <a:pt x="9410" y="145827"/>
                                </a:lnTo>
                                <a:lnTo>
                                  <a:pt x="19673" y="152602"/>
                                </a:lnTo>
                                <a:lnTo>
                                  <a:pt x="32308" y="155067"/>
                                </a:lnTo>
                                <a:lnTo>
                                  <a:pt x="1579473" y="155067"/>
                                </a:lnTo>
                                <a:lnTo>
                                  <a:pt x="1592082" y="152602"/>
                                </a:lnTo>
                                <a:lnTo>
                                  <a:pt x="1602238" y="145827"/>
                                </a:lnTo>
                                <a:lnTo>
                                  <a:pt x="1609013" y="135671"/>
                                </a:lnTo>
                                <a:lnTo>
                                  <a:pt x="1611477" y="123063"/>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81" name="Graphic 1081"/>
                        <wps:cNvSpPr/>
                        <wps:spPr>
                          <a:xfrm>
                            <a:off x="2590" y="336092"/>
                            <a:ext cx="1611630" cy="155575"/>
                          </a:xfrm>
                          <a:custGeom>
                            <a:avLst/>
                            <a:gdLst/>
                            <a:ahLst/>
                            <a:cxnLst/>
                            <a:rect l="l" t="t" r="r" b="b"/>
                            <a:pathLst>
                              <a:path w="1611630" h="155575">
                                <a:moveTo>
                                  <a:pt x="0" y="123063"/>
                                </a:moveTo>
                                <a:lnTo>
                                  <a:pt x="2519" y="135671"/>
                                </a:lnTo>
                                <a:lnTo>
                                  <a:pt x="9410" y="145827"/>
                                </a:lnTo>
                                <a:lnTo>
                                  <a:pt x="19673" y="152602"/>
                                </a:lnTo>
                                <a:lnTo>
                                  <a:pt x="32308" y="155067"/>
                                </a:lnTo>
                                <a:lnTo>
                                  <a:pt x="1579473" y="155067"/>
                                </a:lnTo>
                                <a:lnTo>
                                  <a:pt x="1592082" y="152602"/>
                                </a:lnTo>
                                <a:lnTo>
                                  <a:pt x="1602238" y="145827"/>
                                </a:lnTo>
                                <a:lnTo>
                                  <a:pt x="1609013" y="135671"/>
                                </a:lnTo>
                                <a:lnTo>
                                  <a:pt x="1611477" y="123063"/>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3063"/>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144479pt;width:454.85pt;height:38.9pt;mso-position-horizontal-relative:page;mso-position-vertical-relative:paragraph;z-index:-17379328" id="docshapegroup966" coordorigin="38,-43" coordsize="9097,778">
                <v:shape style="position:absolute;left:4715;top:104;width:4417;height:233" id="docshape967" coordorigin="4716,105" coordsize="4417,233" path="m5057,105l4716,105,4716,337,5057,337,5057,105xm7847,105l7742,105,7742,337,7847,337,7847,105xm9132,105l8639,105,8639,337,9132,337,9132,105xe" filled="true" fillcolor="#ffd4d4" stroked="false">
                  <v:path arrowok="t"/>
                  <v:fill type="solid"/>
                </v:shape>
                <v:shape style="position:absolute;left:4716;top:103;width:4417;height:233" id="docshape968" coordorigin="4717,104" coordsize="4417,233" path="m4721,336l4719,334m4717,332l4717,108m4717,106l4719,104m5054,336l5056,334m5058,332l5058,108m5058,106l5056,104m7747,336l7746,334m7743,332l7743,108m7743,106l7746,104m7844,336l7846,334m7848,332l7848,108m7848,106l7846,104m8645,336l8642,334m8640,332l8640,108m8640,106l8642,104m9129,336l9131,334m9133,332l9133,108m9133,106l9131,104e" filled="false" stroked="true" strokeweight=".140pt" strokecolor="#ff0000">
                  <v:path arrowok="t"/>
                  <v:stroke dashstyle="solid"/>
                </v:shape>
                <v:shape style="position:absolute;left:2582;top:62;width:2478;height:275" id="docshape969" coordorigin="2582,62" coordsize="2478,275" path="m2582,62l3026,337m3026,337l5059,337e" filled="false" stroked="true" strokeweight=".140pt" strokecolor="#ff0000">
                  <v:path arrowok="t"/>
                  <v:stroke dashstyle="shortdot"/>
                </v:shape>
                <v:shape style="position:absolute;left:42;top:-39;width:2538;height:243" id="docshape970" coordorigin="42,-39" coordsize="2538,243" path="m2530,-39l93,-39,73,-35,57,-24,46,-8,42,12,42,153,46,173,57,189,73,200,93,204,2530,204,2549,200,2565,189,2576,173,2580,153,2580,12,2576,-8,2565,-24,2549,-35,2530,-39xe" filled="true" fillcolor="#ffd4d4" stroked="false">
                  <v:path arrowok="t"/>
                  <v:fill type="solid"/>
                </v:shape>
                <v:shape style="position:absolute;left:42;top:-39;width:2538;height:243" id="docshape971" coordorigin="42,-39" coordsize="2538,243" path="m42,153l46,173,57,189,73,200,93,204,2530,204,2549,200,2565,189,2576,173,2580,153,2580,12,2576,-8,2565,-24,2549,-35,2530,-39,93,-39,73,-35,57,-24,46,-8,42,12,42,153xe" filled="false" stroked="true" strokeweight=".408pt" strokecolor="#ff0000">
                  <v:path arrowok="t"/>
                  <v:stroke dashstyle="solid"/>
                </v:shape>
                <v:shape style="position:absolute;left:2582;top:324;width:5267;height:13" id="docshape972" coordorigin="2582,325" coordsize="5267,13" path="m2582,325l3026,337m3026,337l7849,337e" filled="false" stroked="true" strokeweight=".140pt" strokecolor="#ff0000">
                  <v:path arrowok="t"/>
                  <v:stroke dashstyle="shortdot"/>
                </v:shape>
                <v:shape style="position:absolute;left:42;top:223;width:2538;height:243" id="docshape973" coordorigin="42,224" coordsize="2538,243" path="m2530,224l93,224,73,228,57,238,46,254,42,274,42,416,46,436,57,452,73,462,93,466,2530,466,2549,462,2565,452,2576,436,2580,416,2580,274,2576,254,2565,238,2549,228,2530,224xe" filled="true" fillcolor="#ffd4d4" stroked="false">
                  <v:path arrowok="t"/>
                  <v:fill type="solid"/>
                </v:shape>
                <v:shape style="position:absolute;left:42;top:223;width:2538;height:243" id="docshape974" coordorigin="42,224" coordsize="2538,243" path="m42,416l46,436,57,452,73,462,93,466,2530,466,2549,462,2565,452,2576,436,2580,416,2580,274,2576,254,2565,238,2549,228,2530,224,93,224,73,228,57,238,46,254,42,274,42,416xe" filled="false" stroked="true" strokeweight=".408pt" strokecolor="#ff0000">
                  <v:path arrowok="t"/>
                  <v:stroke dashstyle="solid"/>
                </v:shape>
                <v:shape style="position:absolute;left:2582;top:337;width:6553;height:251" id="docshape975" coordorigin="2582,337" coordsize="6553,251" path="m2582,587l3026,337m3026,337l9134,337e" filled="false" stroked="true" strokeweight=".140pt" strokecolor="#ff0000">
                  <v:path arrowok="t"/>
                  <v:stroke dashstyle="shortdot"/>
                </v:shape>
                <v:shape style="position:absolute;left:42;top:486;width:2538;height:245" id="docshape976" coordorigin="42,486" coordsize="2538,245" path="m2530,486l93,486,73,490,57,501,46,517,42,537,42,680,46,700,57,716,73,727,93,731,2530,731,2549,727,2565,716,2576,700,2580,680,2580,537,2576,517,2565,501,2549,490,2530,486xe" filled="true" fillcolor="#ffd4d4" stroked="false">
                  <v:path arrowok="t"/>
                  <v:fill type="solid"/>
                </v:shape>
                <v:shape style="position:absolute;left:42;top:486;width:2538;height:245" id="docshape977" coordorigin="42,486" coordsize="2538,245" path="m42,680l46,700,57,716,73,727,93,731,2530,731,2549,727,2565,716,2576,700,2580,680,2580,537,2576,517,2565,501,2549,490,2530,486,93,486,73,490,57,501,46,517,42,537,42,680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8"/>
          <w:w w:val="105"/>
          <w:sz w:val="13"/>
        </w:rPr>
        <w:t> </w:t>
      </w:r>
      <w:r>
        <w:rPr>
          <w:rFonts w:ascii="Tahoma"/>
          <w:b/>
          <w:spacing w:val="-2"/>
          <w:w w:val="105"/>
          <w:sz w:val="13"/>
        </w:rPr>
        <w:t>[E203]:</w:t>
      </w:r>
      <w:r>
        <w:rPr>
          <w:rFonts w:ascii="Tahoma"/>
          <w:b/>
          <w:spacing w:val="-8"/>
          <w:w w:val="105"/>
          <w:sz w:val="13"/>
        </w:rPr>
        <w:t> </w:t>
      </w:r>
      <w:r>
        <w:rPr>
          <w:rFonts w:ascii="Calibri"/>
          <w:spacing w:val="-2"/>
          <w:w w:val="105"/>
          <w:sz w:val="13"/>
        </w:rPr>
        <w:t>also</w:t>
      </w:r>
      <w:r>
        <w:rPr>
          <w:rFonts w:ascii="Calibri"/>
          <w:spacing w:val="40"/>
          <w:w w:val="105"/>
          <w:sz w:val="13"/>
        </w:rPr>
        <w:t> </w:t>
      </w:r>
      <w:r>
        <w:rPr>
          <w:rFonts w:ascii="Tahoma"/>
          <w:b/>
          <w:w w:val="105"/>
          <w:sz w:val="13"/>
        </w:rPr>
        <w:t>Comment</w:t>
      </w:r>
      <w:r>
        <w:rPr>
          <w:rFonts w:ascii="Tahoma"/>
          <w:b/>
          <w:spacing w:val="-10"/>
          <w:w w:val="105"/>
          <w:sz w:val="13"/>
        </w:rPr>
        <w:t> </w:t>
      </w:r>
      <w:r>
        <w:rPr>
          <w:rFonts w:ascii="Tahoma"/>
          <w:b/>
          <w:w w:val="105"/>
          <w:sz w:val="13"/>
        </w:rPr>
        <w:t>[E204]:</w:t>
      </w:r>
      <w:r>
        <w:rPr>
          <w:rFonts w:ascii="Tahoma"/>
          <w:b/>
          <w:spacing w:val="-10"/>
          <w:w w:val="105"/>
          <w:sz w:val="13"/>
        </w:rPr>
        <w:t> </w:t>
      </w:r>
      <w:r>
        <w:rPr>
          <w:rFonts w:ascii="Calibri"/>
          <w:w w:val="105"/>
          <w:sz w:val="13"/>
        </w:rPr>
        <w:t>and</w:t>
      </w:r>
      <w:r>
        <w:rPr>
          <w:rFonts w:ascii="Calibri"/>
          <w:spacing w:val="40"/>
          <w:w w:val="105"/>
          <w:sz w:val="13"/>
        </w:rPr>
        <w:t> </w:t>
      </w:r>
      <w:r>
        <w:rPr>
          <w:rFonts w:ascii="Tahoma"/>
          <w:b/>
          <w:spacing w:val="-2"/>
          <w:w w:val="105"/>
          <w:sz w:val="13"/>
        </w:rPr>
        <w:t>Comment</w:t>
      </w:r>
      <w:r>
        <w:rPr>
          <w:rFonts w:ascii="Tahoma"/>
          <w:b/>
          <w:spacing w:val="2"/>
          <w:w w:val="105"/>
          <w:sz w:val="13"/>
        </w:rPr>
        <w:t> </w:t>
      </w:r>
      <w:r>
        <w:rPr>
          <w:rFonts w:ascii="Tahoma"/>
          <w:b/>
          <w:spacing w:val="-2"/>
          <w:w w:val="105"/>
          <w:sz w:val="13"/>
        </w:rPr>
        <w:t>[E205]:</w:t>
      </w:r>
      <w:r>
        <w:rPr>
          <w:rFonts w:ascii="Tahoma"/>
          <w:b/>
          <w:spacing w:val="1"/>
          <w:w w:val="105"/>
          <w:sz w:val="13"/>
        </w:rPr>
        <w:t> </w:t>
      </w:r>
      <w:r>
        <w:rPr>
          <w:rFonts w:ascii="Calibri"/>
          <w:spacing w:val="-4"/>
          <w:w w:val="105"/>
          <w:sz w:val="13"/>
        </w:rPr>
        <w:t>also</w:t>
      </w:r>
    </w:p>
    <w:p>
      <w:pPr>
        <w:pStyle w:val="BodyText"/>
        <w:spacing w:line="242" w:lineRule="auto" w:before="94"/>
        <w:ind w:left="193" w:right="275" w:hanging="75"/>
      </w:pPr>
      <w:r>
        <w:rPr/>
        <w:br w:type="column"/>
      </w:r>
      <w:r>
        <w:rPr>
          <w:spacing w:val="40"/>
          <w:u w:val="dotted" w:color="FF0000"/>
        </w:rPr>
        <w:t> </w:t>
      </w:r>
      <w:r>
        <w:rPr>
          <w:u w:val="dotted" w:color="FF0000"/>
        </w:rPr>
        <w:t>G</w:t>
      </w:r>
      <w:r>
        <w:rPr/>
        <w:t>ene drive technologies present a distinct and, in important respects, more acute regulatory and risk-assessment challenge than conventional genome-edited livestock or aquaculture applications, precisely because a successful gene drive release is intended to propagate autonomously through, and potentially beyond, the population it initially targets, a property with</w:t>
      </w:r>
      <w:r>
        <w:rPr>
          <w:spacing w:val="2"/>
        </w:rPr>
        <w:t> </w:t>
      </w:r>
      <w:r>
        <w:rPr/>
        <w:t>no</w:t>
      </w:r>
      <w:r>
        <w:rPr>
          <w:spacing w:val="2"/>
        </w:rPr>
        <w:t> </w:t>
      </w:r>
      <w:r>
        <w:rPr/>
        <w:t>direct</w:t>
      </w:r>
      <w:r>
        <w:rPr>
          <w:spacing w:val="1"/>
        </w:rPr>
        <w:t> </w:t>
      </w:r>
      <w:r>
        <w:rPr/>
        <w:t>precedent</w:t>
      </w:r>
      <w:r>
        <w:rPr>
          <w:spacing w:val="3"/>
        </w:rPr>
        <w:t> </w:t>
      </w:r>
      <w:r>
        <w:rPr/>
        <w:t>in</w:t>
      </w:r>
      <w:r>
        <w:rPr>
          <w:spacing w:val="2"/>
        </w:rPr>
        <w:t> </w:t>
      </w:r>
      <w:r>
        <w:rPr/>
        <w:t>conventional</w:t>
      </w:r>
      <w:r>
        <w:rPr>
          <w:spacing w:val="3"/>
        </w:rPr>
        <w:t> </w:t>
      </w:r>
      <w:r>
        <w:rPr/>
        <w:t>genetically</w:t>
      </w:r>
      <w:r>
        <w:rPr>
          <w:spacing w:val="5"/>
        </w:rPr>
        <w:t> </w:t>
      </w:r>
      <w:r>
        <w:rPr/>
        <w:t>modified</w:t>
      </w:r>
      <w:r>
        <w:rPr>
          <w:spacing w:val="3"/>
        </w:rPr>
        <w:t> </w:t>
      </w:r>
      <w:r>
        <w:rPr/>
        <w:t>organism</w:t>
      </w:r>
      <w:r>
        <w:rPr>
          <w:spacing w:val="1"/>
        </w:rPr>
        <w:t> </w:t>
      </w:r>
      <w:r>
        <w:rPr/>
        <w:t>regulation,</w:t>
      </w:r>
      <w:r>
        <w:rPr>
          <w:spacing w:val="3"/>
        </w:rPr>
        <w:t> </w:t>
      </w:r>
      <w:r>
        <w:rPr/>
        <w:t>which</w:t>
      </w:r>
      <w:r>
        <w:rPr>
          <w:spacing w:val="3"/>
        </w:rPr>
        <w:t> </w:t>
      </w:r>
      <w:r>
        <w:rPr>
          <w:spacing w:val="-5"/>
        </w:rPr>
        <w:t>has</w:t>
      </w:r>
    </w:p>
    <w:p>
      <w:pPr>
        <w:pStyle w:val="BodyText"/>
        <w:spacing w:line="242" w:lineRule="auto"/>
        <w:ind w:left="193" w:right="232" w:hanging="75"/>
      </w:pPr>
      <w:r>
        <w:rPr>
          <w:spacing w:val="38"/>
          <w:u w:val="dotted" w:color="FF0000"/>
        </w:rPr>
        <w:t> </w:t>
      </w:r>
      <w:r>
        <w:rPr>
          <w:u w:val="dotted" w:color="FF0000"/>
        </w:rPr>
        <w:t>historically assumed a containable, reproductively confined organism. </w:t>
      </w:r>
      <w:r>
        <w:rPr/>
        <w:t>The detailed problem-formulation exercises conducted ahead of proposed gene drive field trials for malaria vector control, in which researchers and regulators have systematically catalogued plausible causal pathways by which a population-suppression drive release might result in environmental or public health harm, illustrate just how much more elaborate the risk-assessment apparatus for gene drive technologies is becoming relative to conventional genetically modified organisms. That apparatus must explicitly engage with the spatial and temporal dynamics of drive spread across</w:t>
      </w:r>
      <w:r>
        <w:rPr>
          <w:spacing w:val="1"/>
        </w:rPr>
        <w:t> </w:t>
      </w:r>
      <w:r>
        <w:rPr/>
        <w:t>connected</w:t>
      </w:r>
      <w:r>
        <w:rPr>
          <w:spacing w:val="2"/>
        </w:rPr>
        <w:t> </w:t>
      </w:r>
      <w:r>
        <w:rPr/>
        <w:t>populations</w:t>
      </w:r>
      <w:r>
        <w:rPr>
          <w:spacing w:val="2"/>
        </w:rPr>
        <w:t> </w:t>
      </w:r>
      <w:r>
        <w:rPr/>
        <w:t>rather</w:t>
      </w:r>
      <w:r>
        <w:rPr>
          <w:spacing w:val="3"/>
        </w:rPr>
        <w:t> </w:t>
      </w:r>
      <w:r>
        <w:rPr/>
        <w:t>than</w:t>
      </w:r>
      <w:r>
        <w:rPr>
          <w:spacing w:val="3"/>
        </w:rPr>
        <w:t> </w:t>
      </w:r>
      <w:r>
        <w:rPr/>
        <w:t>treating the</w:t>
      </w:r>
      <w:r>
        <w:rPr>
          <w:spacing w:val="1"/>
        </w:rPr>
        <w:t> </w:t>
      </w:r>
      <w:r>
        <w:rPr/>
        <w:t>released</w:t>
      </w:r>
      <w:r>
        <w:rPr>
          <w:spacing w:val="1"/>
        </w:rPr>
        <w:t> </w:t>
      </w:r>
      <w:r>
        <w:rPr/>
        <w:t>organism as</w:t>
      </w:r>
      <w:r>
        <w:rPr>
          <w:spacing w:val="2"/>
        </w:rPr>
        <w:t> </w:t>
      </w:r>
      <w:r>
        <w:rPr/>
        <w:t>a</w:t>
      </w:r>
      <w:r>
        <w:rPr>
          <w:spacing w:val="3"/>
        </w:rPr>
        <w:t> </w:t>
      </w:r>
      <w:r>
        <w:rPr/>
        <w:t>discrete,</w:t>
      </w:r>
      <w:r>
        <w:rPr>
          <w:spacing w:val="2"/>
        </w:rPr>
        <w:t> </w:t>
      </w:r>
      <w:r>
        <w:rPr>
          <w:spacing w:val="-2"/>
        </w:rPr>
        <w:t>spatially</w:t>
      </w:r>
    </w:p>
    <w:p>
      <w:pPr>
        <w:pStyle w:val="BodyText"/>
        <w:spacing w:line="242" w:lineRule="auto"/>
        <w:ind w:left="193" w:right="281" w:hanging="75"/>
      </w:pPr>
      <w:r>
        <w:rPr>
          <w:spacing w:val="40"/>
          <w:u w:val="dotted" w:color="FF0000"/>
        </w:rPr>
        <w:t> </w:t>
      </w:r>
      <w:r>
        <w:rPr>
          <w:u w:val="dotted" w:color="FF0000"/>
        </w:rPr>
        <w:t>bounded entity (Connolly et al., </w:t>
      </w:r>
      <w:r>
        <w:rPr/>
        <w:t>2024). The weight of theoretical and empirical evidence reviewed in Section 8, indicating that even imperfectly efficient drive systems are likely to prove substantially invasive once released into a genetically connected wild population, reinforces a conclusion now broadly shared across the conservation genetics and biosafety literature: responsible gene drive deployment, whether for disease vector or invasive species control, will require molecular containment safeguards engineered into the drive construct from its earliest design stages, rather than relying on population isolation, resistance allele evolution, or after-the-fact regulatory intervention as a substitute for proactive biosafety engineering (Noble et al., 2018; Esvelt &amp; Gemmell, 2017; Champer et al., 2019).</w:t>
      </w:r>
    </w:p>
    <w:p>
      <w:pPr>
        <w:pStyle w:val="BodyText"/>
        <w:spacing w:after="0" w:line="242" w:lineRule="auto"/>
        <w:sectPr>
          <w:type w:val="continuous"/>
          <w:pgSz w:w="11910" w:h="16840"/>
          <w:pgMar w:top="1320" w:bottom="280" w:left="0" w:right="992"/>
          <w:cols w:num="2" w:equalWidth="0">
            <w:col w:w="1934" w:space="973"/>
            <w:col w:w="8011"/>
          </w:cols>
        </w:sectPr>
      </w:pPr>
    </w:p>
    <w:p>
      <w:pPr>
        <w:pStyle w:val="BodyText"/>
      </w:pPr>
    </w:p>
    <w:p>
      <w:pPr>
        <w:pStyle w:val="BodyText"/>
      </w:pPr>
    </w:p>
    <w:p>
      <w:pPr>
        <w:pStyle w:val="BodyText"/>
      </w:pPr>
    </w:p>
    <w:p>
      <w:pPr>
        <w:pStyle w:val="BodyText"/>
      </w:pPr>
    </w:p>
    <w:p>
      <w:pPr>
        <w:pStyle w:val="BodyText"/>
        <w:spacing w:before="53"/>
      </w:pPr>
    </w:p>
    <w:p>
      <w:pPr>
        <w:pStyle w:val="BodyText"/>
        <w:spacing w:line="242" w:lineRule="auto"/>
        <w:ind w:left="3101" w:right="306"/>
      </w:pPr>
      <w:r>
        <w:rPr/>
        <mc:AlternateContent>
          <mc:Choice Requires="wps">
            <w:drawing>
              <wp:anchor distT="0" distB="0" distL="0" distR="0" allowOverlap="1" layoutInCell="1" locked="0" behindDoc="0" simplePos="0" relativeHeight="15822336">
                <wp:simplePos x="0" y="0"/>
                <wp:positionH relativeFrom="page">
                  <wp:posOffset>1970023</wp:posOffset>
                </wp:positionH>
                <wp:positionV relativeFrom="paragraph">
                  <wp:posOffset>3110</wp:posOffset>
                </wp:positionV>
                <wp:extent cx="2540" cy="147955"/>
                <wp:effectExtent l="0" t="0" r="0" b="0"/>
                <wp:wrapNone/>
                <wp:docPr id="1082" name="Graphic 1082"/>
                <wp:cNvGraphicFramePr>
                  <a:graphicFrameLocks/>
                </wp:cNvGraphicFramePr>
                <a:graphic>
                  <a:graphicData uri="http://schemas.microsoft.com/office/word/2010/wordprocessingShape">
                    <wps:wsp>
                      <wps:cNvPr id="1082" name="Graphic 1082"/>
                      <wps:cNvSpPr/>
                      <wps:spPr>
                        <a:xfrm>
                          <a:off x="0" y="0"/>
                          <a:ext cx="2540" cy="147955"/>
                        </a:xfrm>
                        <a:custGeom>
                          <a:avLst/>
                          <a:gdLst/>
                          <a:ahLst/>
                          <a:cxnLst/>
                          <a:rect l="l" t="t" r="r" b="b"/>
                          <a:pathLst>
                            <a:path w="2540" h="147955">
                              <a:moveTo>
                                <a:pt x="2539" y="147447"/>
                              </a:moveTo>
                              <a:lnTo>
                                <a:pt x="1269" y="145923"/>
                              </a:lnTo>
                            </a:path>
                            <a:path w="2540" h="147955">
                              <a:moveTo>
                                <a:pt x="0" y="144779"/>
                              </a:moveTo>
                              <a:lnTo>
                                <a:pt x="0" y="2413"/>
                              </a:lnTo>
                            </a:path>
                            <a:path w="2540" h="147955">
                              <a:moveTo>
                                <a:pt x="0" y="1143"/>
                              </a:moveTo>
                              <a:lnTo>
                                <a:pt x="1269" y="0"/>
                              </a:lnTo>
                            </a:path>
                          </a:pathLst>
                        </a:custGeom>
                        <a:ln w="1778">
                          <a:solidFill>
                            <a:srgbClr val="FF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55.119995pt;margin-top:.244883pt;width:.2pt;height:11.65pt;mso-position-horizontal-relative:page;mso-position-vertical-relative:paragraph;z-index:15822336" id="docshape978" coordorigin="3102,5" coordsize="4,233" path="m3106,237l3104,235m3102,233l3102,9m3102,7l3104,5e" filled="false" stroked="true" strokeweight=".140pt" strokecolor="#ff0000">
                <v:path arrowok="t"/>
                <v:stroke dashstyle="solid"/>
                <w10:wrap type="none"/>
              </v:shape>
            </w:pict>
          </mc:Fallback>
        </mc:AlternateContent>
      </w:r>
      <w:r>
        <w:rPr>
          <w:color w:val="000000"/>
          <w:shd w:fill="FFD4D4" w:color="auto" w:val="clear"/>
        </w:rPr>
        <w:t>Table 4 draws these regulatory and risk-assessment threads together across the application</w:t>
      </w:r>
      <w:r>
        <w:rPr>
          <w:color w:val="000000"/>
        </w:rPr>
        <w:t> </w:t>
      </w:r>
      <w:r>
        <w:rPr>
          <w:color w:val="000000"/>
          <w:shd w:fill="FFD4D4" w:color="auto" w:val="clear"/>
        </w:rPr>
        <w:t>domains covered in this review, setting out for each the primary focus of current risk</w:t>
      </w:r>
      <w:r>
        <w:rPr>
          <w:color w:val="000000"/>
        </w:rPr>
        <w:t> </w:t>
      </w:r>
      <w:r>
        <w:rPr>
          <w:color w:val="000000"/>
          <w:shd w:fill="FFD4D4" w:color="auto" w:val="clear"/>
        </w:rPr>
        <w:t>assessment and the issue that remains most contested or unresolved. Read alongside the</w:t>
      </w:r>
      <w:r>
        <w:rPr>
          <w:color w:val="000000"/>
        </w:rPr>
        <w:t> </w:t>
      </w:r>
      <w:r>
        <w:rPr>
          <w:color w:val="000000"/>
          <w:shd w:fill="FFD4D4" w:color="auto" w:val="clear"/>
        </w:rPr>
        <w:t>discussion above, the table makes clear that no single regulatory template currently spans the</w:t>
      </w:r>
      <w:r>
        <w:rPr>
          <w:color w:val="000000"/>
        </w:rPr>
        <w:t> </w:t>
      </w:r>
      <w:r>
        <w:rPr>
          <w:color w:val="000000"/>
          <w:shd w:fill="FFD4D4" w:color="auto" w:val="clear"/>
        </w:rPr>
        <w:t>full range of zoological genome-editing applications: livestock and aquaculture editing is</w:t>
      </w:r>
      <w:r>
        <w:rPr>
          <w:color w:val="000000"/>
        </w:rPr>
        <w:t> </w:t>
      </w:r>
      <w:r>
        <w:rPr>
          <w:color w:val="000000"/>
          <w:shd w:fill="FFD4D4" w:color="auto" w:val="clear"/>
        </w:rPr>
        <w:t>converging, unevenly, on a framework that asks whether the resulting genetic change is</w:t>
      </w:r>
      <w:r>
        <w:rPr>
          <w:color w:val="000000"/>
        </w:rPr>
        <w:t> </w:t>
      </w:r>
      <w:r>
        <w:rPr>
          <w:color w:val="000000"/>
          <w:shd w:fill="FFD4D4" w:color="auto" w:val="clear"/>
        </w:rPr>
        <w:t>comparable to conventional breeding, whereas gene drive and xenotransplantation</w:t>
      </w:r>
      <w:r>
        <w:rPr>
          <w:color w:val="000000"/>
        </w:rPr>
        <w:t> </w:t>
      </w:r>
      <w:r>
        <w:rPr>
          <w:color w:val="000000"/>
          <w:shd w:fill="FFD4D4" w:color="auto" w:val="clear"/>
        </w:rPr>
        <w:t>applications raise risk and welfare questions, around uncontrolled spread and cumulative</w:t>
      </w:r>
      <w:r>
        <w:rPr>
          <w:color w:val="000000"/>
        </w:rPr>
        <w:t> </w:t>
      </w:r>
      <w:r>
        <w:rPr>
          <w:color w:val="000000"/>
          <w:shd w:fill="FFD4D4" w:color="auto" w:val="clear"/>
        </w:rPr>
        <w:t>animal experimentation respectively, that existing genetically modified organism and animal</w:t>
      </w:r>
    </w:p>
    <w:p>
      <w:pPr>
        <w:spacing w:line="240" w:lineRule="auto"/>
        <w:ind w:left="37" w:right="0" w:firstLine="0"/>
        <w:rPr>
          <w:sz w:val="20"/>
        </w:rPr>
      </w:pPr>
      <w:r>
        <w:rPr>
          <w:sz w:val="20"/>
        </w:rPr>
        <mc:AlternateContent>
          <mc:Choice Requires="wps">
            <w:drawing>
              <wp:inline distT="0" distB="0" distL="0" distR="0">
                <wp:extent cx="5567680" cy="263525"/>
                <wp:effectExtent l="9525" t="0" r="0" b="3175"/>
                <wp:docPr id="1083" name="Group 1083"/>
                <wp:cNvGraphicFramePr>
                  <a:graphicFrameLocks/>
                </wp:cNvGraphicFramePr>
                <a:graphic>
                  <a:graphicData uri="http://schemas.microsoft.com/office/word/2010/wordprocessingGroup">
                    <wpg:wgp>
                      <wpg:cNvPr id="1083" name="Group 1083"/>
                      <wpg:cNvGrpSpPr/>
                      <wpg:grpSpPr>
                        <a:xfrm>
                          <a:off x="0" y="0"/>
                          <a:ext cx="5567680" cy="263525"/>
                          <a:chExt cx="5567680" cy="263525"/>
                        </a:xfrm>
                      </wpg:grpSpPr>
                      <wps:wsp>
                        <wps:cNvPr id="1084" name="Graphic 1084"/>
                        <wps:cNvSpPr/>
                        <wps:spPr>
                          <a:xfrm>
                            <a:off x="1945030" y="2514"/>
                            <a:ext cx="3616960" cy="147955"/>
                          </a:xfrm>
                          <a:custGeom>
                            <a:avLst/>
                            <a:gdLst/>
                            <a:ahLst/>
                            <a:cxnLst/>
                            <a:rect l="l" t="t" r="r" b="b"/>
                            <a:pathLst>
                              <a:path w="3616960" h="147955">
                                <a:moveTo>
                                  <a:pt x="3616705" y="0"/>
                                </a:moveTo>
                                <a:lnTo>
                                  <a:pt x="0" y="0"/>
                                </a:lnTo>
                                <a:lnTo>
                                  <a:pt x="0" y="147523"/>
                                </a:lnTo>
                                <a:lnTo>
                                  <a:pt x="3616705" y="147523"/>
                                </a:lnTo>
                                <a:lnTo>
                                  <a:pt x="3616705" y="0"/>
                                </a:lnTo>
                                <a:close/>
                              </a:path>
                            </a:pathLst>
                          </a:custGeom>
                          <a:solidFill>
                            <a:srgbClr val="FFD4D4"/>
                          </a:solidFill>
                        </wps:spPr>
                        <wps:bodyPr wrap="square" lIns="0" tIns="0" rIns="0" bIns="0" rtlCol="0">
                          <a:prstTxWarp prst="textNoShape">
                            <a:avLst/>
                          </a:prstTxWarp>
                          <a:noAutofit/>
                        </wps:bodyPr>
                      </wps:wsp>
                      <wps:wsp>
                        <wps:cNvPr id="1085" name="Graphic 1085"/>
                        <wps:cNvSpPr/>
                        <wps:spPr>
                          <a:xfrm>
                            <a:off x="5559831" y="2082"/>
                            <a:ext cx="3175" cy="147955"/>
                          </a:xfrm>
                          <a:custGeom>
                            <a:avLst/>
                            <a:gdLst/>
                            <a:ahLst/>
                            <a:cxnLst/>
                            <a:rect l="l" t="t" r="r" b="b"/>
                            <a:pathLst>
                              <a:path w="3175" h="147955">
                                <a:moveTo>
                                  <a:pt x="0" y="147574"/>
                                </a:moveTo>
                                <a:lnTo>
                                  <a:pt x="1270" y="146304"/>
                                </a:lnTo>
                              </a:path>
                              <a:path w="3175" h="147955">
                                <a:moveTo>
                                  <a:pt x="2794" y="144780"/>
                                </a:moveTo>
                                <a:lnTo>
                                  <a:pt x="2794" y="2413"/>
                                </a:lnTo>
                              </a:path>
                              <a:path w="3175" h="147955">
                                <a:moveTo>
                                  <a:pt x="2794" y="1270"/>
                                </a:moveTo>
                                <a:lnTo>
                                  <a:pt x="1270" y="0"/>
                                </a:lnTo>
                              </a:path>
                            </a:pathLst>
                          </a:custGeom>
                          <a:ln w="1778">
                            <a:solidFill>
                              <a:srgbClr val="FF0000"/>
                            </a:solidFill>
                            <a:prstDash val="solid"/>
                          </a:ln>
                        </wps:spPr>
                        <wps:bodyPr wrap="square" lIns="0" tIns="0" rIns="0" bIns="0" rtlCol="0">
                          <a:prstTxWarp prst="textNoShape">
                            <a:avLst/>
                          </a:prstTxWarp>
                          <a:noAutofit/>
                        </wps:bodyPr>
                      </wps:wsp>
                      <wps:wsp>
                        <wps:cNvPr id="1086" name="Graphic 1086"/>
                        <wps:cNvSpPr/>
                        <wps:spPr>
                          <a:xfrm>
                            <a:off x="1615338" y="66598"/>
                            <a:ext cx="3946525" cy="83820"/>
                          </a:xfrm>
                          <a:custGeom>
                            <a:avLst/>
                            <a:gdLst/>
                            <a:ahLst/>
                            <a:cxnLst/>
                            <a:rect l="l" t="t" r="r" b="b"/>
                            <a:pathLst>
                              <a:path w="3946525" h="83820">
                                <a:moveTo>
                                  <a:pt x="0" y="0"/>
                                </a:moveTo>
                                <a:lnTo>
                                  <a:pt x="282194" y="83439"/>
                                </a:lnTo>
                              </a:path>
                              <a:path w="3946525" h="83820">
                                <a:moveTo>
                                  <a:pt x="282194" y="83439"/>
                                </a:moveTo>
                                <a:lnTo>
                                  <a:pt x="3946525" y="83439"/>
                                </a:lnTo>
                              </a:path>
                            </a:pathLst>
                          </a:custGeom>
                          <a:ln w="1778">
                            <a:solidFill>
                              <a:srgbClr val="FF0000"/>
                            </a:solidFill>
                            <a:prstDash val="sysDot"/>
                          </a:ln>
                        </wps:spPr>
                        <wps:bodyPr wrap="square" lIns="0" tIns="0" rIns="0" bIns="0" rtlCol="0">
                          <a:prstTxWarp prst="textNoShape">
                            <a:avLst/>
                          </a:prstTxWarp>
                          <a:noAutofit/>
                        </wps:bodyPr>
                      </wps:wsp>
                      <wps:wsp>
                        <wps:cNvPr id="1087" name="Graphic 1087"/>
                        <wps:cNvSpPr/>
                        <wps:spPr>
                          <a:xfrm>
                            <a:off x="2590" y="2590"/>
                            <a:ext cx="1611630" cy="257810"/>
                          </a:xfrm>
                          <a:custGeom>
                            <a:avLst/>
                            <a:gdLst/>
                            <a:ahLst/>
                            <a:cxnLst/>
                            <a:rect l="l" t="t" r="r" b="b"/>
                            <a:pathLst>
                              <a:path w="1611630" h="257810">
                                <a:moveTo>
                                  <a:pt x="1579473" y="0"/>
                                </a:moveTo>
                                <a:lnTo>
                                  <a:pt x="32308" y="0"/>
                                </a:lnTo>
                                <a:lnTo>
                                  <a:pt x="19673" y="2464"/>
                                </a:lnTo>
                                <a:lnTo>
                                  <a:pt x="9410" y="9239"/>
                                </a:lnTo>
                                <a:lnTo>
                                  <a:pt x="2519" y="19395"/>
                                </a:lnTo>
                                <a:lnTo>
                                  <a:pt x="0" y="32003"/>
                                </a:lnTo>
                                <a:lnTo>
                                  <a:pt x="0" y="225805"/>
                                </a:lnTo>
                                <a:lnTo>
                                  <a:pt x="2519" y="238414"/>
                                </a:lnTo>
                                <a:lnTo>
                                  <a:pt x="9410" y="248570"/>
                                </a:lnTo>
                                <a:lnTo>
                                  <a:pt x="19673" y="255345"/>
                                </a:lnTo>
                                <a:lnTo>
                                  <a:pt x="32308" y="257809"/>
                                </a:lnTo>
                                <a:lnTo>
                                  <a:pt x="1579473" y="257809"/>
                                </a:lnTo>
                                <a:lnTo>
                                  <a:pt x="1592082" y="255345"/>
                                </a:lnTo>
                                <a:lnTo>
                                  <a:pt x="1602238" y="248570"/>
                                </a:lnTo>
                                <a:lnTo>
                                  <a:pt x="1609013" y="238414"/>
                                </a:lnTo>
                                <a:lnTo>
                                  <a:pt x="1611477" y="225805"/>
                                </a:lnTo>
                                <a:lnTo>
                                  <a:pt x="1611477" y="32003"/>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088" name="Graphic 1088"/>
                        <wps:cNvSpPr/>
                        <wps:spPr>
                          <a:xfrm>
                            <a:off x="2590" y="2590"/>
                            <a:ext cx="1611630" cy="257810"/>
                          </a:xfrm>
                          <a:custGeom>
                            <a:avLst/>
                            <a:gdLst/>
                            <a:ahLst/>
                            <a:cxnLst/>
                            <a:rect l="l" t="t" r="r" b="b"/>
                            <a:pathLst>
                              <a:path w="1611630" h="257810">
                                <a:moveTo>
                                  <a:pt x="0" y="225805"/>
                                </a:moveTo>
                                <a:lnTo>
                                  <a:pt x="2519" y="238414"/>
                                </a:lnTo>
                                <a:lnTo>
                                  <a:pt x="9410" y="248570"/>
                                </a:lnTo>
                                <a:lnTo>
                                  <a:pt x="19673" y="255345"/>
                                </a:lnTo>
                                <a:lnTo>
                                  <a:pt x="32308" y="257809"/>
                                </a:lnTo>
                                <a:lnTo>
                                  <a:pt x="1579473" y="257809"/>
                                </a:lnTo>
                                <a:lnTo>
                                  <a:pt x="1592082" y="255345"/>
                                </a:lnTo>
                                <a:lnTo>
                                  <a:pt x="1602238" y="248570"/>
                                </a:lnTo>
                                <a:lnTo>
                                  <a:pt x="1609013" y="238414"/>
                                </a:lnTo>
                                <a:lnTo>
                                  <a:pt x="1611477" y="225805"/>
                                </a:lnTo>
                                <a:lnTo>
                                  <a:pt x="1611477" y="32003"/>
                                </a:lnTo>
                                <a:lnTo>
                                  <a:pt x="1609013" y="19395"/>
                                </a:lnTo>
                                <a:lnTo>
                                  <a:pt x="1602238" y="9239"/>
                                </a:lnTo>
                                <a:lnTo>
                                  <a:pt x="1592082" y="2464"/>
                                </a:lnTo>
                                <a:lnTo>
                                  <a:pt x="1579473" y="0"/>
                                </a:lnTo>
                                <a:lnTo>
                                  <a:pt x="32308" y="0"/>
                                </a:lnTo>
                                <a:lnTo>
                                  <a:pt x="19673" y="2464"/>
                                </a:lnTo>
                                <a:lnTo>
                                  <a:pt x="9410" y="9239"/>
                                </a:lnTo>
                                <a:lnTo>
                                  <a:pt x="2519" y="19395"/>
                                </a:lnTo>
                                <a:lnTo>
                                  <a:pt x="0" y="32003"/>
                                </a:lnTo>
                                <a:lnTo>
                                  <a:pt x="0" y="225805"/>
                                </a:lnTo>
                                <a:close/>
                              </a:path>
                            </a:pathLst>
                          </a:custGeom>
                          <a:ln w="5181">
                            <a:solidFill>
                              <a:srgbClr val="FF0000"/>
                            </a:solidFill>
                            <a:prstDash val="solid"/>
                          </a:ln>
                        </wps:spPr>
                        <wps:bodyPr wrap="square" lIns="0" tIns="0" rIns="0" bIns="0" rtlCol="0">
                          <a:prstTxWarp prst="textNoShape">
                            <a:avLst/>
                          </a:prstTxWarp>
                          <a:noAutofit/>
                        </wps:bodyPr>
                      </wps:wsp>
                      <wps:wsp>
                        <wps:cNvPr id="1089" name="Textbox 1089"/>
                        <wps:cNvSpPr txBox="1"/>
                        <wps:spPr>
                          <a:xfrm>
                            <a:off x="51358" y="25688"/>
                            <a:ext cx="1409700" cy="211454"/>
                          </a:xfrm>
                          <a:prstGeom prst="rect">
                            <a:avLst/>
                          </a:prstGeom>
                        </wps:spPr>
                        <wps:txbx>
                          <w:txbxContent>
                            <w:p>
                              <w:pPr>
                                <w:spacing w:line="247" w:lineRule="auto" w:before="0"/>
                                <w:ind w:left="0" w:right="0" w:firstLine="0"/>
                                <w:jc w:val="left"/>
                                <w:rPr>
                                  <w:rFonts w:ascii="Calibri"/>
                                  <w:sz w:val="13"/>
                                </w:rPr>
                              </w:pPr>
                              <w:r>
                                <w:rPr>
                                  <w:rFonts w:ascii="Tahoma"/>
                                  <w:b/>
                                  <w:spacing w:val="-2"/>
                                  <w:w w:val="105"/>
                                  <w:sz w:val="13"/>
                                </w:rPr>
                                <w:t>Comment</w:t>
                              </w:r>
                              <w:r>
                                <w:rPr>
                                  <w:rFonts w:ascii="Tahoma"/>
                                  <w:b/>
                                  <w:spacing w:val="-3"/>
                                  <w:w w:val="105"/>
                                  <w:sz w:val="13"/>
                                </w:rPr>
                                <w:t> </w:t>
                              </w:r>
                              <w:r>
                                <w:rPr>
                                  <w:rFonts w:ascii="Tahoma"/>
                                  <w:b/>
                                  <w:spacing w:val="-2"/>
                                  <w:w w:val="105"/>
                                  <w:sz w:val="13"/>
                                </w:rPr>
                                <w:t>[E206]:</w:t>
                              </w:r>
                              <w:r>
                                <w:rPr>
                                  <w:rFonts w:ascii="Tahoma"/>
                                  <w:b/>
                                  <w:spacing w:val="-4"/>
                                  <w:w w:val="105"/>
                                  <w:sz w:val="13"/>
                                </w:rPr>
                                <w:t> </w:t>
                              </w:r>
                              <w:r>
                                <w:rPr>
                                  <w:rFonts w:ascii="Calibri"/>
                                  <w:spacing w:val="-2"/>
                                  <w:w w:val="105"/>
                                  <w:sz w:val="13"/>
                                </w:rPr>
                                <w:t>transport bottom</w:t>
                              </w:r>
                              <w:r>
                                <w:rPr>
                                  <w:rFonts w:ascii="Calibri"/>
                                  <w:spacing w:val="40"/>
                                  <w:w w:val="105"/>
                                  <w:sz w:val="13"/>
                                </w:rPr>
                                <w:t> </w:t>
                              </w:r>
                              <w:r>
                                <w:rPr>
                                  <w:rFonts w:ascii="Calibri"/>
                                  <w:w w:val="105"/>
                                  <w:sz w:val="13"/>
                                </w:rPr>
                                <w:t>the table and brief it</w:t>
                              </w:r>
                            </w:p>
                          </w:txbxContent>
                        </wps:txbx>
                        <wps:bodyPr wrap="square" lIns="0" tIns="0" rIns="0" bIns="0" rtlCol="0">
                          <a:noAutofit/>
                        </wps:bodyPr>
                      </wps:wsp>
                      <wps:wsp>
                        <wps:cNvPr id="1090" name="Textbox 1090"/>
                        <wps:cNvSpPr txBox="1"/>
                        <wps:spPr>
                          <a:xfrm>
                            <a:off x="1945030" y="3685"/>
                            <a:ext cx="3622675" cy="142240"/>
                          </a:xfrm>
                          <a:prstGeom prst="rect">
                            <a:avLst/>
                          </a:prstGeom>
                        </wps:spPr>
                        <wps:txbx>
                          <w:txbxContent>
                            <w:p>
                              <w:pPr>
                                <w:spacing w:line="223" w:lineRule="exact" w:before="0"/>
                                <w:ind w:left="0" w:right="0" w:firstLine="0"/>
                                <w:jc w:val="left"/>
                                <w:rPr>
                                  <w:sz w:val="20"/>
                                </w:rPr>
                              </w:pPr>
                              <w:r>
                                <w:rPr>
                                  <w:sz w:val="20"/>
                                </w:rPr>
                                <w:t>research</w:t>
                              </w:r>
                              <w:r>
                                <w:rPr>
                                  <w:spacing w:val="3"/>
                                  <w:sz w:val="20"/>
                                </w:rPr>
                                <w:t> </w:t>
                              </w:r>
                              <w:r>
                                <w:rPr>
                                  <w:sz w:val="20"/>
                                </w:rPr>
                                <w:t>governance</w:t>
                              </w:r>
                              <w:r>
                                <w:rPr>
                                  <w:spacing w:val="1"/>
                                  <w:sz w:val="20"/>
                                </w:rPr>
                                <w:t> </w:t>
                              </w:r>
                              <w:r>
                                <w:rPr>
                                  <w:sz w:val="20"/>
                                </w:rPr>
                                <w:t>structures</w:t>
                              </w:r>
                              <w:r>
                                <w:rPr>
                                  <w:spacing w:val="5"/>
                                  <w:sz w:val="20"/>
                                </w:rPr>
                                <w:t> </w:t>
                              </w:r>
                              <w:r>
                                <w:rPr>
                                  <w:sz w:val="20"/>
                                </w:rPr>
                                <w:t>were</w:t>
                              </w:r>
                              <w:r>
                                <w:rPr>
                                  <w:spacing w:val="1"/>
                                  <w:sz w:val="20"/>
                                </w:rPr>
                                <w:t> </w:t>
                              </w:r>
                              <w:r>
                                <w:rPr>
                                  <w:sz w:val="20"/>
                                </w:rPr>
                                <w:t>not</w:t>
                              </w:r>
                              <w:r>
                                <w:rPr>
                                  <w:spacing w:val="2"/>
                                  <w:sz w:val="20"/>
                                </w:rPr>
                                <w:t> </w:t>
                              </w:r>
                              <w:r>
                                <w:rPr>
                                  <w:sz w:val="20"/>
                                </w:rPr>
                                <w:t>originally designed</w:t>
                              </w:r>
                              <w:r>
                                <w:rPr>
                                  <w:spacing w:val="3"/>
                                  <w:sz w:val="20"/>
                                </w:rPr>
                                <w:t> </w:t>
                              </w:r>
                              <w:r>
                                <w:rPr>
                                  <w:sz w:val="20"/>
                                </w:rPr>
                                <w:t>to</w:t>
                              </w:r>
                              <w:r>
                                <w:rPr>
                                  <w:spacing w:val="2"/>
                                  <w:sz w:val="20"/>
                                </w:rPr>
                                <w:t> </w:t>
                              </w:r>
                              <w:r>
                                <w:rPr>
                                  <w:spacing w:val="-2"/>
                                  <w:sz w:val="20"/>
                                </w:rPr>
                                <w:t>handle.</w:t>
                              </w:r>
                            </w:p>
                          </w:txbxContent>
                        </wps:txbx>
                        <wps:bodyPr wrap="square" lIns="0" tIns="0" rIns="0" bIns="0" rtlCol="0">
                          <a:noAutofit/>
                        </wps:bodyPr>
                      </wps:wsp>
                    </wpg:wgp>
                  </a:graphicData>
                </a:graphic>
              </wp:inline>
            </w:drawing>
          </mc:Choice>
          <mc:Fallback>
            <w:pict>
              <v:group style="width:438.4pt;height:20.75pt;mso-position-horizontal-relative:char;mso-position-vertical-relative:line" id="docshapegroup979" coordorigin="0,0" coordsize="8768,415">
                <v:rect style="position:absolute;left:3063;top:3;width:5696;height:233" id="docshape980" filled="true" fillcolor="#ffd4d4" stroked="false">
                  <v:fill type="solid"/>
                </v:rect>
                <v:shape style="position:absolute;left:8755;top:3;width:5;height:233" id="docshape981" coordorigin="8756,3" coordsize="5,233" path="m8756,236l8758,234m8760,231l8760,7m8760,5l8758,3e" filled="false" stroked="true" strokeweight=".140pt" strokecolor="#ff0000">
                  <v:path arrowok="t"/>
                  <v:stroke dashstyle="solid"/>
                </v:shape>
                <v:shape style="position:absolute;left:2543;top:104;width:6215;height:132" id="docshape982" coordorigin="2544,105" coordsize="6215,132" path="m2544,105l2988,236m2988,236l8759,236e" filled="false" stroked="true" strokeweight=".140pt" strokecolor="#ff0000">
                  <v:path arrowok="t"/>
                  <v:stroke dashstyle="shortdot"/>
                </v:shape>
                <v:shape style="position:absolute;left:4;top:4;width:2538;height:406" id="docshape983" coordorigin="4,4" coordsize="2538,406" path="m2491,4l55,4,35,8,19,19,8,35,4,54,4,360,8,380,19,396,35,406,55,410,2491,410,2511,406,2527,396,2538,380,2542,360,2542,54,2538,35,2527,19,2511,8,2491,4xe" filled="true" fillcolor="#ffd4d4" stroked="false">
                  <v:path arrowok="t"/>
                  <v:fill type="solid"/>
                </v:shape>
                <v:shape style="position:absolute;left:4;top:4;width:2538;height:406" id="docshape984" coordorigin="4,4" coordsize="2538,406" path="m4,360l8,380,19,396,35,406,55,410,2491,410,2511,406,2527,396,2538,380,2542,360,2542,54,2538,35,2527,19,2511,8,2491,4,55,4,35,8,19,19,8,35,4,54,4,360xe" filled="false" stroked="true" strokeweight=".408pt" strokecolor="#ff0000">
                  <v:path arrowok="t"/>
                  <v:stroke dashstyle="solid"/>
                </v:shape>
                <v:shape style="position:absolute;left:80;top:40;width:2220;height:333" type="#_x0000_t202" id="docshape985" filled="false" stroked="false">
                  <v:textbox inset="0,0,0,0">
                    <w:txbxContent>
                      <w:p>
                        <w:pPr>
                          <w:spacing w:line="247" w:lineRule="auto" w:before="0"/>
                          <w:ind w:left="0" w:right="0" w:firstLine="0"/>
                          <w:jc w:val="left"/>
                          <w:rPr>
                            <w:rFonts w:ascii="Calibri"/>
                            <w:sz w:val="13"/>
                          </w:rPr>
                        </w:pPr>
                        <w:r>
                          <w:rPr>
                            <w:rFonts w:ascii="Tahoma"/>
                            <w:b/>
                            <w:spacing w:val="-2"/>
                            <w:w w:val="105"/>
                            <w:sz w:val="13"/>
                          </w:rPr>
                          <w:t>Comment</w:t>
                        </w:r>
                        <w:r>
                          <w:rPr>
                            <w:rFonts w:ascii="Tahoma"/>
                            <w:b/>
                            <w:spacing w:val="-3"/>
                            <w:w w:val="105"/>
                            <w:sz w:val="13"/>
                          </w:rPr>
                          <w:t> </w:t>
                        </w:r>
                        <w:r>
                          <w:rPr>
                            <w:rFonts w:ascii="Tahoma"/>
                            <w:b/>
                            <w:spacing w:val="-2"/>
                            <w:w w:val="105"/>
                            <w:sz w:val="13"/>
                          </w:rPr>
                          <w:t>[E206]:</w:t>
                        </w:r>
                        <w:r>
                          <w:rPr>
                            <w:rFonts w:ascii="Tahoma"/>
                            <w:b/>
                            <w:spacing w:val="-4"/>
                            <w:w w:val="105"/>
                            <w:sz w:val="13"/>
                          </w:rPr>
                          <w:t> </w:t>
                        </w:r>
                        <w:r>
                          <w:rPr>
                            <w:rFonts w:ascii="Calibri"/>
                            <w:spacing w:val="-2"/>
                            <w:w w:val="105"/>
                            <w:sz w:val="13"/>
                          </w:rPr>
                          <w:t>transport bottom</w:t>
                        </w:r>
                        <w:r>
                          <w:rPr>
                            <w:rFonts w:ascii="Calibri"/>
                            <w:spacing w:val="40"/>
                            <w:w w:val="105"/>
                            <w:sz w:val="13"/>
                          </w:rPr>
                          <w:t> </w:t>
                        </w:r>
                        <w:r>
                          <w:rPr>
                            <w:rFonts w:ascii="Calibri"/>
                            <w:w w:val="105"/>
                            <w:sz w:val="13"/>
                          </w:rPr>
                          <w:t>the table and brief it</w:t>
                        </w:r>
                      </w:p>
                    </w:txbxContent>
                  </v:textbox>
                  <w10:wrap type="none"/>
                </v:shape>
                <v:shape style="position:absolute;left:3063;top:5;width:5705;height:224" type="#_x0000_t202" id="docshape986" filled="false" stroked="false">
                  <v:textbox inset="0,0,0,0">
                    <w:txbxContent>
                      <w:p>
                        <w:pPr>
                          <w:spacing w:line="223" w:lineRule="exact" w:before="0"/>
                          <w:ind w:left="0" w:right="0" w:firstLine="0"/>
                          <w:jc w:val="left"/>
                          <w:rPr>
                            <w:sz w:val="20"/>
                          </w:rPr>
                        </w:pPr>
                        <w:r>
                          <w:rPr>
                            <w:sz w:val="20"/>
                          </w:rPr>
                          <w:t>research</w:t>
                        </w:r>
                        <w:r>
                          <w:rPr>
                            <w:spacing w:val="3"/>
                            <w:sz w:val="20"/>
                          </w:rPr>
                          <w:t> </w:t>
                        </w:r>
                        <w:r>
                          <w:rPr>
                            <w:sz w:val="20"/>
                          </w:rPr>
                          <w:t>governance</w:t>
                        </w:r>
                        <w:r>
                          <w:rPr>
                            <w:spacing w:val="1"/>
                            <w:sz w:val="20"/>
                          </w:rPr>
                          <w:t> </w:t>
                        </w:r>
                        <w:r>
                          <w:rPr>
                            <w:sz w:val="20"/>
                          </w:rPr>
                          <w:t>structures</w:t>
                        </w:r>
                        <w:r>
                          <w:rPr>
                            <w:spacing w:val="5"/>
                            <w:sz w:val="20"/>
                          </w:rPr>
                          <w:t> </w:t>
                        </w:r>
                        <w:r>
                          <w:rPr>
                            <w:sz w:val="20"/>
                          </w:rPr>
                          <w:t>were</w:t>
                        </w:r>
                        <w:r>
                          <w:rPr>
                            <w:spacing w:val="1"/>
                            <w:sz w:val="20"/>
                          </w:rPr>
                          <w:t> </w:t>
                        </w:r>
                        <w:r>
                          <w:rPr>
                            <w:sz w:val="20"/>
                          </w:rPr>
                          <w:t>not</w:t>
                        </w:r>
                        <w:r>
                          <w:rPr>
                            <w:spacing w:val="2"/>
                            <w:sz w:val="20"/>
                          </w:rPr>
                          <w:t> </w:t>
                        </w:r>
                        <w:r>
                          <w:rPr>
                            <w:sz w:val="20"/>
                          </w:rPr>
                          <w:t>originally designed</w:t>
                        </w:r>
                        <w:r>
                          <w:rPr>
                            <w:spacing w:val="3"/>
                            <w:sz w:val="20"/>
                          </w:rPr>
                          <w:t> </w:t>
                        </w:r>
                        <w:r>
                          <w:rPr>
                            <w:sz w:val="20"/>
                          </w:rPr>
                          <w:t>to</w:t>
                        </w:r>
                        <w:r>
                          <w:rPr>
                            <w:spacing w:val="2"/>
                            <w:sz w:val="20"/>
                          </w:rPr>
                          <w:t> </w:t>
                        </w:r>
                        <w:r>
                          <w:rPr>
                            <w:spacing w:val="-2"/>
                            <w:sz w:val="20"/>
                          </w:rPr>
                          <w:t>handle.</w:t>
                        </w:r>
                      </w:p>
                    </w:txbxContent>
                  </v:textbox>
                  <w10:wrap type="none"/>
                </v:shape>
              </v:group>
            </w:pict>
          </mc:Fallback>
        </mc:AlternateContent>
      </w:r>
      <w:r>
        <w:rPr>
          <w:sz w:val="20"/>
        </w:rPr>
      </w:r>
    </w:p>
    <w:p>
      <w:pPr>
        <w:pStyle w:val="Heading2"/>
        <w:spacing w:line="242" w:lineRule="auto" w:before="26"/>
        <w:ind w:left="3101" w:right="277" w:firstLine="0"/>
      </w:pPr>
      <w:r>
        <w:rPr/>
        <w:drawing>
          <wp:anchor distT="0" distB="0" distL="0" distR="0" allowOverlap="1" layoutInCell="1" locked="0" behindDoc="1" simplePos="0" relativeHeight="485939200">
            <wp:simplePos x="0" y="0"/>
            <wp:positionH relativeFrom="page">
              <wp:posOffset>2095880</wp:posOffset>
            </wp:positionH>
            <wp:positionV relativeFrom="paragraph">
              <wp:posOffset>-82321</wp:posOffset>
            </wp:positionV>
            <wp:extent cx="4384802" cy="4408773"/>
            <wp:effectExtent l="0" t="0" r="0" b="0"/>
            <wp:wrapNone/>
            <wp:docPr id="1091" name="Image 1091"/>
            <wp:cNvGraphicFramePr>
              <a:graphicFrameLocks/>
            </wp:cNvGraphicFramePr>
            <a:graphic>
              <a:graphicData uri="http://schemas.openxmlformats.org/drawingml/2006/picture">
                <pic:pic>
                  <pic:nvPicPr>
                    <pic:cNvPr id="1091" name="Image 1091"/>
                    <pic:cNvPicPr/>
                  </pic:nvPicPr>
                  <pic:blipFill>
                    <a:blip r:embed="rId5" cstate="print"/>
                    <a:stretch>
                      <a:fillRect/>
                    </a:stretch>
                  </pic:blipFill>
                  <pic:spPr>
                    <a:xfrm>
                      <a:off x="0" y="0"/>
                      <a:ext cx="4384802" cy="4408773"/>
                    </a:xfrm>
                    <a:prstGeom prst="rect">
                      <a:avLst/>
                    </a:prstGeom>
                  </pic:spPr>
                </pic:pic>
              </a:graphicData>
            </a:graphic>
          </wp:anchor>
        </w:drawing>
      </w:r>
      <w:r>
        <w:rPr/>
        <w:t>Table 4. Comparative considerations in the regulatory and ecological risk assessment of genome-edited animals across application domains</w:t>
      </w:r>
    </w:p>
    <w:p>
      <w:pPr>
        <w:pStyle w:val="BodyText"/>
        <w:spacing w:before="5"/>
        <w:rPr>
          <w:b/>
        </w:rPr>
      </w:pPr>
    </w:p>
    <w:tbl>
      <w:tblPr>
        <w:tblW w:w="0" w:type="auto"/>
        <w:jc w:val="left"/>
        <w:tblInd w:w="3022" w:type="dxa"/>
        <w:tblBorders>
          <w:top w:val="single" w:sz="8" w:space="0" w:color="7A9FCD"/>
          <w:left w:val="single" w:sz="8" w:space="0" w:color="7A9FCD"/>
          <w:bottom w:val="single" w:sz="8" w:space="0" w:color="7A9FCD"/>
          <w:right w:val="single" w:sz="8" w:space="0" w:color="7A9FCD"/>
          <w:insideH w:val="single" w:sz="8" w:space="0" w:color="7A9FCD"/>
          <w:insideV w:val="single" w:sz="8" w:space="0" w:color="7A9FCD"/>
        </w:tblBorders>
        <w:tblLayout w:type="fixed"/>
        <w:tblCellMar>
          <w:top w:w="0" w:type="dxa"/>
          <w:left w:w="0" w:type="dxa"/>
          <w:bottom w:w="0" w:type="dxa"/>
          <w:right w:w="0" w:type="dxa"/>
        </w:tblCellMar>
        <w:tblLook w:val="01E0"/>
      </w:tblPr>
      <w:tblGrid>
        <w:gridCol w:w="2283"/>
        <w:gridCol w:w="2670"/>
        <w:gridCol w:w="2826"/>
      </w:tblGrid>
      <w:tr>
        <w:trPr>
          <w:trHeight w:val="462" w:hRule="atLeast"/>
        </w:trPr>
        <w:tc>
          <w:tcPr>
            <w:tcW w:w="2283" w:type="dxa"/>
            <w:tcBorders>
              <w:right w:val="nil"/>
            </w:tcBorders>
            <w:shd w:val="clear" w:color="auto" w:fill="4F81BC"/>
          </w:tcPr>
          <w:p>
            <w:pPr>
              <w:pStyle w:val="TableParagraph"/>
              <w:spacing w:line="229" w:lineRule="exact"/>
              <w:ind w:left="349"/>
              <w:rPr>
                <w:b/>
                <w:sz w:val="20"/>
              </w:rPr>
            </w:pPr>
            <w:r>
              <w:rPr>
                <w:b/>
                <w:color w:val="FFFFFF"/>
                <w:sz w:val="20"/>
              </w:rPr>
              <w:t>Application</w:t>
            </w:r>
            <w:r>
              <w:rPr>
                <w:b/>
                <w:color w:val="FFFFFF"/>
                <w:spacing w:val="5"/>
                <w:sz w:val="20"/>
              </w:rPr>
              <w:t> </w:t>
            </w:r>
            <w:r>
              <w:rPr>
                <w:b/>
                <w:color w:val="FFFFFF"/>
                <w:spacing w:val="-2"/>
                <w:sz w:val="20"/>
              </w:rPr>
              <w:t>domain</w:t>
            </w:r>
          </w:p>
        </w:tc>
        <w:tc>
          <w:tcPr>
            <w:tcW w:w="2670" w:type="dxa"/>
            <w:tcBorders>
              <w:left w:val="nil"/>
              <w:right w:val="nil"/>
            </w:tcBorders>
            <w:shd w:val="clear" w:color="auto" w:fill="4F81BC"/>
          </w:tcPr>
          <w:p>
            <w:pPr>
              <w:pStyle w:val="TableParagraph"/>
              <w:spacing w:line="232" w:lineRule="exact"/>
              <w:ind w:left="1198" w:hanging="839"/>
              <w:rPr>
                <w:b/>
                <w:sz w:val="20"/>
              </w:rPr>
            </w:pPr>
            <w:r>
              <w:rPr>
                <w:b/>
                <w:color w:val="FFFFFF"/>
                <w:sz w:val="20"/>
              </w:rPr>
              <w:t>Primary</w:t>
            </w:r>
            <w:r>
              <w:rPr>
                <w:b/>
                <w:color w:val="FFFFFF"/>
                <w:spacing w:val="-13"/>
                <w:sz w:val="20"/>
              </w:rPr>
              <w:t> </w:t>
            </w:r>
            <w:r>
              <w:rPr>
                <w:b/>
                <w:color w:val="FFFFFF"/>
                <w:sz w:val="20"/>
              </w:rPr>
              <w:t>risk-assessment </w:t>
            </w:r>
            <w:r>
              <w:rPr>
                <w:b/>
                <w:color w:val="FFFFFF"/>
                <w:spacing w:val="-2"/>
                <w:sz w:val="20"/>
              </w:rPr>
              <w:t>focus</w:t>
            </w:r>
          </w:p>
        </w:tc>
        <w:tc>
          <w:tcPr>
            <w:tcW w:w="2826" w:type="dxa"/>
            <w:tcBorders>
              <w:left w:val="nil"/>
            </w:tcBorders>
            <w:shd w:val="clear" w:color="auto" w:fill="4F81BC"/>
          </w:tcPr>
          <w:p>
            <w:pPr>
              <w:pStyle w:val="TableParagraph"/>
              <w:spacing w:line="232" w:lineRule="exact"/>
              <w:ind w:left="1227" w:hanging="1013"/>
              <w:rPr>
                <w:b/>
                <w:sz w:val="20"/>
              </w:rPr>
            </w:pPr>
            <w:r>
              <w:rPr>
                <w:b/>
                <w:color w:val="FFFFFF"/>
                <w:sz w:val="20"/>
              </w:rPr>
              <w:t>Key</w:t>
            </w:r>
            <w:r>
              <w:rPr>
                <w:b/>
                <w:color w:val="FFFFFF"/>
                <w:spacing w:val="-4"/>
                <w:sz w:val="20"/>
              </w:rPr>
              <w:t> </w:t>
            </w:r>
            <w:r>
              <w:rPr>
                <w:b/>
                <w:color w:val="FFFFFF"/>
                <w:sz w:val="20"/>
              </w:rPr>
              <w:t>unresolved</w:t>
            </w:r>
            <w:r>
              <w:rPr>
                <w:b/>
                <w:color w:val="FFFFFF"/>
                <w:spacing w:val="-5"/>
                <w:sz w:val="20"/>
              </w:rPr>
              <w:t> </w:t>
            </w:r>
            <w:r>
              <w:rPr>
                <w:b/>
                <w:color w:val="FFFFFF"/>
                <w:sz w:val="20"/>
              </w:rPr>
              <w:t>or</w:t>
            </w:r>
            <w:r>
              <w:rPr>
                <w:b/>
                <w:color w:val="FFFFFF"/>
                <w:spacing w:val="-7"/>
                <w:sz w:val="20"/>
              </w:rPr>
              <w:t> </w:t>
            </w:r>
            <w:r>
              <w:rPr>
                <w:b/>
                <w:color w:val="FFFFFF"/>
                <w:sz w:val="20"/>
              </w:rPr>
              <w:t>contested </w:t>
            </w:r>
            <w:r>
              <w:rPr>
                <w:b/>
                <w:color w:val="FFFFFF"/>
                <w:spacing w:val="-2"/>
                <w:sz w:val="20"/>
              </w:rPr>
              <w:t>issue</w:t>
            </w:r>
          </w:p>
        </w:tc>
      </w:tr>
      <w:tr>
        <w:trPr>
          <w:trHeight w:val="924" w:hRule="atLeast"/>
        </w:trPr>
        <w:tc>
          <w:tcPr>
            <w:tcW w:w="2283" w:type="dxa"/>
            <w:tcBorders>
              <w:right w:val="nil"/>
            </w:tcBorders>
            <w:shd w:val="clear" w:color="auto" w:fill="D2DFED"/>
          </w:tcPr>
          <w:p>
            <w:pPr>
              <w:pStyle w:val="TableParagraph"/>
              <w:spacing w:line="242" w:lineRule="auto"/>
              <w:ind w:right="42"/>
              <w:rPr>
                <w:b/>
                <w:sz w:val="20"/>
              </w:rPr>
            </w:pPr>
            <w:r>
              <w:rPr>
                <w:b/>
                <w:sz w:val="20"/>
              </w:rPr>
              <w:t>Livestock</w:t>
            </w:r>
            <w:r>
              <w:rPr>
                <w:b/>
                <w:spacing w:val="-13"/>
                <w:sz w:val="20"/>
              </w:rPr>
              <w:t> </w:t>
            </w:r>
            <w:r>
              <w:rPr>
                <w:b/>
                <w:sz w:val="20"/>
              </w:rPr>
              <w:t>disease resistance and production</w:t>
            </w:r>
            <w:r>
              <w:rPr>
                <w:b/>
                <w:spacing w:val="-3"/>
                <w:sz w:val="20"/>
              </w:rPr>
              <w:t> </w:t>
            </w:r>
            <w:r>
              <w:rPr>
                <w:b/>
                <w:sz w:val="20"/>
              </w:rPr>
              <w:t>traits</w:t>
            </w:r>
          </w:p>
        </w:tc>
        <w:tc>
          <w:tcPr>
            <w:tcW w:w="2670" w:type="dxa"/>
            <w:tcBorders>
              <w:left w:val="nil"/>
              <w:right w:val="nil"/>
            </w:tcBorders>
            <w:shd w:val="clear" w:color="auto" w:fill="D2DFED"/>
          </w:tcPr>
          <w:p>
            <w:pPr>
              <w:pStyle w:val="TableParagraph"/>
              <w:spacing w:line="242" w:lineRule="auto"/>
              <w:ind w:left="230"/>
              <w:rPr>
                <w:sz w:val="20"/>
              </w:rPr>
            </w:pPr>
            <w:r>
              <w:rPr>
                <w:sz w:val="20"/>
              </w:rPr>
              <w:t>Molecular</w:t>
            </w:r>
            <w:r>
              <w:rPr>
                <w:spacing w:val="-13"/>
                <w:sz w:val="20"/>
              </w:rPr>
              <w:t> </w:t>
            </w:r>
            <w:r>
              <w:rPr>
                <w:sz w:val="20"/>
              </w:rPr>
              <w:t>characterisation; food and feed safety; comparability to</w:t>
            </w:r>
          </w:p>
          <w:p>
            <w:pPr>
              <w:pStyle w:val="TableParagraph"/>
              <w:spacing w:line="215" w:lineRule="exact"/>
              <w:ind w:left="230"/>
              <w:rPr>
                <w:sz w:val="20"/>
              </w:rPr>
            </w:pPr>
            <w:r>
              <w:rPr>
                <w:sz w:val="20"/>
              </w:rPr>
              <w:t>conventional</w:t>
            </w:r>
            <w:r>
              <w:rPr>
                <w:spacing w:val="3"/>
                <w:sz w:val="20"/>
              </w:rPr>
              <w:t> </w:t>
            </w:r>
            <w:r>
              <w:rPr>
                <w:spacing w:val="-2"/>
                <w:sz w:val="20"/>
              </w:rPr>
              <w:t>breeding</w:t>
            </w:r>
          </w:p>
        </w:tc>
        <w:tc>
          <w:tcPr>
            <w:tcW w:w="2826" w:type="dxa"/>
            <w:tcBorders>
              <w:left w:val="nil"/>
            </w:tcBorders>
            <w:shd w:val="clear" w:color="auto" w:fill="D2DFED"/>
          </w:tcPr>
          <w:p>
            <w:pPr>
              <w:pStyle w:val="TableParagraph"/>
              <w:spacing w:line="242" w:lineRule="auto"/>
              <w:ind w:left="128" w:right="117"/>
              <w:jc w:val="both"/>
              <w:rPr>
                <w:sz w:val="20"/>
              </w:rPr>
            </w:pPr>
            <w:r>
              <w:rPr>
                <w:sz w:val="20"/>
              </w:rPr>
              <w:t>Cross-jurisdictional divergence in</w:t>
            </w:r>
            <w:r>
              <w:rPr>
                <w:spacing w:val="-4"/>
                <w:sz w:val="20"/>
              </w:rPr>
              <w:t> </w:t>
            </w:r>
            <w:r>
              <w:rPr>
                <w:sz w:val="20"/>
              </w:rPr>
              <w:t>classification</w:t>
            </w:r>
            <w:r>
              <w:rPr>
                <w:spacing w:val="-4"/>
                <w:sz w:val="20"/>
              </w:rPr>
              <w:t> </w:t>
            </w:r>
            <w:r>
              <w:rPr>
                <w:sz w:val="20"/>
              </w:rPr>
              <w:t>of</w:t>
            </w:r>
            <w:r>
              <w:rPr>
                <w:spacing w:val="-3"/>
                <w:sz w:val="20"/>
              </w:rPr>
              <w:t> </w:t>
            </w:r>
            <w:r>
              <w:rPr>
                <w:sz w:val="20"/>
              </w:rPr>
              <w:t>edits</w:t>
            </w:r>
            <w:r>
              <w:rPr>
                <w:spacing w:val="-4"/>
                <w:sz w:val="20"/>
              </w:rPr>
              <w:t> </w:t>
            </w:r>
            <w:r>
              <w:rPr>
                <w:sz w:val="20"/>
              </w:rPr>
              <w:t>lacking exogenous DNA insertion</w:t>
            </w:r>
          </w:p>
        </w:tc>
      </w:tr>
      <w:tr>
        <w:trPr>
          <w:trHeight w:val="693" w:hRule="atLeast"/>
        </w:trPr>
        <w:tc>
          <w:tcPr>
            <w:tcW w:w="2283" w:type="dxa"/>
            <w:tcBorders>
              <w:right w:val="nil"/>
            </w:tcBorders>
          </w:tcPr>
          <w:p>
            <w:pPr>
              <w:pStyle w:val="TableParagraph"/>
              <w:spacing w:line="242" w:lineRule="auto"/>
              <w:rPr>
                <w:b/>
                <w:sz w:val="20"/>
              </w:rPr>
            </w:pPr>
            <w:r>
              <w:rPr>
                <w:b/>
                <w:sz w:val="20"/>
              </w:rPr>
              <w:t>Aquaculture</w:t>
            </w:r>
            <w:r>
              <w:rPr>
                <w:b/>
                <w:spacing w:val="-13"/>
                <w:sz w:val="20"/>
              </w:rPr>
              <w:t> </w:t>
            </w:r>
            <w:r>
              <w:rPr>
                <w:b/>
                <w:sz w:val="20"/>
              </w:rPr>
              <w:t>genetic </w:t>
            </w:r>
            <w:r>
              <w:rPr>
                <w:b/>
                <w:spacing w:val="-2"/>
                <w:sz w:val="20"/>
              </w:rPr>
              <w:t>improvement</w:t>
            </w:r>
          </w:p>
        </w:tc>
        <w:tc>
          <w:tcPr>
            <w:tcW w:w="2670" w:type="dxa"/>
            <w:tcBorders>
              <w:left w:val="nil"/>
              <w:right w:val="nil"/>
            </w:tcBorders>
          </w:tcPr>
          <w:p>
            <w:pPr>
              <w:pStyle w:val="TableParagraph"/>
              <w:spacing w:line="223" w:lineRule="exact"/>
              <w:ind w:left="230"/>
              <w:rPr>
                <w:sz w:val="20"/>
              </w:rPr>
            </w:pPr>
            <w:r>
              <w:rPr>
                <w:sz w:val="20"/>
              </w:rPr>
              <w:t>Genetic and</w:t>
            </w:r>
            <w:r>
              <w:rPr>
                <w:spacing w:val="3"/>
                <w:sz w:val="20"/>
              </w:rPr>
              <w:t> </w:t>
            </w:r>
            <w:r>
              <w:rPr>
                <w:spacing w:val="-2"/>
                <w:sz w:val="20"/>
              </w:rPr>
              <w:t>ecological</w:t>
            </w:r>
          </w:p>
          <w:p>
            <w:pPr>
              <w:pStyle w:val="TableParagraph"/>
              <w:spacing w:line="230" w:lineRule="atLeast"/>
              <w:ind w:left="230"/>
              <w:rPr>
                <w:sz w:val="20"/>
              </w:rPr>
            </w:pPr>
            <w:r>
              <w:rPr>
                <w:sz w:val="20"/>
              </w:rPr>
              <w:t>introgression</w:t>
            </w:r>
            <w:r>
              <w:rPr>
                <w:spacing w:val="-6"/>
                <w:sz w:val="20"/>
              </w:rPr>
              <w:t> </w:t>
            </w:r>
            <w:r>
              <w:rPr>
                <w:sz w:val="20"/>
              </w:rPr>
              <w:t>risk</w:t>
            </w:r>
            <w:r>
              <w:rPr>
                <w:spacing w:val="-8"/>
                <w:sz w:val="20"/>
              </w:rPr>
              <w:t> </w:t>
            </w:r>
            <w:r>
              <w:rPr>
                <w:sz w:val="20"/>
              </w:rPr>
              <w:t>into</w:t>
            </w:r>
            <w:r>
              <w:rPr>
                <w:spacing w:val="-6"/>
                <w:sz w:val="20"/>
              </w:rPr>
              <w:t> </w:t>
            </w:r>
            <w:r>
              <w:rPr>
                <w:sz w:val="20"/>
              </w:rPr>
              <w:t>wild stocks; containment</w:t>
            </w:r>
          </w:p>
        </w:tc>
        <w:tc>
          <w:tcPr>
            <w:tcW w:w="2826" w:type="dxa"/>
            <w:tcBorders>
              <w:left w:val="nil"/>
            </w:tcBorders>
          </w:tcPr>
          <w:p>
            <w:pPr>
              <w:pStyle w:val="TableParagraph"/>
              <w:spacing w:line="223" w:lineRule="exact"/>
              <w:ind w:left="128"/>
              <w:rPr>
                <w:sz w:val="20"/>
              </w:rPr>
            </w:pPr>
            <w:r>
              <w:rPr>
                <w:sz w:val="20"/>
              </w:rPr>
              <w:t>Adequacy</w:t>
            </w:r>
            <w:r>
              <w:rPr>
                <w:spacing w:val="1"/>
                <w:sz w:val="20"/>
              </w:rPr>
              <w:t> </w:t>
            </w:r>
            <w:r>
              <w:rPr>
                <w:sz w:val="20"/>
              </w:rPr>
              <w:t>of</w:t>
            </w:r>
            <w:r>
              <w:rPr>
                <w:spacing w:val="4"/>
                <w:sz w:val="20"/>
              </w:rPr>
              <w:t> </w:t>
            </w:r>
            <w:r>
              <w:rPr>
                <w:sz w:val="20"/>
              </w:rPr>
              <w:t>physical</w:t>
            </w:r>
            <w:r>
              <w:rPr>
                <w:spacing w:val="2"/>
                <w:sz w:val="20"/>
              </w:rPr>
              <w:t> </w:t>
            </w:r>
            <w:r>
              <w:rPr>
                <w:spacing w:val="-5"/>
                <w:sz w:val="20"/>
              </w:rPr>
              <w:t>and</w:t>
            </w:r>
          </w:p>
          <w:p>
            <w:pPr>
              <w:pStyle w:val="TableParagraph"/>
              <w:spacing w:line="230" w:lineRule="atLeast"/>
              <w:ind w:left="128" w:right="110"/>
              <w:rPr>
                <w:sz w:val="20"/>
              </w:rPr>
            </w:pPr>
            <w:r>
              <w:rPr>
                <w:sz w:val="20"/>
              </w:rPr>
              <w:t>reproductive</w:t>
            </w:r>
            <w:r>
              <w:rPr>
                <w:spacing w:val="-8"/>
                <w:sz w:val="20"/>
              </w:rPr>
              <w:t> </w:t>
            </w:r>
            <w:r>
              <w:rPr>
                <w:sz w:val="20"/>
              </w:rPr>
              <w:t>containment</w:t>
            </w:r>
            <w:r>
              <w:rPr>
                <w:spacing w:val="-10"/>
                <w:sz w:val="20"/>
              </w:rPr>
              <w:t> </w:t>
            </w:r>
            <w:r>
              <w:rPr>
                <w:sz w:val="20"/>
              </w:rPr>
              <w:t>under commercial-scale conditions</w:t>
            </w:r>
          </w:p>
        </w:tc>
      </w:tr>
      <w:tr>
        <w:trPr>
          <w:trHeight w:val="925" w:hRule="atLeast"/>
        </w:trPr>
        <w:tc>
          <w:tcPr>
            <w:tcW w:w="2283" w:type="dxa"/>
            <w:tcBorders>
              <w:right w:val="nil"/>
            </w:tcBorders>
            <w:shd w:val="clear" w:color="auto" w:fill="D2DFED"/>
          </w:tcPr>
          <w:p>
            <w:pPr>
              <w:pStyle w:val="TableParagraph"/>
              <w:spacing w:line="242" w:lineRule="auto"/>
              <w:rPr>
                <w:b/>
                <w:sz w:val="20"/>
              </w:rPr>
            </w:pPr>
            <w:r>
              <w:rPr>
                <w:b/>
                <w:sz w:val="20"/>
              </w:rPr>
              <w:t>Gene</w:t>
            </w:r>
            <w:r>
              <w:rPr>
                <w:b/>
                <w:spacing w:val="-11"/>
                <w:sz w:val="20"/>
              </w:rPr>
              <w:t> </w:t>
            </w:r>
            <w:r>
              <w:rPr>
                <w:b/>
                <w:sz w:val="20"/>
              </w:rPr>
              <w:t>drives</w:t>
            </w:r>
            <w:r>
              <w:rPr>
                <w:b/>
                <w:spacing w:val="-10"/>
                <w:sz w:val="20"/>
              </w:rPr>
              <w:t> </w:t>
            </w:r>
            <w:r>
              <w:rPr>
                <w:b/>
                <w:sz w:val="20"/>
              </w:rPr>
              <w:t>(disease vector control)</w:t>
            </w:r>
          </w:p>
        </w:tc>
        <w:tc>
          <w:tcPr>
            <w:tcW w:w="2670" w:type="dxa"/>
            <w:tcBorders>
              <w:left w:val="nil"/>
              <w:right w:val="nil"/>
            </w:tcBorders>
            <w:shd w:val="clear" w:color="auto" w:fill="D2DFED"/>
          </w:tcPr>
          <w:p>
            <w:pPr>
              <w:pStyle w:val="TableParagraph"/>
              <w:spacing w:line="242" w:lineRule="auto"/>
              <w:ind w:left="230"/>
              <w:rPr>
                <w:sz w:val="20"/>
              </w:rPr>
            </w:pPr>
            <w:r>
              <w:rPr>
                <w:sz w:val="20"/>
              </w:rPr>
              <w:t>Spatial/temporal spread dynamics;</w:t>
            </w:r>
            <w:r>
              <w:rPr>
                <w:spacing w:val="-11"/>
                <w:sz w:val="20"/>
              </w:rPr>
              <w:t> </w:t>
            </w:r>
            <w:r>
              <w:rPr>
                <w:sz w:val="20"/>
              </w:rPr>
              <w:t>non-target</w:t>
            </w:r>
            <w:r>
              <w:rPr>
                <w:spacing w:val="-11"/>
                <w:sz w:val="20"/>
              </w:rPr>
              <w:t> </w:t>
            </w:r>
            <w:r>
              <w:rPr>
                <w:sz w:val="20"/>
              </w:rPr>
              <w:t>and</w:t>
            </w:r>
          </w:p>
          <w:p>
            <w:pPr>
              <w:pStyle w:val="TableParagraph"/>
              <w:spacing w:line="232" w:lineRule="exact"/>
              <w:ind w:left="230" w:right="107"/>
              <w:rPr>
                <w:sz w:val="20"/>
              </w:rPr>
            </w:pPr>
            <w:r>
              <w:rPr>
                <w:sz w:val="20"/>
              </w:rPr>
              <w:t>ecosystem</w:t>
            </w:r>
            <w:r>
              <w:rPr>
                <w:spacing w:val="-13"/>
                <w:sz w:val="20"/>
              </w:rPr>
              <w:t> </w:t>
            </w:r>
            <w:r>
              <w:rPr>
                <w:sz w:val="20"/>
              </w:rPr>
              <w:t>effects; </w:t>
            </w:r>
            <w:r>
              <w:rPr>
                <w:spacing w:val="-2"/>
                <w:sz w:val="20"/>
              </w:rPr>
              <w:t>reversibility</w:t>
            </w:r>
          </w:p>
        </w:tc>
        <w:tc>
          <w:tcPr>
            <w:tcW w:w="2826" w:type="dxa"/>
            <w:tcBorders>
              <w:left w:val="nil"/>
            </w:tcBorders>
            <w:shd w:val="clear" w:color="auto" w:fill="D2DFED"/>
          </w:tcPr>
          <w:p>
            <w:pPr>
              <w:pStyle w:val="TableParagraph"/>
              <w:spacing w:line="242" w:lineRule="auto"/>
              <w:ind w:left="128"/>
              <w:rPr>
                <w:sz w:val="20"/>
              </w:rPr>
            </w:pPr>
            <w:r>
              <w:rPr>
                <w:sz w:val="20"/>
              </w:rPr>
              <w:t>Translation</w:t>
            </w:r>
            <w:r>
              <w:rPr>
                <w:spacing w:val="-7"/>
                <w:sz w:val="20"/>
              </w:rPr>
              <w:t> </w:t>
            </w:r>
            <w:r>
              <w:rPr>
                <w:sz w:val="20"/>
              </w:rPr>
              <w:t>of</w:t>
            </w:r>
            <w:r>
              <w:rPr>
                <w:spacing w:val="-4"/>
                <w:sz w:val="20"/>
              </w:rPr>
              <w:t> </w:t>
            </w:r>
            <w:r>
              <w:rPr>
                <w:sz w:val="20"/>
              </w:rPr>
              <w:t>laboratory</w:t>
            </w:r>
            <w:r>
              <w:rPr>
                <w:spacing w:val="-7"/>
                <w:sz w:val="20"/>
              </w:rPr>
              <w:t> </w:t>
            </w:r>
            <w:r>
              <w:rPr>
                <w:sz w:val="20"/>
              </w:rPr>
              <w:t>cage efficacy to realistic field population dynamics</w:t>
            </w:r>
          </w:p>
        </w:tc>
      </w:tr>
      <w:tr>
        <w:trPr>
          <w:trHeight w:val="924" w:hRule="atLeast"/>
        </w:trPr>
        <w:tc>
          <w:tcPr>
            <w:tcW w:w="2283" w:type="dxa"/>
            <w:tcBorders>
              <w:right w:val="nil"/>
            </w:tcBorders>
          </w:tcPr>
          <w:p>
            <w:pPr>
              <w:pStyle w:val="TableParagraph"/>
              <w:spacing w:line="242" w:lineRule="auto"/>
              <w:rPr>
                <w:b/>
                <w:sz w:val="20"/>
              </w:rPr>
            </w:pPr>
            <w:r>
              <w:rPr>
                <w:b/>
                <w:sz w:val="20"/>
              </w:rPr>
              <w:t>Gene</w:t>
            </w:r>
            <w:r>
              <w:rPr>
                <w:b/>
                <w:spacing w:val="-11"/>
                <w:sz w:val="20"/>
              </w:rPr>
              <w:t> </w:t>
            </w:r>
            <w:r>
              <w:rPr>
                <w:b/>
                <w:sz w:val="20"/>
              </w:rPr>
              <w:t>drives</w:t>
            </w:r>
            <w:r>
              <w:rPr>
                <w:b/>
                <w:spacing w:val="-10"/>
                <w:sz w:val="20"/>
              </w:rPr>
              <w:t> </w:t>
            </w:r>
            <w:r>
              <w:rPr>
                <w:b/>
                <w:sz w:val="20"/>
              </w:rPr>
              <w:t>(invasive species control)</w:t>
            </w:r>
          </w:p>
        </w:tc>
        <w:tc>
          <w:tcPr>
            <w:tcW w:w="2670" w:type="dxa"/>
            <w:tcBorders>
              <w:left w:val="nil"/>
              <w:right w:val="nil"/>
            </w:tcBorders>
          </w:tcPr>
          <w:p>
            <w:pPr>
              <w:pStyle w:val="TableParagraph"/>
              <w:spacing w:line="242" w:lineRule="auto"/>
              <w:ind w:left="230" w:right="107"/>
              <w:rPr>
                <w:sz w:val="20"/>
              </w:rPr>
            </w:pPr>
            <w:r>
              <w:rPr>
                <w:sz w:val="20"/>
              </w:rPr>
              <w:t>Population</w:t>
            </w:r>
            <w:r>
              <w:rPr>
                <w:spacing w:val="-9"/>
                <w:sz w:val="20"/>
              </w:rPr>
              <w:t> </w:t>
            </w:r>
            <w:r>
              <w:rPr>
                <w:sz w:val="20"/>
              </w:rPr>
              <w:t>connectivity;</w:t>
            </w:r>
            <w:r>
              <w:rPr>
                <w:spacing w:val="-10"/>
                <w:sz w:val="20"/>
              </w:rPr>
              <w:t> </w:t>
            </w:r>
            <w:r>
              <w:rPr>
                <w:sz w:val="20"/>
              </w:rPr>
              <w:t>risk of spread to non-target or native-range populations</w:t>
            </w:r>
          </w:p>
        </w:tc>
        <w:tc>
          <w:tcPr>
            <w:tcW w:w="2826" w:type="dxa"/>
            <w:tcBorders>
              <w:left w:val="nil"/>
            </w:tcBorders>
          </w:tcPr>
          <w:p>
            <w:pPr>
              <w:pStyle w:val="TableParagraph"/>
              <w:spacing w:line="242" w:lineRule="auto"/>
              <w:ind w:left="128"/>
              <w:rPr>
                <w:sz w:val="20"/>
              </w:rPr>
            </w:pPr>
            <w:r>
              <w:rPr>
                <w:sz w:val="20"/>
              </w:rPr>
              <w:t>Reliability of molecular containment</w:t>
            </w:r>
            <w:r>
              <w:rPr>
                <w:spacing w:val="-6"/>
                <w:sz w:val="20"/>
              </w:rPr>
              <w:t> </w:t>
            </w:r>
            <w:r>
              <w:rPr>
                <w:sz w:val="20"/>
              </w:rPr>
              <w:t>(e.g.,</w:t>
            </w:r>
            <w:r>
              <w:rPr>
                <w:spacing w:val="-6"/>
                <w:sz w:val="20"/>
              </w:rPr>
              <w:t> </w:t>
            </w:r>
            <w:r>
              <w:rPr>
                <w:sz w:val="20"/>
              </w:rPr>
              <w:t>split</w:t>
            </w:r>
            <w:r>
              <w:rPr>
                <w:spacing w:val="-7"/>
                <w:sz w:val="20"/>
              </w:rPr>
              <w:t> </w:t>
            </w:r>
            <w:r>
              <w:rPr>
                <w:sz w:val="20"/>
              </w:rPr>
              <w:t>drives, daisy drives) under field</w:t>
            </w:r>
          </w:p>
          <w:p>
            <w:pPr>
              <w:pStyle w:val="TableParagraph"/>
              <w:spacing w:line="215" w:lineRule="exact"/>
              <w:ind w:left="128"/>
              <w:rPr>
                <w:sz w:val="20"/>
              </w:rPr>
            </w:pPr>
            <w:r>
              <w:rPr>
                <w:spacing w:val="-2"/>
                <w:sz w:val="20"/>
              </w:rPr>
              <w:t>conditions</w:t>
            </w:r>
          </w:p>
        </w:tc>
      </w:tr>
      <w:tr>
        <w:trPr>
          <w:trHeight w:val="925" w:hRule="atLeast"/>
        </w:trPr>
        <w:tc>
          <w:tcPr>
            <w:tcW w:w="2283" w:type="dxa"/>
            <w:tcBorders>
              <w:right w:val="nil"/>
            </w:tcBorders>
            <w:shd w:val="clear" w:color="auto" w:fill="D2DFED"/>
          </w:tcPr>
          <w:p>
            <w:pPr>
              <w:pStyle w:val="TableParagraph"/>
              <w:spacing w:line="242" w:lineRule="auto"/>
              <w:rPr>
                <w:b/>
                <w:sz w:val="20"/>
              </w:rPr>
            </w:pPr>
            <w:r>
              <w:rPr>
                <w:b/>
                <w:spacing w:val="-2"/>
                <w:sz w:val="20"/>
              </w:rPr>
              <w:t>Xenotransplantation </w:t>
            </w:r>
            <w:r>
              <w:rPr>
                <w:b/>
                <w:sz w:val="20"/>
              </w:rPr>
              <w:t>donor engineering</w:t>
            </w:r>
          </w:p>
        </w:tc>
        <w:tc>
          <w:tcPr>
            <w:tcW w:w="2670" w:type="dxa"/>
            <w:tcBorders>
              <w:left w:val="nil"/>
              <w:right w:val="nil"/>
            </w:tcBorders>
            <w:shd w:val="clear" w:color="auto" w:fill="D2DFED"/>
          </w:tcPr>
          <w:p>
            <w:pPr>
              <w:pStyle w:val="TableParagraph"/>
              <w:spacing w:line="242" w:lineRule="auto"/>
              <w:ind w:left="230"/>
              <w:rPr>
                <w:sz w:val="20"/>
              </w:rPr>
            </w:pPr>
            <w:r>
              <w:rPr>
                <w:sz w:val="20"/>
              </w:rPr>
              <w:t>Molecular safety of multiplexed</w:t>
            </w:r>
            <w:r>
              <w:rPr>
                <w:spacing w:val="-10"/>
                <w:sz w:val="20"/>
              </w:rPr>
              <w:t> </w:t>
            </w:r>
            <w:r>
              <w:rPr>
                <w:sz w:val="20"/>
              </w:rPr>
              <w:t>edits;</w:t>
            </w:r>
            <w:r>
              <w:rPr>
                <w:spacing w:val="-10"/>
                <w:sz w:val="20"/>
              </w:rPr>
              <w:t> </w:t>
            </w:r>
            <w:r>
              <w:rPr>
                <w:sz w:val="20"/>
              </w:rPr>
              <w:t>zoonotic risk; donor animal welfare</w:t>
            </w:r>
          </w:p>
        </w:tc>
        <w:tc>
          <w:tcPr>
            <w:tcW w:w="2826" w:type="dxa"/>
            <w:tcBorders>
              <w:left w:val="nil"/>
            </w:tcBorders>
            <w:shd w:val="clear" w:color="auto" w:fill="D2DFED"/>
          </w:tcPr>
          <w:p>
            <w:pPr>
              <w:pStyle w:val="TableParagraph"/>
              <w:spacing w:line="242" w:lineRule="auto"/>
              <w:ind w:left="128"/>
              <w:rPr>
                <w:sz w:val="20"/>
              </w:rPr>
            </w:pPr>
            <w:r>
              <w:rPr>
                <w:sz w:val="20"/>
              </w:rPr>
              <w:t>Ethical</w:t>
            </w:r>
            <w:r>
              <w:rPr>
                <w:spacing w:val="-5"/>
                <w:sz w:val="20"/>
              </w:rPr>
              <w:t> </w:t>
            </w:r>
            <w:r>
              <w:rPr>
                <w:sz w:val="20"/>
              </w:rPr>
              <w:t>weighting</w:t>
            </w:r>
            <w:r>
              <w:rPr>
                <w:spacing w:val="-7"/>
                <w:sz w:val="20"/>
              </w:rPr>
              <w:t> </w:t>
            </w:r>
            <w:r>
              <w:rPr>
                <w:sz w:val="20"/>
              </w:rPr>
              <w:t>of</w:t>
            </w:r>
            <w:r>
              <w:rPr>
                <w:spacing w:val="-4"/>
                <w:sz w:val="20"/>
              </w:rPr>
              <w:t> </w:t>
            </w:r>
            <w:r>
              <w:rPr>
                <w:sz w:val="20"/>
              </w:rPr>
              <w:t>cumulative preclinical animal experimentation burden against</w:t>
            </w:r>
          </w:p>
          <w:p>
            <w:pPr>
              <w:pStyle w:val="TableParagraph"/>
              <w:spacing w:line="215" w:lineRule="exact"/>
              <w:ind w:left="128"/>
              <w:rPr>
                <w:sz w:val="20"/>
              </w:rPr>
            </w:pPr>
            <w:r>
              <w:rPr>
                <w:sz w:val="20"/>
              </w:rPr>
              <w:t>human</w:t>
            </w:r>
            <w:r>
              <w:rPr>
                <w:spacing w:val="5"/>
                <w:sz w:val="20"/>
              </w:rPr>
              <w:t> </w:t>
            </w:r>
            <w:r>
              <w:rPr>
                <w:sz w:val="20"/>
              </w:rPr>
              <w:t>medical </w:t>
            </w:r>
            <w:r>
              <w:rPr>
                <w:spacing w:val="-2"/>
                <w:sz w:val="20"/>
              </w:rPr>
              <w:t>benefit</w:t>
            </w:r>
          </w:p>
        </w:tc>
      </w:tr>
      <w:tr>
        <w:trPr>
          <w:trHeight w:val="927" w:hRule="atLeast"/>
        </w:trPr>
        <w:tc>
          <w:tcPr>
            <w:tcW w:w="2283" w:type="dxa"/>
            <w:tcBorders>
              <w:right w:val="nil"/>
            </w:tcBorders>
          </w:tcPr>
          <w:p>
            <w:pPr>
              <w:pStyle w:val="TableParagraph"/>
              <w:spacing w:line="242" w:lineRule="auto"/>
              <w:rPr>
                <w:b/>
                <w:sz w:val="20"/>
              </w:rPr>
            </w:pPr>
            <w:r>
              <w:rPr>
                <w:b/>
                <w:sz w:val="20"/>
              </w:rPr>
              <w:t>Conservation</w:t>
            </w:r>
            <w:r>
              <w:rPr>
                <w:b/>
                <w:spacing w:val="-5"/>
                <w:sz w:val="20"/>
              </w:rPr>
              <w:t> </w:t>
            </w:r>
            <w:r>
              <w:rPr>
                <w:b/>
                <w:sz w:val="20"/>
              </w:rPr>
              <w:t>genetic rescue</w:t>
            </w:r>
            <w:r>
              <w:rPr>
                <w:b/>
                <w:spacing w:val="3"/>
                <w:sz w:val="20"/>
              </w:rPr>
              <w:t> </w:t>
            </w:r>
            <w:r>
              <w:rPr>
                <w:b/>
                <w:sz w:val="20"/>
              </w:rPr>
              <w:t>/</w:t>
            </w:r>
            <w:r>
              <w:rPr>
                <w:b/>
                <w:spacing w:val="1"/>
                <w:sz w:val="20"/>
              </w:rPr>
              <w:t> </w:t>
            </w:r>
            <w:r>
              <w:rPr>
                <w:b/>
                <w:sz w:val="20"/>
              </w:rPr>
              <w:t>de-</w:t>
            </w:r>
            <w:r>
              <w:rPr>
                <w:b/>
                <w:spacing w:val="-2"/>
                <w:sz w:val="20"/>
              </w:rPr>
              <w:t>extinction</w:t>
            </w:r>
          </w:p>
        </w:tc>
        <w:tc>
          <w:tcPr>
            <w:tcW w:w="2670" w:type="dxa"/>
            <w:tcBorders>
              <w:left w:val="nil"/>
              <w:right w:val="nil"/>
            </w:tcBorders>
          </w:tcPr>
          <w:p>
            <w:pPr>
              <w:pStyle w:val="TableParagraph"/>
              <w:spacing w:line="242" w:lineRule="auto"/>
              <w:ind w:left="230" w:right="107"/>
              <w:rPr>
                <w:sz w:val="20"/>
              </w:rPr>
            </w:pPr>
            <w:r>
              <w:rPr>
                <w:sz w:val="20"/>
              </w:rPr>
              <w:t>Long-term</w:t>
            </w:r>
            <w:r>
              <w:rPr>
                <w:spacing w:val="-11"/>
                <w:sz w:val="20"/>
              </w:rPr>
              <w:t> </w:t>
            </w:r>
            <w:r>
              <w:rPr>
                <w:sz w:val="20"/>
              </w:rPr>
              <w:t>viability</w:t>
            </w:r>
            <w:r>
              <w:rPr>
                <w:spacing w:val="-11"/>
                <w:sz w:val="20"/>
              </w:rPr>
              <w:t> </w:t>
            </w:r>
            <w:r>
              <w:rPr>
                <w:sz w:val="20"/>
              </w:rPr>
              <w:t>and ecological function of resulting organisms</w:t>
            </w:r>
          </w:p>
        </w:tc>
        <w:tc>
          <w:tcPr>
            <w:tcW w:w="2826" w:type="dxa"/>
            <w:tcBorders>
              <w:left w:val="nil"/>
            </w:tcBorders>
          </w:tcPr>
          <w:p>
            <w:pPr>
              <w:pStyle w:val="TableParagraph"/>
              <w:spacing w:line="242" w:lineRule="auto"/>
              <w:ind w:left="128" w:right="468"/>
              <w:rPr>
                <w:sz w:val="20"/>
              </w:rPr>
            </w:pPr>
            <w:r>
              <w:rPr>
                <w:sz w:val="20"/>
              </w:rPr>
              <w:t>Allocation of conservation resources between extant endangered</w:t>
            </w:r>
            <w:r>
              <w:rPr>
                <w:spacing w:val="-5"/>
                <w:sz w:val="20"/>
              </w:rPr>
              <w:t> </w:t>
            </w:r>
            <w:r>
              <w:rPr>
                <w:sz w:val="20"/>
              </w:rPr>
              <w:t>species</w:t>
            </w:r>
            <w:r>
              <w:rPr>
                <w:spacing w:val="-5"/>
                <w:sz w:val="20"/>
              </w:rPr>
              <w:t> </w:t>
            </w:r>
            <w:r>
              <w:rPr>
                <w:sz w:val="20"/>
              </w:rPr>
              <w:t>and</w:t>
            </w:r>
            <w:r>
              <w:rPr>
                <w:spacing w:val="-5"/>
                <w:sz w:val="20"/>
              </w:rPr>
              <w:t> </w:t>
            </w:r>
            <w:r>
              <w:rPr>
                <w:sz w:val="20"/>
              </w:rPr>
              <w:t>de-</w:t>
            </w:r>
          </w:p>
          <w:p>
            <w:pPr>
              <w:pStyle w:val="TableParagraph"/>
              <w:spacing w:line="217" w:lineRule="exact"/>
              <w:ind w:left="128"/>
              <w:rPr>
                <w:sz w:val="20"/>
              </w:rPr>
            </w:pPr>
            <w:r>
              <w:rPr>
                <w:sz w:val="20"/>
              </w:rPr>
              <w:t>extinction </w:t>
            </w:r>
            <w:r>
              <w:rPr>
                <w:spacing w:val="-2"/>
                <w:sz w:val="20"/>
              </w:rPr>
              <w:t>research</w:t>
            </w:r>
          </w:p>
        </w:tc>
      </w:tr>
    </w:tbl>
    <w:p>
      <w:pPr>
        <w:pStyle w:val="TableParagraph"/>
        <w:spacing w:after="0" w:line="217" w:lineRule="exact"/>
        <w:rPr>
          <w:sz w:val="20"/>
        </w:rPr>
        <w:sectPr>
          <w:pgSz w:w="11910" w:h="16840"/>
          <w:pgMar w:top="1320" w:bottom="280" w:left="0" w:right="992"/>
        </w:sectPr>
      </w:pPr>
    </w:p>
    <w:p>
      <w:pPr>
        <w:spacing w:line="384" w:lineRule="auto" w:before="39"/>
        <w:ind w:left="119" w:right="38"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40736">
                <wp:simplePos x="0" y="0"/>
                <wp:positionH relativeFrom="page">
                  <wp:posOffset>24231</wp:posOffset>
                </wp:positionH>
                <wp:positionV relativeFrom="paragraph">
                  <wp:posOffset>-2946</wp:posOffset>
                </wp:positionV>
                <wp:extent cx="2075180" cy="1330960"/>
                <wp:effectExtent l="0" t="0" r="0" b="0"/>
                <wp:wrapNone/>
                <wp:docPr id="1092" name="Group 1092"/>
                <wp:cNvGraphicFramePr>
                  <a:graphicFrameLocks/>
                </wp:cNvGraphicFramePr>
                <a:graphic>
                  <a:graphicData uri="http://schemas.microsoft.com/office/word/2010/wordprocessingGroup">
                    <wpg:wgp>
                      <wpg:cNvPr id="1092" name="Group 1092"/>
                      <wpg:cNvGrpSpPr/>
                      <wpg:grpSpPr>
                        <a:xfrm>
                          <a:off x="0" y="0"/>
                          <a:ext cx="2075180" cy="1330960"/>
                          <a:chExt cx="2075180" cy="1330960"/>
                        </a:xfrm>
                      </wpg:grpSpPr>
                      <wps:wsp>
                        <wps:cNvPr id="1093" name="Graphic 1093"/>
                        <wps:cNvSpPr/>
                        <wps:spPr>
                          <a:xfrm>
                            <a:off x="1945030" y="912088"/>
                            <a:ext cx="128905" cy="147955"/>
                          </a:xfrm>
                          <a:custGeom>
                            <a:avLst/>
                            <a:gdLst/>
                            <a:ahLst/>
                            <a:cxnLst/>
                            <a:rect l="l" t="t" r="r" b="b"/>
                            <a:pathLst>
                              <a:path w="128905" h="147955">
                                <a:moveTo>
                                  <a:pt x="128320" y="0"/>
                                </a:moveTo>
                                <a:lnTo>
                                  <a:pt x="0" y="0"/>
                                </a:lnTo>
                                <a:lnTo>
                                  <a:pt x="0" y="147523"/>
                                </a:lnTo>
                                <a:lnTo>
                                  <a:pt x="128320" y="147523"/>
                                </a:lnTo>
                                <a:lnTo>
                                  <a:pt x="128320" y="0"/>
                                </a:lnTo>
                                <a:close/>
                              </a:path>
                            </a:pathLst>
                          </a:custGeom>
                          <a:solidFill>
                            <a:srgbClr val="FFD4D4"/>
                          </a:solidFill>
                        </wps:spPr>
                        <wps:bodyPr wrap="square" lIns="0" tIns="0" rIns="0" bIns="0" rtlCol="0">
                          <a:prstTxWarp prst="textNoShape">
                            <a:avLst/>
                          </a:prstTxWarp>
                          <a:noAutofit/>
                        </wps:bodyPr>
                      </wps:wsp>
                      <wps:wsp>
                        <wps:cNvPr id="1094" name="Graphic 1094"/>
                        <wps:cNvSpPr/>
                        <wps:spPr>
                          <a:xfrm>
                            <a:off x="1945792" y="911656"/>
                            <a:ext cx="128905" cy="147955"/>
                          </a:xfrm>
                          <a:custGeom>
                            <a:avLst/>
                            <a:gdLst/>
                            <a:ahLst/>
                            <a:cxnLst/>
                            <a:rect l="l" t="t" r="r" b="b"/>
                            <a:pathLst>
                              <a:path w="128905" h="147955">
                                <a:moveTo>
                                  <a:pt x="2539" y="147446"/>
                                </a:moveTo>
                                <a:lnTo>
                                  <a:pt x="1269" y="146303"/>
                                </a:lnTo>
                              </a:path>
                              <a:path w="128905" h="147955">
                                <a:moveTo>
                                  <a:pt x="0" y="145033"/>
                                </a:moveTo>
                                <a:lnTo>
                                  <a:pt x="0" y="2666"/>
                                </a:lnTo>
                              </a:path>
                              <a:path w="128905" h="147955">
                                <a:moveTo>
                                  <a:pt x="0" y="1142"/>
                                </a:moveTo>
                                <a:lnTo>
                                  <a:pt x="1269" y="0"/>
                                </a:lnTo>
                              </a:path>
                              <a:path w="128905" h="147955">
                                <a:moveTo>
                                  <a:pt x="125983" y="147446"/>
                                </a:moveTo>
                                <a:lnTo>
                                  <a:pt x="127126" y="146303"/>
                                </a:lnTo>
                              </a:path>
                              <a:path w="128905" h="147955">
                                <a:moveTo>
                                  <a:pt x="128396" y="145033"/>
                                </a:moveTo>
                                <a:lnTo>
                                  <a:pt x="128396" y="2666"/>
                                </a:lnTo>
                              </a:path>
                              <a:path w="128905" h="147955">
                                <a:moveTo>
                                  <a:pt x="128396" y="1142"/>
                                </a:moveTo>
                                <a:lnTo>
                                  <a:pt x="127126" y="0"/>
                                </a:lnTo>
                              </a:path>
                            </a:pathLst>
                          </a:custGeom>
                          <a:ln w="1778">
                            <a:solidFill>
                              <a:srgbClr val="FF0000"/>
                            </a:solidFill>
                            <a:prstDash val="solid"/>
                          </a:ln>
                        </wps:spPr>
                        <wps:bodyPr wrap="square" lIns="0" tIns="0" rIns="0" bIns="0" rtlCol="0">
                          <a:prstTxWarp prst="textNoShape">
                            <a:avLst/>
                          </a:prstTxWarp>
                          <a:noAutofit/>
                        </wps:bodyPr>
                      </wps:wsp>
                      <wps:wsp>
                        <wps:cNvPr id="1095" name="Graphic 1095"/>
                        <wps:cNvSpPr/>
                        <wps:spPr>
                          <a:xfrm>
                            <a:off x="1615338" y="66852"/>
                            <a:ext cx="282575" cy="232410"/>
                          </a:xfrm>
                          <a:custGeom>
                            <a:avLst/>
                            <a:gdLst/>
                            <a:ahLst/>
                            <a:cxnLst/>
                            <a:rect l="l" t="t" r="r" b="b"/>
                            <a:pathLst>
                              <a:path w="282575" h="232410">
                                <a:moveTo>
                                  <a:pt x="0" y="0"/>
                                </a:moveTo>
                                <a:lnTo>
                                  <a:pt x="282194" y="232282"/>
                                </a:lnTo>
                              </a:path>
                            </a:pathLst>
                          </a:custGeom>
                          <a:ln w="1778">
                            <a:solidFill>
                              <a:srgbClr val="FF0000"/>
                            </a:solidFill>
                            <a:prstDash val="sysDot"/>
                          </a:ln>
                        </wps:spPr>
                        <wps:bodyPr wrap="square" lIns="0" tIns="0" rIns="0" bIns="0" rtlCol="0">
                          <a:prstTxWarp prst="textNoShape">
                            <a:avLst/>
                          </a:prstTxWarp>
                          <a:noAutofit/>
                        </wps:bodyPr>
                      </wps:wsp>
                      <wps:wsp>
                        <wps:cNvPr id="1096" name="Graphic 1096"/>
                        <wps:cNvSpPr/>
                        <wps:spPr>
                          <a:xfrm>
                            <a:off x="2590" y="2590"/>
                            <a:ext cx="1611630" cy="154305"/>
                          </a:xfrm>
                          <a:custGeom>
                            <a:avLst/>
                            <a:gdLst/>
                            <a:ahLst/>
                            <a:cxnLst/>
                            <a:rect l="l" t="t" r="r" b="b"/>
                            <a:pathLst>
                              <a:path w="1611630" h="154305">
                                <a:moveTo>
                                  <a:pt x="1579473" y="0"/>
                                </a:moveTo>
                                <a:lnTo>
                                  <a:pt x="32308" y="0"/>
                                </a:lnTo>
                                <a:lnTo>
                                  <a:pt x="19673" y="2522"/>
                                </a:lnTo>
                                <a:lnTo>
                                  <a:pt x="9410" y="9413"/>
                                </a:lnTo>
                                <a:lnTo>
                                  <a:pt x="2519" y="19663"/>
                                </a:lnTo>
                                <a:lnTo>
                                  <a:pt x="0" y="32258"/>
                                </a:lnTo>
                                <a:lnTo>
                                  <a:pt x="0" y="121920"/>
                                </a:ln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close/>
                              </a:path>
                            </a:pathLst>
                          </a:custGeom>
                          <a:solidFill>
                            <a:srgbClr val="FFD4D4"/>
                          </a:solidFill>
                        </wps:spPr>
                        <wps:bodyPr wrap="square" lIns="0" tIns="0" rIns="0" bIns="0" rtlCol="0">
                          <a:prstTxWarp prst="textNoShape">
                            <a:avLst/>
                          </a:prstTxWarp>
                          <a:noAutofit/>
                        </wps:bodyPr>
                      </wps:wsp>
                      <wps:wsp>
                        <wps:cNvPr id="1097" name="Graphic 1097"/>
                        <wps:cNvSpPr/>
                        <wps:spPr>
                          <a:xfrm>
                            <a:off x="2590" y="2590"/>
                            <a:ext cx="1611630" cy="154305"/>
                          </a:xfrm>
                          <a:custGeom>
                            <a:avLst/>
                            <a:gdLst/>
                            <a:ahLst/>
                            <a:cxnLst/>
                            <a:rect l="l" t="t" r="r" b="b"/>
                            <a:pathLst>
                              <a:path w="1611630" h="154305">
                                <a:moveTo>
                                  <a:pt x="0" y="121920"/>
                                </a:moveTo>
                                <a:lnTo>
                                  <a:pt x="2519" y="134475"/>
                                </a:lnTo>
                                <a:lnTo>
                                  <a:pt x="9410" y="144637"/>
                                </a:lnTo>
                                <a:lnTo>
                                  <a:pt x="19673" y="151441"/>
                                </a:lnTo>
                                <a:lnTo>
                                  <a:pt x="32308" y="153924"/>
                                </a:lnTo>
                                <a:lnTo>
                                  <a:pt x="1579473" y="153924"/>
                                </a:lnTo>
                                <a:lnTo>
                                  <a:pt x="1592082" y="151441"/>
                                </a:lnTo>
                                <a:lnTo>
                                  <a:pt x="1602238" y="144637"/>
                                </a:lnTo>
                                <a:lnTo>
                                  <a:pt x="1609013" y="134475"/>
                                </a:lnTo>
                                <a:lnTo>
                                  <a:pt x="1611477" y="121920"/>
                                </a:lnTo>
                                <a:lnTo>
                                  <a:pt x="1611477" y="32258"/>
                                </a:lnTo>
                                <a:lnTo>
                                  <a:pt x="1609013" y="19663"/>
                                </a:lnTo>
                                <a:lnTo>
                                  <a:pt x="1602238" y="9413"/>
                                </a:lnTo>
                                <a:lnTo>
                                  <a:pt x="1592082" y="2522"/>
                                </a:lnTo>
                                <a:lnTo>
                                  <a:pt x="1579473" y="0"/>
                                </a:lnTo>
                                <a:lnTo>
                                  <a:pt x="32308" y="0"/>
                                </a:lnTo>
                                <a:lnTo>
                                  <a:pt x="19673" y="2522"/>
                                </a:lnTo>
                                <a:lnTo>
                                  <a:pt x="9410" y="9413"/>
                                </a:lnTo>
                                <a:lnTo>
                                  <a:pt x="2519" y="19663"/>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098" name="Graphic 1098"/>
                        <wps:cNvSpPr/>
                        <wps:spPr>
                          <a:xfrm>
                            <a:off x="1615338" y="233603"/>
                            <a:ext cx="282575" cy="66040"/>
                          </a:xfrm>
                          <a:custGeom>
                            <a:avLst/>
                            <a:gdLst/>
                            <a:ahLst/>
                            <a:cxnLst/>
                            <a:rect l="l" t="t" r="r" b="b"/>
                            <a:pathLst>
                              <a:path w="282575" h="66040">
                                <a:moveTo>
                                  <a:pt x="0" y="0"/>
                                </a:moveTo>
                                <a:lnTo>
                                  <a:pt x="282194" y="65531"/>
                                </a:lnTo>
                              </a:path>
                            </a:pathLst>
                          </a:custGeom>
                          <a:ln w="1778">
                            <a:solidFill>
                              <a:srgbClr val="FF0000"/>
                            </a:solidFill>
                            <a:prstDash val="sysDot"/>
                          </a:ln>
                        </wps:spPr>
                        <wps:bodyPr wrap="square" lIns="0" tIns="0" rIns="0" bIns="0" rtlCol="0">
                          <a:prstTxWarp prst="textNoShape">
                            <a:avLst/>
                          </a:prstTxWarp>
                          <a:noAutofit/>
                        </wps:bodyPr>
                      </wps:wsp>
                      <wps:wsp>
                        <wps:cNvPr id="1099" name="Graphic 1099"/>
                        <wps:cNvSpPr/>
                        <wps:spPr>
                          <a:xfrm>
                            <a:off x="2590" y="169341"/>
                            <a:ext cx="1611630" cy="154305"/>
                          </a:xfrm>
                          <a:custGeom>
                            <a:avLst/>
                            <a:gdLst/>
                            <a:ahLst/>
                            <a:cxnLst/>
                            <a:rect l="l" t="t" r="r" b="b"/>
                            <a:pathLst>
                              <a:path w="1611630" h="154305">
                                <a:moveTo>
                                  <a:pt x="1579473" y="0"/>
                                </a:moveTo>
                                <a:lnTo>
                                  <a:pt x="32308" y="0"/>
                                </a:lnTo>
                                <a:lnTo>
                                  <a:pt x="19673" y="2504"/>
                                </a:lnTo>
                                <a:lnTo>
                                  <a:pt x="9410" y="9366"/>
                                </a:lnTo>
                                <a:lnTo>
                                  <a:pt x="2519" y="19609"/>
                                </a:lnTo>
                                <a:lnTo>
                                  <a:pt x="0" y="32258"/>
                                </a:lnTo>
                                <a:lnTo>
                                  <a:pt x="0" y="121920"/>
                                </a:lnTo>
                                <a:lnTo>
                                  <a:pt x="2519" y="134514"/>
                                </a:lnTo>
                                <a:lnTo>
                                  <a:pt x="9410" y="144764"/>
                                </a:lnTo>
                                <a:lnTo>
                                  <a:pt x="19673" y="151655"/>
                                </a:lnTo>
                                <a:lnTo>
                                  <a:pt x="32308" y="154178"/>
                                </a:lnTo>
                                <a:lnTo>
                                  <a:pt x="1579473" y="154178"/>
                                </a:lnTo>
                                <a:lnTo>
                                  <a:pt x="1592082" y="151655"/>
                                </a:lnTo>
                                <a:lnTo>
                                  <a:pt x="1602238" y="144764"/>
                                </a:lnTo>
                                <a:lnTo>
                                  <a:pt x="1609013" y="134514"/>
                                </a:lnTo>
                                <a:lnTo>
                                  <a:pt x="1611477" y="121920"/>
                                </a:lnTo>
                                <a:lnTo>
                                  <a:pt x="1611477" y="32258"/>
                                </a:lnTo>
                                <a:lnTo>
                                  <a:pt x="1609013" y="19609"/>
                                </a:lnTo>
                                <a:lnTo>
                                  <a:pt x="1602238" y="9366"/>
                                </a:lnTo>
                                <a:lnTo>
                                  <a:pt x="1592082" y="2504"/>
                                </a:lnTo>
                                <a:lnTo>
                                  <a:pt x="1579473" y="0"/>
                                </a:lnTo>
                                <a:close/>
                              </a:path>
                            </a:pathLst>
                          </a:custGeom>
                          <a:solidFill>
                            <a:srgbClr val="FFD4D4"/>
                          </a:solidFill>
                        </wps:spPr>
                        <wps:bodyPr wrap="square" lIns="0" tIns="0" rIns="0" bIns="0" rtlCol="0">
                          <a:prstTxWarp prst="textNoShape">
                            <a:avLst/>
                          </a:prstTxWarp>
                          <a:noAutofit/>
                        </wps:bodyPr>
                      </wps:wsp>
                      <wps:wsp>
                        <wps:cNvPr id="1100" name="Graphic 1100"/>
                        <wps:cNvSpPr/>
                        <wps:spPr>
                          <a:xfrm>
                            <a:off x="2590" y="169341"/>
                            <a:ext cx="1611630" cy="154305"/>
                          </a:xfrm>
                          <a:custGeom>
                            <a:avLst/>
                            <a:gdLst/>
                            <a:ahLst/>
                            <a:cxnLst/>
                            <a:rect l="l" t="t" r="r" b="b"/>
                            <a:pathLst>
                              <a:path w="1611630" h="154305">
                                <a:moveTo>
                                  <a:pt x="0" y="121920"/>
                                </a:moveTo>
                                <a:lnTo>
                                  <a:pt x="2519" y="134514"/>
                                </a:lnTo>
                                <a:lnTo>
                                  <a:pt x="9410" y="144764"/>
                                </a:lnTo>
                                <a:lnTo>
                                  <a:pt x="19673" y="151655"/>
                                </a:lnTo>
                                <a:lnTo>
                                  <a:pt x="32308" y="154178"/>
                                </a:lnTo>
                                <a:lnTo>
                                  <a:pt x="1579473" y="154178"/>
                                </a:lnTo>
                                <a:lnTo>
                                  <a:pt x="1592082" y="151655"/>
                                </a:lnTo>
                                <a:lnTo>
                                  <a:pt x="1602238" y="144764"/>
                                </a:lnTo>
                                <a:lnTo>
                                  <a:pt x="1609013" y="134514"/>
                                </a:lnTo>
                                <a:lnTo>
                                  <a:pt x="1611477" y="121920"/>
                                </a:lnTo>
                                <a:lnTo>
                                  <a:pt x="1611477" y="32258"/>
                                </a:lnTo>
                                <a:lnTo>
                                  <a:pt x="1609013" y="19609"/>
                                </a:lnTo>
                                <a:lnTo>
                                  <a:pt x="1602238" y="9366"/>
                                </a:lnTo>
                                <a:lnTo>
                                  <a:pt x="1592082" y="2504"/>
                                </a:lnTo>
                                <a:lnTo>
                                  <a:pt x="1579473" y="0"/>
                                </a:lnTo>
                                <a:lnTo>
                                  <a:pt x="32308" y="0"/>
                                </a:lnTo>
                                <a:lnTo>
                                  <a:pt x="19673" y="2504"/>
                                </a:lnTo>
                                <a:lnTo>
                                  <a:pt x="9410" y="9366"/>
                                </a:lnTo>
                                <a:lnTo>
                                  <a:pt x="2519" y="19609"/>
                                </a:lnTo>
                                <a:lnTo>
                                  <a:pt x="0" y="32258"/>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101" name="Graphic 1101"/>
                        <wps:cNvSpPr/>
                        <wps:spPr>
                          <a:xfrm>
                            <a:off x="1615338" y="401497"/>
                            <a:ext cx="282575" cy="45720"/>
                          </a:xfrm>
                          <a:custGeom>
                            <a:avLst/>
                            <a:gdLst/>
                            <a:ahLst/>
                            <a:cxnLst/>
                            <a:rect l="l" t="t" r="r" b="b"/>
                            <a:pathLst>
                              <a:path w="282575" h="45720">
                                <a:moveTo>
                                  <a:pt x="0" y="0"/>
                                </a:moveTo>
                                <a:lnTo>
                                  <a:pt x="282194" y="45211"/>
                                </a:lnTo>
                              </a:path>
                            </a:pathLst>
                          </a:custGeom>
                          <a:ln w="1778">
                            <a:solidFill>
                              <a:srgbClr val="FF0000"/>
                            </a:solidFill>
                            <a:prstDash val="sysDot"/>
                          </a:ln>
                        </wps:spPr>
                        <wps:bodyPr wrap="square" lIns="0" tIns="0" rIns="0" bIns="0" rtlCol="0">
                          <a:prstTxWarp prst="textNoShape">
                            <a:avLst/>
                          </a:prstTxWarp>
                          <a:noAutofit/>
                        </wps:bodyPr>
                      </wps:wsp>
                      <wps:wsp>
                        <wps:cNvPr id="1102" name="Graphic 1102"/>
                        <wps:cNvSpPr/>
                        <wps:spPr>
                          <a:xfrm>
                            <a:off x="2590" y="337489"/>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103" name="Graphic 1103"/>
                        <wps:cNvSpPr/>
                        <wps:spPr>
                          <a:xfrm>
                            <a:off x="2590" y="337489"/>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104" name="Graphic 1104"/>
                        <wps:cNvSpPr/>
                        <wps:spPr>
                          <a:xfrm>
                            <a:off x="1615338" y="446709"/>
                            <a:ext cx="282575" cy="121920"/>
                          </a:xfrm>
                          <a:custGeom>
                            <a:avLst/>
                            <a:gdLst/>
                            <a:ahLst/>
                            <a:cxnLst/>
                            <a:rect l="l" t="t" r="r" b="b"/>
                            <a:pathLst>
                              <a:path w="282575" h="121920">
                                <a:moveTo>
                                  <a:pt x="0" y="121538"/>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1105" name="Graphic 1105"/>
                        <wps:cNvSpPr/>
                        <wps:spPr>
                          <a:xfrm>
                            <a:off x="2590" y="50424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106" name="Graphic 1106"/>
                        <wps:cNvSpPr/>
                        <wps:spPr>
                          <a:xfrm>
                            <a:off x="2590" y="504240"/>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107" name="Graphic 1107"/>
                        <wps:cNvSpPr/>
                        <wps:spPr>
                          <a:xfrm>
                            <a:off x="1615338" y="446709"/>
                            <a:ext cx="282575" cy="288925"/>
                          </a:xfrm>
                          <a:custGeom>
                            <a:avLst/>
                            <a:gdLst/>
                            <a:ahLst/>
                            <a:cxnLst/>
                            <a:rect l="l" t="t" r="r" b="b"/>
                            <a:pathLst>
                              <a:path w="282575" h="288925">
                                <a:moveTo>
                                  <a:pt x="0" y="288544"/>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1108" name="Graphic 1108"/>
                        <wps:cNvSpPr/>
                        <wps:spPr>
                          <a:xfrm>
                            <a:off x="2590" y="67099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109" name="Graphic 1109"/>
                        <wps:cNvSpPr/>
                        <wps:spPr>
                          <a:xfrm>
                            <a:off x="2590" y="670991"/>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110" name="Graphic 1110"/>
                        <wps:cNvSpPr/>
                        <wps:spPr>
                          <a:xfrm>
                            <a:off x="1615338" y="446709"/>
                            <a:ext cx="282575" cy="456565"/>
                          </a:xfrm>
                          <a:custGeom>
                            <a:avLst/>
                            <a:gdLst/>
                            <a:ahLst/>
                            <a:cxnLst/>
                            <a:rect l="l" t="t" r="r" b="b"/>
                            <a:pathLst>
                              <a:path w="282575" h="456565">
                                <a:moveTo>
                                  <a:pt x="0" y="456564"/>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1111" name="Graphic 1111"/>
                        <wps:cNvSpPr/>
                        <wps:spPr>
                          <a:xfrm>
                            <a:off x="2590" y="839266"/>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539"/>
                                </a:ln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9"/>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112" name="Graphic 1112"/>
                        <wps:cNvSpPr/>
                        <wps:spPr>
                          <a:xfrm>
                            <a:off x="2590" y="839266"/>
                            <a:ext cx="1611630" cy="154305"/>
                          </a:xfrm>
                          <a:custGeom>
                            <a:avLst/>
                            <a:gdLst/>
                            <a:ahLst/>
                            <a:cxnLst/>
                            <a:rect l="l" t="t" r="r" b="b"/>
                            <a:pathLst>
                              <a:path w="1611630" h="154305">
                                <a:moveTo>
                                  <a:pt x="0" y="121539"/>
                                </a:moveTo>
                                <a:lnTo>
                                  <a:pt x="2519" y="134207"/>
                                </a:lnTo>
                                <a:lnTo>
                                  <a:pt x="9410" y="144494"/>
                                </a:lnTo>
                                <a:lnTo>
                                  <a:pt x="19673" y="151399"/>
                                </a:lnTo>
                                <a:lnTo>
                                  <a:pt x="32308" y="153924"/>
                                </a:lnTo>
                                <a:lnTo>
                                  <a:pt x="1579473" y="153924"/>
                                </a:lnTo>
                                <a:lnTo>
                                  <a:pt x="1592082" y="151399"/>
                                </a:lnTo>
                                <a:lnTo>
                                  <a:pt x="1602238" y="144494"/>
                                </a:lnTo>
                                <a:lnTo>
                                  <a:pt x="1609013" y="134207"/>
                                </a:lnTo>
                                <a:lnTo>
                                  <a:pt x="1611477" y="121539"/>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539"/>
                                </a:lnTo>
                                <a:close/>
                              </a:path>
                            </a:pathLst>
                          </a:custGeom>
                          <a:ln w="5181">
                            <a:solidFill>
                              <a:srgbClr val="FF0000"/>
                            </a:solidFill>
                            <a:prstDash val="solid"/>
                          </a:ln>
                        </wps:spPr>
                        <wps:bodyPr wrap="square" lIns="0" tIns="0" rIns="0" bIns="0" rtlCol="0">
                          <a:prstTxWarp prst="textNoShape">
                            <a:avLst/>
                          </a:prstTxWarp>
                          <a:noAutofit/>
                        </wps:bodyPr>
                      </wps:wsp>
                      <wps:wsp>
                        <wps:cNvPr id="1113" name="Graphic 1113"/>
                        <wps:cNvSpPr/>
                        <wps:spPr>
                          <a:xfrm>
                            <a:off x="1615338" y="446709"/>
                            <a:ext cx="282575" cy="623570"/>
                          </a:xfrm>
                          <a:custGeom>
                            <a:avLst/>
                            <a:gdLst/>
                            <a:ahLst/>
                            <a:cxnLst/>
                            <a:rect l="l" t="t" r="r" b="b"/>
                            <a:pathLst>
                              <a:path w="282575" h="623570">
                                <a:moveTo>
                                  <a:pt x="0" y="623316"/>
                                </a:moveTo>
                                <a:lnTo>
                                  <a:pt x="282194" y="0"/>
                                </a:lnTo>
                              </a:path>
                            </a:pathLst>
                          </a:custGeom>
                          <a:ln w="1778">
                            <a:solidFill>
                              <a:srgbClr val="FF0000"/>
                            </a:solidFill>
                            <a:prstDash val="sysDot"/>
                          </a:ln>
                        </wps:spPr>
                        <wps:bodyPr wrap="square" lIns="0" tIns="0" rIns="0" bIns="0" rtlCol="0">
                          <a:prstTxWarp prst="textNoShape">
                            <a:avLst/>
                          </a:prstTxWarp>
                          <a:noAutofit/>
                        </wps:bodyPr>
                      </wps:wsp>
                      <wps:wsp>
                        <wps:cNvPr id="1114" name="Graphic 1114"/>
                        <wps:cNvSpPr/>
                        <wps:spPr>
                          <a:xfrm>
                            <a:off x="2590" y="1006017"/>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115" name="Graphic 1115"/>
                        <wps:cNvSpPr/>
                        <wps:spPr>
                          <a:xfrm>
                            <a:off x="2590" y="1006017"/>
                            <a:ext cx="1611630" cy="154305"/>
                          </a:xfrm>
                          <a:custGeom>
                            <a:avLst/>
                            <a:gdLst/>
                            <a:ahLst/>
                            <a:cxnLst/>
                            <a:rect l="l" t="t" r="r" b="b"/>
                            <a:pathLst>
                              <a:path w="1611630" h="154305">
                                <a:moveTo>
                                  <a:pt x="0" y="121920"/>
                                </a:moveTo>
                                <a:lnTo>
                                  <a:pt x="2519" y="134367"/>
                                </a:lnTo>
                                <a:lnTo>
                                  <a:pt x="9410" y="144541"/>
                                </a:lnTo>
                                <a:lnTo>
                                  <a:pt x="19673" y="151405"/>
                                </a:lnTo>
                                <a:lnTo>
                                  <a:pt x="32308" y="153924"/>
                                </a:lnTo>
                                <a:lnTo>
                                  <a:pt x="1579473" y="153924"/>
                                </a:lnTo>
                                <a:lnTo>
                                  <a:pt x="1592082" y="151405"/>
                                </a:lnTo>
                                <a:lnTo>
                                  <a:pt x="1602238" y="144541"/>
                                </a:lnTo>
                                <a:lnTo>
                                  <a:pt x="1609013" y="134367"/>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s:wsp>
                        <wps:cNvPr id="1116" name="Graphic 1116"/>
                        <wps:cNvSpPr/>
                        <wps:spPr>
                          <a:xfrm>
                            <a:off x="1615338" y="1059611"/>
                            <a:ext cx="458470" cy="178435"/>
                          </a:xfrm>
                          <a:custGeom>
                            <a:avLst/>
                            <a:gdLst/>
                            <a:ahLst/>
                            <a:cxnLst/>
                            <a:rect l="l" t="t" r="r" b="b"/>
                            <a:pathLst>
                              <a:path w="458470" h="178435">
                                <a:moveTo>
                                  <a:pt x="0" y="178308"/>
                                </a:moveTo>
                                <a:lnTo>
                                  <a:pt x="282194" y="0"/>
                                </a:lnTo>
                              </a:path>
                              <a:path w="458470" h="178435">
                                <a:moveTo>
                                  <a:pt x="282194" y="0"/>
                                </a:moveTo>
                                <a:lnTo>
                                  <a:pt x="458088" y="0"/>
                                </a:lnTo>
                              </a:path>
                            </a:pathLst>
                          </a:custGeom>
                          <a:ln w="1778">
                            <a:solidFill>
                              <a:srgbClr val="FF0000"/>
                            </a:solidFill>
                            <a:prstDash val="sysDot"/>
                          </a:ln>
                        </wps:spPr>
                        <wps:bodyPr wrap="square" lIns="0" tIns="0" rIns="0" bIns="0" rtlCol="0">
                          <a:prstTxWarp prst="textNoShape">
                            <a:avLst/>
                          </a:prstTxWarp>
                          <a:noAutofit/>
                        </wps:bodyPr>
                      </wps:wsp>
                      <wps:wsp>
                        <wps:cNvPr id="1117" name="Graphic 1117"/>
                        <wps:cNvSpPr/>
                        <wps:spPr>
                          <a:xfrm>
                            <a:off x="2590" y="1173911"/>
                            <a:ext cx="1611630" cy="154305"/>
                          </a:xfrm>
                          <a:custGeom>
                            <a:avLst/>
                            <a:gdLst/>
                            <a:ahLst/>
                            <a:cxnLst/>
                            <a:rect l="l" t="t" r="r" b="b"/>
                            <a:pathLst>
                              <a:path w="1611630" h="154305">
                                <a:moveTo>
                                  <a:pt x="1579473" y="0"/>
                                </a:moveTo>
                                <a:lnTo>
                                  <a:pt x="32308" y="0"/>
                                </a:lnTo>
                                <a:lnTo>
                                  <a:pt x="19673" y="2464"/>
                                </a:lnTo>
                                <a:lnTo>
                                  <a:pt x="9410" y="9239"/>
                                </a:lnTo>
                                <a:lnTo>
                                  <a:pt x="2519" y="19395"/>
                                </a:lnTo>
                                <a:lnTo>
                                  <a:pt x="0" y="32004"/>
                                </a:lnTo>
                                <a:lnTo>
                                  <a:pt x="0" y="121920"/>
                                </a:ln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close/>
                              </a:path>
                            </a:pathLst>
                          </a:custGeom>
                          <a:solidFill>
                            <a:srgbClr val="FFD4D4"/>
                          </a:solidFill>
                        </wps:spPr>
                        <wps:bodyPr wrap="square" lIns="0" tIns="0" rIns="0" bIns="0" rtlCol="0">
                          <a:prstTxWarp prst="textNoShape">
                            <a:avLst/>
                          </a:prstTxWarp>
                          <a:noAutofit/>
                        </wps:bodyPr>
                      </wps:wsp>
                      <wps:wsp>
                        <wps:cNvPr id="1118" name="Graphic 1118"/>
                        <wps:cNvSpPr/>
                        <wps:spPr>
                          <a:xfrm>
                            <a:off x="2590" y="1173911"/>
                            <a:ext cx="1611630" cy="154305"/>
                          </a:xfrm>
                          <a:custGeom>
                            <a:avLst/>
                            <a:gdLst/>
                            <a:ahLst/>
                            <a:cxnLst/>
                            <a:rect l="l" t="t" r="r" b="b"/>
                            <a:pathLst>
                              <a:path w="1611630" h="154305">
                                <a:moveTo>
                                  <a:pt x="0" y="121920"/>
                                </a:moveTo>
                                <a:lnTo>
                                  <a:pt x="2519" y="134528"/>
                                </a:lnTo>
                                <a:lnTo>
                                  <a:pt x="9410" y="144684"/>
                                </a:lnTo>
                                <a:lnTo>
                                  <a:pt x="19673" y="151459"/>
                                </a:lnTo>
                                <a:lnTo>
                                  <a:pt x="32308" y="153924"/>
                                </a:lnTo>
                                <a:lnTo>
                                  <a:pt x="1579473" y="153924"/>
                                </a:lnTo>
                                <a:lnTo>
                                  <a:pt x="1592082" y="151459"/>
                                </a:lnTo>
                                <a:lnTo>
                                  <a:pt x="1602238" y="144684"/>
                                </a:lnTo>
                                <a:lnTo>
                                  <a:pt x="1609013" y="134528"/>
                                </a:lnTo>
                                <a:lnTo>
                                  <a:pt x="1611477" y="121920"/>
                                </a:lnTo>
                                <a:lnTo>
                                  <a:pt x="1611477" y="32004"/>
                                </a:lnTo>
                                <a:lnTo>
                                  <a:pt x="1609013" y="19395"/>
                                </a:lnTo>
                                <a:lnTo>
                                  <a:pt x="1602238" y="9239"/>
                                </a:lnTo>
                                <a:lnTo>
                                  <a:pt x="1592082" y="2464"/>
                                </a:lnTo>
                                <a:lnTo>
                                  <a:pt x="1579473" y="0"/>
                                </a:lnTo>
                                <a:lnTo>
                                  <a:pt x="32308" y="0"/>
                                </a:lnTo>
                                <a:lnTo>
                                  <a:pt x="19673" y="2464"/>
                                </a:lnTo>
                                <a:lnTo>
                                  <a:pt x="9410" y="9239"/>
                                </a:lnTo>
                                <a:lnTo>
                                  <a:pt x="2519" y="19395"/>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23201pt;width:163.4pt;height:104.8pt;mso-position-horizontal-relative:page;mso-position-vertical-relative:paragraph;z-index:-17375744" id="docshapegroup987" coordorigin="38,-5" coordsize="3268,2096">
                <v:rect style="position:absolute;left:3101;top:1431;width:203;height:233" id="docshape988" filled="true" fillcolor="#ffd4d4" stroked="false">
                  <v:fill type="solid"/>
                </v:rect>
                <v:shape style="position:absolute;left:3102;top:1431;width:203;height:233" id="docshape989" coordorigin="3102,1431" coordsize="203,233" path="m3106,1663l3104,1661m3102,1659l3102,1435m3102,1433l3104,1431m3301,1663l3303,1661m3305,1659l3305,1435m3305,1433l3303,1431e" filled="false" stroked="true" strokeweight=".140pt" strokecolor="#ff0000">
                  <v:path arrowok="t"/>
                  <v:stroke dashstyle="solid"/>
                </v:shape>
                <v:line style="position:absolute" from="2582,101" to="3026,466" stroked="true" strokeweight=".140pt" strokecolor="#ff0000">
                  <v:stroke dashstyle="shortdot"/>
                </v:line>
                <v:shape style="position:absolute;left:42;top:-1;width:2538;height:243" id="docshape990" coordorigin="42,-1" coordsize="2538,243" path="m2530,-1l93,-1,73,3,57,14,46,30,42,50,42,191,46,211,57,227,73,238,93,242,2530,242,2549,238,2565,227,2576,211,2580,191,2580,50,2576,30,2565,14,2549,3,2530,-1xe" filled="true" fillcolor="#ffd4d4" stroked="false">
                  <v:path arrowok="t"/>
                  <v:fill type="solid"/>
                </v:shape>
                <v:shape style="position:absolute;left:42;top:-1;width:2538;height:243" id="docshape991" coordorigin="42,-1" coordsize="2538,243" path="m42,191l46,211,57,227,73,238,93,242,2530,242,2549,238,2565,227,2576,211,2580,191,2580,50,2576,30,2565,14,2549,3,2530,-1,93,-1,73,3,57,14,46,30,42,50,42,191xe" filled="false" stroked="true" strokeweight=".408pt" strokecolor="#ff0000">
                  <v:path arrowok="t"/>
                  <v:stroke dashstyle="solid"/>
                </v:shape>
                <v:line style="position:absolute" from="2582,363" to="3026,466" stroked="true" strokeweight=".140pt" strokecolor="#ff0000">
                  <v:stroke dashstyle="shortdot"/>
                </v:line>
                <v:shape style="position:absolute;left:42;top:262;width:2538;height:243" id="docshape992" coordorigin="42,262" coordsize="2538,243" path="m2530,262l93,262,73,266,57,277,46,293,42,313,42,454,46,474,57,490,73,501,93,505,2530,505,2549,501,2565,490,2576,474,2580,454,2580,313,2576,293,2565,277,2549,266,2530,262xe" filled="true" fillcolor="#ffd4d4" stroked="false">
                  <v:path arrowok="t"/>
                  <v:fill type="solid"/>
                </v:shape>
                <v:shape style="position:absolute;left:42;top:262;width:2538;height:243" id="docshape993" coordorigin="42,262" coordsize="2538,243" path="m42,454l46,474,57,490,73,501,93,505,2530,505,2549,501,2565,490,2576,474,2580,454,2580,313,2576,293,2565,277,2549,266,2530,262,93,262,73,266,57,277,46,293,42,313,42,454xe" filled="false" stroked="true" strokeweight=".408pt" strokecolor="#ff0000">
                  <v:path arrowok="t"/>
                  <v:stroke dashstyle="solid"/>
                </v:shape>
                <v:line style="position:absolute" from="2582,628" to="3026,699" stroked="true" strokeweight=".140pt" strokecolor="#ff0000">
                  <v:stroke dashstyle="shortdot"/>
                </v:line>
                <v:shape style="position:absolute;left:42;top:526;width:2538;height:243" id="docshape994" coordorigin="42,527" coordsize="2538,243" path="m2530,527l93,527,73,531,57,541,46,557,42,577,42,719,46,739,57,755,73,765,93,769,2530,769,2549,765,2565,755,2576,739,2580,719,2580,577,2576,557,2565,541,2549,531,2530,527xe" filled="true" fillcolor="#ffd4d4" stroked="false">
                  <v:path arrowok="t"/>
                  <v:fill type="solid"/>
                </v:shape>
                <v:shape style="position:absolute;left:42;top:526;width:2538;height:243" id="docshape995" coordorigin="42,527" coordsize="2538,243" path="m42,719l46,739,57,755,73,765,93,769,2530,769,2549,765,2565,755,2576,739,2580,719,2580,577,2576,557,2565,541,2549,531,2530,527,93,527,73,531,57,541,46,557,42,577,42,719xe" filled="false" stroked="true" strokeweight=".408pt" strokecolor="#ff0000">
                  <v:path arrowok="t"/>
                  <v:stroke dashstyle="solid"/>
                </v:shape>
                <v:line style="position:absolute" from="2582,890" to="3026,699" stroked="true" strokeweight=".140pt" strokecolor="#ff0000">
                  <v:stroke dashstyle="shortdot"/>
                </v:line>
                <v:shape style="position:absolute;left:42;top:789;width:2538;height:243" id="docshape996" coordorigin="42,789" coordsize="2538,243" path="m2530,789l93,789,73,793,57,804,46,820,42,840,42,981,46,1001,57,1017,73,1028,93,1032,2530,1032,2549,1028,2565,1017,2576,1001,2580,981,2580,840,2576,820,2565,804,2549,793,2530,789xe" filled="true" fillcolor="#ffd4d4" stroked="false">
                  <v:path arrowok="t"/>
                  <v:fill type="solid"/>
                </v:shape>
                <v:shape style="position:absolute;left:42;top:789;width:2538;height:243" id="docshape997" coordorigin="42,789" coordsize="2538,243" path="m42,981l46,1001,57,1017,73,1028,93,1032,2530,1032,2549,1028,2565,1017,2576,1001,2580,981,2580,840,2576,820,2565,804,2549,793,2530,789,93,789,73,793,57,804,46,820,42,840,42,981xe" filled="false" stroked="true" strokeweight=".408pt" strokecolor="#ff0000">
                  <v:path arrowok="t"/>
                  <v:stroke dashstyle="solid"/>
                </v:shape>
                <v:line style="position:absolute" from="2582,1153" to="3026,699" stroked="true" strokeweight=".140pt" strokecolor="#ff0000">
                  <v:stroke dashstyle="shortdot"/>
                </v:line>
                <v:shape style="position:absolute;left:42;top:1052;width:2538;height:243" id="docshape998" coordorigin="42,1052" coordsize="2538,243" path="m2530,1052l93,1052,73,1056,57,1067,46,1083,42,1102,42,1244,46,1264,57,1280,73,1291,93,1294,2530,1294,2549,1291,2565,1280,2576,1264,2580,1244,2580,1102,2576,1083,2565,1067,2549,1056,2530,1052xe" filled="true" fillcolor="#ffd4d4" stroked="false">
                  <v:path arrowok="t"/>
                  <v:fill type="solid"/>
                </v:shape>
                <v:shape style="position:absolute;left:42;top:1052;width:2538;height:243" id="docshape999" coordorigin="42,1052" coordsize="2538,243" path="m42,1244l46,1264,57,1280,73,1291,93,1294,2530,1294,2549,1291,2565,1280,2576,1264,2580,1244,2580,1102,2576,1083,2565,1067,2549,1056,2530,1052,93,1052,73,1056,57,1067,46,1083,42,1102,42,1244xe" filled="false" stroked="true" strokeweight=".408pt" strokecolor="#ff0000">
                  <v:path arrowok="t"/>
                  <v:stroke dashstyle="solid"/>
                </v:shape>
                <v:line style="position:absolute" from="2582,1418" to="3026,699" stroked="true" strokeweight=".140pt" strokecolor="#ff0000">
                  <v:stroke dashstyle="shortdot"/>
                </v:line>
                <v:shape style="position:absolute;left:42;top:1317;width:2538;height:243" id="docshape1000" coordorigin="42,1317" coordsize="2538,243" path="m2530,1317l93,1317,73,1321,57,1332,46,1348,42,1367,42,1508,46,1528,57,1545,73,1555,93,1559,2530,1559,2549,1555,2565,1545,2576,1528,2580,1508,2580,1367,2576,1348,2565,1332,2549,1321,2530,1317xe" filled="true" fillcolor="#ffd4d4" stroked="false">
                  <v:path arrowok="t"/>
                  <v:fill type="solid"/>
                </v:shape>
                <v:shape style="position:absolute;left:42;top:1317;width:2538;height:243" id="docshape1001" coordorigin="42,1317" coordsize="2538,243" path="m42,1508l46,1528,57,1545,73,1555,93,1559,2530,1559,2549,1555,2565,1545,2576,1528,2580,1508,2580,1367,2576,1348,2565,1332,2549,1321,2530,1317,93,1317,73,1321,57,1332,46,1348,42,1367,42,1508xe" filled="false" stroked="true" strokeweight=".408pt" strokecolor="#ff0000">
                  <v:path arrowok="t"/>
                  <v:stroke dashstyle="solid"/>
                </v:shape>
                <v:line style="position:absolute" from="2582,1680" to="3026,699" stroked="true" strokeweight=".140pt" strokecolor="#ff0000">
                  <v:stroke dashstyle="shortdot"/>
                </v:line>
                <v:shape style="position:absolute;left:42;top:1579;width:2538;height:243" id="docshape1002" coordorigin="42,1580" coordsize="2538,243" path="m2530,1580l93,1580,73,1584,57,1594,46,1610,42,1630,42,1772,46,1791,57,1807,73,1818,93,1822,2530,1822,2549,1818,2565,1807,2576,1791,2580,1772,2580,1630,2576,1610,2565,1594,2549,1584,2530,1580xe" filled="true" fillcolor="#ffd4d4" stroked="false">
                  <v:path arrowok="t"/>
                  <v:fill type="solid"/>
                </v:shape>
                <v:shape style="position:absolute;left:42;top:1579;width:2538;height:243" id="docshape1003" coordorigin="42,1580" coordsize="2538,243" path="m42,1772l46,1791,57,1807,73,1818,93,1822,2530,1822,2549,1818,2565,1807,2576,1791,2580,1772,2580,1630,2576,1610,2565,1594,2549,1584,2530,1580,93,1580,73,1584,57,1594,46,1610,42,1630,42,1772xe" filled="false" stroked="true" strokeweight=".408pt" strokecolor="#ff0000">
                  <v:path arrowok="t"/>
                  <v:stroke dashstyle="solid"/>
                </v:shape>
                <v:shape style="position:absolute;left:2582;top:1664;width:722;height:281" id="docshape1004" coordorigin="2582,1664" coordsize="722,281" path="m2582,1945l3026,1664m3026,1664l3303,1664e" filled="false" stroked="true" strokeweight=".140pt" strokecolor="#ff0000">
                  <v:path arrowok="t"/>
                  <v:stroke dashstyle="shortdot"/>
                </v:shape>
                <v:shape style="position:absolute;left:42;top:1844;width:2538;height:243" id="docshape1005" coordorigin="42,1844" coordsize="2538,243" path="m2530,1844l93,1844,73,1848,57,1859,46,1875,42,1894,42,2036,46,2056,57,2072,73,2083,93,2086,2530,2086,2549,2083,2565,2072,2576,2056,2580,2036,2580,1894,2576,1875,2565,1859,2549,1848,2530,1844xe" filled="true" fillcolor="#ffd4d4" stroked="false">
                  <v:path arrowok="t"/>
                  <v:fill type="solid"/>
                </v:shape>
                <v:shape style="position:absolute;left:42;top:1844;width:2538;height:243" id="docshape1006" coordorigin="42,1844" coordsize="2538,243" path="m42,2036l46,2056,57,2072,73,2083,93,2086,2530,2086,2549,2083,2565,2072,2576,2056,2580,2036,2580,1894,2576,1875,2565,1859,2549,1848,2530,1844,93,1844,73,1848,57,1859,46,1875,42,1894,42,2036xe" filled="false" stroked="true" strokeweight=".408pt" strokecolor="#ff0000">
                  <v:path arrowok="t"/>
                  <v:stroke dashstyle="solid"/>
                </v:shape>
                <w10:wrap type="none"/>
              </v:group>
            </w:pict>
          </mc:Fallback>
        </mc:AlternateContent>
      </w:r>
      <w:r>
        <w:rPr>
          <w:rFonts w:ascii="Tahoma"/>
          <w:b/>
          <w:w w:val="105"/>
          <w:sz w:val="13"/>
        </w:rPr>
        <w:t>Comment</w:t>
      </w:r>
      <w:r>
        <w:rPr>
          <w:rFonts w:ascii="Tahoma"/>
          <w:b/>
          <w:spacing w:val="-10"/>
          <w:w w:val="105"/>
          <w:sz w:val="13"/>
        </w:rPr>
        <w:t> </w:t>
      </w:r>
      <w:r>
        <w:rPr>
          <w:rFonts w:ascii="Tahoma"/>
          <w:b/>
          <w:w w:val="105"/>
          <w:sz w:val="13"/>
        </w:rPr>
        <w:t>[E207]:</w:t>
      </w:r>
      <w:r>
        <w:rPr>
          <w:rFonts w:ascii="Tahoma"/>
          <w:b/>
          <w:spacing w:val="-10"/>
          <w:w w:val="105"/>
          <w:sz w:val="13"/>
        </w:rPr>
        <w:t> </w:t>
      </w:r>
      <w:r>
        <w:rPr>
          <w:i/>
          <w:w w:val="105"/>
          <w:sz w:val="13"/>
        </w:rPr>
        <w:t>et</w:t>
      </w:r>
      <w:r>
        <w:rPr>
          <w:i/>
          <w:spacing w:val="-9"/>
          <w:w w:val="105"/>
          <w:sz w:val="13"/>
        </w:rPr>
        <w:t> </w:t>
      </w:r>
      <w:r>
        <w:rPr>
          <w:i/>
          <w:w w:val="105"/>
          <w:sz w:val="13"/>
        </w:rPr>
        <w:t>al.</w:t>
      </w:r>
      <w:r>
        <w:rPr>
          <w:rFonts w:ascii="Calibri"/>
          <w:w w:val="105"/>
          <w:sz w:val="13"/>
        </w:rPr>
        <w:t>,</w:t>
      </w:r>
      <w:r>
        <w:rPr>
          <w:rFonts w:ascii="Calibri"/>
          <w:spacing w:val="40"/>
          <w:w w:val="105"/>
          <w:sz w:val="13"/>
        </w:rPr>
        <w:t> </w:t>
      </w:r>
      <w:r>
        <w:rPr>
          <w:rFonts w:ascii="Tahoma"/>
          <w:b/>
          <w:w w:val="105"/>
          <w:sz w:val="13"/>
        </w:rPr>
        <w:t>Comment [E208]: </w:t>
      </w:r>
      <w:r>
        <w:rPr>
          <w:rFonts w:ascii="Calibri"/>
          <w:w w:val="105"/>
          <w:sz w:val="13"/>
        </w:rPr>
        <w:t>also</w:t>
      </w:r>
      <w:r>
        <w:rPr>
          <w:rFonts w:ascii="Calibri"/>
          <w:spacing w:val="40"/>
          <w:w w:val="105"/>
          <w:sz w:val="13"/>
        </w:rPr>
        <w:t> </w:t>
      </w:r>
      <w:r>
        <w:rPr>
          <w:rFonts w:ascii="Tahoma"/>
          <w:b/>
          <w:w w:val="105"/>
          <w:sz w:val="13"/>
        </w:rPr>
        <w:t>Comment [E209]: </w:t>
      </w:r>
      <w:r>
        <w:rPr>
          <w:rFonts w:ascii="Calibri"/>
          <w:w w:val="105"/>
          <w:sz w:val="13"/>
        </w:rPr>
        <w:t>also</w:t>
      </w:r>
      <w:r>
        <w:rPr>
          <w:rFonts w:ascii="Calibri"/>
          <w:spacing w:val="40"/>
          <w:w w:val="105"/>
          <w:sz w:val="13"/>
        </w:rPr>
        <w:t> </w:t>
      </w:r>
      <w:r>
        <w:rPr>
          <w:rFonts w:ascii="Tahoma"/>
          <w:b/>
          <w:w w:val="105"/>
          <w:sz w:val="13"/>
        </w:rPr>
        <w:t>Comment [E210]: </w:t>
      </w:r>
      <w:r>
        <w:rPr>
          <w:rFonts w:ascii="Calibri"/>
          <w:w w:val="105"/>
          <w:sz w:val="13"/>
        </w:rPr>
        <w:t>also</w:t>
      </w:r>
      <w:r>
        <w:rPr>
          <w:rFonts w:ascii="Calibri"/>
          <w:spacing w:val="40"/>
          <w:w w:val="105"/>
          <w:sz w:val="13"/>
        </w:rPr>
        <w:t> </w:t>
      </w:r>
      <w:r>
        <w:rPr>
          <w:rFonts w:ascii="Tahoma"/>
          <w:b/>
          <w:w w:val="105"/>
          <w:sz w:val="13"/>
        </w:rPr>
        <w:t>Comment [E211]: </w:t>
      </w:r>
      <w:r>
        <w:rPr>
          <w:rFonts w:ascii="Calibri"/>
          <w:w w:val="105"/>
          <w:sz w:val="13"/>
        </w:rPr>
        <w:t>,</w:t>
      </w:r>
    </w:p>
    <w:p>
      <w:pPr>
        <w:pStyle w:val="BodyText"/>
        <w:rPr>
          <w:rFonts w:ascii="Calibri"/>
          <w:sz w:val="23"/>
        </w:rPr>
      </w:pPr>
      <w:r>
        <w:rPr/>
        <w:br w:type="column"/>
      </w:r>
      <w:r>
        <w:rPr>
          <w:rFonts w:ascii="Calibri"/>
          <w:sz w:val="23"/>
        </w:rPr>
      </w:r>
    </w:p>
    <w:p>
      <w:pPr>
        <w:pStyle w:val="BodyText"/>
        <w:rPr>
          <w:rFonts w:ascii="Calibri"/>
          <w:sz w:val="23"/>
        </w:rPr>
      </w:pPr>
    </w:p>
    <w:p>
      <w:pPr>
        <w:pStyle w:val="BodyText"/>
        <w:spacing w:before="88"/>
        <w:rPr>
          <w:rFonts w:ascii="Calibri"/>
          <w:sz w:val="23"/>
        </w:rPr>
      </w:pPr>
    </w:p>
    <w:p>
      <w:pPr>
        <w:pStyle w:val="Heading1"/>
        <w:numPr>
          <w:ilvl w:val="0"/>
          <w:numId w:val="1"/>
        </w:numPr>
        <w:tabs>
          <w:tab w:pos="459" w:val="left" w:leader="none"/>
        </w:tabs>
        <w:spacing w:line="240" w:lineRule="auto" w:before="0" w:after="0"/>
        <w:ind w:left="459" w:right="0" w:hanging="340"/>
        <w:jc w:val="left"/>
      </w:pPr>
      <w:r>
        <w:rPr/>
        <mc:AlternateContent>
          <mc:Choice Requires="wps">
            <w:drawing>
              <wp:anchor distT="0" distB="0" distL="0" distR="0" allowOverlap="1" layoutInCell="1" locked="0" behindDoc="0" simplePos="0" relativeHeight="15822848">
                <wp:simplePos x="0" y="0"/>
                <wp:positionH relativeFrom="page">
                  <wp:posOffset>5547359</wp:posOffset>
                </wp:positionH>
                <wp:positionV relativeFrom="paragraph">
                  <wp:posOffset>-294491</wp:posOffset>
                </wp:positionV>
                <wp:extent cx="86360" cy="147955"/>
                <wp:effectExtent l="0" t="0" r="0" b="0"/>
                <wp:wrapNone/>
                <wp:docPr id="1119" name="Group 1119"/>
                <wp:cNvGraphicFramePr>
                  <a:graphicFrameLocks/>
                </wp:cNvGraphicFramePr>
                <a:graphic>
                  <a:graphicData uri="http://schemas.microsoft.com/office/word/2010/wordprocessingGroup">
                    <wpg:wgp>
                      <wpg:cNvPr id="1119" name="Group 1119"/>
                      <wpg:cNvGrpSpPr/>
                      <wpg:grpSpPr>
                        <a:xfrm>
                          <a:off x="0" y="0"/>
                          <a:ext cx="86360" cy="147955"/>
                          <a:chExt cx="86360" cy="147955"/>
                        </a:xfrm>
                      </wpg:grpSpPr>
                      <wps:wsp>
                        <wps:cNvPr id="1120" name="Graphic 1120"/>
                        <wps:cNvSpPr/>
                        <wps:spPr>
                          <a:xfrm>
                            <a:off x="0" y="0"/>
                            <a:ext cx="85090" cy="147955"/>
                          </a:xfrm>
                          <a:custGeom>
                            <a:avLst/>
                            <a:gdLst/>
                            <a:ahLst/>
                            <a:cxnLst/>
                            <a:rect l="l" t="t" r="r" b="b"/>
                            <a:pathLst>
                              <a:path w="85090" h="147955">
                                <a:moveTo>
                                  <a:pt x="84734" y="0"/>
                                </a:moveTo>
                                <a:lnTo>
                                  <a:pt x="0" y="0"/>
                                </a:lnTo>
                                <a:lnTo>
                                  <a:pt x="0" y="147523"/>
                                </a:lnTo>
                                <a:lnTo>
                                  <a:pt x="84734" y="147523"/>
                                </a:lnTo>
                                <a:lnTo>
                                  <a:pt x="84734" y="0"/>
                                </a:lnTo>
                                <a:close/>
                              </a:path>
                            </a:pathLst>
                          </a:custGeom>
                          <a:solidFill>
                            <a:srgbClr val="FFD4D4"/>
                          </a:solidFill>
                        </wps:spPr>
                        <wps:bodyPr wrap="square" lIns="0" tIns="0" rIns="0" bIns="0" rtlCol="0">
                          <a:prstTxWarp prst="textNoShape">
                            <a:avLst/>
                          </a:prstTxWarp>
                          <a:noAutofit/>
                        </wps:bodyPr>
                      </wps:wsp>
                      <wps:wsp>
                        <wps:cNvPr id="1121" name="Graphic 1121"/>
                        <wps:cNvSpPr/>
                        <wps:spPr>
                          <a:xfrm>
                            <a:off x="2286" y="1981"/>
                            <a:ext cx="83185" cy="144780"/>
                          </a:xfrm>
                          <a:custGeom>
                            <a:avLst/>
                            <a:gdLst/>
                            <a:ahLst/>
                            <a:cxnLst/>
                            <a:rect l="l" t="t" r="r" b="b"/>
                            <a:pathLst>
                              <a:path w="83185" h="144780">
                                <a:moveTo>
                                  <a:pt x="1269" y="144780"/>
                                </a:moveTo>
                                <a:lnTo>
                                  <a:pt x="0" y="143510"/>
                                </a:lnTo>
                              </a:path>
                              <a:path w="83185" h="144780">
                                <a:moveTo>
                                  <a:pt x="80771" y="144780"/>
                                </a:moveTo>
                                <a:lnTo>
                                  <a:pt x="82041" y="143510"/>
                                </a:lnTo>
                              </a:path>
                              <a:path w="83185" h="144780">
                                <a:moveTo>
                                  <a:pt x="83184" y="142240"/>
                                </a:moveTo>
                                <a:lnTo>
                                  <a:pt x="83184" y="0"/>
                                </a:lnTo>
                              </a:path>
                            </a:pathLst>
                          </a:custGeom>
                          <a:ln w="1778">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6.799988pt;margin-top:-23.188269pt;width:6.8pt;height:11.65pt;mso-position-horizontal-relative:page;mso-position-vertical-relative:paragraph;z-index:15822848" id="docshapegroup1007" coordorigin="8736,-464" coordsize="136,233">
                <v:rect style="position:absolute;left:8736;top:-464;width:134;height:233" id="docshape1008" filled="true" fillcolor="#ffd4d4" stroked="false">
                  <v:fill type="solid"/>
                </v:rect>
                <v:shape style="position:absolute;left:8739;top:-461;width:131;height:228" id="docshape1009" coordorigin="8740,-461" coordsize="131,228" path="m8742,-233l8740,-235m8867,-233l8869,-235m8871,-237l8871,-461e" filled="false" stroked="true" strokeweight=".140pt" strokecolor="#ff0000">
                  <v:path arrowok="t"/>
                  <v:stroke dashstyle="solid"/>
                </v:shape>
                <w10:wrap type="none"/>
              </v:group>
            </w:pict>
          </mc:Fallback>
        </mc:AlternateContent>
      </w:r>
      <w:r>
        <w:rPr/>
        <w:t>Future</w:t>
      </w:r>
      <w:r>
        <w:rPr>
          <w:spacing w:val="-13"/>
        </w:rPr>
        <w:t> </w:t>
      </w:r>
      <w:r>
        <w:rPr>
          <w:spacing w:val="-2"/>
        </w:rPr>
        <w:t>Directions</w:t>
      </w:r>
    </w:p>
    <w:p>
      <w:pPr>
        <w:pStyle w:val="BodyText"/>
        <w:spacing w:before="6"/>
        <w:rPr>
          <w:b/>
        </w:rPr>
      </w:pPr>
      <w:r>
        <w:rPr/>
        <w:br w:type="column"/>
      </w:r>
      <w:r>
        <w:rPr>
          <w:b/>
        </w:rPr>
      </w:r>
    </w:p>
    <w:p>
      <w:pPr>
        <w:spacing w:line="230" w:lineRule="exact"/>
        <w:ind w:left="-2017" w:right="0" w:firstLine="0"/>
        <w:rPr>
          <w:position w:val="-4"/>
          <w:sz w:val="20"/>
        </w:rPr>
      </w:pPr>
      <w:r>
        <w:rPr>
          <w:position w:val="-4"/>
          <w:sz w:val="20"/>
        </w:rPr>
        <mc:AlternateContent>
          <mc:Choice Requires="wps">
            <w:drawing>
              <wp:inline distT="0" distB="0" distL="0" distR="0">
                <wp:extent cx="290195" cy="146685"/>
                <wp:effectExtent l="0" t="0" r="0" b="0"/>
                <wp:docPr id="1122" name="Group 1122"/>
                <wp:cNvGraphicFramePr>
                  <a:graphicFrameLocks/>
                </wp:cNvGraphicFramePr>
                <a:graphic>
                  <a:graphicData uri="http://schemas.microsoft.com/office/word/2010/wordprocessingGroup">
                    <wpg:wgp>
                      <wpg:cNvPr id="1122" name="Group 1122"/>
                      <wpg:cNvGrpSpPr/>
                      <wpg:grpSpPr>
                        <a:xfrm>
                          <a:off x="0" y="0"/>
                          <a:ext cx="290195" cy="146685"/>
                          <a:chExt cx="290195" cy="146685"/>
                        </a:xfrm>
                      </wpg:grpSpPr>
                      <wps:wsp>
                        <wps:cNvPr id="1123" name="Graphic 1123"/>
                        <wps:cNvSpPr/>
                        <wps:spPr>
                          <a:xfrm>
                            <a:off x="0" y="0"/>
                            <a:ext cx="290195" cy="146685"/>
                          </a:xfrm>
                          <a:custGeom>
                            <a:avLst/>
                            <a:gdLst/>
                            <a:ahLst/>
                            <a:cxnLst/>
                            <a:rect l="l" t="t" r="r" b="b"/>
                            <a:pathLst>
                              <a:path w="290195" h="146685">
                                <a:moveTo>
                                  <a:pt x="289864" y="0"/>
                                </a:moveTo>
                                <a:lnTo>
                                  <a:pt x="0" y="0"/>
                                </a:lnTo>
                                <a:lnTo>
                                  <a:pt x="0" y="146303"/>
                                </a:lnTo>
                                <a:lnTo>
                                  <a:pt x="289864" y="146303"/>
                                </a:lnTo>
                                <a:lnTo>
                                  <a:pt x="289864" y="0"/>
                                </a:lnTo>
                                <a:close/>
                              </a:path>
                            </a:pathLst>
                          </a:custGeom>
                          <a:solidFill>
                            <a:srgbClr val="FFD4D4"/>
                          </a:solidFill>
                        </wps:spPr>
                        <wps:bodyPr wrap="square" lIns="0" tIns="0" rIns="0" bIns="0" rtlCol="0">
                          <a:prstTxWarp prst="textNoShape">
                            <a:avLst/>
                          </a:prstTxWarp>
                          <a:noAutofit/>
                        </wps:bodyPr>
                      </wps:wsp>
                    </wpg:wgp>
                  </a:graphicData>
                </a:graphic>
              </wp:inline>
            </w:drawing>
          </mc:Choice>
          <mc:Fallback>
            <w:pict>
              <v:group style="width:22.85pt;height:11.55pt;mso-position-horizontal-relative:char;mso-position-vertical-relative:line" id="docshapegroup1010" coordorigin="0,0" coordsize="457,231">
                <v:rect style="position:absolute;left:0;top:0;width:457;height:231" id="docshape1011" filled="true" fillcolor="#ffd4d4" stroked="false">
                  <v:fill type="solid"/>
                </v:rect>
              </v:group>
            </w:pict>
          </mc:Fallback>
        </mc:AlternateContent>
      </w:r>
      <w:r>
        <w:rPr>
          <w:position w:val="-4"/>
          <w:sz w:val="20"/>
        </w:rPr>
      </w:r>
    </w:p>
    <w:p>
      <w:pPr>
        <w:spacing w:before="0"/>
        <w:ind w:left="119" w:right="0" w:firstLine="0"/>
        <w:jc w:val="left"/>
        <w:rPr>
          <w:i/>
          <w:sz w:val="20"/>
        </w:rPr>
      </w:pPr>
      <w:r>
        <w:rPr>
          <w:i/>
          <w:sz w:val="20"/>
        </w:rPr>
        <mc:AlternateContent>
          <mc:Choice Requires="wps">
            <w:drawing>
              <wp:anchor distT="0" distB="0" distL="0" distR="0" allowOverlap="1" layoutInCell="1" locked="0" behindDoc="0" simplePos="0" relativeHeight="15823872">
                <wp:simplePos x="0" y="0"/>
                <wp:positionH relativeFrom="page">
                  <wp:posOffset>1882775</wp:posOffset>
                </wp:positionH>
                <wp:positionV relativeFrom="paragraph">
                  <wp:posOffset>-144906</wp:posOffset>
                </wp:positionV>
                <wp:extent cx="4655185" cy="292734"/>
                <wp:effectExtent l="0" t="0" r="0" b="0"/>
                <wp:wrapNone/>
                <wp:docPr id="1124" name="Textbox 1124"/>
                <wp:cNvGraphicFramePr>
                  <a:graphicFrameLocks/>
                </wp:cNvGraphicFramePr>
                <a:graphic>
                  <a:graphicData uri="http://schemas.microsoft.com/office/word/2010/wordprocessingShape">
                    <wps:wsp>
                      <wps:cNvPr id="1124" name="Textbox 1124"/>
                      <wps:cNvSpPr txBox="1"/>
                      <wps:spPr>
                        <a:xfrm>
                          <a:off x="0" y="0"/>
                          <a:ext cx="4655185" cy="292734"/>
                        </a:xfrm>
                        <a:prstGeom prst="rect">
                          <a:avLst/>
                        </a:prstGeom>
                      </wps:spPr>
                      <wps:txbx>
                        <w:txbxContent>
                          <w:tbl>
                            <w:tblPr>
                              <w:tblW w:w="0" w:type="auto"/>
                              <w:jc w:val="left"/>
                              <w:tblInd w:w="67"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1523"/>
                              <w:gridCol w:w="523"/>
                              <w:gridCol w:w="1121"/>
                              <w:gridCol w:w="521"/>
                              <w:gridCol w:w="1137"/>
                              <w:gridCol w:w="422"/>
                              <w:gridCol w:w="462"/>
                              <w:gridCol w:w="796"/>
                              <w:gridCol w:w="244"/>
                              <w:gridCol w:w="210"/>
                              <w:gridCol w:w="246"/>
                            </w:tblGrid>
                            <w:tr>
                              <w:trPr>
                                <w:trHeight w:val="224" w:hRule="atLeast"/>
                              </w:trPr>
                              <w:tc>
                                <w:tcPr>
                                  <w:tcW w:w="4825" w:type="dxa"/>
                                  <w:gridSpan w:val="5"/>
                                  <w:tcBorders>
                                    <w:top w:val="nil"/>
                                    <w:left w:val="nil"/>
                                    <w:bottom w:val="dotted" w:sz="2" w:space="0" w:color="FF0000"/>
                                  </w:tcBorders>
                                </w:tcPr>
                                <w:p>
                                  <w:pPr>
                                    <w:pStyle w:val="TableParagraph"/>
                                    <w:spacing w:line="205" w:lineRule="exact"/>
                                    <w:ind w:left="76"/>
                                    <w:rPr>
                                      <w:i/>
                                      <w:sz w:val="20"/>
                                    </w:rPr>
                                  </w:pPr>
                                  <w:r>
                                    <w:rPr>
                                      <w:i/>
                                      <w:sz w:val="20"/>
                                    </w:rPr>
                                    <w:t>Sources:</w:t>
                                  </w:r>
                                  <w:r>
                                    <w:rPr>
                                      <w:i/>
                                      <w:spacing w:val="2"/>
                                      <w:sz w:val="20"/>
                                    </w:rPr>
                                    <w:t> </w:t>
                                  </w:r>
                                  <w:r>
                                    <w:rPr>
                                      <w:i/>
                                      <w:sz w:val="20"/>
                                    </w:rPr>
                                    <w:t>EFSA</w:t>
                                  </w:r>
                                  <w:r>
                                    <w:rPr>
                                      <w:i/>
                                      <w:spacing w:val="3"/>
                                      <w:sz w:val="20"/>
                                    </w:rPr>
                                    <w:t> </w:t>
                                  </w:r>
                                  <w:r>
                                    <w:rPr>
                                      <w:i/>
                                      <w:sz w:val="20"/>
                                    </w:rPr>
                                    <w:t>Panel</w:t>
                                  </w:r>
                                  <w:r>
                                    <w:rPr>
                                      <w:i/>
                                      <w:spacing w:val="2"/>
                                      <w:sz w:val="20"/>
                                    </w:rPr>
                                    <w:t> </w:t>
                                  </w:r>
                                  <w:r>
                                    <w:rPr>
                                      <w:i/>
                                      <w:sz w:val="20"/>
                                    </w:rPr>
                                    <w:t>on</w:t>
                                  </w:r>
                                  <w:r>
                                    <w:rPr>
                                      <w:i/>
                                      <w:spacing w:val="4"/>
                                      <w:sz w:val="20"/>
                                    </w:rPr>
                                    <w:t> </w:t>
                                  </w:r>
                                  <w:r>
                                    <w:rPr>
                                      <w:i/>
                                      <w:sz w:val="20"/>
                                    </w:rPr>
                                    <w:t>Genetically</w:t>
                                  </w:r>
                                  <w:r>
                                    <w:rPr>
                                      <w:i/>
                                      <w:spacing w:val="1"/>
                                      <w:sz w:val="20"/>
                                    </w:rPr>
                                    <w:t> </w:t>
                                  </w:r>
                                  <w:r>
                                    <w:rPr>
                                      <w:i/>
                                      <w:sz w:val="20"/>
                                    </w:rPr>
                                    <w:t>Modified</w:t>
                                  </w:r>
                                  <w:r>
                                    <w:rPr>
                                      <w:i/>
                                      <w:spacing w:val="3"/>
                                      <w:sz w:val="20"/>
                                    </w:rPr>
                                    <w:t> </w:t>
                                  </w:r>
                                  <w:r>
                                    <w:rPr>
                                      <w:i/>
                                      <w:spacing w:val="-2"/>
                                      <w:sz w:val="20"/>
                                    </w:rPr>
                                    <w:t>Organisms</w:t>
                                  </w:r>
                                </w:p>
                              </w:tc>
                              <w:tc>
                                <w:tcPr>
                                  <w:tcW w:w="422" w:type="dxa"/>
                                  <w:tcBorders>
                                    <w:top w:val="nil"/>
                                    <w:bottom w:val="dotted" w:sz="2" w:space="0" w:color="FF0000"/>
                                  </w:tcBorders>
                                  <w:shd w:val="clear" w:color="auto" w:fill="FFD4D4"/>
                                </w:tcPr>
                                <w:p>
                                  <w:pPr>
                                    <w:pStyle w:val="TableParagraph"/>
                                    <w:spacing w:line="205" w:lineRule="exact"/>
                                    <w:ind w:left="-2"/>
                                    <w:rPr>
                                      <w:i/>
                                      <w:sz w:val="20"/>
                                    </w:rPr>
                                  </w:pPr>
                                  <w:r>
                                    <w:rPr>
                                      <w:i/>
                                      <w:sz w:val="20"/>
                                    </w:rPr>
                                    <w:t>et </w:t>
                                  </w:r>
                                  <w:r>
                                    <w:rPr>
                                      <w:i/>
                                      <w:spacing w:val="-5"/>
                                      <w:sz w:val="20"/>
                                    </w:rPr>
                                    <w:t>al.</w:t>
                                  </w:r>
                                </w:p>
                              </w:tc>
                              <w:tc>
                                <w:tcPr>
                                  <w:tcW w:w="1502" w:type="dxa"/>
                                  <w:gridSpan w:val="3"/>
                                  <w:tcBorders>
                                    <w:top w:val="nil"/>
                                    <w:bottom w:val="dotted" w:sz="2" w:space="0" w:color="FF0000"/>
                                  </w:tcBorders>
                                </w:tcPr>
                                <w:p>
                                  <w:pPr>
                                    <w:pStyle w:val="TableParagraph"/>
                                    <w:spacing w:line="205" w:lineRule="exact"/>
                                    <w:ind w:left="33"/>
                                    <w:rPr>
                                      <w:i/>
                                      <w:sz w:val="20"/>
                                    </w:rPr>
                                  </w:pPr>
                                  <w:r>
                                    <w:rPr>
                                      <w:i/>
                                      <w:sz w:val="20"/>
                                    </w:rPr>
                                    <w:t>(2025);</w:t>
                                  </w:r>
                                  <w:r>
                                    <w:rPr>
                                      <w:i/>
                                      <w:spacing w:val="1"/>
                                      <w:sz w:val="20"/>
                                    </w:rPr>
                                    <w:t> </w:t>
                                  </w:r>
                                  <w:r>
                                    <w:rPr>
                                      <w:i/>
                                      <w:spacing w:val="-2"/>
                                      <w:sz w:val="20"/>
                                    </w:rPr>
                                    <w:t>Robinson</w:t>
                                  </w:r>
                                </w:p>
                              </w:tc>
                              <w:tc>
                                <w:tcPr>
                                  <w:tcW w:w="456" w:type="dxa"/>
                                  <w:gridSpan w:val="2"/>
                                  <w:tcBorders>
                                    <w:top w:val="nil"/>
                                    <w:bottom w:val="dotted" w:sz="2" w:space="0" w:color="FF0000"/>
                                  </w:tcBorders>
                                </w:tcPr>
                                <w:p>
                                  <w:pPr>
                                    <w:pStyle w:val="TableParagraph"/>
                                    <w:spacing w:line="205" w:lineRule="exact"/>
                                    <w:ind w:left="0"/>
                                    <w:rPr>
                                      <w:i/>
                                      <w:sz w:val="20"/>
                                    </w:rPr>
                                  </w:pPr>
                                  <w:r>
                                    <w:rPr>
                                      <w:i/>
                                      <w:color w:val="000000"/>
                                      <w:sz w:val="20"/>
                                      <w:shd w:fill="FFD4D4" w:color="auto" w:val="clear"/>
                                    </w:rPr>
                                    <w:t>et </w:t>
                                  </w:r>
                                  <w:r>
                                    <w:rPr>
                                      <w:i/>
                                      <w:color w:val="000000"/>
                                      <w:spacing w:val="-5"/>
                                      <w:sz w:val="20"/>
                                      <w:shd w:fill="FFD4D4" w:color="auto" w:val="clear"/>
                                    </w:rPr>
                                    <w:t>al.</w:t>
                                  </w:r>
                                </w:p>
                              </w:tc>
                            </w:tr>
                            <w:tr>
                              <w:trPr>
                                <w:trHeight w:val="227" w:hRule="atLeast"/>
                              </w:trPr>
                              <w:tc>
                                <w:tcPr>
                                  <w:tcW w:w="1523" w:type="dxa"/>
                                  <w:tcBorders>
                                    <w:top w:val="dotted" w:sz="2" w:space="0" w:color="FF0000"/>
                                    <w:left w:val="nil"/>
                                    <w:bottom w:val="dotted" w:sz="2" w:space="0" w:color="FF0000"/>
                                  </w:tcBorders>
                                </w:tcPr>
                                <w:p>
                                  <w:pPr>
                                    <w:pStyle w:val="TableParagraph"/>
                                    <w:spacing w:line="207" w:lineRule="exact"/>
                                    <w:ind w:left="76"/>
                                    <w:rPr>
                                      <w:i/>
                                      <w:sz w:val="20"/>
                                    </w:rPr>
                                  </w:pPr>
                                  <w:r>
                                    <w:rPr>
                                      <w:i/>
                                      <w:sz w:val="20"/>
                                    </w:rPr>
                                    <w:t>(2024);</w:t>
                                  </w:r>
                                  <w:r>
                                    <w:rPr>
                                      <w:i/>
                                      <w:spacing w:val="1"/>
                                      <w:sz w:val="20"/>
                                    </w:rPr>
                                    <w:t> </w:t>
                                  </w:r>
                                  <w:r>
                                    <w:rPr>
                                      <w:i/>
                                      <w:spacing w:val="-2"/>
                                      <w:sz w:val="20"/>
                                    </w:rPr>
                                    <w:t>Connolly</w:t>
                                  </w:r>
                                </w:p>
                              </w:tc>
                              <w:tc>
                                <w:tcPr>
                                  <w:tcW w:w="523" w:type="dxa"/>
                                  <w:tcBorders>
                                    <w:top w:val="dotted" w:sz="2" w:space="0" w:color="FF0000"/>
                                    <w:bottom w:val="dotted" w:sz="2" w:space="0" w:color="FF0000"/>
                                  </w:tcBorders>
                                  <w:shd w:val="clear" w:color="auto" w:fill="FFD4D4"/>
                                </w:tcPr>
                                <w:p>
                                  <w:pPr>
                                    <w:pStyle w:val="TableParagraph"/>
                                    <w:spacing w:line="207" w:lineRule="exact"/>
                                    <w:ind w:left="-3" w:right="-15"/>
                                    <w:rPr>
                                      <w:i/>
                                      <w:sz w:val="20"/>
                                    </w:rPr>
                                  </w:pPr>
                                  <w:r>
                                    <w:rPr>
                                      <w:i/>
                                      <w:sz w:val="20"/>
                                    </w:rPr>
                                    <w:t>et al.</w:t>
                                  </w:r>
                                  <w:r>
                                    <w:rPr>
                                      <w:i/>
                                      <w:spacing w:val="2"/>
                                      <w:sz w:val="20"/>
                                    </w:rPr>
                                    <w:t> </w:t>
                                  </w:r>
                                  <w:r>
                                    <w:rPr>
                                      <w:i/>
                                      <w:spacing w:val="-10"/>
                                      <w:sz w:val="20"/>
                                    </w:rPr>
                                    <w:t>(</w:t>
                                  </w:r>
                                </w:p>
                              </w:tc>
                              <w:tc>
                                <w:tcPr>
                                  <w:tcW w:w="1121" w:type="dxa"/>
                                  <w:tcBorders>
                                    <w:top w:val="dotted" w:sz="2" w:space="0" w:color="FF0000"/>
                                    <w:bottom w:val="dotted" w:sz="2" w:space="0" w:color="FF0000"/>
                                  </w:tcBorders>
                                </w:tcPr>
                                <w:p>
                                  <w:pPr>
                                    <w:pStyle w:val="TableParagraph"/>
                                    <w:spacing w:line="207" w:lineRule="exact"/>
                                    <w:ind w:left="-3"/>
                                    <w:rPr>
                                      <w:i/>
                                      <w:sz w:val="20"/>
                                    </w:rPr>
                                  </w:pPr>
                                  <w:r>
                                    <w:rPr>
                                      <w:i/>
                                      <w:sz w:val="20"/>
                                    </w:rPr>
                                    <w:t>2024);</w:t>
                                  </w:r>
                                  <w:r>
                                    <w:rPr>
                                      <w:i/>
                                      <w:spacing w:val="2"/>
                                      <w:sz w:val="20"/>
                                    </w:rPr>
                                    <w:t> </w:t>
                                  </w:r>
                                  <w:r>
                                    <w:rPr>
                                      <w:i/>
                                      <w:spacing w:val="-2"/>
                                      <w:sz w:val="20"/>
                                    </w:rPr>
                                    <w:t>Noble</w:t>
                                  </w:r>
                                </w:p>
                              </w:tc>
                              <w:tc>
                                <w:tcPr>
                                  <w:tcW w:w="521" w:type="dxa"/>
                                  <w:tcBorders>
                                    <w:top w:val="dotted" w:sz="2" w:space="0" w:color="FF0000"/>
                                    <w:bottom w:val="dotted" w:sz="2" w:space="0" w:color="FF0000"/>
                                  </w:tcBorders>
                                  <w:shd w:val="clear" w:color="auto" w:fill="FFD4D4"/>
                                </w:tcPr>
                                <w:p>
                                  <w:pPr>
                                    <w:pStyle w:val="TableParagraph"/>
                                    <w:spacing w:line="207" w:lineRule="exact"/>
                                    <w:ind w:left="-3" w:right="-15"/>
                                    <w:rPr>
                                      <w:i/>
                                      <w:sz w:val="20"/>
                                    </w:rPr>
                                  </w:pPr>
                                  <w:r>
                                    <w:rPr>
                                      <w:i/>
                                      <w:sz w:val="20"/>
                                    </w:rPr>
                                    <w:t>et</w:t>
                                  </w:r>
                                  <w:r>
                                    <w:rPr>
                                      <w:i/>
                                      <w:spacing w:val="-1"/>
                                      <w:sz w:val="20"/>
                                    </w:rPr>
                                    <w:t> </w:t>
                                  </w:r>
                                  <w:r>
                                    <w:rPr>
                                      <w:i/>
                                      <w:sz w:val="20"/>
                                    </w:rPr>
                                    <w:t>al.</w:t>
                                  </w:r>
                                  <w:r>
                                    <w:rPr>
                                      <w:i/>
                                      <w:spacing w:val="2"/>
                                      <w:sz w:val="20"/>
                                    </w:rPr>
                                    <w:t> </w:t>
                                  </w:r>
                                  <w:r>
                                    <w:rPr>
                                      <w:i/>
                                      <w:spacing w:val="-10"/>
                                      <w:sz w:val="20"/>
                                    </w:rPr>
                                    <w:t>(</w:t>
                                  </w:r>
                                </w:p>
                              </w:tc>
                              <w:tc>
                                <w:tcPr>
                                  <w:tcW w:w="1559" w:type="dxa"/>
                                  <w:gridSpan w:val="2"/>
                                  <w:tcBorders>
                                    <w:top w:val="dotted" w:sz="2" w:space="0" w:color="FF0000"/>
                                    <w:bottom w:val="dotted" w:sz="2" w:space="0" w:color="FF0000"/>
                                    <w:right w:val="single" w:sz="24" w:space="0" w:color="FFD4D4"/>
                                  </w:tcBorders>
                                </w:tcPr>
                                <w:p>
                                  <w:pPr>
                                    <w:pStyle w:val="TableParagraph"/>
                                    <w:spacing w:line="207" w:lineRule="exact"/>
                                    <w:ind w:left="-2"/>
                                    <w:rPr>
                                      <w:i/>
                                      <w:sz w:val="20"/>
                                    </w:rPr>
                                  </w:pPr>
                                  <w:r>
                                    <w:rPr>
                                      <w:i/>
                                      <w:sz w:val="20"/>
                                    </w:rPr>
                                    <w:t>2018);</w:t>
                                  </w:r>
                                  <w:r>
                                    <w:rPr>
                                      <w:i/>
                                      <w:spacing w:val="5"/>
                                      <w:sz w:val="20"/>
                                    </w:rPr>
                                    <w:t> </w:t>
                                  </w:r>
                                  <w:r>
                                    <w:rPr>
                                      <w:i/>
                                      <w:spacing w:val="-2"/>
                                      <w:sz w:val="20"/>
                                    </w:rPr>
                                    <w:t>Camenzind</w:t>
                                  </w:r>
                                </w:p>
                              </w:tc>
                              <w:tc>
                                <w:tcPr>
                                  <w:tcW w:w="462" w:type="dxa"/>
                                  <w:tcBorders>
                                    <w:top w:val="dotted" w:sz="2" w:space="0" w:color="FF0000"/>
                                    <w:left w:val="single" w:sz="24" w:space="0" w:color="FFD4D4"/>
                                    <w:bottom w:val="dotted" w:sz="2" w:space="0" w:color="FF0000"/>
                                  </w:tcBorders>
                                </w:tcPr>
                                <w:p>
                                  <w:pPr>
                                    <w:pStyle w:val="TableParagraph"/>
                                    <w:spacing w:line="207" w:lineRule="exact"/>
                                    <w:ind w:left="-37" w:right="-15"/>
                                    <w:rPr>
                                      <w:i/>
                                      <w:sz w:val="20"/>
                                    </w:rPr>
                                  </w:pPr>
                                  <w:r>
                                    <w:rPr>
                                      <w:i/>
                                      <w:spacing w:val="-2"/>
                                      <w:sz w:val="20"/>
                                    </w:rPr>
                                    <w:t>(2024</w:t>
                                  </w:r>
                                </w:p>
                              </w:tc>
                              <w:tc>
                                <w:tcPr>
                                  <w:tcW w:w="796" w:type="dxa"/>
                                  <w:tcBorders>
                                    <w:top w:val="dotted" w:sz="2" w:space="0" w:color="FF0000"/>
                                    <w:bottom w:val="dotted" w:sz="2" w:space="0" w:color="FF0000"/>
                                  </w:tcBorders>
                                </w:tcPr>
                                <w:p>
                                  <w:pPr>
                                    <w:pStyle w:val="TableParagraph"/>
                                    <w:spacing w:line="207" w:lineRule="exact"/>
                                    <w:ind w:left="-1"/>
                                    <w:rPr>
                                      <w:i/>
                                      <w:sz w:val="20"/>
                                    </w:rPr>
                                  </w:pPr>
                                  <w:r>
                                    <w:rPr>
                                      <w:i/>
                                      <w:sz w:val="20"/>
                                    </w:rPr>
                                    <w:t>);</w:t>
                                  </w:r>
                                  <w:r>
                                    <w:rPr>
                                      <w:i/>
                                      <w:spacing w:val="-1"/>
                                      <w:sz w:val="20"/>
                                    </w:rPr>
                                    <w:t> </w:t>
                                  </w:r>
                                  <w:r>
                                    <w:rPr>
                                      <w:i/>
                                      <w:spacing w:val="-2"/>
                                      <w:sz w:val="20"/>
                                    </w:rPr>
                                    <w:t>Turner</w:t>
                                  </w:r>
                                </w:p>
                              </w:tc>
                              <w:tc>
                                <w:tcPr>
                                  <w:tcW w:w="454" w:type="dxa"/>
                                  <w:gridSpan w:val="2"/>
                                  <w:tcBorders>
                                    <w:top w:val="dotted" w:sz="2" w:space="0" w:color="FF0000"/>
                                    <w:bottom w:val="dotted" w:sz="2" w:space="0" w:color="FF0000"/>
                                  </w:tcBorders>
                                  <w:shd w:val="clear" w:color="auto" w:fill="FFD4D4"/>
                                </w:tcPr>
                                <w:p>
                                  <w:pPr>
                                    <w:pStyle w:val="TableParagraph"/>
                                    <w:spacing w:line="207" w:lineRule="exact"/>
                                    <w:ind w:left="-1"/>
                                    <w:rPr>
                                      <w:i/>
                                      <w:sz w:val="20"/>
                                    </w:rPr>
                                  </w:pPr>
                                  <w:r>
                                    <w:rPr>
                                      <w:i/>
                                      <w:sz w:val="20"/>
                                    </w:rPr>
                                    <w:t>et</w:t>
                                  </w:r>
                                  <w:r>
                                    <w:rPr>
                                      <w:i/>
                                      <w:spacing w:val="-2"/>
                                      <w:sz w:val="20"/>
                                    </w:rPr>
                                    <w:t> </w:t>
                                  </w:r>
                                  <w:r>
                                    <w:rPr>
                                      <w:i/>
                                      <w:spacing w:val="-5"/>
                                      <w:sz w:val="20"/>
                                    </w:rPr>
                                    <w:t>al.</w:t>
                                  </w:r>
                                </w:p>
                              </w:tc>
                              <w:tc>
                                <w:tcPr>
                                  <w:tcW w:w="246" w:type="dxa"/>
                                  <w:tcBorders>
                                    <w:top w:val="dotted" w:sz="2" w:space="0" w:color="FF0000"/>
                                    <w:bottom w:val="nil"/>
                                    <w:right w:val="nil"/>
                                  </w:tcBorders>
                                </w:tcPr>
                                <w:p>
                                  <w:pPr>
                                    <w:pStyle w:val="TableParagraph"/>
                                    <w:ind w:left="0"/>
                                    <w:rPr>
                                      <w:sz w:val="16"/>
                                    </w:rPr>
                                  </w:pPr>
                                </w:p>
                              </w:tc>
                            </w:tr>
                          </w:tbl>
                          <w:p>
                            <w:pPr>
                              <w:pStyle w:val="BodyText"/>
                            </w:pPr>
                          </w:p>
                        </w:txbxContent>
                      </wps:txbx>
                      <wps:bodyPr wrap="square" lIns="0" tIns="0" rIns="0" bIns="0" rtlCol="0">
                        <a:noAutofit/>
                      </wps:bodyPr>
                    </wps:wsp>
                  </a:graphicData>
                </a:graphic>
              </wp:anchor>
            </w:drawing>
          </mc:Choice>
          <mc:Fallback>
            <w:pict>
              <v:shape style="position:absolute;margin-left:148.25pt;margin-top:-11.41pt;width:366.55pt;height:23.05pt;mso-position-horizontal-relative:page;mso-position-vertical-relative:paragraph;z-index:15823872" type="#_x0000_t202" id="docshape1012" filled="false" stroked="false">
                <v:textbox inset="0,0,0,0">
                  <w:txbxContent>
                    <w:tbl>
                      <w:tblPr>
                        <w:tblW w:w="0" w:type="auto"/>
                        <w:jc w:val="left"/>
                        <w:tblInd w:w="67" w:type="dxa"/>
                        <w:tblBorders>
                          <w:top w:val="single" w:sz="2" w:space="0" w:color="FF0000"/>
                          <w:left w:val="single" w:sz="2" w:space="0" w:color="FF0000"/>
                          <w:bottom w:val="single" w:sz="2" w:space="0" w:color="FF0000"/>
                          <w:right w:val="single" w:sz="2" w:space="0" w:color="FF0000"/>
                          <w:insideH w:val="single" w:sz="2" w:space="0" w:color="FF0000"/>
                          <w:insideV w:val="single" w:sz="2" w:space="0" w:color="FF0000"/>
                        </w:tblBorders>
                        <w:tblLayout w:type="fixed"/>
                        <w:tblCellMar>
                          <w:top w:w="0" w:type="dxa"/>
                          <w:left w:w="0" w:type="dxa"/>
                          <w:bottom w:w="0" w:type="dxa"/>
                          <w:right w:w="0" w:type="dxa"/>
                        </w:tblCellMar>
                        <w:tblLook w:val="01E0"/>
                      </w:tblPr>
                      <w:tblGrid>
                        <w:gridCol w:w="1523"/>
                        <w:gridCol w:w="523"/>
                        <w:gridCol w:w="1121"/>
                        <w:gridCol w:w="521"/>
                        <w:gridCol w:w="1137"/>
                        <w:gridCol w:w="422"/>
                        <w:gridCol w:w="462"/>
                        <w:gridCol w:w="796"/>
                        <w:gridCol w:w="244"/>
                        <w:gridCol w:w="210"/>
                        <w:gridCol w:w="246"/>
                      </w:tblGrid>
                      <w:tr>
                        <w:trPr>
                          <w:trHeight w:val="224" w:hRule="atLeast"/>
                        </w:trPr>
                        <w:tc>
                          <w:tcPr>
                            <w:tcW w:w="4825" w:type="dxa"/>
                            <w:gridSpan w:val="5"/>
                            <w:tcBorders>
                              <w:top w:val="nil"/>
                              <w:left w:val="nil"/>
                              <w:bottom w:val="dotted" w:sz="2" w:space="0" w:color="FF0000"/>
                            </w:tcBorders>
                          </w:tcPr>
                          <w:p>
                            <w:pPr>
                              <w:pStyle w:val="TableParagraph"/>
                              <w:spacing w:line="205" w:lineRule="exact"/>
                              <w:ind w:left="76"/>
                              <w:rPr>
                                <w:i/>
                                <w:sz w:val="20"/>
                              </w:rPr>
                            </w:pPr>
                            <w:r>
                              <w:rPr>
                                <w:i/>
                                <w:sz w:val="20"/>
                              </w:rPr>
                              <w:t>Sources:</w:t>
                            </w:r>
                            <w:r>
                              <w:rPr>
                                <w:i/>
                                <w:spacing w:val="2"/>
                                <w:sz w:val="20"/>
                              </w:rPr>
                              <w:t> </w:t>
                            </w:r>
                            <w:r>
                              <w:rPr>
                                <w:i/>
                                <w:sz w:val="20"/>
                              </w:rPr>
                              <w:t>EFSA</w:t>
                            </w:r>
                            <w:r>
                              <w:rPr>
                                <w:i/>
                                <w:spacing w:val="3"/>
                                <w:sz w:val="20"/>
                              </w:rPr>
                              <w:t> </w:t>
                            </w:r>
                            <w:r>
                              <w:rPr>
                                <w:i/>
                                <w:sz w:val="20"/>
                              </w:rPr>
                              <w:t>Panel</w:t>
                            </w:r>
                            <w:r>
                              <w:rPr>
                                <w:i/>
                                <w:spacing w:val="2"/>
                                <w:sz w:val="20"/>
                              </w:rPr>
                              <w:t> </w:t>
                            </w:r>
                            <w:r>
                              <w:rPr>
                                <w:i/>
                                <w:sz w:val="20"/>
                              </w:rPr>
                              <w:t>on</w:t>
                            </w:r>
                            <w:r>
                              <w:rPr>
                                <w:i/>
                                <w:spacing w:val="4"/>
                                <w:sz w:val="20"/>
                              </w:rPr>
                              <w:t> </w:t>
                            </w:r>
                            <w:r>
                              <w:rPr>
                                <w:i/>
                                <w:sz w:val="20"/>
                              </w:rPr>
                              <w:t>Genetically</w:t>
                            </w:r>
                            <w:r>
                              <w:rPr>
                                <w:i/>
                                <w:spacing w:val="1"/>
                                <w:sz w:val="20"/>
                              </w:rPr>
                              <w:t> </w:t>
                            </w:r>
                            <w:r>
                              <w:rPr>
                                <w:i/>
                                <w:sz w:val="20"/>
                              </w:rPr>
                              <w:t>Modified</w:t>
                            </w:r>
                            <w:r>
                              <w:rPr>
                                <w:i/>
                                <w:spacing w:val="3"/>
                                <w:sz w:val="20"/>
                              </w:rPr>
                              <w:t> </w:t>
                            </w:r>
                            <w:r>
                              <w:rPr>
                                <w:i/>
                                <w:spacing w:val="-2"/>
                                <w:sz w:val="20"/>
                              </w:rPr>
                              <w:t>Organisms</w:t>
                            </w:r>
                          </w:p>
                        </w:tc>
                        <w:tc>
                          <w:tcPr>
                            <w:tcW w:w="422" w:type="dxa"/>
                            <w:tcBorders>
                              <w:top w:val="nil"/>
                              <w:bottom w:val="dotted" w:sz="2" w:space="0" w:color="FF0000"/>
                            </w:tcBorders>
                            <w:shd w:val="clear" w:color="auto" w:fill="FFD4D4"/>
                          </w:tcPr>
                          <w:p>
                            <w:pPr>
                              <w:pStyle w:val="TableParagraph"/>
                              <w:spacing w:line="205" w:lineRule="exact"/>
                              <w:ind w:left="-2"/>
                              <w:rPr>
                                <w:i/>
                                <w:sz w:val="20"/>
                              </w:rPr>
                            </w:pPr>
                            <w:r>
                              <w:rPr>
                                <w:i/>
                                <w:sz w:val="20"/>
                              </w:rPr>
                              <w:t>et </w:t>
                            </w:r>
                            <w:r>
                              <w:rPr>
                                <w:i/>
                                <w:spacing w:val="-5"/>
                                <w:sz w:val="20"/>
                              </w:rPr>
                              <w:t>al.</w:t>
                            </w:r>
                          </w:p>
                        </w:tc>
                        <w:tc>
                          <w:tcPr>
                            <w:tcW w:w="1502" w:type="dxa"/>
                            <w:gridSpan w:val="3"/>
                            <w:tcBorders>
                              <w:top w:val="nil"/>
                              <w:bottom w:val="dotted" w:sz="2" w:space="0" w:color="FF0000"/>
                            </w:tcBorders>
                          </w:tcPr>
                          <w:p>
                            <w:pPr>
                              <w:pStyle w:val="TableParagraph"/>
                              <w:spacing w:line="205" w:lineRule="exact"/>
                              <w:ind w:left="33"/>
                              <w:rPr>
                                <w:i/>
                                <w:sz w:val="20"/>
                              </w:rPr>
                            </w:pPr>
                            <w:r>
                              <w:rPr>
                                <w:i/>
                                <w:sz w:val="20"/>
                              </w:rPr>
                              <w:t>(2025);</w:t>
                            </w:r>
                            <w:r>
                              <w:rPr>
                                <w:i/>
                                <w:spacing w:val="1"/>
                                <w:sz w:val="20"/>
                              </w:rPr>
                              <w:t> </w:t>
                            </w:r>
                            <w:r>
                              <w:rPr>
                                <w:i/>
                                <w:spacing w:val="-2"/>
                                <w:sz w:val="20"/>
                              </w:rPr>
                              <w:t>Robinson</w:t>
                            </w:r>
                          </w:p>
                        </w:tc>
                        <w:tc>
                          <w:tcPr>
                            <w:tcW w:w="456" w:type="dxa"/>
                            <w:gridSpan w:val="2"/>
                            <w:tcBorders>
                              <w:top w:val="nil"/>
                              <w:bottom w:val="dotted" w:sz="2" w:space="0" w:color="FF0000"/>
                            </w:tcBorders>
                          </w:tcPr>
                          <w:p>
                            <w:pPr>
                              <w:pStyle w:val="TableParagraph"/>
                              <w:spacing w:line="205" w:lineRule="exact"/>
                              <w:ind w:left="0"/>
                              <w:rPr>
                                <w:i/>
                                <w:sz w:val="20"/>
                              </w:rPr>
                            </w:pPr>
                            <w:r>
                              <w:rPr>
                                <w:i/>
                                <w:color w:val="000000"/>
                                <w:sz w:val="20"/>
                                <w:shd w:fill="FFD4D4" w:color="auto" w:val="clear"/>
                              </w:rPr>
                              <w:t>et </w:t>
                            </w:r>
                            <w:r>
                              <w:rPr>
                                <w:i/>
                                <w:color w:val="000000"/>
                                <w:spacing w:val="-5"/>
                                <w:sz w:val="20"/>
                                <w:shd w:fill="FFD4D4" w:color="auto" w:val="clear"/>
                              </w:rPr>
                              <w:t>al.</w:t>
                            </w:r>
                          </w:p>
                        </w:tc>
                      </w:tr>
                      <w:tr>
                        <w:trPr>
                          <w:trHeight w:val="227" w:hRule="atLeast"/>
                        </w:trPr>
                        <w:tc>
                          <w:tcPr>
                            <w:tcW w:w="1523" w:type="dxa"/>
                            <w:tcBorders>
                              <w:top w:val="dotted" w:sz="2" w:space="0" w:color="FF0000"/>
                              <w:left w:val="nil"/>
                              <w:bottom w:val="dotted" w:sz="2" w:space="0" w:color="FF0000"/>
                            </w:tcBorders>
                          </w:tcPr>
                          <w:p>
                            <w:pPr>
                              <w:pStyle w:val="TableParagraph"/>
                              <w:spacing w:line="207" w:lineRule="exact"/>
                              <w:ind w:left="76"/>
                              <w:rPr>
                                <w:i/>
                                <w:sz w:val="20"/>
                              </w:rPr>
                            </w:pPr>
                            <w:r>
                              <w:rPr>
                                <w:i/>
                                <w:sz w:val="20"/>
                              </w:rPr>
                              <w:t>(2024);</w:t>
                            </w:r>
                            <w:r>
                              <w:rPr>
                                <w:i/>
                                <w:spacing w:val="1"/>
                                <w:sz w:val="20"/>
                              </w:rPr>
                              <w:t> </w:t>
                            </w:r>
                            <w:r>
                              <w:rPr>
                                <w:i/>
                                <w:spacing w:val="-2"/>
                                <w:sz w:val="20"/>
                              </w:rPr>
                              <w:t>Connolly</w:t>
                            </w:r>
                          </w:p>
                        </w:tc>
                        <w:tc>
                          <w:tcPr>
                            <w:tcW w:w="523" w:type="dxa"/>
                            <w:tcBorders>
                              <w:top w:val="dotted" w:sz="2" w:space="0" w:color="FF0000"/>
                              <w:bottom w:val="dotted" w:sz="2" w:space="0" w:color="FF0000"/>
                            </w:tcBorders>
                            <w:shd w:val="clear" w:color="auto" w:fill="FFD4D4"/>
                          </w:tcPr>
                          <w:p>
                            <w:pPr>
                              <w:pStyle w:val="TableParagraph"/>
                              <w:spacing w:line="207" w:lineRule="exact"/>
                              <w:ind w:left="-3" w:right="-15"/>
                              <w:rPr>
                                <w:i/>
                                <w:sz w:val="20"/>
                              </w:rPr>
                            </w:pPr>
                            <w:r>
                              <w:rPr>
                                <w:i/>
                                <w:sz w:val="20"/>
                              </w:rPr>
                              <w:t>et al.</w:t>
                            </w:r>
                            <w:r>
                              <w:rPr>
                                <w:i/>
                                <w:spacing w:val="2"/>
                                <w:sz w:val="20"/>
                              </w:rPr>
                              <w:t> </w:t>
                            </w:r>
                            <w:r>
                              <w:rPr>
                                <w:i/>
                                <w:spacing w:val="-10"/>
                                <w:sz w:val="20"/>
                              </w:rPr>
                              <w:t>(</w:t>
                            </w:r>
                          </w:p>
                        </w:tc>
                        <w:tc>
                          <w:tcPr>
                            <w:tcW w:w="1121" w:type="dxa"/>
                            <w:tcBorders>
                              <w:top w:val="dotted" w:sz="2" w:space="0" w:color="FF0000"/>
                              <w:bottom w:val="dotted" w:sz="2" w:space="0" w:color="FF0000"/>
                            </w:tcBorders>
                          </w:tcPr>
                          <w:p>
                            <w:pPr>
                              <w:pStyle w:val="TableParagraph"/>
                              <w:spacing w:line="207" w:lineRule="exact"/>
                              <w:ind w:left="-3"/>
                              <w:rPr>
                                <w:i/>
                                <w:sz w:val="20"/>
                              </w:rPr>
                            </w:pPr>
                            <w:r>
                              <w:rPr>
                                <w:i/>
                                <w:sz w:val="20"/>
                              </w:rPr>
                              <w:t>2024);</w:t>
                            </w:r>
                            <w:r>
                              <w:rPr>
                                <w:i/>
                                <w:spacing w:val="2"/>
                                <w:sz w:val="20"/>
                              </w:rPr>
                              <w:t> </w:t>
                            </w:r>
                            <w:r>
                              <w:rPr>
                                <w:i/>
                                <w:spacing w:val="-2"/>
                                <w:sz w:val="20"/>
                              </w:rPr>
                              <w:t>Noble</w:t>
                            </w:r>
                          </w:p>
                        </w:tc>
                        <w:tc>
                          <w:tcPr>
                            <w:tcW w:w="521" w:type="dxa"/>
                            <w:tcBorders>
                              <w:top w:val="dotted" w:sz="2" w:space="0" w:color="FF0000"/>
                              <w:bottom w:val="dotted" w:sz="2" w:space="0" w:color="FF0000"/>
                            </w:tcBorders>
                            <w:shd w:val="clear" w:color="auto" w:fill="FFD4D4"/>
                          </w:tcPr>
                          <w:p>
                            <w:pPr>
                              <w:pStyle w:val="TableParagraph"/>
                              <w:spacing w:line="207" w:lineRule="exact"/>
                              <w:ind w:left="-3" w:right="-15"/>
                              <w:rPr>
                                <w:i/>
                                <w:sz w:val="20"/>
                              </w:rPr>
                            </w:pPr>
                            <w:r>
                              <w:rPr>
                                <w:i/>
                                <w:sz w:val="20"/>
                              </w:rPr>
                              <w:t>et</w:t>
                            </w:r>
                            <w:r>
                              <w:rPr>
                                <w:i/>
                                <w:spacing w:val="-1"/>
                                <w:sz w:val="20"/>
                              </w:rPr>
                              <w:t> </w:t>
                            </w:r>
                            <w:r>
                              <w:rPr>
                                <w:i/>
                                <w:sz w:val="20"/>
                              </w:rPr>
                              <w:t>al.</w:t>
                            </w:r>
                            <w:r>
                              <w:rPr>
                                <w:i/>
                                <w:spacing w:val="2"/>
                                <w:sz w:val="20"/>
                              </w:rPr>
                              <w:t> </w:t>
                            </w:r>
                            <w:r>
                              <w:rPr>
                                <w:i/>
                                <w:spacing w:val="-10"/>
                                <w:sz w:val="20"/>
                              </w:rPr>
                              <w:t>(</w:t>
                            </w:r>
                          </w:p>
                        </w:tc>
                        <w:tc>
                          <w:tcPr>
                            <w:tcW w:w="1559" w:type="dxa"/>
                            <w:gridSpan w:val="2"/>
                            <w:tcBorders>
                              <w:top w:val="dotted" w:sz="2" w:space="0" w:color="FF0000"/>
                              <w:bottom w:val="dotted" w:sz="2" w:space="0" w:color="FF0000"/>
                              <w:right w:val="single" w:sz="24" w:space="0" w:color="FFD4D4"/>
                            </w:tcBorders>
                          </w:tcPr>
                          <w:p>
                            <w:pPr>
                              <w:pStyle w:val="TableParagraph"/>
                              <w:spacing w:line="207" w:lineRule="exact"/>
                              <w:ind w:left="-2"/>
                              <w:rPr>
                                <w:i/>
                                <w:sz w:val="20"/>
                              </w:rPr>
                            </w:pPr>
                            <w:r>
                              <w:rPr>
                                <w:i/>
                                <w:sz w:val="20"/>
                              </w:rPr>
                              <w:t>2018);</w:t>
                            </w:r>
                            <w:r>
                              <w:rPr>
                                <w:i/>
                                <w:spacing w:val="5"/>
                                <w:sz w:val="20"/>
                              </w:rPr>
                              <w:t> </w:t>
                            </w:r>
                            <w:r>
                              <w:rPr>
                                <w:i/>
                                <w:spacing w:val="-2"/>
                                <w:sz w:val="20"/>
                              </w:rPr>
                              <w:t>Camenzind</w:t>
                            </w:r>
                          </w:p>
                        </w:tc>
                        <w:tc>
                          <w:tcPr>
                            <w:tcW w:w="462" w:type="dxa"/>
                            <w:tcBorders>
                              <w:top w:val="dotted" w:sz="2" w:space="0" w:color="FF0000"/>
                              <w:left w:val="single" w:sz="24" w:space="0" w:color="FFD4D4"/>
                              <w:bottom w:val="dotted" w:sz="2" w:space="0" w:color="FF0000"/>
                            </w:tcBorders>
                          </w:tcPr>
                          <w:p>
                            <w:pPr>
                              <w:pStyle w:val="TableParagraph"/>
                              <w:spacing w:line="207" w:lineRule="exact"/>
                              <w:ind w:left="-37" w:right="-15"/>
                              <w:rPr>
                                <w:i/>
                                <w:sz w:val="20"/>
                              </w:rPr>
                            </w:pPr>
                            <w:r>
                              <w:rPr>
                                <w:i/>
                                <w:spacing w:val="-2"/>
                                <w:sz w:val="20"/>
                              </w:rPr>
                              <w:t>(2024</w:t>
                            </w:r>
                          </w:p>
                        </w:tc>
                        <w:tc>
                          <w:tcPr>
                            <w:tcW w:w="796" w:type="dxa"/>
                            <w:tcBorders>
                              <w:top w:val="dotted" w:sz="2" w:space="0" w:color="FF0000"/>
                              <w:bottom w:val="dotted" w:sz="2" w:space="0" w:color="FF0000"/>
                            </w:tcBorders>
                          </w:tcPr>
                          <w:p>
                            <w:pPr>
                              <w:pStyle w:val="TableParagraph"/>
                              <w:spacing w:line="207" w:lineRule="exact"/>
                              <w:ind w:left="-1"/>
                              <w:rPr>
                                <w:i/>
                                <w:sz w:val="20"/>
                              </w:rPr>
                            </w:pPr>
                            <w:r>
                              <w:rPr>
                                <w:i/>
                                <w:sz w:val="20"/>
                              </w:rPr>
                              <w:t>);</w:t>
                            </w:r>
                            <w:r>
                              <w:rPr>
                                <w:i/>
                                <w:spacing w:val="-1"/>
                                <w:sz w:val="20"/>
                              </w:rPr>
                              <w:t> </w:t>
                            </w:r>
                            <w:r>
                              <w:rPr>
                                <w:i/>
                                <w:spacing w:val="-2"/>
                                <w:sz w:val="20"/>
                              </w:rPr>
                              <w:t>Turner</w:t>
                            </w:r>
                          </w:p>
                        </w:tc>
                        <w:tc>
                          <w:tcPr>
                            <w:tcW w:w="454" w:type="dxa"/>
                            <w:gridSpan w:val="2"/>
                            <w:tcBorders>
                              <w:top w:val="dotted" w:sz="2" w:space="0" w:color="FF0000"/>
                              <w:bottom w:val="dotted" w:sz="2" w:space="0" w:color="FF0000"/>
                            </w:tcBorders>
                            <w:shd w:val="clear" w:color="auto" w:fill="FFD4D4"/>
                          </w:tcPr>
                          <w:p>
                            <w:pPr>
                              <w:pStyle w:val="TableParagraph"/>
                              <w:spacing w:line="207" w:lineRule="exact"/>
                              <w:ind w:left="-1"/>
                              <w:rPr>
                                <w:i/>
                                <w:sz w:val="20"/>
                              </w:rPr>
                            </w:pPr>
                            <w:r>
                              <w:rPr>
                                <w:i/>
                                <w:sz w:val="20"/>
                              </w:rPr>
                              <w:t>et</w:t>
                            </w:r>
                            <w:r>
                              <w:rPr>
                                <w:i/>
                                <w:spacing w:val="-2"/>
                                <w:sz w:val="20"/>
                              </w:rPr>
                              <w:t> </w:t>
                            </w:r>
                            <w:r>
                              <w:rPr>
                                <w:i/>
                                <w:spacing w:val="-5"/>
                                <w:sz w:val="20"/>
                              </w:rPr>
                              <w:t>al.</w:t>
                            </w:r>
                          </w:p>
                        </w:tc>
                        <w:tc>
                          <w:tcPr>
                            <w:tcW w:w="246" w:type="dxa"/>
                            <w:tcBorders>
                              <w:top w:val="dotted" w:sz="2" w:space="0" w:color="FF0000"/>
                              <w:bottom w:val="nil"/>
                              <w:right w:val="nil"/>
                            </w:tcBorders>
                          </w:tcPr>
                          <w:p>
                            <w:pPr>
                              <w:pStyle w:val="TableParagraph"/>
                              <w:ind w:left="0"/>
                              <w:rPr>
                                <w:sz w:val="16"/>
                              </w:rPr>
                            </w:pPr>
                          </w:p>
                        </w:tc>
                      </w:tr>
                    </w:tbl>
                    <w:p>
                      <w:pPr>
                        <w:pStyle w:val="BodyText"/>
                      </w:pPr>
                    </w:p>
                  </w:txbxContent>
                </v:textbox>
                <w10:wrap type="none"/>
              </v:shape>
            </w:pict>
          </mc:Fallback>
        </mc:AlternateContent>
      </w:r>
      <w:r>
        <w:rPr>
          <w:i/>
          <w:spacing w:val="-2"/>
          <w:sz w:val="20"/>
        </w:rPr>
        <w:t>(2025).</w:t>
      </w:r>
    </w:p>
    <w:p>
      <w:pPr>
        <w:spacing w:after="0"/>
        <w:jc w:val="left"/>
        <w:rPr>
          <w:i/>
          <w:sz w:val="20"/>
        </w:rPr>
        <w:sectPr>
          <w:type w:val="continuous"/>
          <w:pgSz w:w="11910" w:h="16840"/>
          <w:pgMar w:top="1320" w:bottom="280" w:left="0" w:right="992"/>
          <w:cols w:num="3" w:equalWidth="0">
            <w:col w:w="1707" w:space="1275"/>
            <w:col w:w="2226" w:space="4660"/>
            <w:col w:w="1050"/>
          </w:cols>
        </w:sectPr>
      </w:pPr>
    </w:p>
    <w:p>
      <w:pPr>
        <w:spacing w:line="381" w:lineRule="auto" w:before="18"/>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38688">
                <wp:simplePos x="0" y="0"/>
                <wp:positionH relativeFrom="page">
                  <wp:posOffset>0</wp:posOffset>
                </wp:positionH>
                <wp:positionV relativeFrom="page">
                  <wp:posOffset>847343</wp:posOffset>
                </wp:positionV>
                <wp:extent cx="1895475" cy="9001125"/>
                <wp:effectExtent l="0" t="0" r="0" b="0"/>
                <wp:wrapNone/>
                <wp:docPr id="1125" name="Graphic 1125"/>
                <wp:cNvGraphicFramePr>
                  <a:graphicFrameLocks/>
                </wp:cNvGraphicFramePr>
                <a:graphic>
                  <a:graphicData uri="http://schemas.microsoft.com/office/word/2010/wordprocessingShape">
                    <wps:wsp>
                      <wps:cNvPr id="1125" name="Graphic 1125"/>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77792" id="docshape1013" filled="true" fillcolor="#f1f1f1" stroked="false">
                <v:fill type="solid"/>
                <w10:wrap type="none"/>
              </v:rect>
            </w:pict>
          </mc:Fallback>
        </mc:AlternateContent>
      </w:r>
      <w:r>
        <w:rPr>
          <w:rFonts w:ascii="Tahoma"/>
          <w:b/>
          <w:w w:val="105"/>
          <w:sz w:val="13"/>
        </w:rPr>
        <w:t>Comment [E212]: </w:t>
      </w:r>
      <w:r>
        <w:rPr>
          <w:rFonts w:ascii="Calibri"/>
          <w:w w:val="105"/>
          <w:sz w:val="13"/>
        </w:rPr>
        <w:t>and</w:t>
      </w:r>
      <w:r>
        <w:rPr>
          <w:rFonts w:ascii="Calibri"/>
          <w:spacing w:val="40"/>
          <w:w w:val="105"/>
          <w:sz w:val="13"/>
        </w:rPr>
        <w:t> </w:t>
      </w:r>
      <w:r>
        <w:rPr>
          <w:rFonts w:ascii="Tahoma"/>
          <w:b/>
          <w:w w:val="105"/>
          <w:sz w:val="13"/>
        </w:rPr>
        <w:t>Comment</w:t>
      </w:r>
      <w:r>
        <w:rPr>
          <w:rFonts w:ascii="Tahoma"/>
          <w:b/>
          <w:spacing w:val="-3"/>
          <w:w w:val="105"/>
          <w:sz w:val="13"/>
        </w:rPr>
        <w:t> </w:t>
      </w:r>
      <w:r>
        <w:rPr>
          <w:rFonts w:ascii="Tahoma"/>
          <w:b/>
          <w:w w:val="105"/>
          <w:sz w:val="13"/>
        </w:rPr>
        <w:t>[E213]:</w:t>
      </w:r>
      <w:r>
        <w:rPr>
          <w:rFonts w:ascii="Tahoma"/>
          <w:b/>
          <w:spacing w:val="-4"/>
          <w:w w:val="105"/>
          <w:sz w:val="13"/>
        </w:rPr>
        <w:t> </w:t>
      </w:r>
      <w:r>
        <w:rPr>
          <w:i/>
          <w:w w:val="105"/>
          <w:sz w:val="13"/>
        </w:rPr>
        <w:t>et al.</w:t>
      </w:r>
      <w:r>
        <w:rPr>
          <w:rFonts w:ascii="Calibri"/>
          <w:w w:val="105"/>
          <w:sz w:val="13"/>
        </w:rPr>
        <w:t>,</w:t>
      </w:r>
      <w:r>
        <w:rPr>
          <w:rFonts w:ascii="Calibri"/>
          <w:spacing w:val="40"/>
          <w:w w:val="105"/>
          <w:sz w:val="13"/>
        </w:rPr>
        <w:t> </w:t>
      </w:r>
      <w:r>
        <w:rPr>
          <w:rFonts w:ascii="Tahoma"/>
          <w:b/>
          <w:spacing w:val="-2"/>
          <w:w w:val="105"/>
          <w:sz w:val="13"/>
        </w:rPr>
        <w:t>Comment</w:t>
      </w:r>
      <w:r>
        <w:rPr>
          <w:rFonts w:ascii="Tahoma"/>
          <w:b/>
          <w:spacing w:val="-8"/>
          <w:w w:val="105"/>
          <w:sz w:val="13"/>
        </w:rPr>
        <w:t> </w:t>
      </w:r>
      <w:r>
        <w:rPr>
          <w:rFonts w:ascii="Tahoma"/>
          <w:b/>
          <w:spacing w:val="-2"/>
          <w:w w:val="105"/>
          <w:sz w:val="13"/>
        </w:rPr>
        <w:t>[E214]:</w:t>
      </w:r>
      <w:r>
        <w:rPr>
          <w:rFonts w:ascii="Tahoma"/>
          <w:b/>
          <w:spacing w:val="-8"/>
          <w:w w:val="105"/>
          <w:sz w:val="13"/>
        </w:rPr>
        <w:t> </w:t>
      </w:r>
      <w:r>
        <w:rPr>
          <w:rFonts w:ascii="Calibri"/>
          <w:spacing w:val="-2"/>
          <w:w w:val="105"/>
          <w:sz w:val="13"/>
        </w:rPr>
        <w:t>Indent</w:t>
      </w:r>
    </w:p>
    <w:p>
      <w:pPr>
        <w:pStyle w:val="BodyText"/>
        <w:spacing w:line="242" w:lineRule="auto" w:before="87"/>
        <w:ind w:left="119" w:right="251"/>
      </w:pPr>
      <w:r>
        <w:rPr/>
        <w:br w:type="column"/>
      </w:r>
      <w:r>
        <w:rPr/>
        <w:t>Several trajectories evident</w:t>
      </w:r>
      <w:r>
        <w:rPr>
          <w:spacing w:val="-1"/>
        </w:rPr>
        <w:t> </w:t>
      </w:r>
      <w:r>
        <w:rPr/>
        <w:t>across the literature surveyed in this review are likely to shape the next phase of CRISPR-based functional genomics in zoology. First, base and prime editing technologies, currently concentrated overwhelmingly in mammalian and a small number of vertebrate model systems, can be expected to extend gradually into a wider range of</w:t>
      </w:r>
    </w:p>
    <w:p>
      <w:pPr>
        <w:pStyle w:val="BodyText"/>
        <w:spacing w:after="0" w:line="242" w:lineRule="auto"/>
        <w:sectPr>
          <w:type w:val="continuous"/>
          <w:pgSz w:w="11910" w:h="16840"/>
          <w:pgMar w:top="1320" w:bottom="280" w:left="0" w:right="992"/>
          <w:cols w:num="2" w:equalWidth="0">
            <w:col w:w="1758" w:space="1224"/>
            <w:col w:w="7936"/>
          </w:cols>
        </w:sectPr>
      </w:pPr>
    </w:p>
    <w:p>
      <w:pPr>
        <w:pStyle w:val="BodyText"/>
      </w:pPr>
    </w:p>
    <w:p>
      <w:pPr>
        <w:pStyle w:val="BodyText"/>
      </w:pPr>
    </w:p>
    <w:p>
      <w:pPr>
        <w:pStyle w:val="BodyText"/>
      </w:pPr>
    </w:p>
    <w:p>
      <w:pPr>
        <w:pStyle w:val="BodyText"/>
      </w:pPr>
    </w:p>
    <w:p>
      <w:pPr>
        <w:pStyle w:val="BodyText"/>
        <w:spacing w:before="53"/>
      </w:pPr>
    </w:p>
    <w:p>
      <w:pPr>
        <w:pStyle w:val="BodyText"/>
        <w:spacing w:line="242" w:lineRule="auto"/>
        <w:ind w:left="3101" w:right="253"/>
      </w:pPr>
      <w:r>
        <w:rPr/>
        <w:drawing>
          <wp:anchor distT="0" distB="0" distL="0" distR="0" allowOverlap="1" layoutInCell="1" locked="0" behindDoc="1" simplePos="0" relativeHeight="485942272">
            <wp:simplePos x="0" y="0"/>
            <wp:positionH relativeFrom="page">
              <wp:posOffset>24231</wp:posOffset>
            </wp:positionH>
            <wp:positionV relativeFrom="paragraph">
              <wp:posOffset>1529523</wp:posOffset>
            </wp:positionV>
            <wp:extent cx="6456451" cy="4408773"/>
            <wp:effectExtent l="0" t="0" r="0" b="0"/>
            <wp:wrapNone/>
            <wp:docPr id="1126" name="Image 1126"/>
            <wp:cNvGraphicFramePr>
              <a:graphicFrameLocks/>
            </wp:cNvGraphicFramePr>
            <a:graphic>
              <a:graphicData uri="http://schemas.openxmlformats.org/drawingml/2006/picture">
                <pic:pic>
                  <pic:nvPicPr>
                    <pic:cNvPr id="1126" name="Image 1126"/>
                    <pic:cNvPicPr/>
                  </pic:nvPicPr>
                  <pic:blipFill>
                    <a:blip r:embed="rId27" cstate="print"/>
                    <a:stretch>
                      <a:fillRect/>
                    </a:stretch>
                  </pic:blipFill>
                  <pic:spPr>
                    <a:xfrm>
                      <a:off x="0" y="0"/>
                      <a:ext cx="6456451" cy="4408773"/>
                    </a:xfrm>
                    <a:prstGeom prst="rect">
                      <a:avLst/>
                    </a:prstGeom>
                  </pic:spPr>
                </pic:pic>
              </a:graphicData>
            </a:graphic>
          </wp:anchor>
        </w:drawing>
      </w:r>
      <w:r>
        <w:rPr/>
        <w:t>zoological taxa as delivery and screening methods are adapted to the reproductive and embryological quirks of additional species, opening the door to substantially more precise functional validation of single-nucleotide variants across a broader slice of animal diversity than is currently feasible. Second, the methodological lessons emerging from off-target detection research, particularly the demonstrated context-dependence of editing fidelity</w:t>
      </w:r>
      <w:r>
        <w:rPr>
          <w:spacing w:val="80"/>
        </w:rPr>
        <w:t> </w:t>
      </w:r>
      <w:r>
        <w:rPr/>
        <w:t>across cell types and editor modalities, point towards a growing expectation that functional genomic and applied genome-editing studies will need species- and tissue-specific off-target validation rather than relying on generic safety inferences drawn from a convenient surrogate system. Third,</w:t>
      </w:r>
      <w:r>
        <w:rPr>
          <w:spacing w:val="20"/>
        </w:rPr>
        <w:t> </w:t>
      </w:r>
      <w:r>
        <w:rPr/>
        <w:t>the recurring pattern seen</w:t>
      </w:r>
      <w:r>
        <w:rPr>
          <w:spacing w:val="20"/>
        </w:rPr>
        <w:t> </w:t>
      </w:r>
      <w:r>
        <w:rPr/>
        <w:t>across host-pathogen disease-resistance</w:t>
      </w:r>
      <w:r>
        <w:rPr>
          <w:spacing w:val="20"/>
        </w:rPr>
        <w:t> </w:t>
      </w:r>
      <w:r>
        <w:rPr/>
        <w:t>work in</w:t>
      </w:r>
      <w:r>
        <w:rPr>
          <w:spacing w:val="40"/>
        </w:rPr>
        <w:t> </w:t>
      </w:r>
      <w:r>
        <w:rPr/>
        <w:t>both poultry and pigs, where single-gene interventions have repeatedly proved vulnerable to either pathogen adaptation or host pathway redundancy, suggests that durable disease-resistance editing will increasingly depend on deliberately multiplexed, rather than single-locus, genetic strategies. Finally, the gene drive literature's clear trajectory, from early molecular feasibility demonstrations towards increasingly sophisticated spatial, demographic, and biosafety-focused modelling, indicates that field translation of this technology, where it happens at all, is likely to proceed considerably more cautiously and incrementally than the underlying molecular biology alone might suggest, with regulatory harmonisation and ecological risk characterisation, rather than further gains in editing efficiency, the main rate-limiting steps for the foreseeable future.</w:t>
      </w:r>
    </w:p>
    <w:p>
      <w:pPr>
        <w:pStyle w:val="BodyText"/>
        <w:spacing w:before="6"/>
      </w:pPr>
    </w:p>
    <w:p>
      <w:pPr>
        <w:pStyle w:val="Heading1"/>
        <w:numPr>
          <w:ilvl w:val="0"/>
          <w:numId w:val="1"/>
        </w:numPr>
        <w:tabs>
          <w:tab w:pos="3441" w:val="left" w:leader="none"/>
        </w:tabs>
        <w:spacing w:line="240" w:lineRule="auto" w:before="0" w:after="0"/>
        <w:ind w:left="3441" w:right="0" w:hanging="340"/>
        <w:jc w:val="left"/>
      </w:pPr>
      <w:r>
        <w:rPr>
          <w:spacing w:val="-2"/>
        </w:rPr>
        <w:t>Conclusions</w:t>
      </w:r>
    </w:p>
    <w:p>
      <w:pPr>
        <w:pStyle w:val="BodyText"/>
        <w:spacing w:before="3"/>
        <w:rPr>
          <w:b/>
          <w:sz w:val="12"/>
        </w:rPr>
      </w:pPr>
    </w:p>
    <w:p>
      <w:pPr>
        <w:pStyle w:val="BodyText"/>
        <w:spacing w:after="0"/>
        <w:rPr>
          <w:b/>
          <w:sz w:val="12"/>
        </w:rPr>
        <w:sectPr>
          <w:pgSz w:w="11910" w:h="16840"/>
          <w:pgMar w:top="1320" w:bottom="280" w:left="0" w:right="992"/>
        </w:sectPr>
      </w:pPr>
    </w:p>
    <w:p>
      <w:pPr>
        <w:spacing w:before="138"/>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41760">
                <wp:simplePos x="0" y="0"/>
                <wp:positionH relativeFrom="page">
                  <wp:posOffset>0</wp:posOffset>
                </wp:positionH>
                <wp:positionV relativeFrom="page">
                  <wp:posOffset>847343</wp:posOffset>
                </wp:positionV>
                <wp:extent cx="1895475" cy="9001125"/>
                <wp:effectExtent l="0" t="0" r="0" b="0"/>
                <wp:wrapNone/>
                <wp:docPr id="1127" name="Graphic 1127"/>
                <wp:cNvGraphicFramePr>
                  <a:graphicFrameLocks/>
                </wp:cNvGraphicFramePr>
                <a:graphic>
                  <a:graphicData uri="http://schemas.microsoft.com/office/word/2010/wordprocessingShape">
                    <wps:wsp>
                      <wps:cNvPr id="1127" name="Graphic 1127"/>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74720" id="docshape1014" filled="true" fillcolor="#f1f1f1" stroked="false">
                <v:fill type="solid"/>
                <w10:wrap type="none"/>
              </v:rect>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[E215]:</w:t>
      </w:r>
      <w:r>
        <w:rPr>
          <w:rFonts w:ascii="Tahoma"/>
          <w:b/>
          <w:spacing w:val="1"/>
          <w:w w:val="105"/>
          <w:sz w:val="13"/>
        </w:rPr>
        <w:t> </w:t>
      </w:r>
      <w:r>
        <w:rPr>
          <w:rFonts w:ascii="Calibri"/>
          <w:spacing w:val="-2"/>
          <w:w w:val="105"/>
          <w:sz w:val="13"/>
        </w:rPr>
        <w:t>indent</w:t>
      </w:r>
    </w:p>
    <w:p>
      <w:pPr>
        <w:pStyle w:val="BodyText"/>
        <w:spacing w:line="242" w:lineRule="auto" w:before="93"/>
        <w:ind w:left="119" w:right="282"/>
      </w:pPr>
      <w:r>
        <w:rPr/>
        <w:br w:type="column"/>
      </w:r>
      <w:r>
        <w:rPr/>
        <w:t>CRISPR-based genome editing has, in little more than a decade, transformed the practice of functional genomics across zoology, extending precise, programmable genetic manipulation from a small handful of intensively studied vertebrate model organisms to taxa as varied as butterflies, squid, corals, poultry, and large domesticated mammals. This transformation has paid real scientific dividends, enabling systematic, high-throughput interrogation of gene function in zebrafish and mice, opening previously intractable non-model invertebrates to direct hypothesis testing, and providing the molecular basis for applied work spanning livestock disease resistance, aquaculture sustainability, conservation genetic rescue, and the engineering of pig organs for human xenotransplantation. At the same time, the literature reviewed here consistently shows that technical capability has often run ahead of biological and ecological certainty. Disease-resistance edits targeting single genes have proved vulnerable to pathogen adaptation and host pathway redundancy; gene drives that propagate efficiently in the laboratory have repeatedly proved, once subjected to</w:t>
      </w:r>
      <w:r>
        <w:rPr>
          <w:spacing w:val="21"/>
        </w:rPr>
        <w:t> </w:t>
      </w:r>
      <w:r>
        <w:rPr/>
        <w:t>more careful spatial</w:t>
      </w:r>
      <w:r>
        <w:rPr>
          <w:spacing w:val="40"/>
        </w:rPr>
        <w:t> </w:t>
      </w:r>
      <w:r>
        <w:rPr/>
        <w:t>and demographic modelling, less straightforwardly translatable to decisive field-level population control than initial proof-of-concept results implied; and welfare and ecological</w:t>
      </w:r>
      <w:r>
        <w:rPr>
          <w:spacing w:val="40"/>
        </w:rPr>
        <w:t> </w:t>
      </w:r>
      <w:r>
        <w:rPr/>
        <w:t>risk assessments have, in several well-documented cases, lagged behind the pace of the underlying molecular innovation. The most responsible and scientifically credible</w:t>
      </w:r>
      <w:r>
        <w:rPr>
          <w:spacing w:val="80"/>
        </w:rPr>
        <w:t> </w:t>
      </w:r>
      <w:r>
        <w:rPr/>
        <w:t>applications of this technology are accordingly those that have built this uncertainty explicitly into their design,</w:t>
      </w:r>
      <w:r>
        <w:rPr>
          <w:spacing w:val="19"/>
        </w:rPr>
        <w:t> </w:t>
      </w:r>
      <w:r>
        <w:rPr/>
        <w:t>whether</w:t>
      </w:r>
      <w:r>
        <w:rPr>
          <w:spacing w:val="19"/>
        </w:rPr>
        <w:t> </w:t>
      </w:r>
      <w:r>
        <w:rPr/>
        <w:t>through</w:t>
      </w:r>
      <w:r>
        <w:rPr>
          <w:spacing w:val="19"/>
        </w:rPr>
        <w:t> </w:t>
      </w:r>
      <w:r>
        <w:rPr/>
        <w:t>engineered</w:t>
      </w:r>
      <w:r>
        <w:rPr>
          <w:spacing w:val="23"/>
        </w:rPr>
        <w:t> </w:t>
      </w:r>
      <w:r>
        <w:rPr/>
        <w:t>molecular</w:t>
      </w:r>
      <w:r>
        <w:rPr>
          <w:spacing w:val="19"/>
        </w:rPr>
        <w:t> </w:t>
      </w:r>
      <w:r>
        <w:rPr/>
        <w:t>containment safeguards in</w:t>
      </w:r>
      <w:r>
        <w:rPr>
          <w:spacing w:val="19"/>
        </w:rPr>
        <w:t> </w:t>
      </w:r>
      <w:r>
        <w:rPr/>
        <w:t>gene</w:t>
      </w:r>
      <w:r>
        <w:rPr/>
        <w:t> drive research, multiplexed rather than single-locus disease-resistance strategies, or off-target validation tailored to the particular species and tissue under study. CRISPR-based functional genomics has unmistakably expanded what zoological science can ask and answer; whether that expanded capability turns into</w:t>
      </w:r>
      <w:r>
        <w:rPr>
          <w:spacing w:val="22"/>
        </w:rPr>
        <w:t> </w:t>
      </w:r>
      <w:r>
        <w:rPr/>
        <w:t>durable, ecologically and ethically sound applied</w:t>
      </w:r>
      <w:r>
        <w:rPr>
          <w:spacing w:val="80"/>
        </w:rPr>
        <w:t> </w:t>
      </w:r>
      <w:r>
        <w:rPr/>
        <w:t>outcomes will depend substantially on whether the research community continues to treat technical feasibility and responsible translation as distinct, sequential achievements rather</w:t>
      </w:r>
      <w:r>
        <w:rPr>
          <w:spacing w:val="80"/>
        </w:rPr>
        <w:t> </w:t>
      </w:r>
      <w:r>
        <w:rPr/>
        <w:t>than conflating the two.</w:t>
      </w:r>
    </w:p>
    <w:p>
      <w:pPr>
        <w:pStyle w:val="BodyText"/>
        <w:spacing w:before="6"/>
      </w:pPr>
    </w:p>
    <w:p>
      <w:pPr>
        <w:pStyle w:val="Heading1"/>
        <w:numPr>
          <w:ilvl w:val="0"/>
          <w:numId w:val="1"/>
        </w:numPr>
        <w:tabs>
          <w:tab w:pos="461" w:val="left" w:leader="none"/>
        </w:tabs>
        <w:spacing w:line="240" w:lineRule="auto" w:before="0" w:after="0"/>
        <w:ind w:left="461" w:right="0" w:hanging="342"/>
        <w:jc w:val="left"/>
      </w:pPr>
      <w:r>
        <w:rPr>
          <w:spacing w:val="-2"/>
        </w:rPr>
        <w:t>Limitations</w:t>
      </w:r>
    </w:p>
    <w:p>
      <w:pPr>
        <w:pStyle w:val="Heading1"/>
        <w:spacing w:after="0" w:line="240" w:lineRule="auto"/>
        <w:jc w:val="left"/>
        <w:sectPr>
          <w:type w:val="continuous"/>
          <w:pgSz w:w="11910" w:h="16840"/>
          <w:pgMar w:top="1320" w:bottom="280" w:left="0" w:right="992"/>
          <w:cols w:num="2" w:equalWidth="0">
            <w:col w:w="1756" w:space="1226"/>
            <w:col w:w="7936"/>
          </w:cols>
        </w:sectPr>
      </w:pPr>
    </w:p>
    <w:p>
      <w:pPr>
        <w:pStyle w:val="BodyText"/>
        <w:rPr>
          <w:b/>
        </w:rPr>
      </w:pPr>
    </w:p>
    <w:p>
      <w:pPr>
        <w:pStyle w:val="BodyText"/>
        <w:rPr>
          <w:b/>
        </w:rPr>
      </w:pPr>
    </w:p>
    <w:p>
      <w:pPr>
        <w:pStyle w:val="BodyText"/>
        <w:rPr>
          <w:b/>
        </w:rPr>
      </w:pPr>
    </w:p>
    <w:p>
      <w:pPr>
        <w:pStyle w:val="BodyText"/>
        <w:spacing w:before="190"/>
        <w:rPr>
          <w:b/>
        </w:rPr>
      </w:pPr>
    </w:p>
    <w:p>
      <w:pPr>
        <w:pStyle w:val="BodyText"/>
        <w:spacing w:after="0"/>
        <w:rPr>
          <w:b/>
        </w:rPr>
        <w:sectPr>
          <w:pgSz w:w="11910" w:h="16840"/>
          <w:pgMar w:top="1320" w:bottom="280" w:left="0" w:right="992"/>
        </w:sectPr>
      </w:pPr>
    </w:p>
    <w:p>
      <w:pPr>
        <w:spacing w:before="140"/>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43296">
                <wp:simplePos x="0" y="0"/>
                <wp:positionH relativeFrom="page">
                  <wp:posOffset>24231</wp:posOffset>
                </wp:positionH>
                <wp:positionV relativeFrom="paragraph">
                  <wp:posOffset>59942</wp:posOffset>
                </wp:positionV>
                <wp:extent cx="2025650" cy="159385"/>
                <wp:effectExtent l="0" t="0" r="0" b="0"/>
                <wp:wrapNone/>
                <wp:docPr id="1128" name="Group 1128"/>
                <wp:cNvGraphicFramePr>
                  <a:graphicFrameLocks/>
                </wp:cNvGraphicFramePr>
                <a:graphic>
                  <a:graphicData uri="http://schemas.microsoft.com/office/word/2010/wordprocessingGroup">
                    <wpg:wgp>
                      <wpg:cNvPr id="1128" name="Group 1128"/>
                      <wpg:cNvGrpSpPr/>
                      <wpg:grpSpPr>
                        <a:xfrm>
                          <a:off x="0" y="0"/>
                          <a:ext cx="2025650" cy="159385"/>
                          <a:chExt cx="2025650" cy="159385"/>
                        </a:xfrm>
                      </wpg:grpSpPr>
                      <wps:wsp>
                        <wps:cNvPr id="1129" name="Graphic 1129"/>
                        <wps:cNvSpPr/>
                        <wps:spPr>
                          <a:xfrm>
                            <a:off x="1945030" y="2641"/>
                            <a:ext cx="78740" cy="147955"/>
                          </a:xfrm>
                          <a:custGeom>
                            <a:avLst/>
                            <a:gdLst/>
                            <a:ahLst/>
                            <a:cxnLst/>
                            <a:rect l="l" t="t" r="r" b="b"/>
                            <a:pathLst>
                              <a:path w="78740" h="147955">
                                <a:moveTo>
                                  <a:pt x="78333" y="0"/>
                                </a:moveTo>
                                <a:lnTo>
                                  <a:pt x="0" y="0"/>
                                </a:lnTo>
                                <a:lnTo>
                                  <a:pt x="0" y="147523"/>
                                </a:lnTo>
                                <a:lnTo>
                                  <a:pt x="78333" y="147523"/>
                                </a:lnTo>
                                <a:lnTo>
                                  <a:pt x="78333" y="0"/>
                                </a:lnTo>
                                <a:close/>
                              </a:path>
                            </a:pathLst>
                          </a:custGeom>
                          <a:solidFill>
                            <a:srgbClr val="FFD4D4"/>
                          </a:solidFill>
                        </wps:spPr>
                        <wps:bodyPr wrap="square" lIns="0" tIns="0" rIns="0" bIns="0" rtlCol="0">
                          <a:prstTxWarp prst="textNoShape">
                            <a:avLst/>
                          </a:prstTxWarp>
                          <a:noAutofit/>
                        </wps:bodyPr>
                      </wps:wsp>
                      <wps:wsp>
                        <wps:cNvPr id="1130" name="Graphic 1130"/>
                        <wps:cNvSpPr/>
                        <wps:spPr>
                          <a:xfrm>
                            <a:off x="1945792" y="2209"/>
                            <a:ext cx="78740" cy="147955"/>
                          </a:xfrm>
                          <a:custGeom>
                            <a:avLst/>
                            <a:gdLst/>
                            <a:ahLst/>
                            <a:cxnLst/>
                            <a:rect l="l" t="t" r="r" b="b"/>
                            <a:pathLst>
                              <a:path w="78740" h="147955">
                                <a:moveTo>
                                  <a:pt x="2539" y="147447"/>
                                </a:moveTo>
                                <a:lnTo>
                                  <a:pt x="1269" y="145923"/>
                                </a:lnTo>
                              </a:path>
                              <a:path w="78740" h="147955">
                                <a:moveTo>
                                  <a:pt x="0" y="144779"/>
                                </a:moveTo>
                                <a:lnTo>
                                  <a:pt x="0" y="2413"/>
                                </a:lnTo>
                              </a:path>
                              <a:path w="78740" h="147955">
                                <a:moveTo>
                                  <a:pt x="0" y="1143"/>
                                </a:moveTo>
                                <a:lnTo>
                                  <a:pt x="1269" y="0"/>
                                </a:lnTo>
                              </a:path>
                              <a:path w="78740" h="147955">
                                <a:moveTo>
                                  <a:pt x="75692" y="147447"/>
                                </a:moveTo>
                                <a:lnTo>
                                  <a:pt x="77215" y="145923"/>
                                </a:lnTo>
                              </a:path>
                              <a:path w="78740" h="147955">
                                <a:moveTo>
                                  <a:pt x="78358" y="144779"/>
                                </a:moveTo>
                                <a:lnTo>
                                  <a:pt x="78358" y="2413"/>
                                </a:lnTo>
                              </a:path>
                              <a:path w="78740" h="147955">
                                <a:moveTo>
                                  <a:pt x="78358" y="1143"/>
                                </a:moveTo>
                                <a:lnTo>
                                  <a:pt x="77215" y="0"/>
                                </a:lnTo>
                              </a:path>
                            </a:pathLst>
                          </a:custGeom>
                          <a:ln w="1778">
                            <a:solidFill>
                              <a:srgbClr val="FF0000"/>
                            </a:solidFill>
                            <a:prstDash val="solid"/>
                          </a:ln>
                        </wps:spPr>
                        <wps:bodyPr wrap="square" lIns="0" tIns="0" rIns="0" bIns="0" rtlCol="0">
                          <a:prstTxWarp prst="textNoShape">
                            <a:avLst/>
                          </a:prstTxWarp>
                          <a:noAutofit/>
                        </wps:bodyPr>
                      </wps:wsp>
                      <wps:wsp>
                        <wps:cNvPr id="1131" name="Graphic 1131"/>
                        <wps:cNvSpPr/>
                        <wps:spPr>
                          <a:xfrm>
                            <a:off x="1615338" y="66598"/>
                            <a:ext cx="409575" cy="83820"/>
                          </a:xfrm>
                          <a:custGeom>
                            <a:avLst/>
                            <a:gdLst/>
                            <a:ahLst/>
                            <a:cxnLst/>
                            <a:rect l="l" t="t" r="r" b="b"/>
                            <a:pathLst>
                              <a:path w="409575" h="83820">
                                <a:moveTo>
                                  <a:pt x="0" y="0"/>
                                </a:moveTo>
                                <a:lnTo>
                                  <a:pt x="282194" y="83565"/>
                                </a:lnTo>
                              </a:path>
                              <a:path w="409575" h="83820">
                                <a:moveTo>
                                  <a:pt x="282194" y="83565"/>
                                </a:moveTo>
                                <a:lnTo>
                                  <a:pt x="409321" y="83565"/>
                                </a:lnTo>
                              </a:path>
                            </a:pathLst>
                          </a:custGeom>
                          <a:ln w="1778">
                            <a:solidFill>
                              <a:srgbClr val="FF0000"/>
                            </a:solidFill>
                            <a:prstDash val="sysDot"/>
                          </a:ln>
                        </wps:spPr>
                        <wps:bodyPr wrap="square" lIns="0" tIns="0" rIns="0" bIns="0" rtlCol="0">
                          <a:prstTxWarp prst="textNoShape">
                            <a:avLst/>
                          </a:prstTxWarp>
                          <a:noAutofit/>
                        </wps:bodyPr>
                      </wps:wsp>
                      <wps:wsp>
                        <wps:cNvPr id="1132" name="Graphic 1132"/>
                        <wps:cNvSpPr/>
                        <wps:spPr>
                          <a:xfrm>
                            <a:off x="2590" y="2590"/>
                            <a:ext cx="1611630" cy="154305"/>
                          </a:xfrm>
                          <a:custGeom>
                            <a:avLst/>
                            <a:gdLst/>
                            <a:ahLst/>
                            <a:cxnLst/>
                            <a:rect l="l" t="t" r="r" b="b"/>
                            <a:pathLst>
                              <a:path w="1611630" h="154305">
                                <a:moveTo>
                                  <a:pt x="1579473" y="0"/>
                                </a:moveTo>
                                <a:lnTo>
                                  <a:pt x="32308" y="0"/>
                                </a:lnTo>
                                <a:lnTo>
                                  <a:pt x="19673" y="2482"/>
                                </a:lnTo>
                                <a:lnTo>
                                  <a:pt x="9410" y="9286"/>
                                </a:lnTo>
                                <a:lnTo>
                                  <a:pt x="2519" y="19448"/>
                                </a:lnTo>
                                <a:lnTo>
                                  <a:pt x="0" y="32004"/>
                                </a:lnTo>
                                <a:lnTo>
                                  <a:pt x="0" y="121920"/>
                                </a:ln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close/>
                              </a:path>
                            </a:pathLst>
                          </a:custGeom>
                          <a:solidFill>
                            <a:srgbClr val="FFD4D4"/>
                          </a:solidFill>
                        </wps:spPr>
                        <wps:bodyPr wrap="square" lIns="0" tIns="0" rIns="0" bIns="0" rtlCol="0">
                          <a:prstTxWarp prst="textNoShape">
                            <a:avLst/>
                          </a:prstTxWarp>
                          <a:noAutofit/>
                        </wps:bodyPr>
                      </wps:wsp>
                      <wps:wsp>
                        <wps:cNvPr id="1133" name="Graphic 1133"/>
                        <wps:cNvSpPr/>
                        <wps:spPr>
                          <a:xfrm>
                            <a:off x="2590" y="2590"/>
                            <a:ext cx="1611630" cy="154305"/>
                          </a:xfrm>
                          <a:custGeom>
                            <a:avLst/>
                            <a:gdLst/>
                            <a:ahLst/>
                            <a:cxnLst/>
                            <a:rect l="l" t="t" r="r" b="b"/>
                            <a:pathLst>
                              <a:path w="1611630" h="154305">
                                <a:moveTo>
                                  <a:pt x="0" y="121920"/>
                                </a:moveTo>
                                <a:lnTo>
                                  <a:pt x="2519" y="134421"/>
                                </a:lnTo>
                                <a:lnTo>
                                  <a:pt x="9410" y="144589"/>
                                </a:lnTo>
                                <a:lnTo>
                                  <a:pt x="19673" y="151423"/>
                                </a:lnTo>
                                <a:lnTo>
                                  <a:pt x="32308" y="153924"/>
                                </a:lnTo>
                                <a:lnTo>
                                  <a:pt x="1579473" y="153924"/>
                                </a:lnTo>
                                <a:lnTo>
                                  <a:pt x="1592082" y="151423"/>
                                </a:lnTo>
                                <a:lnTo>
                                  <a:pt x="1602238" y="144589"/>
                                </a:lnTo>
                                <a:lnTo>
                                  <a:pt x="1609013" y="134421"/>
                                </a:lnTo>
                                <a:lnTo>
                                  <a:pt x="1611477" y="121920"/>
                                </a:lnTo>
                                <a:lnTo>
                                  <a:pt x="1611477" y="32004"/>
                                </a:lnTo>
                                <a:lnTo>
                                  <a:pt x="1609013" y="19448"/>
                                </a:lnTo>
                                <a:lnTo>
                                  <a:pt x="1602238" y="9286"/>
                                </a:lnTo>
                                <a:lnTo>
                                  <a:pt x="1592082" y="2482"/>
                                </a:lnTo>
                                <a:lnTo>
                                  <a:pt x="1579473" y="0"/>
                                </a:lnTo>
                                <a:lnTo>
                                  <a:pt x="32308" y="0"/>
                                </a:lnTo>
                                <a:lnTo>
                                  <a:pt x="19673" y="2482"/>
                                </a:lnTo>
                                <a:lnTo>
                                  <a:pt x="9410" y="9286"/>
                                </a:lnTo>
                                <a:lnTo>
                                  <a:pt x="2519" y="19448"/>
                                </a:lnTo>
                                <a:lnTo>
                                  <a:pt x="0" y="32004"/>
                                </a:lnTo>
                                <a:lnTo>
                                  <a:pt x="0" y="121920"/>
                                </a:lnTo>
                                <a:close/>
                              </a:path>
                            </a:pathLst>
                          </a:custGeom>
                          <a:ln w="5181">
                            <a:solidFill>
                              <a:srgbClr val="FF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908pt;margin-top:4.719906pt;width:159.5pt;height:12.55pt;mso-position-horizontal-relative:page;mso-position-vertical-relative:paragraph;z-index:-17373184" id="docshapegroup1015" coordorigin="38,94" coordsize="3190,251">
                <v:rect style="position:absolute;left:3101;top:98;width:124;height:233" id="docshape1016" filled="true" fillcolor="#ffd4d4" stroked="false">
                  <v:fill type="solid"/>
                </v:rect>
                <v:shape style="position:absolute;left:3102;top:97;width:124;height:233" id="docshape1017" coordorigin="3102,98" coordsize="124,233" path="m3106,330l3104,328m3102,326l3102,102m3102,100l3104,98m3222,330l3224,328m3226,326l3226,102m3226,100l3224,98e" filled="false" stroked="true" strokeweight=".140pt" strokecolor="#ff0000">
                  <v:path arrowok="t"/>
                  <v:stroke dashstyle="solid"/>
                </v:shape>
                <v:shape style="position:absolute;left:2582;top:199;width:645;height:132" id="docshape1018" coordorigin="2582,199" coordsize="645,132" path="m2582,199l3026,331m3026,331l3227,331e" filled="false" stroked="true" strokeweight=".140pt" strokecolor="#ff0000">
                  <v:path arrowok="t"/>
                  <v:stroke dashstyle="shortdot"/>
                </v:shape>
                <v:shape style="position:absolute;left:42;top:98;width:2538;height:243" id="docshape1019" coordorigin="42,98" coordsize="2538,243" path="m2530,98l93,98,73,102,57,113,46,129,42,149,42,290,46,310,57,326,73,337,93,341,2530,341,2549,337,2565,326,2576,310,2580,290,2580,149,2576,129,2565,113,2549,102,2530,98xe" filled="true" fillcolor="#ffd4d4" stroked="false">
                  <v:path arrowok="t"/>
                  <v:fill type="solid"/>
                </v:shape>
                <v:shape style="position:absolute;left:42;top:98;width:2538;height:243" id="docshape1020" coordorigin="42,98" coordsize="2538,243" path="m42,290l46,310,57,326,73,337,93,341,2530,341,2549,337,2565,326,2576,310,2580,290,2580,149,2576,129,2565,113,2549,102,2530,98,93,98,73,102,57,113,46,129,42,149,42,290xe" filled="false" stroked="true" strokeweight=".408pt" strokecolor="#ff0000">
                  <v:path arrowok="t"/>
                  <v:stroke dashstyle="solid"/>
                </v:shape>
                <w10:wrap type="none"/>
              </v:group>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[E216]:</w:t>
      </w:r>
      <w:r>
        <w:rPr>
          <w:rFonts w:ascii="Tahoma"/>
          <w:b/>
          <w:spacing w:val="1"/>
          <w:w w:val="105"/>
          <w:sz w:val="13"/>
        </w:rPr>
        <w:t> </w:t>
      </w:r>
      <w:r>
        <w:rPr>
          <w:rFonts w:ascii="Calibri"/>
          <w:spacing w:val="-2"/>
          <w:w w:val="105"/>
          <w:sz w:val="13"/>
        </w:rPr>
        <w:t>indent</w:t>
      </w:r>
    </w:p>
    <w:p>
      <w:pPr>
        <w:pStyle w:val="BodyText"/>
        <w:spacing w:line="242" w:lineRule="auto" w:before="93"/>
        <w:ind w:left="119" w:right="237"/>
      </w:pPr>
      <w:r>
        <w:rPr/>
        <w:br w:type="column"/>
      </w:r>
      <w:r>
        <w:rPr/>
        <w:t>This review is subject to several limitations that bear on how its conclusions should be read. As a narrative rather than systematic review, the selection and synthesis of literature, while conducted according to the transparent search and screening methodology described in</w:t>
      </w:r>
      <w:r>
        <w:rPr>
          <w:spacing w:val="40"/>
        </w:rPr>
        <w:t> </w:t>
      </w:r>
      <w:r>
        <w:rPr/>
        <w:t>Section 2, necessarily reflects a degree of interpretive judgement about relevance and significance that a fully systematic protocol with predefined, exhaustively applied inclusion criteria would minimise; readers seeking a quantitative, exhaustively enumerated account of any single sub-topic addressed here, such as gene drive ecological modelling or livestock disease-resistance editing specifically, should consult dedicated systematic reviews and meta-analyses of those narrower questions. Excluding non-English-language publications,</w:t>
      </w:r>
      <w:r>
        <w:rPr>
          <w:spacing w:val="80"/>
        </w:rPr>
        <w:t> </w:t>
      </w:r>
      <w:r>
        <w:rPr/>
        <w:t>preprints, grey literature, and non-peer-reviewed sources, while consistent with the editorial scope adopted for this article, may have left out relevant findings, particularly emerging work disseminated initially via preprint servers that had not yet completed peer review at the time</w:t>
      </w:r>
      <w:r>
        <w:rPr>
          <w:spacing w:val="40"/>
        </w:rPr>
        <w:t> </w:t>
      </w:r>
      <w:r>
        <w:rPr/>
        <w:t>of writing, a category that includes some closely related demographic and bioinformatic studies referenced only indirectly here. The pace of development in this field is such that any review risks becoming partly outdated quite quickly; several of the regulatory</w:t>
      </w:r>
      <w:r>
        <w:rPr>
          <w:spacing w:val="-1"/>
        </w:rPr>
        <w:t> </w:t>
      </w:r>
      <w:r>
        <w:rPr/>
        <w:t>determinations, clinical xenotransplantation milestones, and field-trial planning efforts discussed in this</w:t>
      </w:r>
      <w:r>
        <w:rPr>
          <w:spacing w:val="80"/>
        </w:rPr>
        <w:t> </w:t>
      </w:r>
      <w:r>
        <w:rPr/>
        <w:t>article are likely to have moved on further by the time of publication. Finally, this review has necessarily been selective in its taxonomic and applied coverage, prioritising depth of critical analysis within the domains addressed over exhaustive coverage of every zoological taxon or application area, such as amphibian, reptilian, or further invertebrate functional genomics, where CRISPR-based research is ongoing but was judged, on the evidence currently</w:t>
      </w:r>
      <w:r>
        <w:rPr>
          <w:spacing w:val="80"/>
        </w:rPr>
        <w:t> </w:t>
      </w:r>
      <w:r>
        <w:rPr/>
        <w:t>available, less central to the principal applied and conceptual themes structuring this</w:t>
      </w:r>
      <w:r>
        <w:rPr>
          <w:spacing w:val="80"/>
        </w:rPr>
        <w:t> </w:t>
      </w:r>
      <w:r>
        <w:rPr>
          <w:spacing w:val="-2"/>
        </w:rPr>
        <w:t>synthesis.</w:t>
      </w:r>
    </w:p>
    <w:p>
      <w:pPr>
        <w:pStyle w:val="BodyText"/>
      </w:pPr>
    </w:p>
    <w:p>
      <w:pPr>
        <w:pStyle w:val="BodyText"/>
      </w:pPr>
    </w:p>
    <w:p>
      <w:pPr>
        <w:pStyle w:val="BodyText"/>
        <w:spacing w:before="23"/>
      </w:pPr>
    </w:p>
    <w:p>
      <w:pPr>
        <w:spacing w:before="0"/>
        <w:ind w:left="119" w:right="0" w:firstLine="0"/>
        <w:jc w:val="left"/>
        <w:rPr>
          <w:b/>
          <w:sz w:val="18"/>
        </w:rPr>
      </w:pPr>
      <w:r>
        <w:rPr>
          <w:b/>
          <w:sz w:val="18"/>
        </w:rPr>
        <w:drawing>
          <wp:anchor distT="0" distB="0" distL="0" distR="0" allowOverlap="1" layoutInCell="1" locked="0" behindDoc="1" simplePos="0" relativeHeight="485943808">
            <wp:simplePos x="0" y="0"/>
            <wp:positionH relativeFrom="page">
              <wp:posOffset>24231</wp:posOffset>
            </wp:positionH>
            <wp:positionV relativeFrom="paragraph">
              <wp:posOffset>-2315660</wp:posOffset>
            </wp:positionV>
            <wp:extent cx="6456451" cy="4408773"/>
            <wp:effectExtent l="0" t="0" r="0" b="0"/>
            <wp:wrapNone/>
            <wp:docPr id="1134" name="Image 1134"/>
            <wp:cNvGraphicFramePr>
              <a:graphicFrameLocks/>
            </wp:cNvGraphicFramePr>
            <a:graphic>
              <a:graphicData uri="http://schemas.openxmlformats.org/drawingml/2006/picture">
                <pic:pic>
                  <pic:nvPicPr>
                    <pic:cNvPr id="1134" name="Image 1134"/>
                    <pic:cNvPicPr/>
                  </pic:nvPicPr>
                  <pic:blipFill>
                    <a:blip r:embed="rId28" cstate="print"/>
                    <a:stretch>
                      <a:fillRect/>
                    </a:stretch>
                  </pic:blipFill>
                  <pic:spPr>
                    <a:xfrm>
                      <a:off x="0" y="0"/>
                      <a:ext cx="6456451" cy="4408773"/>
                    </a:xfrm>
                    <a:prstGeom prst="rect">
                      <a:avLst/>
                    </a:prstGeom>
                  </pic:spPr>
                </pic:pic>
              </a:graphicData>
            </a:graphic>
          </wp:anchor>
        </w:drawing>
      </w:r>
      <w:r>
        <w:rPr>
          <w:b/>
          <w:spacing w:val="-2"/>
          <w:w w:val="105"/>
          <w:sz w:val="18"/>
        </w:rPr>
        <w:t>Declaration</w:t>
      </w:r>
      <w:r>
        <w:rPr>
          <w:b/>
          <w:spacing w:val="-4"/>
          <w:w w:val="105"/>
          <w:sz w:val="18"/>
        </w:rPr>
        <w:t> </w:t>
      </w:r>
      <w:r>
        <w:rPr>
          <w:b/>
          <w:spacing w:val="-2"/>
          <w:w w:val="105"/>
          <w:sz w:val="18"/>
        </w:rPr>
        <w:t>of</w:t>
      </w:r>
      <w:r>
        <w:rPr>
          <w:b/>
          <w:spacing w:val="-4"/>
          <w:w w:val="105"/>
          <w:sz w:val="18"/>
        </w:rPr>
        <w:t> </w:t>
      </w:r>
      <w:r>
        <w:rPr>
          <w:b/>
          <w:spacing w:val="-2"/>
          <w:w w:val="105"/>
          <w:sz w:val="18"/>
        </w:rPr>
        <w:t>AI</w:t>
      </w:r>
      <w:r>
        <w:rPr>
          <w:b/>
          <w:spacing w:val="-4"/>
          <w:w w:val="105"/>
          <w:sz w:val="18"/>
        </w:rPr>
        <w:t> </w:t>
      </w:r>
      <w:r>
        <w:rPr>
          <w:b/>
          <w:spacing w:val="-5"/>
          <w:w w:val="105"/>
          <w:sz w:val="18"/>
        </w:rPr>
        <w:t>Use</w:t>
      </w:r>
    </w:p>
    <w:p>
      <w:pPr>
        <w:spacing w:after="0"/>
        <w:jc w:val="left"/>
        <w:rPr>
          <w:b/>
          <w:sz w:val="18"/>
        </w:rPr>
        <w:sectPr>
          <w:type w:val="continuous"/>
          <w:pgSz w:w="11910" w:h="16840"/>
          <w:pgMar w:top="1320" w:bottom="280" w:left="0" w:right="992"/>
          <w:cols w:num="2" w:equalWidth="0">
            <w:col w:w="1756" w:space="1226"/>
            <w:col w:w="7936"/>
          </w:cols>
        </w:sectPr>
      </w:pPr>
    </w:p>
    <w:p>
      <w:pPr>
        <w:pStyle w:val="BodyText"/>
        <w:rPr>
          <w:b/>
          <w:sz w:val="10"/>
        </w:rPr>
      </w:pPr>
    </w:p>
    <w:p>
      <w:pPr>
        <w:pStyle w:val="BodyText"/>
        <w:spacing w:after="0"/>
        <w:rPr>
          <w:b/>
          <w:sz w:val="10"/>
        </w:rPr>
        <w:sectPr>
          <w:type w:val="continuous"/>
          <w:pgSz w:w="11910" w:h="16840"/>
          <w:pgMar w:top="1320" w:bottom="280" w:left="0" w:right="992"/>
        </w:sectPr>
      </w:pPr>
    </w:p>
    <w:p>
      <w:pPr>
        <w:spacing w:before="143"/>
        <w:ind w:left="119" w:right="0" w:firstLine="0"/>
        <w:jc w:val="left"/>
        <w:rPr>
          <w:rFonts w:ascii="Calibri"/>
          <w:sz w:val="13"/>
        </w:rPr>
      </w:pPr>
      <w:r>
        <w:rPr>
          <w:rFonts w:ascii="Calibri"/>
          <w:sz w:val="13"/>
        </w:rPr>
        <mc:AlternateContent>
          <mc:Choice Requires="wps">
            <w:drawing>
              <wp:anchor distT="0" distB="0" distL="0" distR="0" allowOverlap="1" layoutInCell="1" locked="0" behindDoc="1" simplePos="0" relativeHeight="485942784">
                <wp:simplePos x="0" y="0"/>
                <wp:positionH relativeFrom="page">
                  <wp:posOffset>0</wp:posOffset>
                </wp:positionH>
                <wp:positionV relativeFrom="page">
                  <wp:posOffset>847343</wp:posOffset>
                </wp:positionV>
                <wp:extent cx="1895475" cy="9001125"/>
                <wp:effectExtent l="0" t="0" r="0" b="0"/>
                <wp:wrapNone/>
                <wp:docPr id="1135" name="Graphic 1135"/>
                <wp:cNvGraphicFramePr>
                  <a:graphicFrameLocks/>
                </wp:cNvGraphicFramePr>
                <a:graphic>
                  <a:graphicData uri="http://schemas.microsoft.com/office/word/2010/wordprocessingShape">
                    <wps:wsp>
                      <wps:cNvPr id="1135" name="Graphic 1135"/>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73696" id="docshape1021" filled="true" fillcolor="#f1f1f1" stroked="false">
                <v:fill type="solid"/>
                <w10:wrap type="none"/>
              </v:rect>
            </w:pict>
          </mc:Fallback>
        </mc:AlternateContent>
      </w:r>
      <w:r>
        <w:rPr>
          <w:rFonts w:ascii="Tahoma"/>
          <w:b/>
          <w:spacing w:val="-2"/>
          <w:w w:val="105"/>
          <w:sz w:val="13"/>
        </w:rPr>
        <w:t>Comment</w:t>
      </w:r>
      <w:r>
        <w:rPr>
          <w:rFonts w:ascii="Tahoma"/>
          <w:b/>
          <w:spacing w:val="2"/>
          <w:w w:val="105"/>
          <w:sz w:val="13"/>
        </w:rPr>
        <w:t> </w:t>
      </w:r>
      <w:r>
        <w:rPr>
          <w:rFonts w:ascii="Tahoma"/>
          <w:b/>
          <w:spacing w:val="-2"/>
          <w:w w:val="105"/>
          <w:sz w:val="13"/>
        </w:rPr>
        <w:t>[E217]:</w:t>
      </w:r>
      <w:r>
        <w:rPr>
          <w:rFonts w:ascii="Tahoma"/>
          <w:b/>
          <w:spacing w:val="1"/>
          <w:w w:val="105"/>
          <w:sz w:val="13"/>
        </w:rPr>
        <w:t> </w:t>
      </w:r>
      <w:r>
        <w:rPr>
          <w:rFonts w:ascii="Calibri"/>
          <w:spacing w:val="-2"/>
          <w:w w:val="105"/>
          <w:sz w:val="13"/>
        </w:rPr>
        <w:t>indent</w:t>
      </w:r>
    </w:p>
    <w:p>
      <w:pPr>
        <w:spacing w:line="247" w:lineRule="auto" w:before="98"/>
        <w:ind w:left="119" w:right="212" w:firstLine="0"/>
        <w:jc w:val="both"/>
        <w:rPr>
          <w:sz w:val="18"/>
        </w:rPr>
      </w:pPr>
      <w:r>
        <w:rPr/>
        <w:br w:type="column"/>
      </w:r>
      <w:r>
        <w:rPr>
          <w:w w:val="105"/>
          <w:sz w:val="18"/>
        </w:rPr>
        <w:t>This</w:t>
      </w:r>
      <w:r>
        <w:rPr>
          <w:w w:val="105"/>
          <w:sz w:val="18"/>
        </w:rPr>
        <w:t> manuscript</w:t>
      </w:r>
      <w:r>
        <w:rPr>
          <w:w w:val="105"/>
          <w:sz w:val="18"/>
        </w:rPr>
        <w:t> was</w:t>
      </w:r>
      <w:r>
        <w:rPr>
          <w:w w:val="105"/>
          <w:sz w:val="18"/>
        </w:rPr>
        <w:t> prepared</w:t>
      </w:r>
      <w:r>
        <w:rPr>
          <w:w w:val="105"/>
          <w:sz w:val="18"/>
        </w:rPr>
        <w:t> through</w:t>
      </w:r>
      <w:r>
        <w:rPr>
          <w:w w:val="105"/>
          <w:sz w:val="18"/>
        </w:rPr>
        <w:t> the</w:t>
      </w:r>
      <w:r>
        <w:rPr>
          <w:w w:val="105"/>
          <w:sz w:val="18"/>
        </w:rPr>
        <w:t> combined</w:t>
      </w:r>
      <w:r>
        <w:rPr>
          <w:w w:val="105"/>
          <w:sz w:val="18"/>
        </w:rPr>
        <w:t> contributions</w:t>
      </w:r>
      <w:r>
        <w:rPr>
          <w:w w:val="105"/>
          <w:sz w:val="18"/>
        </w:rPr>
        <w:t> of</w:t>
      </w:r>
      <w:r>
        <w:rPr>
          <w:w w:val="105"/>
          <w:sz w:val="18"/>
        </w:rPr>
        <w:t> all</w:t>
      </w:r>
      <w:r>
        <w:rPr>
          <w:w w:val="105"/>
          <w:sz w:val="18"/>
        </w:rPr>
        <w:t> author(s),</w:t>
      </w:r>
      <w:r>
        <w:rPr>
          <w:w w:val="105"/>
          <w:sz w:val="18"/>
        </w:rPr>
        <w:t> including contributions</w:t>
      </w:r>
      <w:r>
        <w:rPr>
          <w:w w:val="105"/>
          <w:sz w:val="18"/>
        </w:rPr>
        <w:t> to</w:t>
      </w:r>
      <w:r>
        <w:rPr>
          <w:w w:val="105"/>
          <w:sz w:val="18"/>
        </w:rPr>
        <w:t> the</w:t>
      </w:r>
      <w:r>
        <w:rPr>
          <w:w w:val="105"/>
          <w:sz w:val="18"/>
        </w:rPr>
        <w:t> study</w:t>
      </w:r>
      <w:r>
        <w:rPr>
          <w:w w:val="105"/>
          <w:sz w:val="18"/>
        </w:rPr>
        <w:t> design,</w:t>
      </w:r>
      <w:r>
        <w:rPr>
          <w:w w:val="105"/>
          <w:sz w:val="18"/>
        </w:rPr>
        <w:t> data,</w:t>
      </w:r>
      <w:r>
        <w:rPr>
          <w:w w:val="105"/>
          <w:sz w:val="18"/>
        </w:rPr>
        <w:t> content</w:t>
      </w:r>
      <w:r>
        <w:rPr>
          <w:w w:val="105"/>
          <w:sz w:val="18"/>
        </w:rPr>
        <w:t> development,</w:t>
      </w:r>
      <w:r>
        <w:rPr>
          <w:w w:val="105"/>
          <w:sz w:val="18"/>
        </w:rPr>
        <w:t> results,</w:t>
      </w:r>
      <w:r>
        <w:rPr>
          <w:w w:val="105"/>
          <w:sz w:val="18"/>
        </w:rPr>
        <w:t> interpretation,</w:t>
      </w:r>
      <w:r>
        <w:rPr>
          <w:w w:val="105"/>
          <w:sz w:val="18"/>
        </w:rPr>
        <w:t> and</w:t>
      </w:r>
      <w:r>
        <w:rPr>
          <w:w w:val="105"/>
          <w:sz w:val="18"/>
        </w:rPr>
        <w:t> related scholarly</w:t>
      </w:r>
      <w:r>
        <w:rPr>
          <w:w w:val="105"/>
          <w:sz w:val="18"/>
        </w:rPr>
        <w:t> work.</w:t>
      </w:r>
      <w:r>
        <w:rPr>
          <w:w w:val="105"/>
          <w:sz w:val="18"/>
        </w:rPr>
        <w:t> The</w:t>
      </w:r>
      <w:r>
        <w:rPr>
          <w:w w:val="105"/>
          <w:sz w:val="18"/>
        </w:rPr>
        <w:t> author(s)</w:t>
      </w:r>
      <w:r>
        <w:rPr>
          <w:w w:val="105"/>
          <w:sz w:val="18"/>
        </w:rPr>
        <w:t> acknowledge</w:t>
      </w:r>
      <w:r>
        <w:rPr>
          <w:w w:val="105"/>
          <w:sz w:val="18"/>
        </w:rPr>
        <w:t> the</w:t>
      </w:r>
      <w:r>
        <w:rPr>
          <w:w w:val="105"/>
          <w:sz w:val="18"/>
        </w:rPr>
        <w:t> use</w:t>
      </w:r>
      <w:r>
        <w:rPr>
          <w:w w:val="105"/>
          <w:sz w:val="18"/>
        </w:rPr>
        <w:t> of</w:t>
      </w:r>
      <w:r>
        <w:rPr>
          <w:w w:val="105"/>
          <w:sz w:val="18"/>
        </w:rPr>
        <w:t> Grammarly</w:t>
      </w:r>
      <w:r>
        <w:rPr>
          <w:w w:val="105"/>
          <w:sz w:val="18"/>
        </w:rPr>
        <w:t> and</w:t>
      </w:r>
      <w:r>
        <w:rPr>
          <w:w w:val="105"/>
          <w:sz w:val="18"/>
        </w:rPr>
        <w:t> ChatGPT</w:t>
      </w:r>
      <w:r>
        <w:rPr>
          <w:w w:val="105"/>
          <w:sz w:val="18"/>
        </w:rPr>
        <w:t> to</w:t>
      </w:r>
      <w:r>
        <w:rPr>
          <w:w w:val="105"/>
          <w:sz w:val="18"/>
        </w:rPr>
        <w:t> assist</w:t>
      </w:r>
      <w:r>
        <w:rPr>
          <w:w w:val="105"/>
          <w:sz w:val="18"/>
        </w:rPr>
        <w:t> with grammar</w:t>
      </w:r>
      <w:r>
        <w:rPr>
          <w:spacing w:val="-7"/>
          <w:w w:val="105"/>
          <w:sz w:val="18"/>
        </w:rPr>
        <w:t> </w:t>
      </w:r>
      <w:r>
        <w:rPr>
          <w:w w:val="105"/>
          <w:sz w:val="18"/>
        </w:rPr>
        <w:t>checking,</w:t>
      </w:r>
      <w:r>
        <w:rPr>
          <w:spacing w:val="-7"/>
          <w:w w:val="105"/>
          <w:sz w:val="18"/>
        </w:rPr>
        <w:t> </w:t>
      </w:r>
      <w:r>
        <w:rPr>
          <w:w w:val="105"/>
          <w:sz w:val="18"/>
        </w:rPr>
        <w:t>language</w:t>
      </w:r>
      <w:r>
        <w:rPr>
          <w:spacing w:val="-10"/>
          <w:w w:val="105"/>
          <w:sz w:val="18"/>
        </w:rPr>
        <w:t> </w:t>
      </w:r>
      <w:r>
        <w:rPr>
          <w:w w:val="105"/>
          <w:sz w:val="18"/>
        </w:rPr>
        <w:t>refinement,</w:t>
      </w:r>
      <w:r>
        <w:rPr>
          <w:spacing w:val="-9"/>
          <w:w w:val="105"/>
          <w:sz w:val="18"/>
        </w:rPr>
        <w:t> </w:t>
      </w:r>
      <w:r>
        <w:rPr>
          <w:w w:val="105"/>
          <w:sz w:val="18"/>
        </w:rPr>
        <w:t>reference</w:t>
      </w:r>
      <w:r>
        <w:rPr>
          <w:spacing w:val="-9"/>
          <w:w w:val="105"/>
          <w:sz w:val="18"/>
        </w:rPr>
        <w:t> </w:t>
      </w:r>
      <w:r>
        <w:rPr>
          <w:w w:val="105"/>
          <w:sz w:val="18"/>
        </w:rPr>
        <w:t>formatting.</w:t>
      </w:r>
      <w:r>
        <w:rPr>
          <w:spacing w:val="-9"/>
          <w:w w:val="105"/>
          <w:sz w:val="18"/>
        </w:rPr>
        <w:t> </w:t>
      </w:r>
      <w:r>
        <w:rPr>
          <w:w w:val="105"/>
          <w:sz w:val="18"/>
        </w:rPr>
        <w:t>These</w:t>
      </w:r>
      <w:r>
        <w:rPr>
          <w:spacing w:val="-10"/>
          <w:w w:val="105"/>
          <w:sz w:val="18"/>
        </w:rPr>
        <w:t> </w:t>
      </w:r>
      <w:r>
        <w:rPr>
          <w:w w:val="105"/>
          <w:sz w:val="18"/>
        </w:rPr>
        <w:t>AI-assisted</w:t>
      </w:r>
      <w:r>
        <w:rPr>
          <w:spacing w:val="-7"/>
          <w:w w:val="105"/>
          <w:sz w:val="18"/>
        </w:rPr>
        <w:t> </w:t>
      </w:r>
      <w:r>
        <w:rPr>
          <w:w w:val="105"/>
          <w:sz w:val="18"/>
        </w:rPr>
        <w:t>tools</w:t>
      </w:r>
      <w:r>
        <w:rPr>
          <w:spacing w:val="-7"/>
          <w:w w:val="105"/>
          <w:sz w:val="18"/>
        </w:rPr>
        <w:t> </w:t>
      </w:r>
      <w:r>
        <w:rPr>
          <w:w w:val="105"/>
          <w:sz w:val="18"/>
        </w:rPr>
        <w:t>were</w:t>
      </w:r>
      <w:r>
        <w:rPr>
          <w:spacing w:val="-8"/>
          <w:w w:val="105"/>
          <w:sz w:val="18"/>
        </w:rPr>
        <w:t> </w:t>
      </w:r>
      <w:r>
        <w:rPr>
          <w:w w:val="105"/>
          <w:sz w:val="18"/>
        </w:rPr>
        <w:t>not</w:t>
      </w:r>
      <w:r>
        <w:rPr>
          <w:spacing w:val="-9"/>
          <w:w w:val="105"/>
          <w:sz w:val="18"/>
        </w:rPr>
        <w:t> </w:t>
      </w:r>
      <w:r>
        <w:rPr>
          <w:w w:val="105"/>
          <w:sz w:val="18"/>
        </w:rPr>
        <w:t>used as</w:t>
      </w:r>
      <w:r>
        <w:rPr>
          <w:spacing w:val="-12"/>
          <w:w w:val="105"/>
          <w:sz w:val="18"/>
        </w:rPr>
        <w:t> </w:t>
      </w:r>
      <w:r>
        <w:rPr>
          <w:w w:val="105"/>
          <w:sz w:val="18"/>
        </w:rPr>
        <w:t>authors</w:t>
      </w:r>
      <w:r>
        <w:rPr>
          <w:spacing w:val="-9"/>
          <w:w w:val="105"/>
          <w:sz w:val="18"/>
        </w:rPr>
        <w:t> </w:t>
      </w:r>
      <w:r>
        <w:rPr>
          <w:w w:val="105"/>
          <w:sz w:val="18"/>
        </w:rPr>
        <w:t>and</w:t>
      </w:r>
      <w:r>
        <w:rPr>
          <w:spacing w:val="-10"/>
          <w:w w:val="105"/>
          <w:sz w:val="18"/>
        </w:rPr>
        <w:t> </w:t>
      </w:r>
      <w:r>
        <w:rPr>
          <w:w w:val="105"/>
          <w:sz w:val="18"/>
        </w:rPr>
        <w:t>did</w:t>
      </w:r>
      <w:r>
        <w:rPr>
          <w:spacing w:val="-10"/>
          <w:w w:val="105"/>
          <w:sz w:val="18"/>
        </w:rPr>
        <w:t> </w:t>
      </w:r>
      <w:r>
        <w:rPr>
          <w:w w:val="105"/>
          <w:sz w:val="18"/>
        </w:rPr>
        <w:t>not</w:t>
      </w:r>
      <w:r>
        <w:rPr>
          <w:spacing w:val="-12"/>
          <w:w w:val="105"/>
          <w:sz w:val="18"/>
        </w:rPr>
        <w:t> </w:t>
      </w:r>
      <w:r>
        <w:rPr>
          <w:w w:val="105"/>
          <w:sz w:val="18"/>
        </w:rPr>
        <w:t>replace</w:t>
      </w:r>
      <w:r>
        <w:rPr>
          <w:spacing w:val="-10"/>
          <w:w w:val="105"/>
          <w:sz w:val="18"/>
        </w:rPr>
        <w:t> </w:t>
      </w:r>
      <w:r>
        <w:rPr>
          <w:w w:val="105"/>
          <w:sz w:val="18"/>
        </w:rPr>
        <w:t>the</w:t>
      </w:r>
      <w:r>
        <w:rPr>
          <w:spacing w:val="-12"/>
          <w:w w:val="105"/>
          <w:sz w:val="18"/>
        </w:rPr>
        <w:t> </w:t>
      </w:r>
      <w:r>
        <w:rPr>
          <w:w w:val="105"/>
          <w:sz w:val="18"/>
        </w:rPr>
        <w:t>intellectual</w:t>
      </w:r>
      <w:r>
        <w:rPr>
          <w:spacing w:val="-9"/>
          <w:w w:val="105"/>
          <w:sz w:val="18"/>
        </w:rPr>
        <w:t> </w:t>
      </w:r>
      <w:r>
        <w:rPr>
          <w:w w:val="105"/>
          <w:sz w:val="18"/>
        </w:rPr>
        <w:t>contributions</w:t>
      </w:r>
      <w:r>
        <w:rPr>
          <w:spacing w:val="-10"/>
          <w:w w:val="105"/>
          <w:sz w:val="18"/>
        </w:rPr>
        <w:t> </w:t>
      </w:r>
      <w:r>
        <w:rPr>
          <w:w w:val="105"/>
          <w:sz w:val="18"/>
        </w:rPr>
        <w:t>or</w:t>
      </w:r>
      <w:r>
        <w:rPr>
          <w:spacing w:val="-10"/>
          <w:w w:val="105"/>
          <w:sz w:val="18"/>
        </w:rPr>
        <w:t> </w:t>
      </w:r>
      <w:r>
        <w:rPr>
          <w:w w:val="105"/>
          <w:sz w:val="18"/>
        </w:rPr>
        <w:t>scholarly</w:t>
      </w:r>
      <w:r>
        <w:rPr>
          <w:spacing w:val="-12"/>
          <w:w w:val="105"/>
          <w:sz w:val="18"/>
        </w:rPr>
        <w:t> </w:t>
      </w:r>
      <w:r>
        <w:rPr>
          <w:w w:val="105"/>
          <w:sz w:val="18"/>
        </w:rPr>
        <w:t>judgment</w:t>
      </w:r>
      <w:r>
        <w:rPr>
          <w:spacing w:val="-9"/>
          <w:w w:val="105"/>
          <w:sz w:val="18"/>
        </w:rPr>
        <w:t> </w:t>
      </w:r>
      <w:r>
        <w:rPr>
          <w:w w:val="105"/>
          <w:sz w:val="18"/>
        </w:rPr>
        <w:t>of</w:t>
      </w:r>
      <w:r>
        <w:rPr>
          <w:spacing w:val="-10"/>
          <w:w w:val="105"/>
          <w:sz w:val="18"/>
        </w:rPr>
        <w:t> </w:t>
      </w:r>
      <w:r>
        <w:rPr>
          <w:w w:val="105"/>
          <w:sz w:val="18"/>
        </w:rPr>
        <w:t>the</w:t>
      </w:r>
      <w:r>
        <w:rPr>
          <w:spacing w:val="-12"/>
          <w:w w:val="105"/>
          <w:sz w:val="18"/>
        </w:rPr>
        <w:t> </w:t>
      </w:r>
      <w:r>
        <w:rPr>
          <w:w w:val="105"/>
          <w:sz w:val="18"/>
        </w:rPr>
        <w:t>author(s).</w:t>
      </w:r>
      <w:r>
        <w:rPr>
          <w:spacing w:val="-11"/>
          <w:w w:val="105"/>
          <w:sz w:val="18"/>
        </w:rPr>
        <w:t> </w:t>
      </w:r>
      <w:r>
        <w:rPr>
          <w:w w:val="105"/>
          <w:sz w:val="18"/>
        </w:rPr>
        <w:t>All AI-assisted</w:t>
      </w:r>
      <w:r>
        <w:rPr>
          <w:w w:val="105"/>
          <w:sz w:val="18"/>
        </w:rPr>
        <w:t> outputs,</w:t>
      </w:r>
      <w:r>
        <w:rPr>
          <w:w w:val="105"/>
          <w:sz w:val="18"/>
        </w:rPr>
        <w:t> including</w:t>
      </w:r>
      <w:r>
        <w:rPr>
          <w:w w:val="105"/>
          <w:sz w:val="18"/>
        </w:rPr>
        <w:t> content,</w:t>
      </w:r>
      <w:r>
        <w:rPr>
          <w:w w:val="105"/>
          <w:sz w:val="18"/>
        </w:rPr>
        <w:t> references,</w:t>
      </w:r>
      <w:r>
        <w:rPr>
          <w:w w:val="105"/>
          <w:sz w:val="18"/>
        </w:rPr>
        <w:t> and</w:t>
      </w:r>
      <w:r>
        <w:rPr>
          <w:w w:val="105"/>
          <w:sz w:val="18"/>
        </w:rPr>
        <w:t> interpretations,</w:t>
      </w:r>
      <w:r>
        <w:rPr>
          <w:w w:val="105"/>
          <w:sz w:val="18"/>
        </w:rPr>
        <w:t> were</w:t>
      </w:r>
      <w:r>
        <w:rPr>
          <w:w w:val="105"/>
          <w:sz w:val="18"/>
        </w:rPr>
        <w:t> carefully</w:t>
      </w:r>
      <w:r>
        <w:rPr>
          <w:w w:val="105"/>
          <w:sz w:val="18"/>
        </w:rPr>
        <w:t> reviewed, revised, verified, and approved by</w:t>
      </w:r>
      <w:r>
        <w:rPr>
          <w:w w:val="105"/>
          <w:sz w:val="18"/>
        </w:rPr>
        <w:t> the</w:t>
      </w:r>
      <w:r>
        <w:rPr>
          <w:w w:val="105"/>
          <w:sz w:val="18"/>
        </w:rPr>
        <w:t> author(s). The</w:t>
      </w:r>
      <w:r>
        <w:rPr>
          <w:w w:val="105"/>
          <w:sz w:val="18"/>
        </w:rPr>
        <w:t> author(s)</w:t>
      </w:r>
      <w:r>
        <w:rPr>
          <w:w w:val="105"/>
          <w:sz w:val="18"/>
        </w:rPr>
        <w:t> accept</w:t>
      </w:r>
      <w:r>
        <w:rPr>
          <w:w w:val="105"/>
          <w:sz w:val="18"/>
        </w:rPr>
        <w:t> full</w:t>
      </w:r>
      <w:r>
        <w:rPr>
          <w:w w:val="105"/>
          <w:sz w:val="18"/>
        </w:rPr>
        <w:t> responsibility</w:t>
      </w:r>
      <w:r>
        <w:rPr>
          <w:w w:val="105"/>
          <w:sz w:val="18"/>
        </w:rPr>
        <w:t> for</w:t>
      </w:r>
      <w:r>
        <w:rPr>
          <w:w w:val="105"/>
          <w:sz w:val="18"/>
        </w:rPr>
        <w:t> the accuracy, integrity, and final content of the manuscript.</w:t>
      </w:r>
    </w:p>
    <w:p>
      <w:pPr>
        <w:pStyle w:val="BodyText"/>
        <w:spacing w:before="6"/>
        <w:rPr>
          <w:sz w:val="18"/>
        </w:rPr>
      </w:pPr>
    </w:p>
    <w:p>
      <w:pPr>
        <w:spacing w:before="0"/>
        <w:ind w:left="119" w:right="0" w:firstLine="0"/>
        <w:jc w:val="left"/>
        <w:rPr>
          <w:rFonts w:ascii="Arial"/>
          <w:b/>
          <w:sz w:val="18"/>
        </w:rPr>
      </w:pPr>
      <w:r>
        <w:rPr>
          <w:rFonts w:ascii="Arial"/>
          <w:b/>
          <w:sz w:val="18"/>
        </w:rPr>
        <w:t>COMPETING</w:t>
      </w:r>
      <w:r>
        <w:rPr>
          <w:rFonts w:ascii="Arial"/>
          <w:b/>
          <w:spacing w:val="23"/>
          <w:sz w:val="18"/>
        </w:rPr>
        <w:t> </w:t>
      </w:r>
      <w:r>
        <w:rPr>
          <w:rFonts w:ascii="Arial"/>
          <w:b/>
          <w:sz w:val="18"/>
        </w:rPr>
        <w:t>INTERESTS</w:t>
      </w:r>
      <w:r>
        <w:rPr>
          <w:rFonts w:ascii="Arial"/>
          <w:b/>
          <w:spacing w:val="24"/>
          <w:sz w:val="18"/>
        </w:rPr>
        <w:t> </w:t>
      </w:r>
      <w:r>
        <w:rPr>
          <w:rFonts w:ascii="Arial"/>
          <w:b/>
          <w:spacing w:val="-2"/>
          <w:sz w:val="18"/>
        </w:rPr>
        <w:t>DISCLAIMER:</w:t>
      </w:r>
    </w:p>
    <w:p>
      <w:pPr>
        <w:spacing w:line="285" w:lineRule="auto" w:before="205"/>
        <w:ind w:left="119" w:right="655" w:firstLine="0"/>
        <w:jc w:val="left"/>
        <w:rPr>
          <w:rFonts w:ascii="Arial"/>
          <w:b/>
          <w:sz w:val="18"/>
        </w:rPr>
      </w:pPr>
      <w:r>
        <w:rPr>
          <w:rFonts w:ascii="Arial"/>
          <w:b/>
          <w:spacing w:val="-2"/>
          <w:w w:val="105"/>
          <w:sz w:val="18"/>
        </w:rPr>
        <w:t>Authors</w:t>
      </w:r>
      <w:r>
        <w:rPr>
          <w:rFonts w:ascii="Arial"/>
          <w:b/>
          <w:spacing w:val="-4"/>
          <w:w w:val="105"/>
          <w:sz w:val="18"/>
        </w:rPr>
        <w:t> </w:t>
      </w:r>
      <w:r>
        <w:rPr>
          <w:rFonts w:ascii="Arial"/>
          <w:b/>
          <w:spacing w:val="-2"/>
          <w:w w:val="105"/>
          <w:sz w:val="18"/>
        </w:rPr>
        <w:t>have</w:t>
      </w:r>
      <w:r>
        <w:rPr>
          <w:rFonts w:ascii="Arial"/>
          <w:b/>
          <w:spacing w:val="-4"/>
          <w:w w:val="105"/>
          <w:sz w:val="18"/>
        </w:rPr>
        <w:t> </w:t>
      </w:r>
      <w:r>
        <w:rPr>
          <w:rFonts w:ascii="Arial"/>
          <w:b/>
          <w:spacing w:val="-2"/>
          <w:w w:val="105"/>
          <w:sz w:val="18"/>
        </w:rPr>
        <w:t>declared</w:t>
      </w:r>
      <w:r>
        <w:rPr>
          <w:rFonts w:ascii="Arial"/>
          <w:b/>
          <w:spacing w:val="-3"/>
          <w:w w:val="105"/>
          <w:sz w:val="18"/>
        </w:rPr>
        <w:t> </w:t>
      </w:r>
      <w:r>
        <w:rPr>
          <w:rFonts w:ascii="Arial"/>
          <w:b/>
          <w:spacing w:val="-2"/>
          <w:w w:val="105"/>
          <w:sz w:val="18"/>
        </w:rPr>
        <w:t>that</w:t>
      </w:r>
      <w:r>
        <w:rPr>
          <w:rFonts w:ascii="Arial"/>
          <w:b/>
          <w:spacing w:val="-4"/>
          <w:w w:val="105"/>
          <w:sz w:val="18"/>
        </w:rPr>
        <w:t> </w:t>
      </w:r>
      <w:r>
        <w:rPr>
          <w:rFonts w:ascii="Arial"/>
          <w:b/>
          <w:spacing w:val="-2"/>
          <w:w w:val="105"/>
          <w:sz w:val="18"/>
        </w:rPr>
        <w:t>they</w:t>
      </w:r>
      <w:r>
        <w:rPr>
          <w:rFonts w:ascii="Arial"/>
          <w:b/>
          <w:spacing w:val="-7"/>
          <w:w w:val="105"/>
          <w:sz w:val="18"/>
        </w:rPr>
        <w:t> </w:t>
      </w:r>
      <w:r>
        <w:rPr>
          <w:rFonts w:ascii="Arial"/>
          <w:b/>
          <w:spacing w:val="-2"/>
          <w:w w:val="105"/>
          <w:sz w:val="18"/>
        </w:rPr>
        <w:t>have</w:t>
      </w:r>
      <w:r>
        <w:rPr>
          <w:rFonts w:ascii="Arial"/>
          <w:b/>
          <w:spacing w:val="-3"/>
          <w:w w:val="105"/>
          <w:sz w:val="18"/>
        </w:rPr>
        <w:t> </w:t>
      </w:r>
      <w:r>
        <w:rPr>
          <w:rFonts w:ascii="Arial"/>
          <w:b/>
          <w:spacing w:val="-2"/>
          <w:w w:val="105"/>
          <w:sz w:val="18"/>
        </w:rPr>
        <w:t>no</w:t>
      </w:r>
      <w:r>
        <w:rPr>
          <w:rFonts w:ascii="Arial"/>
          <w:b/>
          <w:spacing w:val="-5"/>
          <w:w w:val="105"/>
          <w:sz w:val="18"/>
        </w:rPr>
        <w:t> </w:t>
      </w:r>
      <w:r>
        <w:rPr>
          <w:rFonts w:ascii="Arial"/>
          <w:b/>
          <w:spacing w:val="-2"/>
          <w:w w:val="105"/>
          <w:sz w:val="18"/>
        </w:rPr>
        <w:t>known</w:t>
      </w:r>
      <w:r>
        <w:rPr>
          <w:rFonts w:ascii="Arial"/>
          <w:b/>
          <w:spacing w:val="-5"/>
          <w:w w:val="105"/>
          <w:sz w:val="18"/>
        </w:rPr>
        <w:t> </w:t>
      </w:r>
      <w:r>
        <w:rPr>
          <w:rFonts w:ascii="Arial"/>
          <w:b/>
          <w:spacing w:val="-2"/>
          <w:w w:val="105"/>
          <w:sz w:val="18"/>
        </w:rPr>
        <w:t>competing</w:t>
      </w:r>
      <w:r>
        <w:rPr>
          <w:rFonts w:ascii="Arial"/>
          <w:b/>
          <w:spacing w:val="-5"/>
          <w:w w:val="105"/>
          <w:sz w:val="18"/>
        </w:rPr>
        <w:t> </w:t>
      </w:r>
      <w:r>
        <w:rPr>
          <w:rFonts w:ascii="Arial"/>
          <w:b/>
          <w:spacing w:val="-2"/>
          <w:w w:val="105"/>
          <w:sz w:val="18"/>
        </w:rPr>
        <w:t>financial</w:t>
      </w:r>
      <w:r>
        <w:rPr>
          <w:rFonts w:ascii="Arial"/>
          <w:b/>
          <w:spacing w:val="-4"/>
          <w:w w:val="105"/>
          <w:sz w:val="18"/>
        </w:rPr>
        <w:t> </w:t>
      </w:r>
      <w:r>
        <w:rPr>
          <w:rFonts w:ascii="Arial"/>
          <w:b/>
          <w:spacing w:val="-2"/>
          <w:w w:val="105"/>
          <w:sz w:val="18"/>
        </w:rPr>
        <w:t>interests</w:t>
      </w:r>
      <w:r>
        <w:rPr>
          <w:rFonts w:ascii="Arial"/>
          <w:b/>
          <w:spacing w:val="-4"/>
          <w:w w:val="105"/>
          <w:sz w:val="18"/>
        </w:rPr>
        <w:t> </w:t>
      </w:r>
      <w:r>
        <w:rPr>
          <w:rFonts w:ascii="Arial"/>
          <w:b/>
          <w:spacing w:val="-2"/>
          <w:w w:val="105"/>
          <w:sz w:val="18"/>
        </w:rPr>
        <w:t>OR </w:t>
      </w:r>
      <w:r>
        <w:rPr>
          <w:rFonts w:ascii="Arial"/>
          <w:b/>
          <w:w w:val="105"/>
          <w:sz w:val="18"/>
        </w:rPr>
        <w:t>non-financial</w:t>
      </w:r>
      <w:r>
        <w:rPr>
          <w:rFonts w:ascii="Arial"/>
          <w:b/>
          <w:spacing w:val="-1"/>
          <w:w w:val="105"/>
          <w:sz w:val="18"/>
        </w:rPr>
        <w:t> </w:t>
      </w:r>
      <w:r>
        <w:rPr>
          <w:rFonts w:ascii="Arial"/>
          <w:b/>
          <w:w w:val="105"/>
          <w:sz w:val="18"/>
        </w:rPr>
        <w:t>interests OR personal</w:t>
      </w:r>
      <w:r>
        <w:rPr>
          <w:rFonts w:ascii="Arial"/>
          <w:b/>
          <w:spacing w:val="-1"/>
          <w:w w:val="105"/>
          <w:sz w:val="18"/>
        </w:rPr>
        <w:t> </w:t>
      </w:r>
      <w:r>
        <w:rPr>
          <w:rFonts w:ascii="Arial"/>
          <w:b/>
          <w:w w:val="105"/>
          <w:sz w:val="18"/>
        </w:rPr>
        <w:t>relationships that could have appeared to influence the work reported in this paper.</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28"/>
        <w:rPr>
          <w:rFonts w:ascii="Arial"/>
          <w:b/>
          <w:sz w:val="18"/>
        </w:rPr>
      </w:pPr>
    </w:p>
    <w:p>
      <w:pPr>
        <w:pStyle w:val="Heading1"/>
        <w:ind w:left="119" w:firstLine="0"/>
      </w:pPr>
      <w:r>
        <w:rPr>
          <w:spacing w:val="-2"/>
        </w:rPr>
        <w:t>References</w:t>
      </w:r>
    </w:p>
    <w:p>
      <w:pPr>
        <w:pStyle w:val="Heading1"/>
        <w:spacing w:after="0"/>
        <w:sectPr>
          <w:type w:val="continuous"/>
          <w:pgSz w:w="11910" w:h="16840"/>
          <w:pgMar w:top="1320" w:bottom="280" w:left="0" w:right="992"/>
          <w:cols w:num="2" w:equalWidth="0">
            <w:col w:w="1756" w:space="1226"/>
            <w:col w:w="7936"/>
          </w:cols>
        </w:sectPr>
      </w:pPr>
    </w:p>
    <w:p>
      <w:pPr>
        <w:pStyle w:val="BodyText"/>
        <w:rPr>
          <w:b/>
          <w:sz w:val="18"/>
        </w:rPr>
      </w:pPr>
      <w:r>
        <w:rPr>
          <w:b/>
          <w:sz w:val="18"/>
        </w:rPr>
        <mc:AlternateContent>
          <mc:Choice Requires="wps">
            <w:drawing>
              <wp:anchor distT="0" distB="0" distL="0" distR="0" allowOverlap="1" layoutInCell="1" locked="0" behindDoc="1" simplePos="0" relativeHeight="485944320">
                <wp:simplePos x="0" y="0"/>
                <wp:positionH relativeFrom="page">
                  <wp:posOffset>0</wp:posOffset>
                </wp:positionH>
                <wp:positionV relativeFrom="page">
                  <wp:posOffset>847343</wp:posOffset>
                </wp:positionV>
                <wp:extent cx="1895475" cy="9001125"/>
                <wp:effectExtent l="0" t="0" r="0" b="0"/>
                <wp:wrapNone/>
                <wp:docPr id="1136" name="Graphic 1136"/>
                <wp:cNvGraphicFramePr>
                  <a:graphicFrameLocks/>
                </wp:cNvGraphicFramePr>
                <a:graphic>
                  <a:graphicData uri="http://schemas.microsoft.com/office/word/2010/wordprocessingShape">
                    <wps:wsp>
                      <wps:cNvPr id="1136" name="Graphic 1136"/>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72160" id="docshape1022" filled="true" fillcolor="#f1f1f1" stroked="false">
                <v:fill type="solid"/>
                <w10:wrap type="none"/>
              </v:rect>
            </w:pict>
          </mc:Fallback>
        </mc:AlternateContent>
      </w:r>
    </w:p>
    <w:p>
      <w:pPr>
        <w:pStyle w:val="BodyText"/>
        <w:rPr>
          <w:b/>
          <w:sz w:val="18"/>
        </w:rPr>
      </w:pPr>
    </w:p>
    <w:p>
      <w:pPr>
        <w:pStyle w:val="BodyText"/>
        <w:rPr>
          <w:b/>
          <w:sz w:val="18"/>
        </w:rPr>
      </w:pPr>
    </w:p>
    <w:p>
      <w:pPr>
        <w:pStyle w:val="BodyText"/>
        <w:rPr>
          <w:b/>
          <w:sz w:val="18"/>
        </w:rPr>
      </w:pPr>
    </w:p>
    <w:p>
      <w:pPr>
        <w:pStyle w:val="BodyText"/>
        <w:spacing w:before="171"/>
        <w:rPr>
          <w:b/>
          <w:sz w:val="18"/>
        </w:rPr>
      </w:pPr>
    </w:p>
    <w:p>
      <w:pPr>
        <w:spacing w:line="247" w:lineRule="auto" w:before="0"/>
        <w:ind w:left="3707" w:right="237" w:hanging="607"/>
        <w:jc w:val="left"/>
        <w:rPr>
          <w:sz w:val="18"/>
        </w:rPr>
      </w:pPr>
      <w:r>
        <w:rPr>
          <w:w w:val="105"/>
          <w:sz w:val="18"/>
        </w:rPr>
        <w:t>Ahmed,</w:t>
      </w:r>
      <w:r>
        <w:rPr>
          <w:spacing w:val="-7"/>
          <w:w w:val="105"/>
          <w:sz w:val="18"/>
        </w:rPr>
        <w:t> </w:t>
      </w:r>
      <w:r>
        <w:rPr>
          <w:w w:val="105"/>
          <w:sz w:val="18"/>
        </w:rPr>
        <w:t>H.</w:t>
      </w:r>
      <w:r>
        <w:rPr>
          <w:spacing w:val="-7"/>
          <w:w w:val="105"/>
          <w:sz w:val="18"/>
        </w:rPr>
        <w:t> </w:t>
      </w:r>
      <w:r>
        <w:rPr>
          <w:w w:val="105"/>
          <w:sz w:val="18"/>
        </w:rPr>
        <w:t>M.</w:t>
      </w:r>
      <w:r>
        <w:rPr>
          <w:spacing w:val="-7"/>
          <w:w w:val="105"/>
          <w:sz w:val="18"/>
        </w:rPr>
        <w:t> </w:t>
      </w:r>
      <w:r>
        <w:rPr>
          <w:w w:val="105"/>
          <w:sz w:val="18"/>
        </w:rPr>
        <w:t>M.,</w:t>
      </w:r>
      <w:r>
        <w:rPr>
          <w:spacing w:val="-7"/>
          <w:w w:val="105"/>
          <w:sz w:val="18"/>
        </w:rPr>
        <w:t> </w:t>
      </w:r>
      <w:r>
        <w:rPr>
          <w:w w:val="105"/>
          <w:sz w:val="18"/>
        </w:rPr>
        <w:t>Zheng,</w:t>
      </w:r>
      <w:r>
        <w:rPr>
          <w:spacing w:val="-7"/>
          <w:w w:val="105"/>
          <w:sz w:val="18"/>
        </w:rPr>
        <w:t> </w:t>
      </w:r>
      <w:r>
        <w:rPr>
          <w:w w:val="105"/>
          <w:sz w:val="18"/>
        </w:rPr>
        <w:t>L.,</w:t>
      </w:r>
      <w:r>
        <w:rPr>
          <w:spacing w:val="-7"/>
          <w:w w:val="105"/>
          <w:sz w:val="18"/>
        </w:rPr>
        <w:t> </w:t>
      </w:r>
      <w:r>
        <w:rPr>
          <w:w w:val="105"/>
          <w:sz w:val="18"/>
        </w:rPr>
        <w:t>&amp;</w:t>
      </w:r>
      <w:r>
        <w:rPr>
          <w:spacing w:val="-8"/>
          <w:w w:val="105"/>
          <w:sz w:val="18"/>
        </w:rPr>
        <w:t> </w:t>
      </w:r>
      <w:r>
        <w:rPr>
          <w:w w:val="105"/>
          <w:sz w:val="18"/>
        </w:rPr>
        <w:t>Hunnekuhl,</w:t>
      </w:r>
      <w:r>
        <w:rPr>
          <w:spacing w:val="-7"/>
          <w:w w:val="105"/>
          <w:sz w:val="18"/>
        </w:rPr>
        <w:t> </w:t>
      </w:r>
      <w:r>
        <w:rPr>
          <w:w w:val="105"/>
          <w:sz w:val="18"/>
        </w:rPr>
        <w:t>V.</w:t>
      </w:r>
      <w:r>
        <w:rPr>
          <w:spacing w:val="-7"/>
          <w:w w:val="105"/>
          <w:sz w:val="18"/>
        </w:rPr>
        <w:t> </w:t>
      </w:r>
      <w:r>
        <w:rPr>
          <w:w w:val="105"/>
          <w:sz w:val="18"/>
        </w:rPr>
        <w:t>S.</w:t>
      </w:r>
      <w:r>
        <w:rPr>
          <w:spacing w:val="-7"/>
          <w:w w:val="105"/>
          <w:sz w:val="18"/>
        </w:rPr>
        <w:t> </w:t>
      </w:r>
      <w:r>
        <w:rPr>
          <w:w w:val="105"/>
          <w:sz w:val="18"/>
        </w:rPr>
        <w:t>(2025).</w:t>
      </w:r>
      <w:r>
        <w:rPr>
          <w:spacing w:val="-7"/>
          <w:w w:val="105"/>
          <w:sz w:val="18"/>
        </w:rPr>
        <w:t> </w:t>
      </w:r>
      <w:r>
        <w:rPr>
          <w:w w:val="105"/>
          <w:sz w:val="18"/>
        </w:rPr>
        <w:t>Transferable</w:t>
      </w:r>
      <w:r>
        <w:rPr>
          <w:spacing w:val="-7"/>
          <w:w w:val="105"/>
          <w:sz w:val="18"/>
        </w:rPr>
        <w:t> </w:t>
      </w:r>
      <w:r>
        <w:rPr>
          <w:w w:val="105"/>
          <w:sz w:val="18"/>
        </w:rPr>
        <w:t>approaches</w:t>
      </w:r>
      <w:r>
        <w:rPr>
          <w:spacing w:val="-7"/>
          <w:w w:val="105"/>
          <w:sz w:val="18"/>
        </w:rPr>
        <w:t> </w:t>
      </w:r>
      <w:r>
        <w:rPr>
          <w:w w:val="105"/>
          <w:sz w:val="18"/>
        </w:rPr>
        <w:t>to</w:t>
      </w:r>
      <w:r>
        <w:rPr>
          <w:spacing w:val="-7"/>
          <w:w w:val="105"/>
          <w:sz w:val="18"/>
        </w:rPr>
        <w:t> </w:t>
      </w:r>
      <w:r>
        <w:rPr>
          <w:w w:val="105"/>
          <w:sz w:val="18"/>
        </w:rPr>
        <w:t>CRISPR-Cas9 induced</w:t>
      </w:r>
      <w:r>
        <w:rPr>
          <w:spacing w:val="-12"/>
          <w:w w:val="105"/>
          <w:sz w:val="18"/>
        </w:rPr>
        <w:t> </w:t>
      </w:r>
      <w:r>
        <w:rPr>
          <w:w w:val="105"/>
          <w:sz w:val="18"/>
        </w:rPr>
        <w:t>genome</w:t>
      </w:r>
      <w:r>
        <w:rPr>
          <w:spacing w:val="-12"/>
          <w:w w:val="105"/>
          <w:sz w:val="18"/>
        </w:rPr>
        <w:t> </w:t>
      </w:r>
      <w:r>
        <w:rPr>
          <w:w w:val="105"/>
          <w:sz w:val="18"/>
        </w:rPr>
        <w:t>editing</w:t>
      </w:r>
      <w:r>
        <w:rPr>
          <w:spacing w:val="-12"/>
          <w:w w:val="105"/>
          <w:sz w:val="18"/>
        </w:rPr>
        <w:t> </w:t>
      </w:r>
      <w:r>
        <w:rPr>
          <w:w w:val="105"/>
          <w:sz w:val="18"/>
        </w:rPr>
        <w:t>in</w:t>
      </w:r>
      <w:r>
        <w:rPr>
          <w:spacing w:val="-12"/>
          <w:w w:val="105"/>
          <w:sz w:val="18"/>
        </w:rPr>
        <w:t> </w:t>
      </w:r>
      <w:r>
        <w:rPr>
          <w:w w:val="105"/>
          <w:sz w:val="18"/>
        </w:rPr>
        <w:t>non-model</w:t>
      </w:r>
      <w:r>
        <w:rPr>
          <w:spacing w:val="-12"/>
          <w:w w:val="105"/>
          <w:sz w:val="18"/>
        </w:rPr>
        <w:t> </w:t>
      </w:r>
      <w:r>
        <w:rPr>
          <w:w w:val="105"/>
          <w:sz w:val="18"/>
        </w:rPr>
        <w:t>insects:</w:t>
      </w:r>
      <w:r>
        <w:rPr>
          <w:spacing w:val="-11"/>
          <w:w w:val="105"/>
          <w:sz w:val="18"/>
        </w:rPr>
        <w:t> </w:t>
      </w:r>
      <w:r>
        <w:rPr>
          <w:w w:val="105"/>
          <w:sz w:val="18"/>
        </w:rPr>
        <w:t>A</w:t>
      </w:r>
      <w:r>
        <w:rPr>
          <w:spacing w:val="-12"/>
          <w:w w:val="105"/>
          <w:sz w:val="18"/>
        </w:rPr>
        <w:t> </w:t>
      </w:r>
      <w:r>
        <w:rPr>
          <w:w w:val="105"/>
          <w:sz w:val="18"/>
        </w:rPr>
        <w:t>brief</w:t>
      </w:r>
      <w:r>
        <w:rPr>
          <w:spacing w:val="-12"/>
          <w:w w:val="105"/>
          <w:sz w:val="18"/>
        </w:rPr>
        <w:t> </w:t>
      </w:r>
      <w:r>
        <w:rPr>
          <w:w w:val="105"/>
          <w:sz w:val="18"/>
        </w:rPr>
        <w:t>guide.</w:t>
      </w:r>
      <w:r>
        <w:rPr>
          <w:spacing w:val="-12"/>
          <w:w w:val="105"/>
          <w:sz w:val="18"/>
        </w:rPr>
        <w:t> </w:t>
      </w:r>
      <w:r>
        <w:rPr>
          <w:w w:val="105"/>
          <w:sz w:val="18"/>
        </w:rPr>
        <w:t>Frontiers</w:t>
      </w:r>
      <w:r>
        <w:rPr>
          <w:spacing w:val="-12"/>
          <w:w w:val="105"/>
          <w:sz w:val="18"/>
        </w:rPr>
        <w:t> </w:t>
      </w:r>
      <w:r>
        <w:rPr>
          <w:w w:val="105"/>
          <w:sz w:val="18"/>
        </w:rPr>
        <w:t>in</w:t>
      </w:r>
      <w:r>
        <w:rPr>
          <w:spacing w:val="-11"/>
          <w:w w:val="105"/>
          <w:sz w:val="18"/>
        </w:rPr>
        <w:t> </w:t>
      </w:r>
      <w:r>
        <w:rPr>
          <w:w w:val="105"/>
          <w:sz w:val="18"/>
        </w:rPr>
        <w:t>Zoology,</w:t>
      </w:r>
      <w:r>
        <w:rPr>
          <w:spacing w:val="-12"/>
          <w:w w:val="105"/>
          <w:sz w:val="18"/>
        </w:rPr>
        <w:t> </w:t>
      </w:r>
      <w:r>
        <w:rPr>
          <w:w w:val="105"/>
          <w:sz w:val="18"/>
        </w:rPr>
        <w:t>22,</w:t>
      </w:r>
      <w:r>
        <w:rPr>
          <w:spacing w:val="-12"/>
          <w:w w:val="105"/>
          <w:sz w:val="18"/>
        </w:rPr>
        <w:t> </w:t>
      </w:r>
      <w:r>
        <w:rPr>
          <w:w w:val="105"/>
          <w:sz w:val="18"/>
        </w:rPr>
        <w:t>Article</w:t>
      </w:r>
    </w:p>
    <w:p>
      <w:pPr>
        <w:spacing w:before="0"/>
        <w:ind w:left="3707" w:right="0" w:firstLine="0"/>
        <w:jc w:val="left"/>
        <w:rPr>
          <w:sz w:val="18"/>
        </w:rPr>
      </w:pPr>
      <w:r>
        <w:rPr>
          <w:sz w:val="18"/>
        </w:rPr>
        <w:t>13.</w:t>
      </w:r>
      <w:r>
        <w:rPr>
          <w:spacing w:val="75"/>
          <w:sz w:val="18"/>
        </w:rPr>
        <w:t> </w:t>
      </w:r>
      <w:hyperlink r:id="rId29">
        <w:r>
          <w:rPr>
            <w:sz w:val="18"/>
          </w:rPr>
          <w:t>https://doi.org/10.1186/s12983-025-00566-</w:t>
        </w:r>
        <w:r>
          <w:rPr>
            <w:spacing w:val="-10"/>
            <w:sz w:val="18"/>
          </w:rPr>
          <w:t>2</w:t>
        </w:r>
      </w:hyperlink>
    </w:p>
    <w:p>
      <w:pPr>
        <w:pStyle w:val="BodyText"/>
        <w:spacing w:before="34"/>
        <w:rPr>
          <w:sz w:val="18"/>
        </w:rPr>
      </w:pPr>
    </w:p>
    <w:p>
      <w:pPr>
        <w:spacing w:line="247" w:lineRule="auto" w:before="0"/>
        <w:ind w:left="3707" w:right="268" w:hanging="607"/>
        <w:jc w:val="left"/>
        <w:rPr>
          <w:sz w:val="18"/>
        </w:rPr>
      </w:pPr>
      <w:r>
        <w:rPr>
          <w:w w:val="105"/>
          <w:sz w:val="18"/>
        </w:rPr>
        <w:t>Ahuja,</w:t>
      </w:r>
      <w:r>
        <w:rPr>
          <w:spacing w:val="-10"/>
          <w:w w:val="105"/>
          <w:sz w:val="18"/>
        </w:rPr>
        <w:t> </w:t>
      </w:r>
      <w:r>
        <w:rPr>
          <w:w w:val="105"/>
          <w:sz w:val="18"/>
        </w:rPr>
        <w:t>N.,</w:t>
      </w:r>
      <w:r>
        <w:rPr>
          <w:spacing w:val="-12"/>
          <w:w w:val="105"/>
          <w:sz w:val="18"/>
        </w:rPr>
        <w:t> </w:t>
      </w:r>
      <w:r>
        <w:rPr>
          <w:w w:val="105"/>
          <w:sz w:val="18"/>
        </w:rPr>
        <w:t>Hwaun,</w:t>
      </w:r>
      <w:r>
        <w:rPr>
          <w:spacing w:val="-10"/>
          <w:w w:val="105"/>
          <w:sz w:val="18"/>
        </w:rPr>
        <w:t> </w:t>
      </w:r>
      <w:r>
        <w:rPr>
          <w:w w:val="105"/>
          <w:sz w:val="18"/>
        </w:rPr>
        <w:t>E.,</w:t>
      </w:r>
      <w:r>
        <w:rPr>
          <w:spacing w:val="-10"/>
          <w:w w:val="105"/>
          <w:sz w:val="18"/>
        </w:rPr>
        <w:t> </w:t>
      </w:r>
      <w:r>
        <w:rPr>
          <w:w w:val="105"/>
          <w:sz w:val="18"/>
        </w:rPr>
        <w:t>Pungor,</w:t>
      </w:r>
      <w:r>
        <w:rPr>
          <w:spacing w:val="-10"/>
          <w:w w:val="105"/>
          <w:sz w:val="18"/>
        </w:rPr>
        <w:t> </w:t>
      </w:r>
      <w:r>
        <w:rPr>
          <w:w w:val="105"/>
          <w:sz w:val="18"/>
        </w:rPr>
        <w:t>J.</w:t>
      </w:r>
      <w:r>
        <w:rPr>
          <w:spacing w:val="-12"/>
          <w:w w:val="105"/>
          <w:sz w:val="18"/>
        </w:rPr>
        <w:t> </w:t>
      </w:r>
      <w:r>
        <w:rPr>
          <w:w w:val="105"/>
          <w:sz w:val="18"/>
        </w:rPr>
        <w:t>R.,</w:t>
      </w:r>
      <w:r>
        <w:rPr>
          <w:spacing w:val="-12"/>
          <w:w w:val="105"/>
          <w:sz w:val="18"/>
        </w:rPr>
        <w:t> </w:t>
      </w:r>
      <w:r>
        <w:rPr>
          <w:w w:val="105"/>
          <w:sz w:val="18"/>
        </w:rPr>
        <w:t>Rafiq,</w:t>
      </w:r>
      <w:r>
        <w:rPr>
          <w:spacing w:val="-10"/>
          <w:w w:val="105"/>
          <w:sz w:val="18"/>
        </w:rPr>
        <w:t> </w:t>
      </w:r>
      <w:r>
        <w:rPr>
          <w:w w:val="105"/>
          <w:sz w:val="18"/>
        </w:rPr>
        <w:t>R.,</w:t>
      </w:r>
      <w:r>
        <w:rPr>
          <w:spacing w:val="-10"/>
          <w:w w:val="105"/>
          <w:sz w:val="18"/>
        </w:rPr>
        <w:t> </w:t>
      </w:r>
      <w:r>
        <w:rPr>
          <w:w w:val="105"/>
          <w:sz w:val="18"/>
        </w:rPr>
        <w:t>Nemes,</w:t>
      </w:r>
      <w:r>
        <w:rPr>
          <w:spacing w:val="-10"/>
          <w:w w:val="105"/>
          <w:sz w:val="18"/>
        </w:rPr>
        <w:t> </w:t>
      </w:r>
      <w:r>
        <w:rPr>
          <w:w w:val="105"/>
          <w:sz w:val="18"/>
        </w:rPr>
        <w:t>S.,</w:t>
      </w:r>
      <w:r>
        <w:rPr>
          <w:spacing w:val="-10"/>
          <w:w w:val="105"/>
          <w:sz w:val="18"/>
        </w:rPr>
        <w:t> </w:t>
      </w:r>
      <w:r>
        <w:rPr>
          <w:w w:val="105"/>
          <w:sz w:val="18"/>
        </w:rPr>
        <w:t>Sakmar,</w:t>
      </w:r>
      <w:r>
        <w:rPr>
          <w:spacing w:val="-10"/>
          <w:w w:val="105"/>
          <w:sz w:val="18"/>
        </w:rPr>
        <w:t> </w:t>
      </w:r>
      <w:r>
        <w:rPr>
          <w:w w:val="105"/>
          <w:sz w:val="18"/>
        </w:rPr>
        <w:t>T.,</w:t>
      </w:r>
      <w:r>
        <w:rPr>
          <w:spacing w:val="-10"/>
          <w:w w:val="105"/>
          <w:sz w:val="18"/>
        </w:rPr>
        <w:t> </w:t>
      </w:r>
      <w:r>
        <w:rPr>
          <w:w w:val="105"/>
          <w:sz w:val="18"/>
        </w:rPr>
        <w:t>Vogt,</w:t>
      </w:r>
      <w:r>
        <w:rPr>
          <w:spacing w:val="-10"/>
          <w:w w:val="105"/>
          <w:sz w:val="18"/>
        </w:rPr>
        <w:t> </w:t>
      </w:r>
      <w:r>
        <w:rPr>
          <w:w w:val="105"/>
          <w:sz w:val="18"/>
        </w:rPr>
        <w:t>M.</w:t>
      </w:r>
      <w:r>
        <w:rPr>
          <w:spacing w:val="-9"/>
          <w:w w:val="105"/>
          <w:sz w:val="18"/>
        </w:rPr>
        <w:t> </w:t>
      </w:r>
      <w:r>
        <w:rPr>
          <w:w w:val="105"/>
          <w:sz w:val="18"/>
        </w:rPr>
        <w:t>A.,</w:t>
      </w:r>
      <w:r>
        <w:rPr>
          <w:spacing w:val="-12"/>
          <w:w w:val="105"/>
          <w:sz w:val="18"/>
        </w:rPr>
        <w:t> </w:t>
      </w:r>
      <w:r>
        <w:rPr>
          <w:w w:val="105"/>
          <w:sz w:val="18"/>
        </w:rPr>
        <w:t>Grasse,</w:t>
      </w:r>
      <w:r>
        <w:rPr>
          <w:spacing w:val="-10"/>
          <w:w w:val="105"/>
          <w:sz w:val="18"/>
        </w:rPr>
        <w:t> </w:t>
      </w:r>
      <w:r>
        <w:rPr>
          <w:w w:val="105"/>
          <w:sz w:val="18"/>
        </w:rPr>
        <w:t>B.,</w:t>
      </w:r>
      <w:r>
        <w:rPr>
          <w:spacing w:val="-12"/>
          <w:w w:val="105"/>
          <w:sz w:val="18"/>
        </w:rPr>
        <w:t> </w:t>
      </w:r>
      <w:r>
        <w:rPr>
          <w:w w:val="105"/>
          <w:sz w:val="18"/>
        </w:rPr>
        <w:t>Diaz Quiroz,</w:t>
      </w:r>
      <w:r>
        <w:rPr>
          <w:spacing w:val="-3"/>
          <w:w w:val="105"/>
          <w:sz w:val="18"/>
        </w:rPr>
        <w:t> </w:t>
      </w:r>
      <w:r>
        <w:rPr>
          <w:w w:val="105"/>
          <w:sz w:val="18"/>
        </w:rPr>
        <w:t>J.,</w:t>
      </w:r>
      <w:r>
        <w:rPr>
          <w:spacing w:val="-1"/>
          <w:w w:val="105"/>
          <w:sz w:val="18"/>
        </w:rPr>
        <w:t> </w:t>
      </w:r>
      <w:r>
        <w:rPr>
          <w:w w:val="105"/>
          <w:sz w:val="18"/>
        </w:rPr>
        <w:t>Montague,</w:t>
      </w:r>
      <w:r>
        <w:rPr>
          <w:spacing w:val="-1"/>
          <w:w w:val="105"/>
          <w:sz w:val="18"/>
        </w:rPr>
        <w:t> </w:t>
      </w:r>
      <w:r>
        <w:rPr>
          <w:w w:val="105"/>
          <w:sz w:val="18"/>
        </w:rPr>
        <w:t>T.</w:t>
      </w:r>
      <w:r>
        <w:rPr>
          <w:spacing w:val="-1"/>
          <w:w w:val="105"/>
          <w:sz w:val="18"/>
        </w:rPr>
        <w:t> </w:t>
      </w:r>
      <w:r>
        <w:rPr>
          <w:w w:val="105"/>
          <w:sz w:val="18"/>
        </w:rPr>
        <w:t>G.,</w:t>
      </w:r>
      <w:r>
        <w:rPr>
          <w:spacing w:val="-1"/>
          <w:w w:val="105"/>
          <w:sz w:val="18"/>
        </w:rPr>
        <w:t> </w:t>
      </w:r>
      <w:r>
        <w:rPr>
          <w:w w:val="105"/>
          <w:sz w:val="18"/>
        </w:rPr>
        <w:t>Null,</w:t>
      </w:r>
      <w:r>
        <w:rPr>
          <w:spacing w:val="-1"/>
          <w:w w:val="105"/>
          <w:sz w:val="18"/>
        </w:rPr>
        <w:t> </w:t>
      </w:r>
      <w:r>
        <w:rPr>
          <w:w w:val="105"/>
          <w:sz w:val="18"/>
        </w:rPr>
        <w:t>R. W.,</w:t>
      </w:r>
      <w:r>
        <w:rPr>
          <w:spacing w:val="-1"/>
          <w:w w:val="105"/>
          <w:sz w:val="18"/>
        </w:rPr>
        <w:t> </w:t>
      </w:r>
      <w:r>
        <w:rPr>
          <w:w w:val="105"/>
          <w:sz w:val="18"/>
        </w:rPr>
        <w:t>Dallis,</w:t>
      </w:r>
      <w:r>
        <w:rPr>
          <w:spacing w:val="-1"/>
          <w:w w:val="105"/>
          <w:sz w:val="18"/>
        </w:rPr>
        <w:t> </w:t>
      </w:r>
      <w:r>
        <w:rPr>
          <w:w w:val="105"/>
          <w:sz w:val="18"/>
        </w:rPr>
        <w:t>D.</w:t>
      </w:r>
      <w:r>
        <w:rPr>
          <w:spacing w:val="-1"/>
          <w:w w:val="105"/>
          <w:sz w:val="18"/>
        </w:rPr>
        <w:t> </w:t>
      </w:r>
      <w:r>
        <w:rPr>
          <w:w w:val="105"/>
          <w:sz w:val="18"/>
        </w:rPr>
        <w:t>N.,</w:t>
      </w:r>
      <w:r>
        <w:rPr>
          <w:spacing w:val="-3"/>
          <w:w w:val="105"/>
          <w:sz w:val="18"/>
        </w:rPr>
        <w:t> </w:t>
      </w:r>
      <w:r>
        <w:rPr>
          <w:w w:val="105"/>
          <w:sz w:val="18"/>
        </w:rPr>
        <w:t>Gavriouchkina,</w:t>
      </w:r>
      <w:r>
        <w:rPr>
          <w:spacing w:val="-1"/>
          <w:w w:val="105"/>
          <w:sz w:val="18"/>
        </w:rPr>
        <w:t> </w:t>
      </w:r>
      <w:r>
        <w:rPr>
          <w:w w:val="105"/>
          <w:sz w:val="18"/>
        </w:rPr>
        <w:t>D.,</w:t>
      </w:r>
      <w:r>
        <w:rPr>
          <w:spacing w:val="-1"/>
          <w:w w:val="105"/>
          <w:sz w:val="18"/>
        </w:rPr>
        <w:t> </w:t>
      </w:r>
      <w:r>
        <w:rPr>
          <w:w w:val="105"/>
          <w:sz w:val="18"/>
        </w:rPr>
        <w:t>Marletaz, F., Abbo, L., Rokhsar, D. S.,</w:t>
      </w:r>
      <w:r>
        <w:rPr>
          <w:spacing w:val="-4"/>
          <w:w w:val="105"/>
          <w:sz w:val="18"/>
        </w:rPr>
        <w:t> </w:t>
      </w:r>
      <w:r>
        <w:rPr>
          <w:w w:val="105"/>
          <w:sz w:val="18"/>
        </w:rPr>
        <w:t>Niell, C. M., Soltesz, I., Albertin, C. B., &amp;</w:t>
      </w:r>
      <w:r>
        <w:rPr>
          <w:spacing w:val="-1"/>
          <w:w w:val="105"/>
          <w:sz w:val="18"/>
        </w:rPr>
        <w:t> </w:t>
      </w:r>
      <w:r>
        <w:rPr>
          <w:w w:val="105"/>
          <w:sz w:val="18"/>
        </w:rPr>
        <w:t>Rosenthal, J.</w:t>
      </w:r>
      <w:r>
        <w:rPr>
          <w:spacing w:val="-2"/>
          <w:w w:val="105"/>
          <w:sz w:val="18"/>
        </w:rPr>
        <w:t> </w:t>
      </w:r>
      <w:r>
        <w:rPr>
          <w:w w:val="105"/>
          <w:sz w:val="18"/>
        </w:rPr>
        <w:t>J. C. (2023). Creation of an albino squid line</w:t>
      </w:r>
      <w:r>
        <w:rPr>
          <w:spacing w:val="-2"/>
          <w:w w:val="105"/>
          <w:sz w:val="18"/>
        </w:rPr>
        <w:t> </w:t>
      </w:r>
      <w:r>
        <w:rPr>
          <w:w w:val="105"/>
          <w:sz w:val="18"/>
        </w:rPr>
        <w:t>by</w:t>
      </w:r>
      <w:r>
        <w:rPr>
          <w:spacing w:val="-4"/>
          <w:w w:val="105"/>
          <w:sz w:val="18"/>
        </w:rPr>
        <w:t> </w:t>
      </w:r>
      <w:r>
        <w:rPr>
          <w:w w:val="105"/>
          <w:sz w:val="18"/>
        </w:rPr>
        <w:t>CRISPR-Cas9 and its application for in</w:t>
      </w:r>
      <w:r>
        <w:rPr>
          <w:spacing w:val="-2"/>
          <w:w w:val="105"/>
          <w:sz w:val="18"/>
        </w:rPr>
        <w:t> </w:t>
      </w:r>
      <w:r>
        <w:rPr>
          <w:w w:val="105"/>
          <w:sz w:val="18"/>
        </w:rPr>
        <w:t>vivo functional imaging of neural activity. Current Biology, 33(13), 2774–2783.e5. </w:t>
      </w:r>
      <w:hyperlink r:id="rId30">
        <w:r>
          <w:rPr>
            <w:spacing w:val="-2"/>
            <w:w w:val="105"/>
            <w:sz w:val="18"/>
          </w:rPr>
          <w:t>https://doi.org/10.1016/j.cub.2023.05.066</w:t>
        </w:r>
      </w:hyperlink>
    </w:p>
    <w:p>
      <w:pPr>
        <w:pStyle w:val="BodyText"/>
        <w:spacing w:before="27"/>
        <w:rPr>
          <w:sz w:val="18"/>
        </w:rPr>
      </w:pPr>
    </w:p>
    <w:p>
      <w:pPr>
        <w:spacing w:before="0"/>
        <w:ind w:left="3101" w:right="0" w:firstLine="0"/>
        <w:jc w:val="left"/>
        <w:rPr>
          <w:i/>
          <w:sz w:val="18"/>
        </w:rPr>
      </w:pPr>
      <w:r>
        <w:rPr>
          <w:i/>
          <w:sz w:val="18"/>
        </w:rPr>
        <w:drawing>
          <wp:anchor distT="0" distB="0" distL="0" distR="0" allowOverlap="1" layoutInCell="1" locked="0" behindDoc="1" simplePos="0" relativeHeight="485944832">
            <wp:simplePos x="0" y="0"/>
            <wp:positionH relativeFrom="page">
              <wp:posOffset>2095880</wp:posOffset>
            </wp:positionH>
            <wp:positionV relativeFrom="paragraph">
              <wp:posOffset>11560</wp:posOffset>
            </wp:positionV>
            <wp:extent cx="4384802" cy="4408773"/>
            <wp:effectExtent l="0" t="0" r="0" b="0"/>
            <wp:wrapNone/>
            <wp:docPr id="1137" name="Image 1137"/>
            <wp:cNvGraphicFramePr>
              <a:graphicFrameLocks/>
            </wp:cNvGraphicFramePr>
            <a:graphic>
              <a:graphicData uri="http://schemas.openxmlformats.org/drawingml/2006/picture">
                <pic:pic>
                  <pic:nvPicPr>
                    <pic:cNvPr id="1137" name="Image 1137"/>
                    <pic:cNvPicPr/>
                  </pic:nvPicPr>
                  <pic:blipFill>
                    <a:blip r:embed="rId5" cstate="print"/>
                    <a:stretch>
                      <a:fillRect/>
                    </a:stretch>
                  </pic:blipFill>
                  <pic:spPr>
                    <a:xfrm>
                      <a:off x="0" y="0"/>
                      <a:ext cx="4384802" cy="4408773"/>
                    </a:xfrm>
                    <a:prstGeom prst="rect">
                      <a:avLst/>
                    </a:prstGeom>
                  </pic:spPr>
                </pic:pic>
              </a:graphicData>
            </a:graphic>
          </wp:anchor>
        </w:drawing>
      </w:r>
      <w:r>
        <w:rPr>
          <w:spacing w:val="-2"/>
          <w:w w:val="105"/>
          <w:sz w:val="18"/>
        </w:rPr>
        <w:t>Banerjee,</w:t>
      </w:r>
      <w:r>
        <w:rPr>
          <w:spacing w:val="-4"/>
          <w:w w:val="105"/>
          <w:sz w:val="18"/>
        </w:rPr>
        <w:t> </w:t>
      </w:r>
      <w:r>
        <w:rPr>
          <w:spacing w:val="-2"/>
          <w:w w:val="105"/>
          <w:sz w:val="18"/>
        </w:rPr>
        <w:t>T.</w:t>
      </w:r>
      <w:r>
        <w:rPr>
          <w:spacing w:val="-4"/>
          <w:w w:val="105"/>
          <w:sz w:val="18"/>
        </w:rPr>
        <w:t> </w:t>
      </w:r>
      <w:r>
        <w:rPr>
          <w:spacing w:val="-2"/>
          <w:w w:val="105"/>
          <w:sz w:val="18"/>
        </w:rPr>
        <w:t>D.,</w:t>
      </w:r>
      <w:r>
        <w:rPr>
          <w:spacing w:val="-4"/>
          <w:w w:val="105"/>
          <w:sz w:val="18"/>
        </w:rPr>
        <w:t> </w:t>
      </w:r>
      <w:r>
        <w:rPr>
          <w:spacing w:val="-2"/>
          <w:w w:val="105"/>
          <w:sz w:val="18"/>
        </w:rPr>
        <w:t>&amp;</w:t>
      </w:r>
      <w:r>
        <w:rPr>
          <w:spacing w:val="-5"/>
          <w:w w:val="105"/>
          <w:sz w:val="18"/>
        </w:rPr>
        <w:t> </w:t>
      </w:r>
      <w:r>
        <w:rPr>
          <w:spacing w:val="-2"/>
          <w:w w:val="105"/>
          <w:sz w:val="18"/>
        </w:rPr>
        <w:t>Monteiro,</w:t>
      </w:r>
      <w:r>
        <w:rPr>
          <w:spacing w:val="-3"/>
          <w:w w:val="105"/>
          <w:sz w:val="18"/>
        </w:rPr>
        <w:t> </w:t>
      </w:r>
      <w:r>
        <w:rPr>
          <w:spacing w:val="-2"/>
          <w:w w:val="105"/>
          <w:sz w:val="18"/>
        </w:rPr>
        <w:t>A.</w:t>
      </w:r>
      <w:r>
        <w:rPr>
          <w:spacing w:val="-6"/>
          <w:w w:val="105"/>
          <w:sz w:val="18"/>
        </w:rPr>
        <w:t> </w:t>
      </w:r>
      <w:r>
        <w:rPr>
          <w:spacing w:val="-2"/>
          <w:w w:val="105"/>
          <w:sz w:val="18"/>
        </w:rPr>
        <w:t>(2018).</w:t>
      </w:r>
      <w:r>
        <w:rPr>
          <w:spacing w:val="-4"/>
          <w:w w:val="105"/>
          <w:sz w:val="18"/>
        </w:rPr>
        <w:t> </w:t>
      </w:r>
      <w:r>
        <w:rPr>
          <w:spacing w:val="-2"/>
          <w:w w:val="105"/>
          <w:sz w:val="18"/>
        </w:rPr>
        <w:t>CRISPR-Cas9 mediated</w:t>
      </w:r>
      <w:r>
        <w:rPr>
          <w:spacing w:val="-3"/>
          <w:w w:val="105"/>
          <w:sz w:val="18"/>
        </w:rPr>
        <w:t> </w:t>
      </w:r>
      <w:r>
        <w:rPr>
          <w:spacing w:val="-2"/>
          <w:w w:val="105"/>
          <w:sz w:val="18"/>
        </w:rPr>
        <w:t>genome</w:t>
      </w:r>
      <w:r>
        <w:rPr>
          <w:spacing w:val="-4"/>
          <w:w w:val="105"/>
          <w:sz w:val="18"/>
        </w:rPr>
        <w:t> </w:t>
      </w:r>
      <w:r>
        <w:rPr>
          <w:spacing w:val="-2"/>
          <w:w w:val="105"/>
          <w:sz w:val="18"/>
        </w:rPr>
        <w:t>editing</w:t>
      </w:r>
      <w:r>
        <w:rPr>
          <w:spacing w:val="-5"/>
          <w:w w:val="105"/>
          <w:sz w:val="18"/>
        </w:rPr>
        <w:t> </w:t>
      </w:r>
      <w:r>
        <w:rPr>
          <w:spacing w:val="-2"/>
          <w:w w:val="105"/>
          <w:sz w:val="18"/>
        </w:rPr>
        <w:t>in</w:t>
      </w:r>
      <w:r>
        <w:rPr>
          <w:spacing w:val="-3"/>
          <w:w w:val="105"/>
          <w:sz w:val="18"/>
        </w:rPr>
        <w:t> </w:t>
      </w:r>
      <w:r>
        <w:rPr>
          <w:i/>
          <w:spacing w:val="-2"/>
          <w:w w:val="105"/>
          <w:sz w:val="18"/>
        </w:rPr>
        <w:t>Bicyclus</w:t>
      </w:r>
      <w:r>
        <w:rPr>
          <w:i/>
          <w:spacing w:val="-3"/>
          <w:w w:val="105"/>
          <w:sz w:val="18"/>
        </w:rPr>
        <w:t> </w:t>
      </w:r>
      <w:r>
        <w:rPr>
          <w:i/>
          <w:spacing w:val="-2"/>
          <w:w w:val="105"/>
          <w:sz w:val="18"/>
        </w:rPr>
        <w:t>anynana</w:t>
      </w:r>
    </w:p>
    <w:p>
      <w:pPr>
        <w:spacing w:before="5"/>
        <w:ind w:left="3707" w:right="0" w:firstLine="0"/>
        <w:jc w:val="left"/>
        <w:rPr>
          <w:sz w:val="18"/>
        </w:rPr>
      </w:pPr>
      <w:r>
        <w:rPr>
          <w:sz w:val="18"/>
        </w:rPr>
        <w:t>butterflies.</w:t>
      </w:r>
      <w:r>
        <w:rPr>
          <w:spacing w:val="11"/>
          <w:sz w:val="18"/>
        </w:rPr>
        <w:t> </w:t>
      </w:r>
      <w:r>
        <w:rPr>
          <w:sz w:val="18"/>
        </w:rPr>
        <w:t>Methods</w:t>
      </w:r>
      <w:r>
        <w:rPr>
          <w:spacing w:val="12"/>
          <w:sz w:val="18"/>
        </w:rPr>
        <w:t> </w:t>
      </w:r>
      <w:r>
        <w:rPr>
          <w:sz w:val="18"/>
        </w:rPr>
        <w:t>and</w:t>
      </w:r>
      <w:r>
        <w:rPr>
          <w:spacing w:val="11"/>
          <w:sz w:val="18"/>
        </w:rPr>
        <w:t> </w:t>
      </w:r>
      <w:r>
        <w:rPr>
          <w:sz w:val="18"/>
        </w:rPr>
        <w:t>Protocols,</w:t>
      </w:r>
      <w:r>
        <w:rPr>
          <w:spacing w:val="12"/>
          <w:sz w:val="18"/>
        </w:rPr>
        <w:t> </w:t>
      </w:r>
      <w:r>
        <w:rPr>
          <w:sz w:val="18"/>
        </w:rPr>
        <w:t>1(2),</w:t>
      </w:r>
      <w:r>
        <w:rPr>
          <w:spacing w:val="10"/>
          <w:sz w:val="18"/>
        </w:rPr>
        <w:t> </w:t>
      </w:r>
      <w:r>
        <w:rPr>
          <w:sz w:val="18"/>
        </w:rPr>
        <w:t>Article</w:t>
      </w:r>
      <w:r>
        <w:rPr>
          <w:spacing w:val="11"/>
          <w:sz w:val="18"/>
        </w:rPr>
        <w:t> </w:t>
      </w:r>
      <w:r>
        <w:rPr>
          <w:sz w:val="18"/>
        </w:rPr>
        <w:t>16.</w:t>
      </w:r>
      <w:r>
        <w:rPr>
          <w:spacing w:val="11"/>
          <w:sz w:val="18"/>
        </w:rPr>
        <w:t> </w:t>
      </w:r>
      <w:hyperlink r:id="rId31">
        <w:r>
          <w:rPr>
            <w:spacing w:val="-2"/>
            <w:sz w:val="18"/>
          </w:rPr>
          <w:t>https://doi.org/10.3390/mps1020016</w:t>
        </w:r>
      </w:hyperlink>
    </w:p>
    <w:p>
      <w:pPr>
        <w:pStyle w:val="BodyText"/>
        <w:spacing w:before="35"/>
        <w:rPr>
          <w:sz w:val="18"/>
        </w:rPr>
      </w:pPr>
    </w:p>
    <w:p>
      <w:pPr>
        <w:spacing w:line="247" w:lineRule="auto" w:before="0"/>
        <w:ind w:left="3707" w:right="264" w:hanging="607"/>
        <w:jc w:val="left"/>
        <w:rPr>
          <w:sz w:val="18"/>
        </w:rPr>
      </w:pPr>
      <w:r>
        <w:rPr>
          <w:w w:val="105"/>
          <w:sz w:val="18"/>
        </w:rPr>
        <w:t>Camenzind,</w:t>
      </w:r>
      <w:r>
        <w:rPr>
          <w:spacing w:val="-2"/>
          <w:w w:val="105"/>
          <w:sz w:val="18"/>
        </w:rPr>
        <w:t> </w:t>
      </w:r>
      <w:r>
        <w:rPr>
          <w:w w:val="105"/>
          <w:sz w:val="18"/>
        </w:rPr>
        <w:t>S.</w:t>
      </w:r>
      <w:r>
        <w:rPr>
          <w:spacing w:val="-2"/>
          <w:w w:val="105"/>
          <w:sz w:val="18"/>
        </w:rPr>
        <w:t> </w:t>
      </w:r>
      <w:r>
        <w:rPr>
          <w:w w:val="105"/>
          <w:sz w:val="18"/>
        </w:rPr>
        <w:t>(2024).</w:t>
      </w:r>
      <w:r>
        <w:rPr>
          <w:spacing w:val="-2"/>
          <w:w w:val="105"/>
          <w:sz w:val="18"/>
        </w:rPr>
        <w:t> </w:t>
      </w:r>
      <w:r>
        <w:rPr>
          <w:w w:val="105"/>
          <w:sz w:val="18"/>
        </w:rPr>
        <w:t>Xenotransplantation</w:t>
      </w:r>
      <w:r>
        <w:rPr>
          <w:spacing w:val="-2"/>
          <w:w w:val="105"/>
          <w:sz w:val="18"/>
        </w:rPr>
        <w:t> </w:t>
      </w:r>
      <w:r>
        <w:rPr>
          <w:w w:val="105"/>
          <w:sz w:val="18"/>
        </w:rPr>
        <w:t>in</w:t>
      </w:r>
      <w:r>
        <w:rPr>
          <w:spacing w:val="-2"/>
          <w:w w:val="105"/>
          <w:sz w:val="18"/>
        </w:rPr>
        <w:t> </w:t>
      </w:r>
      <w:r>
        <w:rPr>
          <w:w w:val="105"/>
          <w:sz w:val="18"/>
        </w:rPr>
        <w:t>the</w:t>
      </w:r>
      <w:r>
        <w:rPr>
          <w:spacing w:val="-4"/>
          <w:w w:val="105"/>
          <w:sz w:val="18"/>
        </w:rPr>
        <w:t> </w:t>
      </w:r>
      <w:r>
        <w:rPr>
          <w:w w:val="105"/>
          <w:sz w:val="18"/>
        </w:rPr>
        <w:t>age</w:t>
      </w:r>
      <w:r>
        <w:rPr>
          <w:spacing w:val="-2"/>
          <w:w w:val="105"/>
          <w:sz w:val="18"/>
        </w:rPr>
        <w:t> </w:t>
      </w:r>
      <w:r>
        <w:rPr>
          <w:w w:val="105"/>
          <w:sz w:val="18"/>
        </w:rPr>
        <w:t>of</w:t>
      </w:r>
      <w:r>
        <w:rPr>
          <w:spacing w:val="-2"/>
          <w:w w:val="105"/>
          <w:sz w:val="18"/>
        </w:rPr>
        <w:t> </w:t>
      </w:r>
      <w:r>
        <w:rPr>
          <w:w w:val="105"/>
          <w:sz w:val="18"/>
        </w:rPr>
        <w:t>genome</w:t>
      </w:r>
      <w:r>
        <w:rPr>
          <w:spacing w:val="-2"/>
          <w:w w:val="105"/>
          <w:sz w:val="18"/>
        </w:rPr>
        <w:t> </w:t>
      </w:r>
      <w:r>
        <w:rPr>
          <w:w w:val="105"/>
          <w:sz w:val="18"/>
        </w:rPr>
        <w:t>editing:</w:t>
      </w:r>
      <w:r>
        <w:rPr>
          <w:spacing w:val="-2"/>
          <w:w w:val="105"/>
          <w:sz w:val="18"/>
        </w:rPr>
        <w:t> </w:t>
      </w:r>
      <w:r>
        <w:rPr>
          <w:w w:val="105"/>
          <w:sz w:val="18"/>
        </w:rPr>
        <w:t>Results</w:t>
      </w:r>
      <w:r>
        <w:rPr>
          <w:spacing w:val="-2"/>
          <w:w w:val="105"/>
          <w:sz w:val="18"/>
        </w:rPr>
        <w:t> </w:t>
      </w:r>
      <w:r>
        <w:rPr>
          <w:w w:val="105"/>
          <w:sz w:val="18"/>
        </w:rPr>
        <w:t>from</w:t>
      </w:r>
      <w:r>
        <w:rPr>
          <w:spacing w:val="-6"/>
          <w:w w:val="105"/>
          <w:sz w:val="18"/>
        </w:rPr>
        <w:t> </w:t>
      </w:r>
      <w:r>
        <w:rPr>
          <w:w w:val="105"/>
          <w:sz w:val="18"/>
        </w:rPr>
        <w:t>the</w:t>
      </w:r>
      <w:r>
        <w:rPr>
          <w:spacing w:val="-2"/>
          <w:w w:val="105"/>
          <w:sz w:val="18"/>
        </w:rPr>
        <w:t> </w:t>
      </w:r>
      <w:r>
        <w:rPr>
          <w:w w:val="105"/>
          <w:sz w:val="18"/>
        </w:rPr>
        <w:t>expert report</w:t>
      </w:r>
      <w:r>
        <w:rPr>
          <w:spacing w:val="-12"/>
          <w:w w:val="105"/>
          <w:sz w:val="18"/>
        </w:rPr>
        <w:t> </w:t>
      </w:r>
      <w:r>
        <w:rPr>
          <w:w w:val="105"/>
          <w:sz w:val="18"/>
        </w:rPr>
        <w:t>for</w:t>
      </w:r>
      <w:r>
        <w:rPr>
          <w:spacing w:val="-12"/>
          <w:w w:val="105"/>
          <w:sz w:val="18"/>
        </w:rPr>
        <w:t> </w:t>
      </w:r>
      <w:r>
        <w:rPr>
          <w:w w:val="105"/>
          <w:sz w:val="18"/>
        </w:rPr>
        <w:t>the</w:t>
      </w:r>
      <w:r>
        <w:rPr>
          <w:spacing w:val="-12"/>
          <w:w w:val="105"/>
          <w:sz w:val="18"/>
        </w:rPr>
        <w:t> </w:t>
      </w:r>
      <w:r>
        <w:rPr>
          <w:w w:val="105"/>
          <w:sz w:val="18"/>
        </w:rPr>
        <w:t>Federal</w:t>
      </w:r>
      <w:r>
        <w:rPr>
          <w:spacing w:val="-12"/>
          <w:w w:val="105"/>
          <w:sz w:val="18"/>
        </w:rPr>
        <w:t> </w:t>
      </w:r>
      <w:r>
        <w:rPr>
          <w:w w:val="105"/>
          <w:sz w:val="18"/>
        </w:rPr>
        <w:t>Ethics</w:t>
      </w:r>
      <w:r>
        <w:rPr>
          <w:spacing w:val="-12"/>
          <w:w w:val="105"/>
          <w:sz w:val="18"/>
        </w:rPr>
        <w:t> </w:t>
      </w:r>
      <w:r>
        <w:rPr>
          <w:w w:val="105"/>
          <w:sz w:val="18"/>
        </w:rPr>
        <w:t>Committee</w:t>
      </w:r>
      <w:r>
        <w:rPr>
          <w:spacing w:val="-11"/>
          <w:w w:val="105"/>
          <w:sz w:val="18"/>
        </w:rPr>
        <w:t> </w:t>
      </w:r>
      <w:r>
        <w:rPr>
          <w:w w:val="105"/>
          <w:sz w:val="18"/>
        </w:rPr>
        <w:t>on</w:t>
      </w:r>
      <w:r>
        <w:rPr>
          <w:spacing w:val="-12"/>
          <w:w w:val="105"/>
          <w:sz w:val="18"/>
        </w:rPr>
        <w:t> </w:t>
      </w:r>
      <w:r>
        <w:rPr>
          <w:w w:val="105"/>
          <w:sz w:val="18"/>
        </w:rPr>
        <w:t>Nonhuman</w:t>
      </w:r>
      <w:r>
        <w:rPr>
          <w:spacing w:val="-12"/>
          <w:w w:val="105"/>
          <w:sz w:val="18"/>
        </w:rPr>
        <w:t> </w:t>
      </w:r>
      <w:r>
        <w:rPr>
          <w:w w:val="105"/>
          <w:sz w:val="18"/>
        </w:rPr>
        <w:t>Biotechnology</w:t>
      </w:r>
      <w:r>
        <w:rPr>
          <w:spacing w:val="-12"/>
          <w:w w:val="105"/>
          <w:sz w:val="18"/>
        </w:rPr>
        <w:t> </w:t>
      </w:r>
      <w:r>
        <w:rPr>
          <w:w w:val="105"/>
          <w:sz w:val="18"/>
        </w:rPr>
        <w:t>with</w:t>
      </w:r>
      <w:r>
        <w:rPr>
          <w:spacing w:val="-12"/>
          <w:w w:val="105"/>
          <w:sz w:val="18"/>
        </w:rPr>
        <w:t> </w:t>
      </w:r>
      <w:r>
        <w:rPr>
          <w:w w:val="105"/>
          <w:sz w:val="18"/>
        </w:rPr>
        <w:t>a</w:t>
      </w:r>
      <w:r>
        <w:rPr>
          <w:spacing w:val="-11"/>
          <w:w w:val="105"/>
          <w:sz w:val="18"/>
        </w:rPr>
        <w:t> </w:t>
      </w:r>
      <w:r>
        <w:rPr>
          <w:w w:val="105"/>
          <w:sz w:val="18"/>
        </w:rPr>
        <w:t>special</w:t>
      </w:r>
      <w:r>
        <w:rPr>
          <w:spacing w:val="-12"/>
          <w:w w:val="105"/>
          <w:sz w:val="18"/>
        </w:rPr>
        <w:t> </w:t>
      </w:r>
      <w:r>
        <w:rPr>
          <w:w w:val="105"/>
          <w:sz w:val="18"/>
        </w:rPr>
        <w:t>focus</w:t>
      </w:r>
      <w:r>
        <w:rPr>
          <w:spacing w:val="-12"/>
          <w:w w:val="105"/>
          <w:sz w:val="18"/>
        </w:rPr>
        <w:t> </w:t>
      </w:r>
      <w:r>
        <w:rPr>
          <w:w w:val="105"/>
          <w:sz w:val="18"/>
        </w:rPr>
        <w:t>on animal ethics. Xenotransplantation, 31(6), e70008. </w:t>
      </w:r>
      <w:hyperlink r:id="rId32">
        <w:r>
          <w:rPr>
            <w:w w:val="105"/>
            <w:sz w:val="18"/>
          </w:rPr>
          <w:t>https://doi.org/10.1111/xen.70008</w:t>
        </w:r>
      </w:hyperlink>
    </w:p>
    <w:p>
      <w:pPr>
        <w:pStyle w:val="BodyText"/>
        <w:spacing w:before="28"/>
        <w:rPr>
          <w:sz w:val="18"/>
        </w:rPr>
      </w:pPr>
    </w:p>
    <w:p>
      <w:pPr>
        <w:spacing w:line="247" w:lineRule="auto" w:before="0"/>
        <w:ind w:left="3707" w:right="347" w:hanging="607"/>
        <w:jc w:val="left"/>
        <w:rPr>
          <w:sz w:val="18"/>
        </w:rPr>
      </w:pPr>
      <w:r>
        <w:rPr>
          <w:w w:val="105"/>
          <w:sz w:val="18"/>
        </w:rPr>
        <w:t>Carrington,</w:t>
      </w:r>
      <w:r>
        <w:rPr>
          <w:spacing w:val="-12"/>
          <w:w w:val="105"/>
          <w:sz w:val="18"/>
        </w:rPr>
        <w:t> </w:t>
      </w:r>
      <w:r>
        <w:rPr>
          <w:w w:val="105"/>
          <w:sz w:val="18"/>
        </w:rPr>
        <w:t>B.,</w:t>
      </w:r>
      <w:r>
        <w:rPr>
          <w:spacing w:val="-12"/>
          <w:w w:val="105"/>
          <w:sz w:val="18"/>
        </w:rPr>
        <w:t> </w:t>
      </w:r>
      <w:r>
        <w:rPr>
          <w:w w:val="105"/>
          <w:sz w:val="18"/>
        </w:rPr>
        <w:t>Bishop,</w:t>
      </w:r>
      <w:r>
        <w:rPr>
          <w:spacing w:val="-12"/>
          <w:w w:val="105"/>
          <w:sz w:val="18"/>
        </w:rPr>
        <w:t> </w:t>
      </w:r>
      <w:r>
        <w:rPr>
          <w:w w:val="105"/>
          <w:sz w:val="18"/>
        </w:rPr>
        <w:t>K.,</w:t>
      </w:r>
      <w:r>
        <w:rPr>
          <w:spacing w:val="-12"/>
          <w:w w:val="105"/>
          <w:sz w:val="18"/>
        </w:rPr>
        <w:t> </w:t>
      </w:r>
      <w:r>
        <w:rPr>
          <w:w w:val="105"/>
          <w:sz w:val="18"/>
        </w:rPr>
        <w:t>&amp;</w:t>
      </w:r>
      <w:r>
        <w:rPr>
          <w:spacing w:val="-12"/>
          <w:w w:val="105"/>
          <w:sz w:val="18"/>
        </w:rPr>
        <w:t> </w:t>
      </w:r>
      <w:r>
        <w:rPr>
          <w:w w:val="105"/>
          <w:sz w:val="18"/>
        </w:rPr>
        <w:t>Sood,</w:t>
      </w:r>
      <w:r>
        <w:rPr>
          <w:spacing w:val="-11"/>
          <w:w w:val="105"/>
          <w:sz w:val="18"/>
        </w:rPr>
        <w:t> </w:t>
      </w:r>
      <w:r>
        <w:rPr>
          <w:w w:val="105"/>
          <w:sz w:val="18"/>
        </w:rPr>
        <w:t>R.</w:t>
      </w:r>
      <w:r>
        <w:rPr>
          <w:spacing w:val="-12"/>
          <w:w w:val="105"/>
          <w:sz w:val="18"/>
        </w:rPr>
        <w:t> </w:t>
      </w:r>
      <w:r>
        <w:rPr>
          <w:w w:val="105"/>
          <w:sz w:val="18"/>
        </w:rPr>
        <w:t>(2022).</w:t>
      </w:r>
      <w:r>
        <w:rPr>
          <w:spacing w:val="-12"/>
          <w:w w:val="105"/>
          <w:sz w:val="18"/>
        </w:rPr>
        <w:t> </w:t>
      </w:r>
      <w:r>
        <w:rPr>
          <w:w w:val="105"/>
          <w:sz w:val="18"/>
        </w:rPr>
        <w:t>A</w:t>
      </w:r>
      <w:r>
        <w:rPr>
          <w:spacing w:val="-12"/>
          <w:w w:val="105"/>
          <w:sz w:val="18"/>
        </w:rPr>
        <w:t> </w:t>
      </w:r>
      <w:r>
        <w:rPr>
          <w:w w:val="105"/>
          <w:sz w:val="18"/>
        </w:rPr>
        <w:t>comprehensive</w:t>
      </w:r>
      <w:r>
        <w:rPr>
          <w:spacing w:val="-12"/>
          <w:w w:val="105"/>
          <w:sz w:val="18"/>
        </w:rPr>
        <w:t> </w:t>
      </w:r>
      <w:r>
        <w:rPr>
          <w:w w:val="105"/>
          <w:sz w:val="18"/>
        </w:rPr>
        <w:t>review</w:t>
      </w:r>
      <w:r>
        <w:rPr>
          <w:spacing w:val="-11"/>
          <w:w w:val="105"/>
          <w:sz w:val="18"/>
        </w:rPr>
        <w:t> </w:t>
      </w:r>
      <w:r>
        <w:rPr>
          <w:w w:val="105"/>
          <w:sz w:val="18"/>
        </w:rPr>
        <w:t>of</w:t>
      </w:r>
      <w:r>
        <w:rPr>
          <w:spacing w:val="-12"/>
          <w:w w:val="105"/>
          <w:sz w:val="18"/>
        </w:rPr>
        <w:t> </w:t>
      </w:r>
      <w:r>
        <w:rPr>
          <w:w w:val="105"/>
          <w:sz w:val="18"/>
        </w:rPr>
        <w:t>indel</w:t>
      </w:r>
      <w:r>
        <w:rPr>
          <w:spacing w:val="-12"/>
          <w:w w:val="105"/>
          <w:sz w:val="18"/>
        </w:rPr>
        <w:t> </w:t>
      </w:r>
      <w:r>
        <w:rPr>
          <w:w w:val="105"/>
          <w:sz w:val="18"/>
        </w:rPr>
        <w:t>detection</w:t>
      </w:r>
      <w:r>
        <w:rPr>
          <w:spacing w:val="-12"/>
          <w:w w:val="105"/>
          <w:sz w:val="18"/>
        </w:rPr>
        <w:t> </w:t>
      </w:r>
      <w:r>
        <w:rPr>
          <w:w w:val="105"/>
          <w:sz w:val="18"/>
        </w:rPr>
        <w:t>methods for identification</w:t>
      </w:r>
      <w:r>
        <w:rPr>
          <w:spacing w:val="-1"/>
          <w:w w:val="105"/>
          <w:sz w:val="18"/>
        </w:rPr>
        <w:t> </w:t>
      </w:r>
      <w:r>
        <w:rPr>
          <w:w w:val="105"/>
          <w:sz w:val="18"/>
        </w:rPr>
        <w:t>of</w:t>
      </w:r>
      <w:r>
        <w:rPr>
          <w:spacing w:val="-1"/>
          <w:w w:val="105"/>
          <w:sz w:val="18"/>
        </w:rPr>
        <w:t> </w:t>
      </w:r>
      <w:r>
        <w:rPr>
          <w:w w:val="105"/>
          <w:sz w:val="18"/>
        </w:rPr>
        <w:t>zebrafish</w:t>
      </w:r>
      <w:r>
        <w:rPr>
          <w:spacing w:val="-1"/>
          <w:w w:val="105"/>
          <w:sz w:val="18"/>
        </w:rPr>
        <w:t> </w:t>
      </w:r>
      <w:r>
        <w:rPr>
          <w:w w:val="105"/>
          <w:sz w:val="18"/>
        </w:rPr>
        <w:t>knockout</w:t>
      </w:r>
      <w:r>
        <w:rPr>
          <w:spacing w:val="-1"/>
          <w:w w:val="105"/>
          <w:sz w:val="18"/>
        </w:rPr>
        <w:t> </w:t>
      </w:r>
      <w:r>
        <w:rPr>
          <w:w w:val="105"/>
          <w:sz w:val="18"/>
        </w:rPr>
        <w:t>mutants generated</w:t>
      </w:r>
      <w:r>
        <w:rPr>
          <w:spacing w:val="-1"/>
          <w:w w:val="105"/>
          <w:sz w:val="18"/>
        </w:rPr>
        <w:t> </w:t>
      </w:r>
      <w:r>
        <w:rPr>
          <w:w w:val="105"/>
          <w:sz w:val="18"/>
        </w:rPr>
        <w:t>by</w:t>
      </w:r>
      <w:r>
        <w:rPr>
          <w:spacing w:val="-4"/>
          <w:w w:val="105"/>
          <w:sz w:val="18"/>
        </w:rPr>
        <w:t> </w:t>
      </w:r>
      <w:r>
        <w:rPr>
          <w:w w:val="105"/>
          <w:sz w:val="18"/>
        </w:rPr>
        <w:t>genome-editing</w:t>
      </w:r>
      <w:r>
        <w:rPr>
          <w:spacing w:val="-3"/>
          <w:w w:val="105"/>
          <w:sz w:val="18"/>
        </w:rPr>
        <w:t> </w:t>
      </w:r>
      <w:r>
        <w:rPr>
          <w:w w:val="105"/>
          <w:sz w:val="18"/>
        </w:rPr>
        <w:t>nucleases.</w:t>
      </w:r>
    </w:p>
    <w:p>
      <w:pPr>
        <w:spacing w:before="0"/>
        <w:ind w:left="3707" w:right="0" w:firstLine="0"/>
        <w:jc w:val="left"/>
        <w:rPr>
          <w:sz w:val="18"/>
        </w:rPr>
      </w:pPr>
      <w:r>
        <w:rPr>
          <w:spacing w:val="-2"/>
          <w:w w:val="105"/>
          <w:sz w:val="18"/>
        </w:rPr>
        <w:t>Genes,</w:t>
      </w:r>
      <w:r>
        <w:rPr>
          <w:spacing w:val="-3"/>
          <w:w w:val="105"/>
          <w:sz w:val="18"/>
        </w:rPr>
        <w:t> </w:t>
      </w:r>
      <w:r>
        <w:rPr>
          <w:spacing w:val="-2"/>
          <w:w w:val="105"/>
          <w:sz w:val="18"/>
        </w:rPr>
        <w:t>13(5), Article</w:t>
      </w:r>
      <w:r>
        <w:rPr>
          <w:spacing w:val="-4"/>
          <w:w w:val="105"/>
          <w:sz w:val="18"/>
        </w:rPr>
        <w:t> </w:t>
      </w:r>
      <w:r>
        <w:rPr>
          <w:spacing w:val="-2"/>
          <w:w w:val="105"/>
          <w:sz w:val="18"/>
        </w:rPr>
        <w:t>857. </w:t>
      </w:r>
      <w:hyperlink r:id="rId33">
        <w:r>
          <w:rPr>
            <w:spacing w:val="-2"/>
            <w:w w:val="105"/>
            <w:sz w:val="18"/>
          </w:rPr>
          <w:t>https://doi.org/10.3390/genes13050857</w:t>
        </w:r>
      </w:hyperlink>
    </w:p>
    <w:p>
      <w:pPr>
        <w:pStyle w:val="BodyText"/>
        <w:spacing w:before="34"/>
        <w:rPr>
          <w:sz w:val="18"/>
        </w:rPr>
      </w:pPr>
    </w:p>
    <w:p>
      <w:pPr>
        <w:spacing w:before="1"/>
        <w:ind w:left="3101" w:right="0" w:firstLine="0"/>
        <w:jc w:val="left"/>
        <w:rPr>
          <w:sz w:val="18"/>
        </w:rPr>
      </w:pPr>
      <w:r>
        <w:rPr>
          <w:w w:val="105"/>
          <w:sz w:val="18"/>
        </w:rPr>
        <w:t>Champer,</w:t>
      </w:r>
      <w:r>
        <w:rPr>
          <w:spacing w:val="-10"/>
          <w:w w:val="105"/>
          <w:sz w:val="18"/>
        </w:rPr>
        <w:t> </w:t>
      </w:r>
      <w:r>
        <w:rPr>
          <w:w w:val="105"/>
          <w:sz w:val="18"/>
        </w:rPr>
        <w:t>J.,</w:t>
      </w:r>
      <w:r>
        <w:rPr>
          <w:spacing w:val="-10"/>
          <w:w w:val="105"/>
          <w:sz w:val="18"/>
        </w:rPr>
        <w:t> </w:t>
      </w:r>
      <w:r>
        <w:rPr>
          <w:w w:val="105"/>
          <w:sz w:val="18"/>
        </w:rPr>
        <w:t>Chung,</w:t>
      </w:r>
      <w:r>
        <w:rPr>
          <w:spacing w:val="-11"/>
          <w:w w:val="105"/>
          <w:sz w:val="18"/>
        </w:rPr>
        <w:t> </w:t>
      </w:r>
      <w:r>
        <w:rPr>
          <w:w w:val="105"/>
          <w:sz w:val="18"/>
        </w:rPr>
        <w:t>J.,</w:t>
      </w:r>
      <w:r>
        <w:rPr>
          <w:spacing w:val="-10"/>
          <w:w w:val="105"/>
          <w:sz w:val="18"/>
        </w:rPr>
        <w:t> </w:t>
      </w:r>
      <w:r>
        <w:rPr>
          <w:w w:val="105"/>
          <w:sz w:val="18"/>
        </w:rPr>
        <w:t>Lee,</w:t>
      </w:r>
      <w:r>
        <w:rPr>
          <w:spacing w:val="-10"/>
          <w:w w:val="105"/>
          <w:sz w:val="18"/>
        </w:rPr>
        <w:t> </w:t>
      </w:r>
      <w:r>
        <w:rPr>
          <w:w w:val="105"/>
          <w:sz w:val="18"/>
        </w:rPr>
        <w:t>Y.</w:t>
      </w:r>
      <w:r>
        <w:rPr>
          <w:spacing w:val="-10"/>
          <w:w w:val="105"/>
          <w:sz w:val="18"/>
        </w:rPr>
        <w:t> </w:t>
      </w:r>
      <w:r>
        <w:rPr>
          <w:w w:val="105"/>
          <w:sz w:val="18"/>
        </w:rPr>
        <w:t>L.,</w:t>
      </w:r>
      <w:r>
        <w:rPr>
          <w:spacing w:val="-10"/>
          <w:w w:val="105"/>
          <w:sz w:val="18"/>
        </w:rPr>
        <w:t> </w:t>
      </w:r>
      <w:r>
        <w:rPr>
          <w:w w:val="105"/>
          <w:sz w:val="18"/>
        </w:rPr>
        <w:t>Liu,</w:t>
      </w:r>
      <w:r>
        <w:rPr>
          <w:spacing w:val="-9"/>
          <w:w w:val="105"/>
          <w:sz w:val="18"/>
        </w:rPr>
        <w:t> </w:t>
      </w:r>
      <w:r>
        <w:rPr>
          <w:w w:val="105"/>
          <w:sz w:val="18"/>
        </w:rPr>
        <w:t>C.,</w:t>
      </w:r>
      <w:r>
        <w:rPr>
          <w:spacing w:val="-10"/>
          <w:w w:val="105"/>
          <w:sz w:val="18"/>
        </w:rPr>
        <w:t> </w:t>
      </w:r>
      <w:r>
        <w:rPr>
          <w:w w:val="105"/>
          <w:sz w:val="18"/>
        </w:rPr>
        <w:t>Yang,</w:t>
      </w:r>
      <w:r>
        <w:rPr>
          <w:spacing w:val="-10"/>
          <w:w w:val="105"/>
          <w:sz w:val="18"/>
        </w:rPr>
        <w:t> </w:t>
      </w:r>
      <w:r>
        <w:rPr>
          <w:w w:val="105"/>
          <w:sz w:val="18"/>
        </w:rPr>
        <w:t>E.,</w:t>
      </w:r>
      <w:r>
        <w:rPr>
          <w:spacing w:val="-9"/>
          <w:w w:val="105"/>
          <w:sz w:val="18"/>
        </w:rPr>
        <w:t> </w:t>
      </w:r>
      <w:r>
        <w:rPr>
          <w:w w:val="105"/>
          <w:sz w:val="18"/>
        </w:rPr>
        <w:t>Wen,</w:t>
      </w:r>
      <w:r>
        <w:rPr>
          <w:spacing w:val="-10"/>
          <w:w w:val="105"/>
          <w:sz w:val="18"/>
        </w:rPr>
        <w:t> </w:t>
      </w:r>
      <w:r>
        <w:rPr>
          <w:w w:val="105"/>
          <w:sz w:val="18"/>
        </w:rPr>
        <w:t>Z.,</w:t>
      </w:r>
      <w:r>
        <w:rPr>
          <w:spacing w:val="-9"/>
          <w:w w:val="105"/>
          <w:sz w:val="18"/>
        </w:rPr>
        <w:t> </w:t>
      </w:r>
      <w:r>
        <w:rPr>
          <w:w w:val="105"/>
          <w:sz w:val="18"/>
        </w:rPr>
        <w:t>Clark,</w:t>
      </w:r>
      <w:r>
        <w:rPr>
          <w:spacing w:val="-10"/>
          <w:w w:val="105"/>
          <w:sz w:val="18"/>
        </w:rPr>
        <w:t> </w:t>
      </w:r>
      <w:r>
        <w:rPr>
          <w:w w:val="105"/>
          <w:sz w:val="18"/>
        </w:rPr>
        <w:t>A.</w:t>
      </w:r>
      <w:r>
        <w:rPr>
          <w:spacing w:val="-10"/>
          <w:w w:val="105"/>
          <w:sz w:val="18"/>
        </w:rPr>
        <w:t> </w:t>
      </w:r>
      <w:r>
        <w:rPr>
          <w:w w:val="105"/>
          <w:sz w:val="18"/>
        </w:rPr>
        <w:t>G.,</w:t>
      </w:r>
      <w:r>
        <w:rPr>
          <w:spacing w:val="-10"/>
          <w:w w:val="105"/>
          <w:sz w:val="18"/>
        </w:rPr>
        <w:t> </w:t>
      </w:r>
      <w:r>
        <w:rPr>
          <w:w w:val="105"/>
          <w:sz w:val="18"/>
        </w:rPr>
        <w:t>&amp;</w:t>
      </w:r>
      <w:r>
        <w:rPr>
          <w:spacing w:val="-10"/>
          <w:w w:val="105"/>
          <w:sz w:val="18"/>
        </w:rPr>
        <w:t> </w:t>
      </w:r>
      <w:r>
        <w:rPr>
          <w:w w:val="105"/>
          <w:sz w:val="18"/>
        </w:rPr>
        <w:t>Messer,</w:t>
      </w:r>
      <w:r>
        <w:rPr>
          <w:spacing w:val="-10"/>
          <w:w w:val="105"/>
          <w:sz w:val="18"/>
        </w:rPr>
        <w:t> </w:t>
      </w:r>
      <w:r>
        <w:rPr>
          <w:w w:val="105"/>
          <w:sz w:val="18"/>
        </w:rPr>
        <w:t>P.</w:t>
      </w:r>
      <w:r>
        <w:rPr>
          <w:spacing w:val="-8"/>
          <w:w w:val="105"/>
          <w:sz w:val="18"/>
        </w:rPr>
        <w:t> </w:t>
      </w:r>
      <w:r>
        <w:rPr>
          <w:w w:val="105"/>
          <w:sz w:val="18"/>
        </w:rPr>
        <w:t>W.</w:t>
      </w:r>
      <w:r>
        <w:rPr>
          <w:spacing w:val="-10"/>
          <w:w w:val="105"/>
          <w:sz w:val="18"/>
        </w:rPr>
        <w:t> </w:t>
      </w:r>
      <w:r>
        <w:rPr>
          <w:spacing w:val="-2"/>
          <w:w w:val="105"/>
          <w:sz w:val="18"/>
        </w:rPr>
        <w:t>(2019).</w:t>
      </w:r>
    </w:p>
    <w:p>
      <w:pPr>
        <w:spacing w:line="247" w:lineRule="auto" w:before="7"/>
        <w:ind w:left="3707" w:right="347" w:firstLine="0"/>
        <w:jc w:val="left"/>
        <w:rPr>
          <w:sz w:val="18"/>
        </w:rPr>
      </w:pPr>
      <w:r>
        <w:rPr>
          <w:spacing w:val="-2"/>
          <w:w w:val="105"/>
          <w:sz w:val="18"/>
        </w:rPr>
        <w:t>Molecular</w:t>
      </w:r>
      <w:r>
        <w:rPr>
          <w:spacing w:val="-3"/>
          <w:w w:val="105"/>
          <w:sz w:val="18"/>
        </w:rPr>
        <w:t> </w:t>
      </w:r>
      <w:r>
        <w:rPr>
          <w:spacing w:val="-2"/>
          <w:w w:val="105"/>
          <w:sz w:val="18"/>
        </w:rPr>
        <w:t>safeguarding</w:t>
      </w:r>
      <w:r>
        <w:rPr>
          <w:spacing w:val="-5"/>
          <w:w w:val="105"/>
          <w:sz w:val="18"/>
        </w:rPr>
        <w:t> </w:t>
      </w:r>
      <w:r>
        <w:rPr>
          <w:spacing w:val="-2"/>
          <w:w w:val="105"/>
          <w:sz w:val="18"/>
        </w:rPr>
        <w:t>of</w:t>
      </w:r>
      <w:r>
        <w:rPr>
          <w:spacing w:val="-3"/>
          <w:w w:val="105"/>
          <w:sz w:val="18"/>
        </w:rPr>
        <w:t> </w:t>
      </w:r>
      <w:r>
        <w:rPr>
          <w:spacing w:val="-2"/>
          <w:w w:val="105"/>
          <w:sz w:val="18"/>
        </w:rPr>
        <w:t>CRISPR gene</w:t>
      </w:r>
      <w:r>
        <w:rPr>
          <w:spacing w:val="-5"/>
          <w:w w:val="105"/>
          <w:sz w:val="18"/>
        </w:rPr>
        <w:t> </w:t>
      </w:r>
      <w:r>
        <w:rPr>
          <w:spacing w:val="-2"/>
          <w:w w:val="105"/>
          <w:sz w:val="18"/>
        </w:rPr>
        <w:t>drive</w:t>
      </w:r>
      <w:r>
        <w:rPr>
          <w:spacing w:val="-3"/>
          <w:w w:val="105"/>
          <w:sz w:val="18"/>
        </w:rPr>
        <w:t> </w:t>
      </w:r>
      <w:r>
        <w:rPr>
          <w:spacing w:val="-2"/>
          <w:w w:val="105"/>
          <w:sz w:val="18"/>
        </w:rPr>
        <w:t>experiments. eLife,</w:t>
      </w:r>
      <w:r>
        <w:rPr>
          <w:spacing w:val="-3"/>
          <w:w w:val="105"/>
          <w:sz w:val="18"/>
        </w:rPr>
        <w:t> </w:t>
      </w:r>
      <w:r>
        <w:rPr>
          <w:spacing w:val="-2"/>
          <w:w w:val="105"/>
          <w:sz w:val="18"/>
        </w:rPr>
        <w:t>8,</w:t>
      </w:r>
      <w:r>
        <w:rPr>
          <w:spacing w:val="-3"/>
          <w:w w:val="105"/>
          <w:sz w:val="18"/>
        </w:rPr>
        <w:t> </w:t>
      </w:r>
      <w:r>
        <w:rPr>
          <w:spacing w:val="-2"/>
          <w:w w:val="105"/>
          <w:sz w:val="18"/>
        </w:rPr>
        <w:t>e41439. </w:t>
      </w:r>
      <w:hyperlink r:id="rId34">
        <w:r>
          <w:rPr>
            <w:spacing w:val="-2"/>
            <w:w w:val="105"/>
            <w:sz w:val="18"/>
          </w:rPr>
          <w:t>https://doi.org/10.7554/eLife.41439</w:t>
        </w:r>
      </w:hyperlink>
    </w:p>
    <w:p>
      <w:pPr>
        <w:pStyle w:val="BodyText"/>
        <w:spacing w:before="27"/>
        <w:rPr>
          <w:sz w:val="18"/>
        </w:rPr>
      </w:pPr>
    </w:p>
    <w:p>
      <w:pPr>
        <w:spacing w:before="0"/>
        <w:ind w:left="3101" w:right="0" w:firstLine="0"/>
        <w:jc w:val="left"/>
        <w:rPr>
          <w:sz w:val="18"/>
        </w:rPr>
      </w:pPr>
      <w:r>
        <w:rPr>
          <w:spacing w:val="-2"/>
          <w:w w:val="105"/>
          <w:sz w:val="18"/>
        </w:rPr>
        <w:t>Choe,</w:t>
      </w:r>
      <w:r>
        <w:rPr>
          <w:spacing w:val="-4"/>
          <w:w w:val="105"/>
          <w:sz w:val="18"/>
        </w:rPr>
        <w:t> </w:t>
      </w:r>
      <w:r>
        <w:rPr>
          <w:spacing w:val="-2"/>
          <w:w w:val="105"/>
          <w:sz w:val="18"/>
        </w:rPr>
        <w:t>S.-K.,</w:t>
      </w:r>
      <w:r>
        <w:rPr>
          <w:spacing w:val="-3"/>
          <w:w w:val="105"/>
          <w:sz w:val="18"/>
        </w:rPr>
        <w:t> </w:t>
      </w:r>
      <w:r>
        <w:rPr>
          <w:spacing w:val="-2"/>
          <w:w w:val="105"/>
          <w:sz w:val="18"/>
        </w:rPr>
        <w:t>&amp;</w:t>
      </w:r>
      <w:r>
        <w:rPr>
          <w:spacing w:val="-4"/>
          <w:w w:val="105"/>
          <w:sz w:val="18"/>
        </w:rPr>
        <w:t> </w:t>
      </w:r>
      <w:r>
        <w:rPr>
          <w:spacing w:val="-2"/>
          <w:w w:val="105"/>
          <w:sz w:val="18"/>
        </w:rPr>
        <w:t>Kim,</w:t>
      </w:r>
      <w:r>
        <w:rPr>
          <w:spacing w:val="-3"/>
          <w:w w:val="105"/>
          <w:sz w:val="18"/>
        </w:rPr>
        <w:t> </w:t>
      </w:r>
      <w:r>
        <w:rPr>
          <w:spacing w:val="-2"/>
          <w:w w:val="105"/>
          <w:sz w:val="18"/>
        </w:rPr>
        <w:t>C.-H.</w:t>
      </w:r>
      <w:r>
        <w:rPr>
          <w:spacing w:val="-4"/>
          <w:w w:val="105"/>
          <w:sz w:val="18"/>
        </w:rPr>
        <w:t> </w:t>
      </w:r>
      <w:r>
        <w:rPr>
          <w:spacing w:val="-2"/>
          <w:w w:val="105"/>
          <w:sz w:val="18"/>
        </w:rPr>
        <w:t>(2023).</w:t>
      </w:r>
      <w:r>
        <w:rPr>
          <w:spacing w:val="-3"/>
          <w:w w:val="105"/>
          <w:sz w:val="18"/>
        </w:rPr>
        <w:t> </w:t>
      </w:r>
      <w:r>
        <w:rPr>
          <w:spacing w:val="-2"/>
          <w:w w:val="105"/>
          <w:sz w:val="18"/>
        </w:rPr>
        <w:t>Zebrafish:</w:t>
      </w:r>
      <w:r>
        <w:rPr>
          <w:spacing w:val="-4"/>
          <w:w w:val="105"/>
          <w:sz w:val="18"/>
        </w:rPr>
        <w:t> </w:t>
      </w:r>
      <w:r>
        <w:rPr>
          <w:spacing w:val="-2"/>
          <w:w w:val="105"/>
          <w:sz w:val="18"/>
        </w:rPr>
        <w:t>A</w:t>
      </w:r>
      <w:r>
        <w:rPr>
          <w:spacing w:val="-3"/>
          <w:w w:val="105"/>
          <w:sz w:val="18"/>
        </w:rPr>
        <w:t> </w:t>
      </w:r>
      <w:r>
        <w:rPr>
          <w:spacing w:val="-2"/>
          <w:w w:val="105"/>
          <w:sz w:val="18"/>
        </w:rPr>
        <w:t>powerful</w:t>
      </w:r>
      <w:r>
        <w:rPr>
          <w:spacing w:val="-3"/>
          <w:w w:val="105"/>
          <w:sz w:val="18"/>
        </w:rPr>
        <w:t> </w:t>
      </w:r>
      <w:r>
        <w:rPr>
          <w:spacing w:val="-2"/>
          <w:w w:val="105"/>
          <w:sz w:val="18"/>
        </w:rPr>
        <w:t>model</w:t>
      </w:r>
      <w:r>
        <w:rPr>
          <w:spacing w:val="-5"/>
          <w:w w:val="105"/>
          <w:sz w:val="18"/>
        </w:rPr>
        <w:t> </w:t>
      </w:r>
      <w:r>
        <w:rPr>
          <w:spacing w:val="-2"/>
          <w:w w:val="105"/>
          <w:sz w:val="18"/>
        </w:rPr>
        <w:t>for genetics and</w:t>
      </w:r>
      <w:r>
        <w:rPr>
          <w:spacing w:val="-3"/>
          <w:w w:val="105"/>
          <w:sz w:val="18"/>
        </w:rPr>
        <w:t> </w:t>
      </w:r>
      <w:r>
        <w:rPr>
          <w:spacing w:val="-2"/>
          <w:w w:val="105"/>
          <w:sz w:val="18"/>
        </w:rPr>
        <w:t>genomics.</w:t>
      </w:r>
    </w:p>
    <w:p>
      <w:pPr>
        <w:spacing w:line="247" w:lineRule="auto" w:before="7"/>
        <w:ind w:left="3707" w:right="347" w:firstLine="0"/>
        <w:jc w:val="left"/>
        <w:rPr>
          <w:sz w:val="18"/>
        </w:rPr>
      </w:pPr>
      <w:r>
        <w:rPr>
          <w:spacing w:val="-2"/>
          <w:w w:val="105"/>
          <w:sz w:val="18"/>
        </w:rPr>
        <w:t>International</w:t>
      </w:r>
      <w:r>
        <w:rPr>
          <w:spacing w:val="-3"/>
          <w:w w:val="105"/>
          <w:sz w:val="18"/>
        </w:rPr>
        <w:t> </w:t>
      </w:r>
      <w:r>
        <w:rPr>
          <w:spacing w:val="-2"/>
          <w:w w:val="105"/>
          <w:sz w:val="18"/>
        </w:rPr>
        <w:t>Journal</w:t>
      </w:r>
      <w:r>
        <w:rPr>
          <w:spacing w:val="-3"/>
          <w:w w:val="105"/>
          <w:sz w:val="18"/>
        </w:rPr>
        <w:t> </w:t>
      </w:r>
      <w:r>
        <w:rPr>
          <w:spacing w:val="-2"/>
          <w:w w:val="105"/>
          <w:sz w:val="18"/>
        </w:rPr>
        <w:t>of Molecular Sciences, 24(9),</w:t>
      </w:r>
      <w:r>
        <w:rPr>
          <w:spacing w:val="-3"/>
          <w:w w:val="105"/>
          <w:sz w:val="18"/>
        </w:rPr>
        <w:t> </w:t>
      </w:r>
      <w:r>
        <w:rPr>
          <w:spacing w:val="-2"/>
          <w:w w:val="105"/>
          <w:sz w:val="18"/>
        </w:rPr>
        <w:t>Article</w:t>
      </w:r>
      <w:r>
        <w:rPr>
          <w:spacing w:val="-4"/>
          <w:w w:val="105"/>
          <w:sz w:val="18"/>
        </w:rPr>
        <w:t> </w:t>
      </w:r>
      <w:r>
        <w:rPr>
          <w:spacing w:val="-2"/>
          <w:w w:val="105"/>
          <w:sz w:val="18"/>
        </w:rPr>
        <w:t>8169. </w:t>
      </w:r>
      <w:hyperlink r:id="rId35">
        <w:r>
          <w:rPr>
            <w:spacing w:val="-2"/>
            <w:w w:val="105"/>
            <w:sz w:val="18"/>
          </w:rPr>
          <w:t>https://doi.org/10.3390/ijms24098169</w:t>
        </w:r>
      </w:hyperlink>
    </w:p>
    <w:p>
      <w:pPr>
        <w:pStyle w:val="BodyText"/>
        <w:spacing w:before="27"/>
        <w:rPr>
          <w:sz w:val="18"/>
        </w:rPr>
      </w:pPr>
    </w:p>
    <w:p>
      <w:pPr>
        <w:spacing w:line="247" w:lineRule="auto" w:before="1"/>
        <w:ind w:left="3707" w:right="306" w:hanging="607"/>
        <w:jc w:val="left"/>
        <w:rPr>
          <w:sz w:val="18"/>
        </w:rPr>
      </w:pPr>
      <w:r>
        <w:rPr>
          <w:w w:val="105"/>
          <w:sz w:val="18"/>
        </w:rPr>
        <w:t>Cleves,</w:t>
      </w:r>
      <w:r>
        <w:rPr>
          <w:spacing w:val="-1"/>
          <w:w w:val="105"/>
          <w:sz w:val="18"/>
        </w:rPr>
        <w:t> </w:t>
      </w:r>
      <w:r>
        <w:rPr>
          <w:w w:val="105"/>
          <w:sz w:val="18"/>
        </w:rPr>
        <w:t>P.</w:t>
      </w:r>
      <w:r>
        <w:rPr>
          <w:spacing w:val="-1"/>
          <w:w w:val="105"/>
          <w:sz w:val="18"/>
        </w:rPr>
        <w:t> </w:t>
      </w:r>
      <w:r>
        <w:rPr>
          <w:w w:val="105"/>
          <w:sz w:val="18"/>
        </w:rPr>
        <w:t>A.,</w:t>
      </w:r>
      <w:r>
        <w:rPr>
          <w:spacing w:val="-1"/>
          <w:w w:val="105"/>
          <w:sz w:val="18"/>
        </w:rPr>
        <w:t> </w:t>
      </w:r>
      <w:r>
        <w:rPr>
          <w:w w:val="105"/>
          <w:sz w:val="18"/>
        </w:rPr>
        <w:t>Tinoco,</w:t>
      </w:r>
      <w:r>
        <w:rPr>
          <w:spacing w:val="-1"/>
          <w:w w:val="105"/>
          <w:sz w:val="18"/>
        </w:rPr>
        <w:t> </w:t>
      </w:r>
      <w:r>
        <w:rPr>
          <w:w w:val="105"/>
          <w:sz w:val="18"/>
        </w:rPr>
        <w:t>A.</w:t>
      </w:r>
      <w:r>
        <w:rPr>
          <w:spacing w:val="-1"/>
          <w:w w:val="105"/>
          <w:sz w:val="18"/>
        </w:rPr>
        <w:t> </w:t>
      </w:r>
      <w:r>
        <w:rPr>
          <w:w w:val="105"/>
          <w:sz w:val="18"/>
        </w:rPr>
        <w:t>I.,</w:t>
      </w:r>
      <w:r>
        <w:rPr>
          <w:spacing w:val="-3"/>
          <w:w w:val="105"/>
          <w:sz w:val="18"/>
        </w:rPr>
        <w:t> </w:t>
      </w:r>
      <w:r>
        <w:rPr>
          <w:w w:val="105"/>
          <w:sz w:val="18"/>
        </w:rPr>
        <w:t>Bradford,</w:t>
      </w:r>
      <w:r>
        <w:rPr>
          <w:spacing w:val="-3"/>
          <w:w w:val="105"/>
          <w:sz w:val="18"/>
        </w:rPr>
        <w:t> </w:t>
      </w:r>
      <w:r>
        <w:rPr>
          <w:w w:val="105"/>
          <w:sz w:val="18"/>
        </w:rPr>
        <w:t>J.,</w:t>
      </w:r>
      <w:r>
        <w:rPr>
          <w:spacing w:val="-1"/>
          <w:w w:val="105"/>
          <w:sz w:val="18"/>
        </w:rPr>
        <w:t> </w:t>
      </w:r>
      <w:r>
        <w:rPr>
          <w:w w:val="105"/>
          <w:sz w:val="18"/>
        </w:rPr>
        <w:t>Perrin,</w:t>
      </w:r>
      <w:r>
        <w:rPr>
          <w:spacing w:val="-3"/>
          <w:w w:val="105"/>
          <w:sz w:val="18"/>
        </w:rPr>
        <w:t> </w:t>
      </w:r>
      <w:r>
        <w:rPr>
          <w:w w:val="105"/>
          <w:sz w:val="18"/>
        </w:rPr>
        <w:t>D.,</w:t>
      </w:r>
      <w:r>
        <w:rPr>
          <w:spacing w:val="-1"/>
          <w:w w:val="105"/>
          <w:sz w:val="18"/>
        </w:rPr>
        <w:t> </w:t>
      </w:r>
      <w:r>
        <w:rPr>
          <w:w w:val="105"/>
          <w:sz w:val="18"/>
        </w:rPr>
        <w:t>Bay, L. K.,</w:t>
      </w:r>
      <w:r>
        <w:rPr>
          <w:spacing w:val="-1"/>
          <w:w w:val="105"/>
          <w:sz w:val="18"/>
        </w:rPr>
        <w:t> </w:t>
      </w:r>
      <w:r>
        <w:rPr>
          <w:w w:val="105"/>
          <w:sz w:val="18"/>
        </w:rPr>
        <w:t>&amp;</w:t>
      </w:r>
      <w:r>
        <w:rPr>
          <w:spacing w:val="-2"/>
          <w:w w:val="105"/>
          <w:sz w:val="18"/>
        </w:rPr>
        <w:t> </w:t>
      </w:r>
      <w:r>
        <w:rPr>
          <w:w w:val="105"/>
          <w:sz w:val="18"/>
        </w:rPr>
        <w:t>Pringle,</w:t>
      </w:r>
      <w:r>
        <w:rPr>
          <w:spacing w:val="-1"/>
          <w:w w:val="105"/>
          <w:sz w:val="18"/>
        </w:rPr>
        <w:t> </w:t>
      </w:r>
      <w:r>
        <w:rPr>
          <w:w w:val="105"/>
          <w:sz w:val="18"/>
        </w:rPr>
        <w:t>J.</w:t>
      </w:r>
      <w:r>
        <w:rPr>
          <w:spacing w:val="-1"/>
          <w:w w:val="105"/>
          <w:sz w:val="18"/>
        </w:rPr>
        <w:t> </w:t>
      </w:r>
      <w:r>
        <w:rPr>
          <w:w w:val="105"/>
          <w:sz w:val="18"/>
        </w:rPr>
        <w:t>R.</w:t>
      </w:r>
      <w:r>
        <w:rPr>
          <w:spacing w:val="-3"/>
          <w:w w:val="105"/>
          <w:sz w:val="18"/>
        </w:rPr>
        <w:t> </w:t>
      </w:r>
      <w:r>
        <w:rPr>
          <w:w w:val="105"/>
          <w:sz w:val="18"/>
        </w:rPr>
        <w:t>(2020).</w:t>
      </w:r>
      <w:r>
        <w:rPr>
          <w:spacing w:val="-1"/>
          <w:w w:val="105"/>
          <w:sz w:val="18"/>
        </w:rPr>
        <w:t> </w:t>
      </w:r>
      <w:r>
        <w:rPr>
          <w:w w:val="105"/>
          <w:sz w:val="18"/>
        </w:rPr>
        <w:t>Reduced thermal</w:t>
      </w:r>
      <w:r>
        <w:rPr>
          <w:spacing w:val="-12"/>
          <w:w w:val="105"/>
          <w:sz w:val="18"/>
        </w:rPr>
        <w:t> </w:t>
      </w:r>
      <w:r>
        <w:rPr>
          <w:w w:val="105"/>
          <w:sz w:val="18"/>
        </w:rPr>
        <w:t>tolerance</w:t>
      </w:r>
      <w:r>
        <w:rPr>
          <w:spacing w:val="-12"/>
          <w:w w:val="105"/>
          <w:sz w:val="18"/>
        </w:rPr>
        <w:t> </w:t>
      </w:r>
      <w:r>
        <w:rPr>
          <w:w w:val="105"/>
          <w:sz w:val="18"/>
        </w:rPr>
        <w:t>in</w:t>
      </w:r>
      <w:r>
        <w:rPr>
          <w:spacing w:val="-12"/>
          <w:w w:val="105"/>
          <w:sz w:val="18"/>
        </w:rPr>
        <w:t> </w:t>
      </w:r>
      <w:r>
        <w:rPr>
          <w:w w:val="105"/>
          <w:sz w:val="18"/>
        </w:rPr>
        <w:t>a</w:t>
      </w:r>
      <w:r>
        <w:rPr>
          <w:spacing w:val="-12"/>
          <w:w w:val="105"/>
          <w:sz w:val="18"/>
        </w:rPr>
        <w:t> </w:t>
      </w:r>
      <w:r>
        <w:rPr>
          <w:w w:val="105"/>
          <w:sz w:val="18"/>
        </w:rPr>
        <w:t>coral</w:t>
      </w:r>
      <w:r>
        <w:rPr>
          <w:spacing w:val="-12"/>
          <w:w w:val="105"/>
          <w:sz w:val="18"/>
        </w:rPr>
        <w:t> </w:t>
      </w:r>
      <w:r>
        <w:rPr>
          <w:w w:val="105"/>
          <w:sz w:val="18"/>
        </w:rPr>
        <w:t>carrying</w:t>
      </w:r>
      <w:r>
        <w:rPr>
          <w:spacing w:val="-11"/>
          <w:w w:val="105"/>
          <w:sz w:val="18"/>
        </w:rPr>
        <w:t> </w:t>
      </w:r>
      <w:r>
        <w:rPr>
          <w:w w:val="105"/>
          <w:sz w:val="18"/>
        </w:rPr>
        <w:t>CRISPR-induced</w:t>
      </w:r>
      <w:r>
        <w:rPr>
          <w:spacing w:val="-12"/>
          <w:w w:val="105"/>
          <w:sz w:val="18"/>
        </w:rPr>
        <w:t> </w:t>
      </w:r>
      <w:r>
        <w:rPr>
          <w:w w:val="105"/>
          <w:sz w:val="18"/>
        </w:rPr>
        <w:t>mutations</w:t>
      </w:r>
      <w:r>
        <w:rPr>
          <w:spacing w:val="-12"/>
          <w:w w:val="105"/>
          <w:sz w:val="18"/>
        </w:rPr>
        <w:t> </w:t>
      </w:r>
      <w:r>
        <w:rPr>
          <w:w w:val="105"/>
          <w:sz w:val="18"/>
        </w:rPr>
        <w:t>in</w:t>
      </w:r>
      <w:r>
        <w:rPr>
          <w:spacing w:val="-12"/>
          <w:w w:val="105"/>
          <w:sz w:val="18"/>
        </w:rPr>
        <w:t> </w:t>
      </w:r>
      <w:r>
        <w:rPr>
          <w:w w:val="105"/>
          <w:sz w:val="18"/>
        </w:rPr>
        <w:t>the</w:t>
      </w:r>
      <w:r>
        <w:rPr>
          <w:spacing w:val="-12"/>
          <w:w w:val="105"/>
          <w:sz w:val="18"/>
        </w:rPr>
        <w:t> </w:t>
      </w:r>
      <w:r>
        <w:rPr>
          <w:w w:val="105"/>
          <w:sz w:val="18"/>
        </w:rPr>
        <w:t>gene</w:t>
      </w:r>
      <w:r>
        <w:rPr>
          <w:spacing w:val="-11"/>
          <w:w w:val="105"/>
          <w:sz w:val="18"/>
        </w:rPr>
        <w:t> </w:t>
      </w:r>
      <w:r>
        <w:rPr>
          <w:w w:val="105"/>
          <w:sz w:val="18"/>
        </w:rPr>
        <w:t>for</w:t>
      </w:r>
      <w:r>
        <w:rPr>
          <w:spacing w:val="-12"/>
          <w:w w:val="105"/>
          <w:sz w:val="18"/>
        </w:rPr>
        <w:t> </w:t>
      </w:r>
      <w:r>
        <w:rPr>
          <w:w w:val="105"/>
          <w:sz w:val="18"/>
        </w:rPr>
        <w:t>a</w:t>
      </w:r>
      <w:r>
        <w:rPr>
          <w:spacing w:val="-12"/>
          <w:w w:val="105"/>
          <w:sz w:val="18"/>
        </w:rPr>
        <w:t> </w:t>
      </w:r>
      <w:r>
        <w:rPr>
          <w:w w:val="105"/>
          <w:sz w:val="18"/>
        </w:rPr>
        <w:t>heat-shock transcription factor. Proceedings of the</w:t>
      </w:r>
      <w:r>
        <w:rPr>
          <w:spacing w:val="-1"/>
          <w:w w:val="105"/>
          <w:sz w:val="18"/>
        </w:rPr>
        <w:t> </w:t>
      </w:r>
      <w:r>
        <w:rPr>
          <w:w w:val="105"/>
          <w:sz w:val="18"/>
        </w:rPr>
        <w:t>National Academy</w:t>
      </w:r>
      <w:r>
        <w:rPr>
          <w:spacing w:val="-2"/>
          <w:w w:val="105"/>
          <w:sz w:val="18"/>
        </w:rPr>
        <w:t> </w:t>
      </w:r>
      <w:r>
        <w:rPr>
          <w:w w:val="105"/>
          <w:sz w:val="18"/>
        </w:rPr>
        <w:t>of Sciences, 117(46), 28899–28905. </w:t>
      </w:r>
      <w:hyperlink r:id="rId36">
        <w:r>
          <w:rPr>
            <w:w w:val="105"/>
            <w:sz w:val="18"/>
          </w:rPr>
          <w:t>https://doi.org/10.1073/pnas.1920779117</w:t>
        </w:r>
      </w:hyperlink>
    </w:p>
    <w:p>
      <w:pPr>
        <w:pStyle w:val="BodyText"/>
        <w:spacing w:before="26"/>
        <w:rPr>
          <w:sz w:val="18"/>
        </w:rPr>
      </w:pPr>
    </w:p>
    <w:p>
      <w:pPr>
        <w:spacing w:line="247" w:lineRule="auto" w:before="0"/>
        <w:ind w:left="3707" w:right="323" w:hanging="607"/>
        <w:jc w:val="left"/>
        <w:rPr>
          <w:sz w:val="18"/>
        </w:rPr>
      </w:pPr>
      <w:r>
        <w:rPr>
          <w:w w:val="105"/>
          <w:sz w:val="18"/>
        </w:rPr>
        <w:t>Connolly,</w:t>
      </w:r>
      <w:r>
        <w:rPr>
          <w:spacing w:val="-3"/>
          <w:w w:val="105"/>
          <w:sz w:val="18"/>
        </w:rPr>
        <w:t> </w:t>
      </w:r>
      <w:r>
        <w:rPr>
          <w:w w:val="105"/>
          <w:sz w:val="18"/>
        </w:rPr>
        <w:t>J.</w:t>
      </w:r>
      <w:r>
        <w:rPr>
          <w:spacing w:val="-3"/>
          <w:w w:val="105"/>
          <w:sz w:val="18"/>
        </w:rPr>
        <w:t> </w:t>
      </w:r>
      <w:r>
        <w:rPr>
          <w:w w:val="105"/>
          <w:sz w:val="18"/>
        </w:rPr>
        <w:t>B.,</w:t>
      </w:r>
      <w:r>
        <w:rPr>
          <w:spacing w:val="-3"/>
          <w:w w:val="105"/>
          <w:sz w:val="18"/>
        </w:rPr>
        <w:t> </w:t>
      </w:r>
      <w:r>
        <w:rPr>
          <w:w w:val="105"/>
          <w:sz w:val="18"/>
        </w:rPr>
        <w:t>Burt,</w:t>
      </w:r>
      <w:r>
        <w:rPr>
          <w:spacing w:val="-3"/>
          <w:w w:val="105"/>
          <w:sz w:val="18"/>
        </w:rPr>
        <w:t> </w:t>
      </w:r>
      <w:r>
        <w:rPr>
          <w:w w:val="105"/>
          <w:sz w:val="18"/>
        </w:rPr>
        <w:t>A.,</w:t>
      </w:r>
      <w:r>
        <w:rPr>
          <w:spacing w:val="-3"/>
          <w:w w:val="105"/>
          <w:sz w:val="18"/>
        </w:rPr>
        <w:t> </w:t>
      </w:r>
      <w:r>
        <w:rPr>
          <w:w w:val="105"/>
          <w:sz w:val="18"/>
        </w:rPr>
        <w:t>Christophides,</w:t>
      </w:r>
      <w:r>
        <w:rPr>
          <w:spacing w:val="-3"/>
          <w:w w:val="105"/>
          <w:sz w:val="18"/>
        </w:rPr>
        <w:t> </w:t>
      </w:r>
      <w:r>
        <w:rPr>
          <w:w w:val="105"/>
          <w:sz w:val="18"/>
        </w:rPr>
        <w:t>G.,</w:t>
      </w:r>
      <w:r>
        <w:rPr>
          <w:spacing w:val="-5"/>
          <w:w w:val="105"/>
          <w:sz w:val="18"/>
        </w:rPr>
        <w:t> </w:t>
      </w:r>
      <w:r>
        <w:rPr>
          <w:w w:val="105"/>
          <w:sz w:val="18"/>
        </w:rPr>
        <w:t>Diabate,</w:t>
      </w:r>
      <w:r>
        <w:rPr>
          <w:spacing w:val="-1"/>
          <w:w w:val="105"/>
          <w:sz w:val="18"/>
        </w:rPr>
        <w:t> </w:t>
      </w:r>
      <w:r>
        <w:rPr>
          <w:w w:val="105"/>
          <w:sz w:val="18"/>
        </w:rPr>
        <w:t>A.,</w:t>
      </w:r>
      <w:r>
        <w:rPr>
          <w:spacing w:val="-5"/>
          <w:w w:val="105"/>
          <w:sz w:val="18"/>
        </w:rPr>
        <w:t> </w:t>
      </w:r>
      <w:r>
        <w:rPr>
          <w:w w:val="105"/>
          <w:sz w:val="18"/>
        </w:rPr>
        <w:t>Habtewold,</w:t>
      </w:r>
      <w:r>
        <w:rPr>
          <w:spacing w:val="-3"/>
          <w:w w:val="105"/>
          <w:sz w:val="18"/>
        </w:rPr>
        <w:t> </w:t>
      </w:r>
      <w:r>
        <w:rPr>
          <w:w w:val="105"/>
          <w:sz w:val="18"/>
        </w:rPr>
        <w:t>T.,</w:t>
      </w:r>
      <w:r>
        <w:rPr>
          <w:spacing w:val="-3"/>
          <w:w w:val="105"/>
          <w:sz w:val="18"/>
        </w:rPr>
        <w:t> </w:t>
      </w:r>
      <w:r>
        <w:rPr>
          <w:w w:val="105"/>
          <w:sz w:val="18"/>
        </w:rPr>
        <w:t>Hancock,</w:t>
      </w:r>
      <w:r>
        <w:rPr>
          <w:spacing w:val="-3"/>
          <w:w w:val="105"/>
          <w:sz w:val="18"/>
        </w:rPr>
        <w:t> </w:t>
      </w:r>
      <w:r>
        <w:rPr>
          <w:w w:val="105"/>
          <w:sz w:val="18"/>
        </w:rPr>
        <w:t>P.</w:t>
      </w:r>
      <w:r>
        <w:rPr>
          <w:spacing w:val="-3"/>
          <w:w w:val="105"/>
          <w:sz w:val="18"/>
        </w:rPr>
        <w:t> </w:t>
      </w:r>
      <w:r>
        <w:rPr>
          <w:w w:val="105"/>
          <w:sz w:val="18"/>
        </w:rPr>
        <w:t>A.,</w:t>
      </w:r>
      <w:r>
        <w:rPr>
          <w:spacing w:val="-4"/>
          <w:w w:val="105"/>
          <w:sz w:val="18"/>
        </w:rPr>
        <w:t> </w:t>
      </w:r>
      <w:r>
        <w:rPr>
          <w:w w:val="105"/>
          <w:sz w:val="18"/>
        </w:rPr>
        <w:t>James,</w:t>
      </w:r>
      <w:r>
        <w:rPr>
          <w:spacing w:val="-3"/>
          <w:w w:val="105"/>
          <w:sz w:val="18"/>
        </w:rPr>
        <w:t> </w:t>
      </w:r>
      <w:r>
        <w:rPr>
          <w:w w:val="105"/>
          <w:sz w:val="18"/>
        </w:rPr>
        <w:t>A. A., Kayondo, J. K., Lwetoijera, D. W., Manjurano, A.,</w:t>
      </w:r>
      <w:r>
        <w:rPr>
          <w:spacing w:val="-4"/>
          <w:w w:val="105"/>
          <w:sz w:val="18"/>
        </w:rPr>
        <w:t> </w:t>
      </w:r>
      <w:r>
        <w:rPr>
          <w:w w:val="105"/>
          <w:sz w:val="18"/>
        </w:rPr>
        <w:t>McKemey, A. R., Santos, M. R., </w:t>
      </w:r>
      <w:r>
        <w:rPr>
          <w:spacing w:val="-2"/>
          <w:w w:val="105"/>
          <w:sz w:val="18"/>
        </w:rPr>
        <w:t>Windbichler, N., &amp; Randazzo, F. (2024). Considerations for first field trials of low-threshold </w:t>
      </w:r>
      <w:r>
        <w:rPr>
          <w:w w:val="105"/>
          <w:sz w:val="18"/>
        </w:rPr>
        <w:t>gene drive for malaria vector control. Malaria Journal, 23, Article 156. </w:t>
      </w:r>
      <w:hyperlink r:id="rId37">
        <w:r>
          <w:rPr>
            <w:spacing w:val="-2"/>
            <w:w w:val="105"/>
            <w:sz w:val="18"/>
          </w:rPr>
          <w:t>https://doi.org/10.1186/s12936-024-04952-9</w:t>
        </w:r>
      </w:hyperlink>
    </w:p>
    <w:p>
      <w:pPr>
        <w:pStyle w:val="BodyText"/>
        <w:spacing w:before="29"/>
        <w:rPr>
          <w:sz w:val="18"/>
        </w:rPr>
      </w:pPr>
    </w:p>
    <w:p>
      <w:pPr>
        <w:spacing w:line="247" w:lineRule="auto" w:before="0"/>
        <w:ind w:left="3707" w:right="216" w:hanging="607"/>
        <w:jc w:val="both"/>
        <w:rPr>
          <w:sz w:val="18"/>
        </w:rPr>
      </w:pPr>
      <w:r>
        <w:rPr>
          <w:spacing w:val="-2"/>
          <w:w w:val="105"/>
          <w:sz w:val="18"/>
        </w:rPr>
        <w:t>EFSA Panel</w:t>
      </w:r>
      <w:r>
        <w:rPr>
          <w:spacing w:val="-3"/>
          <w:w w:val="105"/>
          <w:sz w:val="18"/>
        </w:rPr>
        <w:t> </w:t>
      </w:r>
      <w:r>
        <w:rPr>
          <w:spacing w:val="-2"/>
          <w:w w:val="105"/>
          <w:sz w:val="18"/>
        </w:rPr>
        <w:t>on</w:t>
      </w:r>
      <w:r>
        <w:rPr>
          <w:spacing w:val="-3"/>
          <w:w w:val="105"/>
          <w:sz w:val="18"/>
        </w:rPr>
        <w:t> </w:t>
      </w:r>
      <w:r>
        <w:rPr>
          <w:spacing w:val="-2"/>
          <w:w w:val="105"/>
          <w:sz w:val="18"/>
        </w:rPr>
        <w:t>Genetically</w:t>
      </w:r>
      <w:r>
        <w:rPr>
          <w:spacing w:val="-4"/>
          <w:w w:val="105"/>
          <w:sz w:val="18"/>
        </w:rPr>
        <w:t> </w:t>
      </w:r>
      <w:r>
        <w:rPr>
          <w:spacing w:val="-2"/>
          <w:w w:val="105"/>
          <w:sz w:val="18"/>
        </w:rPr>
        <w:t>Modified Organisms (GMO), Casacuberta, J., Barro,</w:t>
      </w:r>
      <w:r>
        <w:rPr>
          <w:spacing w:val="-4"/>
          <w:w w:val="105"/>
          <w:sz w:val="18"/>
        </w:rPr>
        <w:t> </w:t>
      </w:r>
      <w:r>
        <w:rPr>
          <w:spacing w:val="-2"/>
          <w:w w:val="105"/>
          <w:sz w:val="18"/>
        </w:rPr>
        <w:t>F., Braeuning, A., de </w:t>
      </w:r>
      <w:r>
        <w:rPr>
          <w:w w:val="105"/>
          <w:sz w:val="18"/>
        </w:rPr>
        <w:t>Maagd,</w:t>
      </w:r>
      <w:r>
        <w:rPr>
          <w:spacing w:val="-12"/>
          <w:w w:val="105"/>
          <w:sz w:val="18"/>
        </w:rPr>
        <w:t> </w:t>
      </w:r>
      <w:r>
        <w:rPr>
          <w:w w:val="105"/>
          <w:sz w:val="18"/>
        </w:rPr>
        <w:t>R.,</w:t>
      </w:r>
      <w:r>
        <w:rPr>
          <w:spacing w:val="-12"/>
          <w:w w:val="105"/>
          <w:sz w:val="18"/>
        </w:rPr>
        <w:t> </w:t>
      </w:r>
      <w:r>
        <w:rPr>
          <w:w w:val="105"/>
          <w:sz w:val="18"/>
        </w:rPr>
        <w:t>Epstein,</w:t>
      </w:r>
      <w:r>
        <w:rPr>
          <w:spacing w:val="-11"/>
          <w:w w:val="105"/>
          <w:sz w:val="18"/>
        </w:rPr>
        <w:t> </w:t>
      </w:r>
      <w:r>
        <w:rPr>
          <w:w w:val="105"/>
          <w:sz w:val="18"/>
        </w:rPr>
        <w:t>M.</w:t>
      </w:r>
      <w:r>
        <w:rPr>
          <w:spacing w:val="-11"/>
          <w:w w:val="105"/>
          <w:sz w:val="18"/>
        </w:rPr>
        <w:t> </w:t>
      </w:r>
      <w:r>
        <w:rPr>
          <w:w w:val="105"/>
          <w:sz w:val="18"/>
        </w:rPr>
        <w:t>M.,</w:t>
      </w:r>
      <w:r>
        <w:rPr>
          <w:spacing w:val="-10"/>
          <w:w w:val="105"/>
          <w:sz w:val="18"/>
        </w:rPr>
        <w:t> </w:t>
      </w:r>
      <w:r>
        <w:rPr>
          <w:w w:val="105"/>
          <w:sz w:val="18"/>
        </w:rPr>
        <w:t>Frenzel,</w:t>
      </w:r>
      <w:r>
        <w:rPr>
          <w:spacing w:val="-12"/>
          <w:w w:val="105"/>
          <w:sz w:val="18"/>
        </w:rPr>
        <w:t> </w:t>
      </w:r>
      <w:r>
        <w:rPr>
          <w:w w:val="105"/>
          <w:sz w:val="18"/>
        </w:rPr>
        <w:t>T.,</w:t>
      </w:r>
      <w:r>
        <w:rPr>
          <w:spacing w:val="-12"/>
          <w:w w:val="105"/>
          <w:sz w:val="18"/>
        </w:rPr>
        <w:t> </w:t>
      </w:r>
      <w:r>
        <w:rPr>
          <w:w w:val="105"/>
          <w:sz w:val="18"/>
        </w:rPr>
        <w:t>Gallois,</w:t>
      </w:r>
      <w:r>
        <w:rPr>
          <w:spacing w:val="-12"/>
          <w:w w:val="105"/>
          <w:sz w:val="18"/>
        </w:rPr>
        <w:t> </w:t>
      </w:r>
      <w:r>
        <w:rPr>
          <w:w w:val="105"/>
          <w:sz w:val="18"/>
        </w:rPr>
        <w:t>J.-L.,</w:t>
      </w:r>
      <w:r>
        <w:rPr>
          <w:spacing w:val="-11"/>
          <w:w w:val="105"/>
          <w:sz w:val="18"/>
        </w:rPr>
        <w:t> </w:t>
      </w:r>
      <w:r>
        <w:rPr>
          <w:w w:val="105"/>
          <w:sz w:val="18"/>
        </w:rPr>
        <w:t>Koning,</w:t>
      </w:r>
      <w:r>
        <w:rPr>
          <w:spacing w:val="-10"/>
          <w:w w:val="105"/>
          <w:sz w:val="18"/>
        </w:rPr>
        <w:t> </w:t>
      </w:r>
      <w:r>
        <w:rPr>
          <w:w w:val="105"/>
          <w:sz w:val="18"/>
        </w:rPr>
        <w:t>F.,</w:t>
      </w:r>
      <w:r>
        <w:rPr>
          <w:spacing w:val="-12"/>
          <w:w w:val="105"/>
          <w:sz w:val="18"/>
        </w:rPr>
        <w:t> </w:t>
      </w:r>
      <w:r>
        <w:rPr>
          <w:w w:val="105"/>
          <w:sz w:val="18"/>
        </w:rPr>
        <w:t>Messéan,</w:t>
      </w:r>
      <w:r>
        <w:rPr>
          <w:spacing w:val="-12"/>
          <w:w w:val="105"/>
          <w:sz w:val="18"/>
        </w:rPr>
        <w:t> </w:t>
      </w:r>
      <w:r>
        <w:rPr>
          <w:w w:val="105"/>
          <w:sz w:val="18"/>
        </w:rPr>
        <w:t>A.,</w:t>
      </w:r>
      <w:r>
        <w:rPr>
          <w:spacing w:val="-12"/>
          <w:w w:val="105"/>
          <w:sz w:val="18"/>
        </w:rPr>
        <w:t> </w:t>
      </w:r>
      <w:r>
        <w:rPr>
          <w:w w:val="105"/>
          <w:sz w:val="18"/>
        </w:rPr>
        <w:t>Moreno,</w:t>
      </w:r>
      <w:r>
        <w:rPr>
          <w:spacing w:val="-11"/>
          <w:w w:val="105"/>
          <w:sz w:val="18"/>
        </w:rPr>
        <w:t> </w:t>
      </w:r>
      <w:r>
        <w:rPr>
          <w:w w:val="105"/>
          <w:sz w:val="18"/>
        </w:rPr>
        <w:t>F.</w:t>
      </w:r>
      <w:r>
        <w:rPr>
          <w:spacing w:val="-12"/>
          <w:w w:val="105"/>
          <w:sz w:val="18"/>
        </w:rPr>
        <w:t> </w:t>
      </w:r>
      <w:r>
        <w:rPr>
          <w:w w:val="105"/>
          <w:sz w:val="18"/>
        </w:rPr>
        <w:t>J., Nogué,</w:t>
      </w:r>
      <w:r>
        <w:rPr>
          <w:spacing w:val="-10"/>
          <w:w w:val="105"/>
          <w:sz w:val="18"/>
        </w:rPr>
        <w:t> </w:t>
      </w:r>
      <w:r>
        <w:rPr>
          <w:w w:val="105"/>
          <w:sz w:val="18"/>
        </w:rPr>
        <w:t>F.,</w:t>
      </w:r>
      <w:r>
        <w:rPr>
          <w:spacing w:val="-10"/>
          <w:w w:val="105"/>
          <w:sz w:val="18"/>
        </w:rPr>
        <w:t> </w:t>
      </w:r>
      <w:r>
        <w:rPr>
          <w:w w:val="105"/>
          <w:sz w:val="18"/>
        </w:rPr>
        <w:t>Schulman,</w:t>
      </w:r>
      <w:r>
        <w:rPr>
          <w:spacing w:val="-10"/>
          <w:w w:val="105"/>
          <w:sz w:val="18"/>
        </w:rPr>
        <w:t> </w:t>
      </w:r>
      <w:r>
        <w:rPr>
          <w:w w:val="105"/>
          <w:sz w:val="18"/>
        </w:rPr>
        <w:t>A.</w:t>
      </w:r>
      <w:r>
        <w:rPr>
          <w:spacing w:val="-10"/>
          <w:w w:val="105"/>
          <w:sz w:val="18"/>
        </w:rPr>
        <w:t> </w:t>
      </w:r>
      <w:r>
        <w:rPr>
          <w:w w:val="105"/>
          <w:sz w:val="18"/>
        </w:rPr>
        <w:t>H.,</w:t>
      </w:r>
      <w:r>
        <w:rPr>
          <w:spacing w:val="-10"/>
          <w:w w:val="105"/>
          <w:sz w:val="18"/>
        </w:rPr>
        <w:t> </w:t>
      </w:r>
      <w:r>
        <w:rPr>
          <w:w w:val="105"/>
          <w:sz w:val="18"/>
        </w:rPr>
        <w:t>Tebbe,</w:t>
      </w:r>
      <w:r>
        <w:rPr>
          <w:spacing w:val="-10"/>
          <w:w w:val="105"/>
          <w:sz w:val="18"/>
        </w:rPr>
        <w:t> </w:t>
      </w:r>
      <w:r>
        <w:rPr>
          <w:w w:val="105"/>
          <w:sz w:val="18"/>
        </w:rPr>
        <w:t>C.,</w:t>
      </w:r>
      <w:r>
        <w:rPr>
          <w:spacing w:val="-10"/>
          <w:w w:val="105"/>
          <w:sz w:val="18"/>
        </w:rPr>
        <w:t> </w:t>
      </w:r>
      <w:r>
        <w:rPr>
          <w:w w:val="105"/>
          <w:sz w:val="18"/>
        </w:rPr>
        <w:t>Veromann,</w:t>
      </w:r>
      <w:r>
        <w:rPr>
          <w:spacing w:val="-10"/>
          <w:w w:val="105"/>
          <w:sz w:val="18"/>
        </w:rPr>
        <w:t> </w:t>
      </w:r>
      <w:r>
        <w:rPr>
          <w:w w:val="105"/>
          <w:sz w:val="18"/>
        </w:rPr>
        <w:t>E.,</w:t>
      </w:r>
      <w:r>
        <w:rPr>
          <w:spacing w:val="-10"/>
          <w:w w:val="105"/>
          <w:sz w:val="18"/>
        </w:rPr>
        <w:t> </w:t>
      </w:r>
      <w:r>
        <w:rPr>
          <w:w w:val="105"/>
          <w:sz w:val="18"/>
        </w:rPr>
        <w:t>Firbank,</w:t>
      </w:r>
      <w:r>
        <w:rPr>
          <w:spacing w:val="-9"/>
          <w:w w:val="105"/>
          <w:sz w:val="18"/>
        </w:rPr>
        <w:t> </w:t>
      </w:r>
      <w:r>
        <w:rPr>
          <w:w w:val="105"/>
          <w:sz w:val="18"/>
        </w:rPr>
        <w:t>L.,</w:t>
      </w:r>
      <w:r>
        <w:rPr>
          <w:spacing w:val="-10"/>
          <w:w w:val="105"/>
          <w:sz w:val="18"/>
        </w:rPr>
        <w:t> </w:t>
      </w:r>
      <w:r>
        <w:rPr>
          <w:w w:val="105"/>
          <w:sz w:val="18"/>
        </w:rPr>
        <w:t>Glandorf,</w:t>
      </w:r>
      <w:r>
        <w:rPr>
          <w:spacing w:val="-11"/>
          <w:w w:val="105"/>
          <w:sz w:val="18"/>
        </w:rPr>
        <w:t> </w:t>
      </w:r>
      <w:r>
        <w:rPr>
          <w:w w:val="105"/>
          <w:sz w:val="18"/>
        </w:rPr>
        <w:t>D.,</w:t>
      </w:r>
      <w:r>
        <w:rPr>
          <w:spacing w:val="-12"/>
          <w:w w:val="105"/>
          <w:sz w:val="18"/>
        </w:rPr>
        <w:t> </w:t>
      </w:r>
      <w:r>
        <w:rPr>
          <w:w w:val="105"/>
          <w:sz w:val="18"/>
        </w:rPr>
        <w:t>Herskin,</w:t>
      </w:r>
      <w:r>
        <w:rPr>
          <w:spacing w:val="-10"/>
          <w:w w:val="105"/>
          <w:sz w:val="18"/>
        </w:rPr>
        <w:t> </w:t>
      </w:r>
      <w:r>
        <w:rPr>
          <w:w w:val="105"/>
          <w:sz w:val="18"/>
        </w:rPr>
        <w:t>M. S.,</w:t>
      </w:r>
      <w:r>
        <w:rPr>
          <w:spacing w:val="-5"/>
          <w:w w:val="105"/>
          <w:sz w:val="18"/>
        </w:rPr>
        <w:t> </w:t>
      </w:r>
      <w:r>
        <w:rPr>
          <w:w w:val="105"/>
          <w:sz w:val="18"/>
        </w:rPr>
        <w:t>Lillico,</w:t>
      </w:r>
      <w:r>
        <w:rPr>
          <w:spacing w:val="-5"/>
          <w:w w:val="105"/>
          <w:sz w:val="18"/>
        </w:rPr>
        <w:t> </w:t>
      </w:r>
      <w:r>
        <w:rPr>
          <w:w w:val="105"/>
          <w:sz w:val="18"/>
        </w:rPr>
        <w:t>S.</w:t>
      </w:r>
      <w:r>
        <w:rPr>
          <w:spacing w:val="-5"/>
          <w:w w:val="105"/>
          <w:sz w:val="18"/>
        </w:rPr>
        <w:t> </w:t>
      </w:r>
      <w:r>
        <w:rPr>
          <w:w w:val="105"/>
          <w:sz w:val="18"/>
        </w:rPr>
        <w:t>G.,</w:t>
      </w:r>
      <w:r>
        <w:rPr>
          <w:spacing w:val="-5"/>
          <w:w w:val="105"/>
          <w:sz w:val="18"/>
        </w:rPr>
        <w:t> </w:t>
      </w:r>
      <w:r>
        <w:rPr>
          <w:w w:val="105"/>
          <w:sz w:val="18"/>
        </w:rPr>
        <w:t>Ornsrud,</w:t>
      </w:r>
      <w:r>
        <w:rPr>
          <w:spacing w:val="-7"/>
          <w:w w:val="105"/>
          <w:sz w:val="18"/>
        </w:rPr>
        <w:t> </w:t>
      </w:r>
      <w:r>
        <w:rPr>
          <w:w w:val="105"/>
          <w:sz w:val="18"/>
        </w:rPr>
        <w:t>R.,</w:t>
      </w:r>
      <w:r>
        <w:rPr>
          <w:spacing w:val="-5"/>
          <w:w w:val="105"/>
          <w:sz w:val="18"/>
        </w:rPr>
        <w:t> </w:t>
      </w:r>
      <w:r>
        <w:rPr>
          <w:w w:val="105"/>
          <w:sz w:val="18"/>
        </w:rPr>
        <w:t>Troedsson-Wargelius,</w:t>
      </w:r>
      <w:r>
        <w:rPr>
          <w:spacing w:val="-5"/>
          <w:w w:val="105"/>
          <w:sz w:val="18"/>
        </w:rPr>
        <w:t> </w:t>
      </w:r>
      <w:r>
        <w:rPr>
          <w:w w:val="105"/>
          <w:sz w:val="18"/>
        </w:rPr>
        <w:t>A.,</w:t>
      </w:r>
      <w:r>
        <w:rPr>
          <w:spacing w:val="-7"/>
          <w:w w:val="105"/>
          <w:sz w:val="18"/>
        </w:rPr>
        <w:t> </w:t>
      </w:r>
      <w:r>
        <w:rPr>
          <w:w w:val="105"/>
          <w:sz w:val="18"/>
        </w:rPr>
        <w:t>Ardizzone,</w:t>
      </w:r>
      <w:r>
        <w:rPr>
          <w:spacing w:val="-5"/>
          <w:w w:val="105"/>
          <w:sz w:val="18"/>
        </w:rPr>
        <w:t> </w:t>
      </w:r>
      <w:r>
        <w:rPr>
          <w:w w:val="105"/>
          <w:sz w:val="18"/>
        </w:rPr>
        <w:t>M.,</w:t>
      </w:r>
      <w:r>
        <w:rPr>
          <w:spacing w:val="-3"/>
          <w:w w:val="105"/>
          <w:sz w:val="18"/>
        </w:rPr>
        <w:t> </w:t>
      </w:r>
      <w:r>
        <w:rPr>
          <w:w w:val="105"/>
          <w:sz w:val="18"/>
        </w:rPr>
        <w:t>Lenzi,</w:t>
      </w:r>
      <w:r>
        <w:rPr>
          <w:spacing w:val="-5"/>
          <w:w w:val="105"/>
          <w:sz w:val="18"/>
        </w:rPr>
        <w:t> </w:t>
      </w:r>
      <w:r>
        <w:rPr>
          <w:w w:val="105"/>
          <w:sz w:val="18"/>
        </w:rPr>
        <w:t>P.,</w:t>
      </w:r>
      <w:r>
        <w:rPr>
          <w:spacing w:val="-5"/>
          <w:w w:val="105"/>
          <w:sz w:val="18"/>
        </w:rPr>
        <w:t> </w:t>
      </w:r>
      <w:r>
        <w:rPr>
          <w:w w:val="105"/>
          <w:sz w:val="18"/>
        </w:rPr>
        <w:t>Camargo,</w:t>
      </w:r>
    </w:p>
    <w:p>
      <w:pPr>
        <w:spacing w:line="247" w:lineRule="auto" w:before="0"/>
        <w:ind w:left="3707" w:right="347" w:firstLine="0"/>
        <w:jc w:val="left"/>
        <w:rPr>
          <w:sz w:val="18"/>
        </w:rPr>
      </w:pPr>
      <w:r>
        <w:rPr>
          <w:w w:val="105"/>
          <w:sz w:val="18"/>
        </w:rPr>
        <w:t>A. M., Papadopoulou, N., Schoonjans, R., Vitali, M., &amp; Savoini, G. (2025).</w:t>
      </w:r>
      <w:r>
        <w:rPr>
          <w:spacing w:val="-1"/>
          <w:w w:val="105"/>
          <w:sz w:val="18"/>
        </w:rPr>
        <w:t> </w:t>
      </w:r>
      <w:r>
        <w:rPr>
          <w:w w:val="105"/>
          <w:sz w:val="18"/>
        </w:rPr>
        <w:t>New developments</w:t>
      </w:r>
      <w:r>
        <w:rPr>
          <w:spacing w:val="-12"/>
          <w:w w:val="105"/>
          <w:sz w:val="18"/>
        </w:rPr>
        <w:t> </w:t>
      </w:r>
      <w:r>
        <w:rPr>
          <w:w w:val="105"/>
          <w:sz w:val="18"/>
        </w:rPr>
        <w:t>in</w:t>
      </w:r>
      <w:r>
        <w:rPr>
          <w:spacing w:val="-12"/>
          <w:w w:val="105"/>
          <w:sz w:val="18"/>
        </w:rPr>
        <w:t> </w:t>
      </w:r>
      <w:r>
        <w:rPr>
          <w:w w:val="105"/>
          <w:sz w:val="18"/>
        </w:rPr>
        <w:t>biotechnology</w:t>
      </w:r>
      <w:r>
        <w:rPr>
          <w:spacing w:val="-12"/>
          <w:w w:val="105"/>
          <w:sz w:val="18"/>
        </w:rPr>
        <w:t> </w:t>
      </w:r>
      <w:r>
        <w:rPr>
          <w:w w:val="105"/>
          <w:sz w:val="18"/>
        </w:rPr>
        <w:t>applied</w:t>
      </w:r>
      <w:r>
        <w:rPr>
          <w:spacing w:val="-12"/>
          <w:w w:val="105"/>
          <w:sz w:val="18"/>
        </w:rPr>
        <w:t> </w:t>
      </w:r>
      <w:r>
        <w:rPr>
          <w:w w:val="105"/>
          <w:sz w:val="18"/>
        </w:rPr>
        <w:t>to</w:t>
      </w:r>
      <w:r>
        <w:rPr>
          <w:spacing w:val="-12"/>
          <w:w w:val="105"/>
          <w:sz w:val="18"/>
        </w:rPr>
        <w:t> </w:t>
      </w:r>
      <w:r>
        <w:rPr>
          <w:w w:val="105"/>
          <w:sz w:val="18"/>
        </w:rPr>
        <w:t>animals:</w:t>
      </w:r>
      <w:r>
        <w:rPr>
          <w:spacing w:val="-11"/>
          <w:w w:val="105"/>
          <w:sz w:val="18"/>
        </w:rPr>
        <w:t> </w:t>
      </w:r>
      <w:r>
        <w:rPr>
          <w:w w:val="105"/>
          <w:sz w:val="18"/>
        </w:rPr>
        <w:t>An</w:t>
      </w:r>
      <w:r>
        <w:rPr>
          <w:spacing w:val="-12"/>
          <w:w w:val="105"/>
          <w:sz w:val="18"/>
        </w:rPr>
        <w:t> </w:t>
      </w:r>
      <w:r>
        <w:rPr>
          <w:w w:val="105"/>
          <w:sz w:val="18"/>
        </w:rPr>
        <w:t>assessment</w:t>
      </w:r>
      <w:r>
        <w:rPr>
          <w:spacing w:val="-12"/>
          <w:w w:val="105"/>
          <w:sz w:val="18"/>
        </w:rPr>
        <w:t> </w:t>
      </w:r>
      <w:r>
        <w:rPr>
          <w:w w:val="105"/>
          <w:sz w:val="18"/>
        </w:rPr>
        <w:t>of</w:t>
      </w:r>
      <w:r>
        <w:rPr>
          <w:spacing w:val="-11"/>
          <w:w w:val="105"/>
          <w:sz w:val="18"/>
        </w:rPr>
        <w:t> </w:t>
      </w:r>
      <w:r>
        <w:rPr>
          <w:w w:val="105"/>
          <w:sz w:val="18"/>
        </w:rPr>
        <w:t>the</w:t>
      </w:r>
      <w:r>
        <w:rPr>
          <w:spacing w:val="-12"/>
          <w:w w:val="105"/>
          <w:sz w:val="18"/>
        </w:rPr>
        <w:t> </w:t>
      </w:r>
      <w:r>
        <w:rPr>
          <w:w w:val="105"/>
          <w:sz w:val="18"/>
        </w:rPr>
        <w:t>adequacy</w:t>
      </w:r>
      <w:r>
        <w:rPr>
          <w:spacing w:val="-12"/>
          <w:w w:val="105"/>
          <w:sz w:val="18"/>
        </w:rPr>
        <w:t> </w:t>
      </w:r>
      <w:r>
        <w:rPr>
          <w:w w:val="105"/>
          <w:sz w:val="18"/>
        </w:rPr>
        <w:t>and </w:t>
      </w:r>
      <w:r>
        <w:rPr>
          <w:spacing w:val="-2"/>
          <w:w w:val="105"/>
          <w:sz w:val="18"/>
        </w:rPr>
        <w:t>sufficiency</w:t>
      </w:r>
      <w:r>
        <w:rPr>
          <w:spacing w:val="-6"/>
          <w:w w:val="105"/>
          <w:sz w:val="18"/>
        </w:rPr>
        <w:t> </w:t>
      </w:r>
      <w:r>
        <w:rPr>
          <w:spacing w:val="-2"/>
          <w:w w:val="105"/>
          <w:sz w:val="18"/>
        </w:rPr>
        <w:t>of current</w:t>
      </w:r>
      <w:r>
        <w:rPr>
          <w:spacing w:val="-3"/>
          <w:w w:val="105"/>
          <w:sz w:val="18"/>
        </w:rPr>
        <w:t> </w:t>
      </w:r>
      <w:r>
        <w:rPr>
          <w:spacing w:val="-2"/>
          <w:w w:val="105"/>
          <w:sz w:val="18"/>
        </w:rPr>
        <w:t>EFSA guidance</w:t>
      </w:r>
      <w:r>
        <w:rPr>
          <w:spacing w:val="-4"/>
          <w:w w:val="105"/>
          <w:sz w:val="18"/>
        </w:rPr>
        <w:t> </w:t>
      </w:r>
      <w:r>
        <w:rPr>
          <w:spacing w:val="-2"/>
          <w:w w:val="105"/>
          <w:sz w:val="18"/>
        </w:rPr>
        <w:t>for animal</w:t>
      </w:r>
      <w:r>
        <w:rPr>
          <w:spacing w:val="-3"/>
          <w:w w:val="105"/>
          <w:sz w:val="18"/>
        </w:rPr>
        <w:t> </w:t>
      </w:r>
      <w:r>
        <w:rPr>
          <w:spacing w:val="-2"/>
          <w:w w:val="105"/>
          <w:sz w:val="18"/>
        </w:rPr>
        <w:t>risk</w:t>
      </w:r>
      <w:r>
        <w:rPr>
          <w:spacing w:val="-3"/>
          <w:w w:val="105"/>
          <w:sz w:val="18"/>
        </w:rPr>
        <w:t> </w:t>
      </w:r>
      <w:r>
        <w:rPr>
          <w:spacing w:val="-2"/>
          <w:w w:val="105"/>
          <w:sz w:val="18"/>
        </w:rPr>
        <w:t>assessment. EFSA Journal, 23(8), </w:t>
      </w:r>
      <w:r>
        <w:rPr>
          <w:w w:val="105"/>
          <w:sz w:val="18"/>
        </w:rPr>
        <w:t>e9566. </w:t>
      </w:r>
      <w:hyperlink r:id="rId38">
        <w:r>
          <w:rPr>
            <w:w w:val="105"/>
            <w:sz w:val="18"/>
          </w:rPr>
          <w:t>https://doi.org/10.2903/j.efsa.2025.9566</w:t>
        </w:r>
      </w:hyperlink>
    </w:p>
    <w:p>
      <w:pPr>
        <w:pStyle w:val="BodyText"/>
        <w:spacing w:before="26"/>
        <w:rPr>
          <w:sz w:val="18"/>
        </w:rPr>
      </w:pPr>
    </w:p>
    <w:p>
      <w:pPr>
        <w:spacing w:line="247" w:lineRule="auto" w:before="0"/>
        <w:ind w:left="3707" w:right="347" w:hanging="607"/>
        <w:jc w:val="left"/>
        <w:rPr>
          <w:sz w:val="18"/>
        </w:rPr>
      </w:pPr>
      <w:r>
        <w:rPr>
          <w:w w:val="105"/>
          <w:sz w:val="18"/>
        </w:rPr>
        <w:t>Esvelt,</w:t>
      </w:r>
      <w:r>
        <w:rPr>
          <w:spacing w:val="-12"/>
          <w:w w:val="105"/>
          <w:sz w:val="18"/>
        </w:rPr>
        <w:t> </w:t>
      </w:r>
      <w:r>
        <w:rPr>
          <w:w w:val="105"/>
          <w:sz w:val="18"/>
        </w:rPr>
        <w:t>K.</w:t>
      </w:r>
      <w:r>
        <w:rPr>
          <w:spacing w:val="-12"/>
          <w:w w:val="105"/>
          <w:sz w:val="18"/>
        </w:rPr>
        <w:t> </w:t>
      </w:r>
      <w:r>
        <w:rPr>
          <w:w w:val="105"/>
          <w:sz w:val="18"/>
        </w:rPr>
        <w:t>M.,</w:t>
      </w:r>
      <w:r>
        <w:rPr>
          <w:spacing w:val="-12"/>
          <w:w w:val="105"/>
          <w:sz w:val="18"/>
        </w:rPr>
        <w:t> </w:t>
      </w:r>
      <w:r>
        <w:rPr>
          <w:w w:val="105"/>
          <w:sz w:val="18"/>
        </w:rPr>
        <w:t>&amp;</w:t>
      </w:r>
      <w:r>
        <w:rPr>
          <w:spacing w:val="-12"/>
          <w:w w:val="105"/>
          <w:sz w:val="18"/>
        </w:rPr>
        <w:t> </w:t>
      </w:r>
      <w:r>
        <w:rPr>
          <w:w w:val="105"/>
          <w:sz w:val="18"/>
        </w:rPr>
        <w:t>Gemmell,</w:t>
      </w:r>
      <w:r>
        <w:rPr>
          <w:spacing w:val="-12"/>
          <w:w w:val="105"/>
          <w:sz w:val="18"/>
        </w:rPr>
        <w:t> </w:t>
      </w:r>
      <w:r>
        <w:rPr>
          <w:w w:val="105"/>
          <w:sz w:val="18"/>
        </w:rPr>
        <w:t>N.</w:t>
      </w:r>
      <w:r>
        <w:rPr>
          <w:spacing w:val="-11"/>
          <w:w w:val="105"/>
          <w:sz w:val="18"/>
        </w:rPr>
        <w:t> </w:t>
      </w:r>
      <w:r>
        <w:rPr>
          <w:w w:val="105"/>
          <w:sz w:val="18"/>
        </w:rPr>
        <w:t>J.</w:t>
      </w:r>
      <w:r>
        <w:rPr>
          <w:spacing w:val="-12"/>
          <w:w w:val="105"/>
          <w:sz w:val="18"/>
        </w:rPr>
        <w:t> </w:t>
      </w:r>
      <w:r>
        <w:rPr>
          <w:w w:val="105"/>
          <w:sz w:val="18"/>
        </w:rPr>
        <w:t>(2017).</w:t>
      </w:r>
      <w:r>
        <w:rPr>
          <w:spacing w:val="-12"/>
          <w:w w:val="105"/>
          <w:sz w:val="18"/>
        </w:rPr>
        <w:t> </w:t>
      </w:r>
      <w:r>
        <w:rPr>
          <w:w w:val="105"/>
          <w:sz w:val="18"/>
        </w:rPr>
        <w:t>Conservation</w:t>
      </w:r>
      <w:r>
        <w:rPr>
          <w:spacing w:val="-12"/>
          <w:w w:val="105"/>
          <w:sz w:val="18"/>
        </w:rPr>
        <w:t> </w:t>
      </w:r>
      <w:r>
        <w:rPr>
          <w:w w:val="105"/>
          <w:sz w:val="18"/>
        </w:rPr>
        <w:t>demands</w:t>
      </w:r>
      <w:r>
        <w:rPr>
          <w:spacing w:val="-12"/>
          <w:w w:val="105"/>
          <w:sz w:val="18"/>
        </w:rPr>
        <w:t> </w:t>
      </w:r>
      <w:r>
        <w:rPr>
          <w:w w:val="105"/>
          <w:sz w:val="18"/>
        </w:rPr>
        <w:t>safe</w:t>
      </w:r>
      <w:r>
        <w:rPr>
          <w:spacing w:val="-11"/>
          <w:w w:val="105"/>
          <w:sz w:val="18"/>
        </w:rPr>
        <w:t> </w:t>
      </w:r>
      <w:r>
        <w:rPr>
          <w:w w:val="105"/>
          <w:sz w:val="18"/>
        </w:rPr>
        <w:t>gene</w:t>
      </w:r>
      <w:r>
        <w:rPr>
          <w:spacing w:val="-12"/>
          <w:w w:val="105"/>
          <w:sz w:val="18"/>
        </w:rPr>
        <w:t> </w:t>
      </w:r>
      <w:r>
        <w:rPr>
          <w:w w:val="105"/>
          <w:sz w:val="18"/>
        </w:rPr>
        <w:t>drive.</w:t>
      </w:r>
      <w:r>
        <w:rPr>
          <w:spacing w:val="-12"/>
          <w:w w:val="105"/>
          <w:sz w:val="18"/>
        </w:rPr>
        <w:t> </w:t>
      </w:r>
      <w:r>
        <w:rPr>
          <w:w w:val="105"/>
          <w:sz w:val="18"/>
        </w:rPr>
        <w:t>PLOS</w:t>
      </w:r>
      <w:r>
        <w:rPr>
          <w:spacing w:val="-12"/>
          <w:w w:val="105"/>
          <w:sz w:val="18"/>
        </w:rPr>
        <w:t> </w:t>
      </w:r>
      <w:r>
        <w:rPr>
          <w:w w:val="105"/>
          <w:sz w:val="18"/>
        </w:rPr>
        <w:t>Biology, 15(11), e2003850. </w:t>
      </w:r>
      <w:hyperlink r:id="rId39">
        <w:r>
          <w:rPr>
            <w:w w:val="105"/>
            <w:sz w:val="18"/>
          </w:rPr>
          <w:t>https://doi.org/10.1371/journal.pbio.2003850</w:t>
        </w:r>
      </w:hyperlink>
    </w:p>
    <w:p>
      <w:pPr>
        <w:spacing w:after="0" w:line="247" w:lineRule="auto"/>
        <w:jc w:val="left"/>
        <w:rPr>
          <w:sz w:val="18"/>
        </w:rPr>
        <w:sectPr>
          <w:pgSz w:w="11910" w:h="16840"/>
          <w:pgMar w:top="1320" w:bottom="280" w:left="0" w:right="992"/>
        </w:sectPr>
      </w:pPr>
    </w:p>
    <w:p>
      <w:pPr>
        <w:pStyle w:val="BodyText"/>
        <w:rPr>
          <w:sz w:val="18"/>
        </w:rPr>
      </w:pPr>
      <w:r>
        <w:rPr>
          <w:sz w:val="18"/>
        </w:rPr>
        <mc:AlternateContent>
          <mc:Choice Requires="wps">
            <w:drawing>
              <wp:anchor distT="0" distB="0" distL="0" distR="0" allowOverlap="1" layoutInCell="1" locked="0" behindDoc="1" simplePos="0" relativeHeight="485945344">
                <wp:simplePos x="0" y="0"/>
                <wp:positionH relativeFrom="page">
                  <wp:posOffset>0</wp:posOffset>
                </wp:positionH>
                <wp:positionV relativeFrom="page">
                  <wp:posOffset>847343</wp:posOffset>
                </wp:positionV>
                <wp:extent cx="1895475" cy="9001125"/>
                <wp:effectExtent l="0" t="0" r="0" b="0"/>
                <wp:wrapNone/>
                <wp:docPr id="1138" name="Graphic 1138"/>
                <wp:cNvGraphicFramePr>
                  <a:graphicFrameLocks/>
                </wp:cNvGraphicFramePr>
                <a:graphic>
                  <a:graphicData uri="http://schemas.microsoft.com/office/word/2010/wordprocessingShape">
                    <wps:wsp>
                      <wps:cNvPr id="1138" name="Graphic 1138"/>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71136" id="docshape1023" filled="true" fillcolor="#f1f1f1" stroked="false">
                <v:fill type="solid"/>
                <w10:wrap type="none"/>
              </v:rect>
            </w:pict>
          </mc:Fallback>
        </mc:AlternateContent>
      </w:r>
    </w:p>
    <w:p>
      <w:pPr>
        <w:pStyle w:val="BodyText"/>
        <w:rPr>
          <w:sz w:val="18"/>
        </w:rPr>
      </w:pPr>
    </w:p>
    <w:p>
      <w:pPr>
        <w:pStyle w:val="BodyText"/>
        <w:rPr>
          <w:sz w:val="18"/>
        </w:rPr>
      </w:pPr>
    </w:p>
    <w:p>
      <w:pPr>
        <w:pStyle w:val="BodyText"/>
        <w:rPr>
          <w:sz w:val="18"/>
        </w:rPr>
      </w:pPr>
    </w:p>
    <w:p>
      <w:pPr>
        <w:pStyle w:val="BodyText"/>
        <w:spacing w:before="171"/>
        <w:rPr>
          <w:sz w:val="18"/>
        </w:rPr>
      </w:pPr>
    </w:p>
    <w:p>
      <w:pPr>
        <w:spacing w:line="247" w:lineRule="auto" w:before="0"/>
        <w:ind w:left="3707" w:right="0" w:hanging="607"/>
        <w:jc w:val="left"/>
        <w:rPr>
          <w:sz w:val="18"/>
        </w:rPr>
      </w:pPr>
      <w:r>
        <w:rPr>
          <w:w w:val="105"/>
          <w:sz w:val="18"/>
        </w:rPr>
        <w:t>Faber,</w:t>
      </w:r>
      <w:r>
        <w:rPr>
          <w:spacing w:val="-11"/>
          <w:w w:val="105"/>
          <w:sz w:val="18"/>
        </w:rPr>
        <w:t> </w:t>
      </w:r>
      <w:r>
        <w:rPr>
          <w:w w:val="105"/>
          <w:sz w:val="18"/>
        </w:rPr>
        <w:t>N.</w:t>
      </w:r>
      <w:r>
        <w:rPr>
          <w:spacing w:val="-11"/>
          <w:w w:val="105"/>
          <w:sz w:val="18"/>
        </w:rPr>
        <w:t> </w:t>
      </w:r>
      <w:r>
        <w:rPr>
          <w:w w:val="105"/>
          <w:sz w:val="18"/>
        </w:rPr>
        <w:t>R.,</w:t>
      </w:r>
      <w:r>
        <w:rPr>
          <w:spacing w:val="-11"/>
          <w:w w:val="105"/>
          <w:sz w:val="18"/>
        </w:rPr>
        <w:t> </w:t>
      </w:r>
      <w:r>
        <w:rPr>
          <w:w w:val="105"/>
          <w:sz w:val="18"/>
        </w:rPr>
        <w:t>McFarlane,</w:t>
      </w:r>
      <w:r>
        <w:rPr>
          <w:spacing w:val="-11"/>
          <w:w w:val="105"/>
          <w:sz w:val="18"/>
        </w:rPr>
        <w:t> </w:t>
      </w:r>
      <w:r>
        <w:rPr>
          <w:w w:val="105"/>
          <w:sz w:val="18"/>
        </w:rPr>
        <w:t>G.</w:t>
      </w:r>
      <w:r>
        <w:rPr>
          <w:spacing w:val="-11"/>
          <w:w w:val="105"/>
          <w:sz w:val="18"/>
        </w:rPr>
        <w:t> </w:t>
      </w:r>
      <w:r>
        <w:rPr>
          <w:w w:val="105"/>
          <w:sz w:val="18"/>
        </w:rPr>
        <w:t>R.,</w:t>
      </w:r>
      <w:r>
        <w:rPr>
          <w:spacing w:val="-11"/>
          <w:w w:val="105"/>
          <w:sz w:val="18"/>
        </w:rPr>
        <w:t> </w:t>
      </w:r>
      <w:r>
        <w:rPr>
          <w:w w:val="105"/>
          <w:sz w:val="18"/>
        </w:rPr>
        <w:t>Gaynor,</w:t>
      </w:r>
      <w:r>
        <w:rPr>
          <w:spacing w:val="-11"/>
          <w:w w:val="105"/>
          <w:sz w:val="18"/>
        </w:rPr>
        <w:t> </w:t>
      </w:r>
      <w:r>
        <w:rPr>
          <w:w w:val="105"/>
          <w:sz w:val="18"/>
        </w:rPr>
        <w:t>R.</w:t>
      </w:r>
      <w:r>
        <w:rPr>
          <w:spacing w:val="-11"/>
          <w:w w:val="105"/>
          <w:sz w:val="18"/>
        </w:rPr>
        <w:t> </w:t>
      </w:r>
      <w:r>
        <w:rPr>
          <w:w w:val="105"/>
          <w:sz w:val="18"/>
        </w:rPr>
        <w:t>C.,</w:t>
      </w:r>
      <w:r>
        <w:rPr>
          <w:spacing w:val="-11"/>
          <w:w w:val="105"/>
          <w:sz w:val="18"/>
        </w:rPr>
        <w:t> </w:t>
      </w:r>
      <w:r>
        <w:rPr>
          <w:w w:val="105"/>
          <w:sz w:val="18"/>
        </w:rPr>
        <w:t>Pocrnic,</w:t>
      </w:r>
      <w:r>
        <w:rPr>
          <w:spacing w:val="-11"/>
          <w:w w:val="105"/>
          <w:sz w:val="18"/>
        </w:rPr>
        <w:t> </w:t>
      </w:r>
      <w:r>
        <w:rPr>
          <w:w w:val="105"/>
          <w:sz w:val="18"/>
        </w:rPr>
        <w:t>I.,</w:t>
      </w:r>
      <w:r>
        <w:rPr>
          <w:spacing w:val="-9"/>
          <w:w w:val="105"/>
          <w:sz w:val="18"/>
        </w:rPr>
        <w:t> </w:t>
      </w:r>
      <w:r>
        <w:rPr>
          <w:w w:val="105"/>
          <w:sz w:val="18"/>
        </w:rPr>
        <w:t>Whitelaw,</w:t>
      </w:r>
      <w:r>
        <w:rPr>
          <w:spacing w:val="-11"/>
          <w:w w:val="105"/>
          <w:sz w:val="18"/>
        </w:rPr>
        <w:t> </w:t>
      </w:r>
      <w:r>
        <w:rPr>
          <w:w w:val="105"/>
          <w:sz w:val="18"/>
        </w:rPr>
        <w:t>C.</w:t>
      </w:r>
      <w:r>
        <w:rPr>
          <w:spacing w:val="-11"/>
          <w:w w:val="105"/>
          <w:sz w:val="18"/>
        </w:rPr>
        <w:t> </w:t>
      </w:r>
      <w:r>
        <w:rPr>
          <w:w w:val="105"/>
          <w:sz w:val="18"/>
        </w:rPr>
        <w:t>B.</w:t>
      </w:r>
      <w:r>
        <w:rPr>
          <w:spacing w:val="-11"/>
          <w:w w:val="105"/>
          <w:sz w:val="18"/>
        </w:rPr>
        <w:t> </w:t>
      </w:r>
      <w:r>
        <w:rPr>
          <w:w w:val="105"/>
          <w:sz w:val="18"/>
        </w:rPr>
        <w:t>A.,</w:t>
      </w:r>
      <w:r>
        <w:rPr>
          <w:spacing w:val="-11"/>
          <w:w w:val="105"/>
          <w:sz w:val="18"/>
        </w:rPr>
        <w:t> </w:t>
      </w:r>
      <w:r>
        <w:rPr>
          <w:w w:val="105"/>
          <w:sz w:val="18"/>
        </w:rPr>
        <w:t>&amp;</w:t>
      </w:r>
      <w:r>
        <w:rPr>
          <w:spacing w:val="-12"/>
          <w:w w:val="105"/>
          <w:sz w:val="18"/>
        </w:rPr>
        <w:t> </w:t>
      </w:r>
      <w:r>
        <w:rPr>
          <w:w w:val="105"/>
          <w:sz w:val="18"/>
        </w:rPr>
        <w:t>Gorjanc,</w:t>
      </w:r>
      <w:r>
        <w:rPr>
          <w:spacing w:val="-11"/>
          <w:w w:val="105"/>
          <w:sz w:val="18"/>
        </w:rPr>
        <w:t> </w:t>
      </w:r>
      <w:r>
        <w:rPr>
          <w:w w:val="105"/>
          <w:sz w:val="18"/>
        </w:rPr>
        <w:t>G.</w:t>
      </w:r>
      <w:r>
        <w:rPr>
          <w:spacing w:val="-11"/>
          <w:w w:val="105"/>
          <w:sz w:val="18"/>
        </w:rPr>
        <w:t> </w:t>
      </w:r>
      <w:r>
        <w:rPr>
          <w:w w:val="105"/>
          <w:sz w:val="18"/>
        </w:rPr>
        <w:t>(2021). Novel</w:t>
      </w:r>
      <w:r>
        <w:rPr>
          <w:spacing w:val="-9"/>
          <w:w w:val="105"/>
          <w:sz w:val="18"/>
        </w:rPr>
        <w:t> </w:t>
      </w:r>
      <w:r>
        <w:rPr>
          <w:w w:val="105"/>
          <w:sz w:val="18"/>
        </w:rPr>
        <w:t>combination</w:t>
      </w:r>
      <w:r>
        <w:rPr>
          <w:spacing w:val="-9"/>
          <w:w w:val="105"/>
          <w:sz w:val="18"/>
        </w:rPr>
        <w:t> </w:t>
      </w:r>
      <w:r>
        <w:rPr>
          <w:w w:val="105"/>
          <w:sz w:val="18"/>
        </w:rPr>
        <w:t>of</w:t>
      </w:r>
      <w:r>
        <w:rPr>
          <w:spacing w:val="-9"/>
          <w:w w:val="105"/>
          <w:sz w:val="18"/>
        </w:rPr>
        <w:t> </w:t>
      </w:r>
      <w:r>
        <w:rPr>
          <w:w w:val="105"/>
          <w:sz w:val="18"/>
        </w:rPr>
        <w:t>CRISPR-based</w:t>
      </w:r>
      <w:r>
        <w:rPr>
          <w:spacing w:val="-9"/>
          <w:w w:val="105"/>
          <w:sz w:val="18"/>
        </w:rPr>
        <w:t> </w:t>
      </w:r>
      <w:r>
        <w:rPr>
          <w:w w:val="105"/>
          <w:sz w:val="18"/>
        </w:rPr>
        <w:t>gene</w:t>
      </w:r>
      <w:r>
        <w:rPr>
          <w:spacing w:val="-11"/>
          <w:w w:val="105"/>
          <w:sz w:val="18"/>
        </w:rPr>
        <w:t> </w:t>
      </w:r>
      <w:r>
        <w:rPr>
          <w:w w:val="105"/>
          <w:sz w:val="18"/>
        </w:rPr>
        <w:t>drives</w:t>
      </w:r>
      <w:r>
        <w:rPr>
          <w:spacing w:val="-9"/>
          <w:w w:val="105"/>
          <w:sz w:val="18"/>
        </w:rPr>
        <w:t> </w:t>
      </w:r>
      <w:r>
        <w:rPr>
          <w:w w:val="105"/>
          <w:sz w:val="18"/>
        </w:rPr>
        <w:t>eliminates</w:t>
      </w:r>
      <w:r>
        <w:rPr>
          <w:spacing w:val="-9"/>
          <w:w w:val="105"/>
          <w:sz w:val="18"/>
        </w:rPr>
        <w:t> </w:t>
      </w:r>
      <w:r>
        <w:rPr>
          <w:w w:val="105"/>
          <w:sz w:val="18"/>
        </w:rPr>
        <w:t>resistance</w:t>
      </w:r>
      <w:r>
        <w:rPr>
          <w:spacing w:val="-9"/>
          <w:w w:val="105"/>
          <w:sz w:val="18"/>
        </w:rPr>
        <w:t> </w:t>
      </w:r>
      <w:r>
        <w:rPr>
          <w:w w:val="105"/>
          <w:sz w:val="18"/>
        </w:rPr>
        <w:t>and</w:t>
      </w:r>
      <w:r>
        <w:rPr>
          <w:spacing w:val="-9"/>
          <w:w w:val="105"/>
          <w:sz w:val="18"/>
        </w:rPr>
        <w:t> </w:t>
      </w:r>
      <w:r>
        <w:rPr>
          <w:w w:val="105"/>
          <w:sz w:val="18"/>
        </w:rPr>
        <w:t>localises</w:t>
      </w:r>
      <w:r>
        <w:rPr>
          <w:spacing w:val="-9"/>
          <w:w w:val="105"/>
          <w:sz w:val="18"/>
        </w:rPr>
        <w:t> </w:t>
      </w:r>
      <w:r>
        <w:rPr>
          <w:w w:val="105"/>
          <w:sz w:val="18"/>
        </w:rPr>
        <w:t>spread. Scientific Reports, 11, Article 3719. </w:t>
      </w:r>
      <w:hyperlink r:id="rId40">
        <w:r>
          <w:rPr>
            <w:w w:val="105"/>
            <w:sz w:val="18"/>
          </w:rPr>
          <w:t>https://doi.org/10.1038/s41598-021-83239-4</w:t>
        </w:r>
      </w:hyperlink>
    </w:p>
    <w:p>
      <w:pPr>
        <w:pStyle w:val="BodyText"/>
        <w:spacing w:before="28"/>
        <w:rPr>
          <w:sz w:val="18"/>
        </w:rPr>
      </w:pPr>
    </w:p>
    <w:p>
      <w:pPr>
        <w:spacing w:line="247" w:lineRule="auto" w:before="0"/>
        <w:ind w:left="3707" w:right="0" w:hanging="607"/>
        <w:jc w:val="left"/>
        <w:rPr>
          <w:sz w:val="18"/>
        </w:rPr>
      </w:pPr>
      <w:r>
        <w:rPr>
          <w:w w:val="105"/>
          <w:sz w:val="18"/>
        </w:rPr>
        <w:t>Greenhalgh,</w:t>
      </w:r>
      <w:r>
        <w:rPr>
          <w:spacing w:val="-1"/>
          <w:w w:val="105"/>
          <w:sz w:val="18"/>
        </w:rPr>
        <w:t> </w:t>
      </w:r>
      <w:r>
        <w:rPr>
          <w:w w:val="105"/>
          <w:sz w:val="18"/>
        </w:rPr>
        <w:t>T.,</w:t>
      </w:r>
      <w:r>
        <w:rPr>
          <w:spacing w:val="-1"/>
          <w:w w:val="105"/>
          <w:sz w:val="18"/>
        </w:rPr>
        <w:t> </w:t>
      </w:r>
      <w:r>
        <w:rPr>
          <w:w w:val="105"/>
          <w:sz w:val="18"/>
        </w:rPr>
        <w:t>Thorne,</w:t>
      </w:r>
      <w:r>
        <w:rPr>
          <w:spacing w:val="-1"/>
          <w:w w:val="105"/>
          <w:sz w:val="18"/>
        </w:rPr>
        <w:t> </w:t>
      </w:r>
      <w:r>
        <w:rPr>
          <w:w w:val="105"/>
          <w:sz w:val="18"/>
        </w:rPr>
        <w:t>S.,</w:t>
      </w:r>
      <w:r>
        <w:rPr>
          <w:spacing w:val="-1"/>
          <w:w w:val="105"/>
          <w:sz w:val="18"/>
        </w:rPr>
        <w:t> </w:t>
      </w:r>
      <w:r>
        <w:rPr>
          <w:w w:val="105"/>
          <w:sz w:val="18"/>
        </w:rPr>
        <w:t>&amp;</w:t>
      </w:r>
      <w:r>
        <w:rPr>
          <w:spacing w:val="-3"/>
          <w:w w:val="105"/>
          <w:sz w:val="18"/>
        </w:rPr>
        <w:t> </w:t>
      </w:r>
      <w:r>
        <w:rPr>
          <w:w w:val="105"/>
          <w:sz w:val="18"/>
        </w:rPr>
        <w:t>Malterud,</w:t>
      </w:r>
      <w:r>
        <w:rPr>
          <w:spacing w:val="-1"/>
          <w:w w:val="105"/>
          <w:sz w:val="18"/>
        </w:rPr>
        <w:t> </w:t>
      </w:r>
      <w:r>
        <w:rPr>
          <w:w w:val="105"/>
          <w:sz w:val="18"/>
        </w:rPr>
        <w:t>K.</w:t>
      </w:r>
      <w:r>
        <w:rPr>
          <w:spacing w:val="-1"/>
          <w:w w:val="105"/>
          <w:sz w:val="18"/>
        </w:rPr>
        <w:t> </w:t>
      </w:r>
      <w:r>
        <w:rPr>
          <w:w w:val="105"/>
          <w:sz w:val="18"/>
        </w:rPr>
        <w:t>(2018).</w:t>
      </w:r>
      <w:r>
        <w:rPr>
          <w:spacing w:val="-1"/>
          <w:w w:val="105"/>
          <w:sz w:val="18"/>
        </w:rPr>
        <w:t> </w:t>
      </w:r>
      <w:r>
        <w:rPr>
          <w:w w:val="105"/>
          <w:sz w:val="18"/>
        </w:rPr>
        <w:t>Time</w:t>
      </w:r>
      <w:r>
        <w:rPr>
          <w:spacing w:val="-1"/>
          <w:w w:val="105"/>
          <w:sz w:val="18"/>
        </w:rPr>
        <w:t> </w:t>
      </w:r>
      <w:r>
        <w:rPr>
          <w:w w:val="105"/>
          <w:sz w:val="18"/>
        </w:rPr>
        <w:t>to challenge</w:t>
      </w:r>
      <w:r>
        <w:rPr>
          <w:spacing w:val="-1"/>
          <w:w w:val="105"/>
          <w:sz w:val="18"/>
        </w:rPr>
        <w:t> </w:t>
      </w:r>
      <w:r>
        <w:rPr>
          <w:w w:val="105"/>
          <w:sz w:val="18"/>
        </w:rPr>
        <w:t>the</w:t>
      </w:r>
      <w:r>
        <w:rPr>
          <w:spacing w:val="-3"/>
          <w:w w:val="105"/>
          <w:sz w:val="18"/>
        </w:rPr>
        <w:t> </w:t>
      </w:r>
      <w:r>
        <w:rPr>
          <w:w w:val="105"/>
          <w:sz w:val="18"/>
        </w:rPr>
        <w:t>spurious</w:t>
      </w:r>
      <w:r>
        <w:rPr>
          <w:spacing w:val="-1"/>
          <w:w w:val="105"/>
          <w:sz w:val="18"/>
        </w:rPr>
        <w:t> </w:t>
      </w:r>
      <w:r>
        <w:rPr>
          <w:w w:val="105"/>
          <w:sz w:val="18"/>
        </w:rPr>
        <w:t>hierarchy</w:t>
      </w:r>
      <w:r>
        <w:rPr>
          <w:spacing w:val="-5"/>
          <w:w w:val="105"/>
          <w:sz w:val="18"/>
        </w:rPr>
        <w:t> </w:t>
      </w:r>
      <w:r>
        <w:rPr>
          <w:w w:val="105"/>
          <w:sz w:val="18"/>
        </w:rPr>
        <w:t>of </w:t>
      </w:r>
      <w:r>
        <w:rPr>
          <w:spacing w:val="-2"/>
          <w:w w:val="105"/>
          <w:sz w:val="18"/>
        </w:rPr>
        <w:t>systematic over narrative</w:t>
      </w:r>
      <w:r>
        <w:rPr>
          <w:spacing w:val="-3"/>
          <w:w w:val="105"/>
          <w:sz w:val="18"/>
        </w:rPr>
        <w:t> </w:t>
      </w:r>
      <w:r>
        <w:rPr>
          <w:spacing w:val="-2"/>
          <w:w w:val="105"/>
          <w:sz w:val="18"/>
        </w:rPr>
        <w:t>reviews? European</w:t>
      </w:r>
      <w:r>
        <w:rPr>
          <w:spacing w:val="-3"/>
          <w:w w:val="105"/>
          <w:sz w:val="18"/>
        </w:rPr>
        <w:t> </w:t>
      </w:r>
      <w:r>
        <w:rPr>
          <w:spacing w:val="-2"/>
          <w:w w:val="105"/>
          <w:sz w:val="18"/>
        </w:rPr>
        <w:t>Journal of Clinical Investigation, 48(6), e12931. </w:t>
      </w:r>
      <w:hyperlink r:id="rId41">
        <w:r>
          <w:rPr>
            <w:spacing w:val="-2"/>
            <w:w w:val="105"/>
            <w:sz w:val="18"/>
          </w:rPr>
          <w:t>https://doi.org/10.1111/eci.12931</w:t>
        </w:r>
      </w:hyperlink>
    </w:p>
    <w:p>
      <w:pPr>
        <w:pStyle w:val="BodyText"/>
        <w:spacing w:before="28"/>
        <w:rPr>
          <w:sz w:val="18"/>
        </w:rPr>
      </w:pPr>
    </w:p>
    <w:p>
      <w:pPr>
        <w:spacing w:line="247" w:lineRule="auto" w:before="0"/>
        <w:ind w:left="3707" w:right="268" w:hanging="607"/>
        <w:jc w:val="left"/>
        <w:rPr>
          <w:sz w:val="18"/>
        </w:rPr>
      </w:pPr>
      <w:r>
        <w:rPr>
          <w:sz w:val="18"/>
        </w:rPr>
        <w:drawing>
          <wp:anchor distT="0" distB="0" distL="0" distR="0" allowOverlap="1" layoutInCell="1" locked="0" behindDoc="1" simplePos="0" relativeHeight="485945856">
            <wp:simplePos x="0" y="0"/>
            <wp:positionH relativeFrom="page">
              <wp:posOffset>2095880</wp:posOffset>
            </wp:positionH>
            <wp:positionV relativeFrom="paragraph">
              <wp:posOffset>416923</wp:posOffset>
            </wp:positionV>
            <wp:extent cx="4384802" cy="4408773"/>
            <wp:effectExtent l="0" t="0" r="0" b="0"/>
            <wp:wrapNone/>
            <wp:docPr id="1139" name="Image 1139"/>
            <wp:cNvGraphicFramePr>
              <a:graphicFrameLocks/>
            </wp:cNvGraphicFramePr>
            <a:graphic>
              <a:graphicData uri="http://schemas.openxmlformats.org/drawingml/2006/picture">
                <pic:pic>
                  <pic:nvPicPr>
                    <pic:cNvPr id="1139" name="Image 1139"/>
                    <pic:cNvPicPr/>
                  </pic:nvPicPr>
                  <pic:blipFill>
                    <a:blip r:embed="rId5" cstate="print"/>
                    <a:stretch>
                      <a:fillRect/>
                    </a:stretch>
                  </pic:blipFill>
                  <pic:spPr>
                    <a:xfrm>
                      <a:off x="0" y="0"/>
                      <a:ext cx="4384802" cy="4408773"/>
                    </a:xfrm>
                    <a:prstGeom prst="rect">
                      <a:avLst/>
                    </a:prstGeom>
                  </pic:spPr>
                </pic:pic>
              </a:graphicData>
            </a:graphic>
          </wp:anchor>
        </w:drawing>
      </w:r>
      <w:r>
        <w:rPr>
          <w:w w:val="105"/>
          <w:sz w:val="18"/>
        </w:rPr>
        <w:t>Gutási,</w:t>
      </w:r>
      <w:r>
        <w:rPr>
          <w:spacing w:val="-12"/>
          <w:w w:val="105"/>
          <w:sz w:val="18"/>
        </w:rPr>
        <w:t> </w:t>
      </w:r>
      <w:r>
        <w:rPr>
          <w:w w:val="105"/>
          <w:sz w:val="18"/>
        </w:rPr>
        <w:t>A.,</w:t>
      </w:r>
      <w:r>
        <w:rPr>
          <w:spacing w:val="-12"/>
          <w:w w:val="105"/>
          <w:sz w:val="18"/>
        </w:rPr>
        <w:t> </w:t>
      </w:r>
      <w:r>
        <w:rPr>
          <w:w w:val="105"/>
          <w:sz w:val="18"/>
        </w:rPr>
        <w:t>Hammer,</w:t>
      </w:r>
      <w:r>
        <w:rPr>
          <w:spacing w:val="-12"/>
          <w:w w:val="105"/>
          <w:sz w:val="18"/>
        </w:rPr>
        <w:t> </w:t>
      </w:r>
      <w:r>
        <w:rPr>
          <w:w w:val="105"/>
          <w:sz w:val="18"/>
        </w:rPr>
        <w:t>S.</w:t>
      </w:r>
      <w:r>
        <w:rPr>
          <w:spacing w:val="-12"/>
          <w:w w:val="105"/>
          <w:sz w:val="18"/>
        </w:rPr>
        <w:t> </w:t>
      </w:r>
      <w:r>
        <w:rPr>
          <w:w w:val="105"/>
          <w:sz w:val="18"/>
        </w:rPr>
        <w:t>E.,</w:t>
      </w:r>
      <w:r>
        <w:rPr>
          <w:spacing w:val="-12"/>
          <w:w w:val="105"/>
          <w:sz w:val="18"/>
        </w:rPr>
        <w:t> </w:t>
      </w:r>
      <w:r>
        <w:rPr>
          <w:w w:val="105"/>
          <w:sz w:val="18"/>
        </w:rPr>
        <w:t>El-Matbouli,</w:t>
      </w:r>
      <w:r>
        <w:rPr>
          <w:spacing w:val="-11"/>
          <w:w w:val="105"/>
          <w:sz w:val="18"/>
        </w:rPr>
        <w:t> </w:t>
      </w:r>
      <w:r>
        <w:rPr>
          <w:w w:val="105"/>
          <w:sz w:val="18"/>
        </w:rPr>
        <w:t>M.,</w:t>
      </w:r>
      <w:r>
        <w:rPr>
          <w:spacing w:val="-12"/>
          <w:w w:val="105"/>
          <w:sz w:val="18"/>
        </w:rPr>
        <w:t> </w:t>
      </w:r>
      <w:r>
        <w:rPr>
          <w:w w:val="105"/>
          <w:sz w:val="18"/>
        </w:rPr>
        <w:t>&amp;</w:t>
      </w:r>
      <w:r>
        <w:rPr>
          <w:spacing w:val="-12"/>
          <w:w w:val="105"/>
          <w:sz w:val="18"/>
        </w:rPr>
        <w:t> </w:t>
      </w:r>
      <w:r>
        <w:rPr>
          <w:w w:val="105"/>
          <w:sz w:val="18"/>
        </w:rPr>
        <w:t>Saleh,</w:t>
      </w:r>
      <w:r>
        <w:rPr>
          <w:spacing w:val="-12"/>
          <w:w w:val="105"/>
          <w:sz w:val="18"/>
        </w:rPr>
        <w:t> </w:t>
      </w:r>
      <w:r>
        <w:rPr>
          <w:w w:val="105"/>
          <w:sz w:val="18"/>
        </w:rPr>
        <w:t>M.</w:t>
      </w:r>
      <w:r>
        <w:rPr>
          <w:spacing w:val="-12"/>
          <w:w w:val="105"/>
          <w:sz w:val="18"/>
        </w:rPr>
        <w:t> </w:t>
      </w:r>
      <w:r>
        <w:rPr>
          <w:w w:val="105"/>
          <w:sz w:val="18"/>
        </w:rPr>
        <w:t>(2023).</w:t>
      </w:r>
      <w:r>
        <w:rPr>
          <w:spacing w:val="-11"/>
          <w:w w:val="105"/>
          <w:sz w:val="18"/>
        </w:rPr>
        <w:t> </w:t>
      </w:r>
      <w:r>
        <w:rPr>
          <w:w w:val="105"/>
          <w:sz w:val="18"/>
        </w:rPr>
        <w:t>Recent</w:t>
      </w:r>
      <w:r>
        <w:rPr>
          <w:spacing w:val="-12"/>
          <w:w w:val="105"/>
          <w:sz w:val="18"/>
        </w:rPr>
        <w:t> </w:t>
      </w:r>
      <w:r>
        <w:rPr>
          <w:w w:val="105"/>
          <w:sz w:val="18"/>
        </w:rPr>
        <w:t>applications</w:t>
      </w:r>
      <w:r>
        <w:rPr>
          <w:spacing w:val="-12"/>
          <w:w w:val="105"/>
          <w:sz w:val="18"/>
        </w:rPr>
        <w:t> </w:t>
      </w:r>
      <w:r>
        <w:rPr>
          <w:w w:val="105"/>
          <w:sz w:val="18"/>
        </w:rPr>
        <w:t>of</w:t>
      </w:r>
      <w:r>
        <w:rPr>
          <w:spacing w:val="-12"/>
          <w:w w:val="105"/>
          <w:sz w:val="18"/>
        </w:rPr>
        <w:t> </w:t>
      </w:r>
      <w:r>
        <w:rPr>
          <w:w w:val="105"/>
          <w:sz w:val="18"/>
        </w:rPr>
        <w:t>gene</w:t>
      </w:r>
      <w:r>
        <w:rPr>
          <w:spacing w:val="-12"/>
          <w:w w:val="105"/>
          <w:sz w:val="18"/>
        </w:rPr>
        <w:t> </w:t>
      </w:r>
      <w:r>
        <w:rPr>
          <w:w w:val="105"/>
          <w:sz w:val="18"/>
        </w:rPr>
        <w:t>editing in fish species and aquatic medicine. Animals, 13(7), Article 1250. </w:t>
      </w:r>
      <w:hyperlink r:id="rId42">
        <w:r>
          <w:rPr>
            <w:spacing w:val="-2"/>
            <w:w w:val="105"/>
            <w:sz w:val="18"/>
          </w:rPr>
          <w:t>https://doi.org/10.3390/ani13071250</w:t>
        </w:r>
      </w:hyperlink>
    </w:p>
    <w:p>
      <w:pPr>
        <w:pStyle w:val="BodyText"/>
        <w:spacing w:before="28"/>
        <w:rPr>
          <w:sz w:val="18"/>
        </w:rPr>
      </w:pPr>
    </w:p>
    <w:p>
      <w:pPr>
        <w:spacing w:line="247" w:lineRule="auto" w:before="0"/>
        <w:ind w:left="3707" w:right="450" w:hanging="607"/>
        <w:jc w:val="left"/>
        <w:rPr>
          <w:sz w:val="18"/>
        </w:rPr>
      </w:pPr>
      <w:r>
        <w:rPr>
          <w:w w:val="105"/>
          <w:sz w:val="18"/>
        </w:rPr>
        <w:t>He,</w:t>
      </w:r>
      <w:r>
        <w:rPr>
          <w:spacing w:val="-11"/>
          <w:w w:val="105"/>
          <w:sz w:val="18"/>
        </w:rPr>
        <w:t> </w:t>
      </w:r>
      <w:r>
        <w:rPr>
          <w:w w:val="105"/>
          <w:sz w:val="18"/>
        </w:rPr>
        <w:t>J.,</w:t>
      </w:r>
      <w:r>
        <w:rPr>
          <w:spacing w:val="-10"/>
          <w:w w:val="105"/>
          <w:sz w:val="18"/>
        </w:rPr>
        <w:t> </w:t>
      </w:r>
      <w:r>
        <w:rPr>
          <w:w w:val="105"/>
          <w:sz w:val="18"/>
        </w:rPr>
        <w:t>Shi,</w:t>
      </w:r>
      <w:r>
        <w:rPr>
          <w:spacing w:val="-11"/>
          <w:w w:val="105"/>
          <w:sz w:val="18"/>
        </w:rPr>
        <w:t> </w:t>
      </w:r>
      <w:r>
        <w:rPr>
          <w:w w:val="105"/>
          <w:sz w:val="18"/>
        </w:rPr>
        <w:t>N.,</w:t>
      </w:r>
      <w:r>
        <w:rPr>
          <w:spacing w:val="-11"/>
          <w:w w:val="105"/>
          <w:sz w:val="18"/>
        </w:rPr>
        <w:t> </w:t>
      </w:r>
      <w:r>
        <w:rPr>
          <w:w w:val="105"/>
          <w:sz w:val="18"/>
        </w:rPr>
        <w:t>Yao,</w:t>
      </w:r>
      <w:r>
        <w:rPr>
          <w:spacing w:val="-10"/>
          <w:w w:val="105"/>
          <w:sz w:val="18"/>
        </w:rPr>
        <w:t> </w:t>
      </w:r>
      <w:r>
        <w:rPr>
          <w:w w:val="105"/>
          <w:sz w:val="18"/>
        </w:rPr>
        <w:t>H.,</w:t>
      </w:r>
      <w:r>
        <w:rPr>
          <w:spacing w:val="-10"/>
          <w:w w:val="105"/>
          <w:sz w:val="18"/>
        </w:rPr>
        <w:t> </w:t>
      </w:r>
      <w:r>
        <w:rPr>
          <w:w w:val="105"/>
          <w:sz w:val="18"/>
        </w:rPr>
        <w:t>Li,</w:t>
      </w:r>
      <w:r>
        <w:rPr>
          <w:spacing w:val="-10"/>
          <w:w w:val="105"/>
          <w:sz w:val="18"/>
        </w:rPr>
        <w:t> </w:t>
      </w:r>
      <w:r>
        <w:rPr>
          <w:w w:val="105"/>
          <w:sz w:val="18"/>
        </w:rPr>
        <w:t>J.,</w:t>
      </w:r>
      <w:r>
        <w:rPr>
          <w:spacing w:val="-10"/>
          <w:w w:val="105"/>
          <w:sz w:val="18"/>
        </w:rPr>
        <w:t> </w:t>
      </w:r>
      <w:r>
        <w:rPr>
          <w:w w:val="105"/>
          <w:sz w:val="18"/>
        </w:rPr>
        <w:t>Wang,</w:t>
      </w:r>
      <w:r>
        <w:rPr>
          <w:spacing w:val="-10"/>
          <w:w w:val="105"/>
          <w:sz w:val="18"/>
        </w:rPr>
        <w:t> </w:t>
      </w:r>
      <w:r>
        <w:rPr>
          <w:w w:val="105"/>
          <w:sz w:val="18"/>
        </w:rPr>
        <w:t>Y.,</w:t>
      </w:r>
      <w:r>
        <w:rPr>
          <w:spacing w:val="-10"/>
          <w:w w:val="105"/>
          <w:sz w:val="18"/>
        </w:rPr>
        <w:t> </w:t>
      </w:r>
      <w:r>
        <w:rPr>
          <w:w w:val="105"/>
          <w:sz w:val="18"/>
        </w:rPr>
        <w:t>&amp;</w:t>
      </w:r>
      <w:r>
        <w:rPr>
          <w:spacing w:val="-10"/>
          <w:w w:val="105"/>
          <w:sz w:val="18"/>
        </w:rPr>
        <w:t> </w:t>
      </w:r>
      <w:r>
        <w:rPr>
          <w:w w:val="105"/>
          <w:sz w:val="18"/>
        </w:rPr>
        <w:t>Zhang,</w:t>
      </w:r>
      <w:r>
        <w:rPr>
          <w:spacing w:val="-10"/>
          <w:w w:val="105"/>
          <w:sz w:val="18"/>
        </w:rPr>
        <w:t> </w:t>
      </w:r>
      <w:r>
        <w:rPr>
          <w:w w:val="105"/>
          <w:sz w:val="18"/>
        </w:rPr>
        <w:t>J.</w:t>
      </w:r>
      <w:r>
        <w:rPr>
          <w:spacing w:val="-11"/>
          <w:w w:val="105"/>
          <w:sz w:val="18"/>
        </w:rPr>
        <w:t> </w:t>
      </w:r>
      <w:r>
        <w:rPr>
          <w:w w:val="105"/>
          <w:sz w:val="18"/>
        </w:rPr>
        <w:t>(2025).</w:t>
      </w:r>
      <w:r>
        <w:rPr>
          <w:spacing w:val="-10"/>
          <w:w w:val="105"/>
          <w:sz w:val="18"/>
        </w:rPr>
        <w:t> </w:t>
      </w:r>
      <w:r>
        <w:rPr>
          <w:w w:val="105"/>
          <w:sz w:val="18"/>
        </w:rPr>
        <w:t>Genome</w:t>
      </w:r>
      <w:r>
        <w:rPr>
          <w:spacing w:val="-10"/>
          <w:w w:val="105"/>
          <w:sz w:val="18"/>
        </w:rPr>
        <w:t> </w:t>
      </w:r>
      <w:r>
        <w:rPr>
          <w:w w:val="105"/>
          <w:sz w:val="18"/>
        </w:rPr>
        <w:t>editing</w:t>
      </w:r>
      <w:r>
        <w:rPr>
          <w:spacing w:val="-11"/>
          <w:w w:val="105"/>
          <w:sz w:val="18"/>
        </w:rPr>
        <w:t> </w:t>
      </w:r>
      <w:r>
        <w:rPr>
          <w:w w:val="105"/>
          <w:sz w:val="18"/>
        </w:rPr>
        <w:t>in</w:t>
      </w:r>
      <w:r>
        <w:rPr>
          <w:spacing w:val="-10"/>
          <w:w w:val="105"/>
          <w:sz w:val="18"/>
        </w:rPr>
        <w:t> </w:t>
      </w:r>
      <w:r>
        <w:rPr>
          <w:w w:val="105"/>
          <w:sz w:val="18"/>
        </w:rPr>
        <w:t>the</w:t>
      </w:r>
      <w:r>
        <w:rPr>
          <w:spacing w:val="-10"/>
          <w:w w:val="105"/>
          <w:sz w:val="18"/>
        </w:rPr>
        <w:t> </w:t>
      </w:r>
      <w:r>
        <w:rPr>
          <w:w w:val="105"/>
          <w:sz w:val="18"/>
        </w:rPr>
        <w:t>chicken:</w:t>
      </w:r>
      <w:r>
        <w:rPr>
          <w:spacing w:val="-10"/>
          <w:w w:val="105"/>
          <w:sz w:val="18"/>
        </w:rPr>
        <w:t> </w:t>
      </w:r>
      <w:r>
        <w:rPr>
          <w:w w:val="105"/>
          <w:sz w:val="18"/>
        </w:rPr>
        <w:t>From PGC-mediated germline</w:t>
      </w:r>
      <w:r>
        <w:rPr>
          <w:spacing w:val="-4"/>
          <w:w w:val="105"/>
          <w:sz w:val="18"/>
        </w:rPr>
        <w:t> </w:t>
      </w:r>
      <w:r>
        <w:rPr>
          <w:w w:val="105"/>
          <w:sz w:val="18"/>
        </w:rPr>
        <w:t>transmission</w:t>
      </w:r>
      <w:r>
        <w:rPr>
          <w:spacing w:val="-2"/>
          <w:w w:val="105"/>
          <w:sz w:val="18"/>
        </w:rPr>
        <w:t> </w:t>
      </w:r>
      <w:r>
        <w:rPr>
          <w:w w:val="105"/>
          <w:sz w:val="18"/>
        </w:rPr>
        <w:t>to advanced applications.</w:t>
      </w:r>
      <w:r>
        <w:rPr>
          <w:spacing w:val="-2"/>
          <w:w w:val="105"/>
          <w:sz w:val="18"/>
        </w:rPr>
        <w:t> </w:t>
      </w:r>
      <w:r>
        <w:rPr>
          <w:w w:val="105"/>
          <w:sz w:val="18"/>
        </w:rPr>
        <w:t>International</w:t>
      </w:r>
      <w:r>
        <w:rPr>
          <w:spacing w:val="-3"/>
          <w:w w:val="105"/>
          <w:sz w:val="18"/>
        </w:rPr>
        <w:t> </w:t>
      </w:r>
      <w:r>
        <w:rPr>
          <w:w w:val="105"/>
          <w:sz w:val="18"/>
        </w:rPr>
        <w:t>Journal</w:t>
      </w:r>
      <w:r>
        <w:rPr>
          <w:spacing w:val="-3"/>
          <w:w w:val="105"/>
          <w:sz w:val="18"/>
        </w:rPr>
        <w:t> </w:t>
      </w:r>
      <w:r>
        <w:rPr>
          <w:w w:val="105"/>
          <w:sz w:val="18"/>
        </w:rPr>
        <w:t>of Molecular Sciences, 26(19), Article 9426. </w:t>
      </w:r>
      <w:hyperlink r:id="rId43">
        <w:r>
          <w:rPr>
            <w:w w:val="105"/>
            <w:sz w:val="18"/>
          </w:rPr>
          <w:t>https://doi.org/10.3390/ijms26199426</w:t>
        </w:r>
      </w:hyperlink>
    </w:p>
    <w:p>
      <w:pPr>
        <w:pStyle w:val="BodyText"/>
        <w:spacing w:before="29"/>
        <w:rPr>
          <w:sz w:val="18"/>
        </w:rPr>
      </w:pPr>
    </w:p>
    <w:p>
      <w:pPr>
        <w:spacing w:line="247" w:lineRule="auto" w:before="0"/>
        <w:ind w:left="3707" w:right="268" w:hanging="607"/>
        <w:jc w:val="left"/>
        <w:rPr>
          <w:sz w:val="18"/>
        </w:rPr>
      </w:pPr>
      <w:r>
        <w:rPr>
          <w:w w:val="105"/>
          <w:sz w:val="18"/>
        </w:rPr>
        <w:t>Idoko-Akoh,</w:t>
      </w:r>
      <w:r>
        <w:rPr>
          <w:spacing w:val="-8"/>
          <w:w w:val="105"/>
          <w:sz w:val="18"/>
        </w:rPr>
        <w:t> </w:t>
      </w:r>
      <w:r>
        <w:rPr>
          <w:w w:val="105"/>
          <w:sz w:val="18"/>
        </w:rPr>
        <w:t>A.,</w:t>
      </w:r>
      <w:r>
        <w:rPr>
          <w:spacing w:val="-8"/>
          <w:w w:val="105"/>
          <w:sz w:val="18"/>
        </w:rPr>
        <w:t> </w:t>
      </w:r>
      <w:r>
        <w:rPr>
          <w:w w:val="105"/>
          <w:sz w:val="18"/>
        </w:rPr>
        <w:t>Goldhill,</w:t>
      </w:r>
      <w:r>
        <w:rPr>
          <w:spacing w:val="-8"/>
          <w:w w:val="105"/>
          <w:sz w:val="18"/>
        </w:rPr>
        <w:t> </w:t>
      </w:r>
      <w:r>
        <w:rPr>
          <w:w w:val="105"/>
          <w:sz w:val="18"/>
        </w:rPr>
        <w:t>D.</w:t>
      </w:r>
      <w:r>
        <w:rPr>
          <w:spacing w:val="-9"/>
          <w:w w:val="105"/>
          <w:sz w:val="18"/>
        </w:rPr>
        <w:t> </w:t>
      </w:r>
      <w:r>
        <w:rPr>
          <w:w w:val="105"/>
          <w:sz w:val="18"/>
        </w:rPr>
        <w:t>H.,</w:t>
      </w:r>
      <w:r>
        <w:rPr>
          <w:spacing w:val="-8"/>
          <w:w w:val="105"/>
          <w:sz w:val="18"/>
        </w:rPr>
        <w:t> </w:t>
      </w:r>
      <w:r>
        <w:rPr>
          <w:w w:val="105"/>
          <w:sz w:val="18"/>
        </w:rPr>
        <w:t>Sheppard,</w:t>
      </w:r>
      <w:r>
        <w:rPr>
          <w:spacing w:val="-8"/>
          <w:w w:val="105"/>
          <w:sz w:val="18"/>
        </w:rPr>
        <w:t> </w:t>
      </w:r>
      <w:r>
        <w:rPr>
          <w:w w:val="105"/>
          <w:sz w:val="18"/>
        </w:rPr>
        <w:t>C.</w:t>
      </w:r>
      <w:r>
        <w:rPr>
          <w:spacing w:val="-8"/>
          <w:w w:val="105"/>
          <w:sz w:val="18"/>
        </w:rPr>
        <w:t> </w:t>
      </w:r>
      <w:r>
        <w:rPr>
          <w:w w:val="105"/>
          <w:sz w:val="18"/>
        </w:rPr>
        <w:t>M.,</w:t>
      </w:r>
      <w:r>
        <w:rPr>
          <w:spacing w:val="-8"/>
          <w:w w:val="105"/>
          <w:sz w:val="18"/>
        </w:rPr>
        <w:t> </w:t>
      </w:r>
      <w:r>
        <w:rPr>
          <w:w w:val="105"/>
          <w:sz w:val="18"/>
        </w:rPr>
        <w:t>Bialy,</w:t>
      </w:r>
      <w:r>
        <w:rPr>
          <w:spacing w:val="-8"/>
          <w:w w:val="105"/>
          <w:sz w:val="18"/>
        </w:rPr>
        <w:t> </w:t>
      </w:r>
      <w:r>
        <w:rPr>
          <w:w w:val="105"/>
          <w:sz w:val="18"/>
        </w:rPr>
        <w:t>D.,</w:t>
      </w:r>
      <w:r>
        <w:rPr>
          <w:spacing w:val="-8"/>
          <w:w w:val="105"/>
          <w:sz w:val="18"/>
        </w:rPr>
        <w:t> </w:t>
      </w:r>
      <w:r>
        <w:rPr>
          <w:w w:val="105"/>
          <w:sz w:val="18"/>
        </w:rPr>
        <w:t>Quantrill,</w:t>
      </w:r>
      <w:r>
        <w:rPr>
          <w:spacing w:val="-8"/>
          <w:w w:val="105"/>
          <w:sz w:val="18"/>
        </w:rPr>
        <w:t> </w:t>
      </w:r>
      <w:r>
        <w:rPr>
          <w:w w:val="105"/>
          <w:sz w:val="18"/>
        </w:rPr>
        <w:t>J.</w:t>
      </w:r>
      <w:r>
        <w:rPr>
          <w:spacing w:val="-8"/>
          <w:w w:val="105"/>
          <w:sz w:val="18"/>
        </w:rPr>
        <w:t> </w:t>
      </w:r>
      <w:r>
        <w:rPr>
          <w:w w:val="105"/>
          <w:sz w:val="18"/>
        </w:rPr>
        <w:t>L.,</w:t>
      </w:r>
      <w:r>
        <w:rPr>
          <w:spacing w:val="-8"/>
          <w:w w:val="105"/>
          <w:sz w:val="18"/>
        </w:rPr>
        <w:t> </w:t>
      </w:r>
      <w:r>
        <w:rPr>
          <w:w w:val="105"/>
          <w:sz w:val="18"/>
        </w:rPr>
        <w:t>Sukhova,</w:t>
      </w:r>
      <w:r>
        <w:rPr>
          <w:spacing w:val="-6"/>
          <w:w w:val="105"/>
          <w:sz w:val="18"/>
        </w:rPr>
        <w:t> </w:t>
      </w:r>
      <w:r>
        <w:rPr>
          <w:w w:val="105"/>
          <w:sz w:val="18"/>
        </w:rPr>
        <w:t>K.,</w:t>
      </w:r>
      <w:r>
        <w:rPr>
          <w:spacing w:val="-8"/>
          <w:w w:val="105"/>
          <w:sz w:val="18"/>
        </w:rPr>
        <w:t> </w:t>
      </w:r>
      <w:r>
        <w:rPr>
          <w:w w:val="105"/>
          <w:sz w:val="18"/>
        </w:rPr>
        <w:t>Brown,</w:t>
      </w:r>
      <w:r>
        <w:rPr>
          <w:spacing w:val="-8"/>
          <w:w w:val="105"/>
          <w:sz w:val="18"/>
        </w:rPr>
        <w:t> </w:t>
      </w:r>
      <w:r>
        <w:rPr>
          <w:w w:val="105"/>
          <w:sz w:val="18"/>
        </w:rPr>
        <w:t>J. C.,</w:t>
      </w:r>
      <w:r>
        <w:rPr>
          <w:spacing w:val="-12"/>
          <w:w w:val="105"/>
          <w:sz w:val="18"/>
        </w:rPr>
        <w:t> </w:t>
      </w:r>
      <w:r>
        <w:rPr>
          <w:w w:val="105"/>
          <w:sz w:val="18"/>
        </w:rPr>
        <w:t>Richardson,</w:t>
      </w:r>
      <w:r>
        <w:rPr>
          <w:spacing w:val="-12"/>
          <w:w w:val="105"/>
          <w:sz w:val="18"/>
        </w:rPr>
        <w:t> </w:t>
      </w:r>
      <w:r>
        <w:rPr>
          <w:w w:val="105"/>
          <w:sz w:val="18"/>
        </w:rPr>
        <w:t>S.,</w:t>
      </w:r>
      <w:r>
        <w:rPr>
          <w:spacing w:val="-12"/>
          <w:w w:val="105"/>
          <w:sz w:val="18"/>
        </w:rPr>
        <w:t> </w:t>
      </w:r>
      <w:r>
        <w:rPr>
          <w:w w:val="105"/>
          <w:sz w:val="18"/>
        </w:rPr>
        <w:t>Campbell,</w:t>
      </w:r>
      <w:r>
        <w:rPr>
          <w:spacing w:val="-11"/>
          <w:w w:val="105"/>
          <w:sz w:val="18"/>
        </w:rPr>
        <w:t> </w:t>
      </w:r>
      <w:r>
        <w:rPr>
          <w:w w:val="105"/>
          <w:sz w:val="18"/>
        </w:rPr>
        <w:t>C.,</w:t>
      </w:r>
      <w:r>
        <w:rPr>
          <w:spacing w:val="-12"/>
          <w:w w:val="105"/>
          <w:sz w:val="18"/>
        </w:rPr>
        <w:t> </w:t>
      </w:r>
      <w:r>
        <w:rPr>
          <w:w w:val="105"/>
          <w:sz w:val="18"/>
        </w:rPr>
        <w:t>Taylor,</w:t>
      </w:r>
      <w:r>
        <w:rPr>
          <w:spacing w:val="-12"/>
          <w:w w:val="105"/>
          <w:sz w:val="18"/>
        </w:rPr>
        <w:t> </w:t>
      </w:r>
      <w:r>
        <w:rPr>
          <w:w w:val="105"/>
          <w:sz w:val="18"/>
        </w:rPr>
        <w:t>L.,</w:t>
      </w:r>
      <w:r>
        <w:rPr>
          <w:spacing w:val="-12"/>
          <w:w w:val="105"/>
          <w:sz w:val="18"/>
        </w:rPr>
        <w:t> </w:t>
      </w:r>
      <w:r>
        <w:rPr>
          <w:w w:val="105"/>
          <w:sz w:val="18"/>
        </w:rPr>
        <w:t>Sherman,</w:t>
      </w:r>
      <w:r>
        <w:rPr>
          <w:spacing w:val="-10"/>
          <w:w w:val="105"/>
          <w:sz w:val="18"/>
        </w:rPr>
        <w:t> </w:t>
      </w:r>
      <w:r>
        <w:rPr>
          <w:w w:val="105"/>
          <w:sz w:val="18"/>
        </w:rPr>
        <w:t>A.,</w:t>
      </w:r>
      <w:r>
        <w:rPr>
          <w:spacing w:val="-12"/>
          <w:w w:val="105"/>
          <w:sz w:val="18"/>
        </w:rPr>
        <w:t> </w:t>
      </w:r>
      <w:r>
        <w:rPr>
          <w:w w:val="105"/>
          <w:sz w:val="18"/>
        </w:rPr>
        <w:t>Nazki,</w:t>
      </w:r>
      <w:r>
        <w:rPr>
          <w:spacing w:val="-11"/>
          <w:w w:val="105"/>
          <w:sz w:val="18"/>
        </w:rPr>
        <w:t> </w:t>
      </w:r>
      <w:r>
        <w:rPr>
          <w:w w:val="105"/>
          <w:sz w:val="18"/>
        </w:rPr>
        <w:t>S.,</w:t>
      </w:r>
      <w:r>
        <w:rPr>
          <w:spacing w:val="-12"/>
          <w:w w:val="105"/>
          <w:sz w:val="18"/>
        </w:rPr>
        <w:t> </w:t>
      </w:r>
      <w:r>
        <w:rPr>
          <w:w w:val="105"/>
          <w:sz w:val="18"/>
        </w:rPr>
        <w:t>Long,</w:t>
      </w:r>
      <w:r>
        <w:rPr>
          <w:spacing w:val="-12"/>
          <w:w w:val="105"/>
          <w:sz w:val="18"/>
        </w:rPr>
        <w:t> </w:t>
      </w:r>
      <w:r>
        <w:rPr>
          <w:w w:val="105"/>
          <w:sz w:val="18"/>
        </w:rPr>
        <w:t>J.</w:t>
      </w:r>
      <w:r>
        <w:rPr>
          <w:spacing w:val="-12"/>
          <w:w w:val="105"/>
          <w:sz w:val="18"/>
        </w:rPr>
        <w:t> </w:t>
      </w:r>
      <w:r>
        <w:rPr>
          <w:w w:val="105"/>
          <w:sz w:val="18"/>
        </w:rPr>
        <w:t>S.,</w:t>
      </w:r>
      <w:r>
        <w:rPr>
          <w:spacing w:val="-11"/>
          <w:w w:val="105"/>
          <w:sz w:val="18"/>
        </w:rPr>
        <w:t> </w:t>
      </w:r>
      <w:r>
        <w:rPr>
          <w:w w:val="105"/>
          <w:sz w:val="18"/>
        </w:rPr>
        <w:t>Skinner,</w:t>
      </w:r>
      <w:r>
        <w:rPr>
          <w:spacing w:val="-12"/>
          <w:w w:val="105"/>
          <w:sz w:val="18"/>
        </w:rPr>
        <w:t> </w:t>
      </w:r>
      <w:r>
        <w:rPr>
          <w:w w:val="105"/>
          <w:sz w:val="18"/>
        </w:rPr>
        <w:t>M. A.,</w:t>
      </w:r>
      <w:r>
        <w:rPr>
          <w:spacing w:val="-12"/>
          <w:w w:val="105"/>
          <w:sz w:val="18"/>
        </w:rPr>
        <w:t> </w:t>
      </w:r>
      <w:r>
        <w:rPr>
          <w:w w:val="105"/>
          <w:sz w:val="18"/>
        </w:rPr>
        <w:t>Shelton,</w:t>
      </w:r>
      <w:r>
        <w:rPr>
          <w:spacing w:val="-12"/>
          <w:w w:val="105"/>
          <w:sz w:val="18"/>
        </w:rPr>
        <w:t> </w:t>
      </w:r>
      <w:r>
        <w:rPr>
          <w:w w:val="105"/>
          <w:sz w:val="18"/>
        </w:rPr>
        <w:t>H.,</w:t>
      </w:r>
      <w:r>
        <w:rPr>
          <w:spacing w:val="-11"/>
          <w:w w:val="105"/>
          <w:sz w:val="18"/>
        </w:rPr>
        <w:t> </w:t>
      </w:r>
      <w:r>
        <w:rPr>
          <w:w w:val="105"/>
          <w:sz w:val="18"/>
        </w:rPr>
        <w:t>Sang,</w:t>
      </w:r>
      <w:r>
        <w:rPr>
          <w:spacing w:val="-11"/>
          <w:w w:val="105"/>
          <w:sz w:val="18"/>
        </w:rPr>
        <w:t> </w:t>
      </w:r>
      <w:r>
        <w:rPr>
          <w:w w:val="105"/>
          <w:sz w:val="18"/>
        </w:rPr>
        <w:t>H.</w:t>
      </w:r>
      <w:r>
        <w:rPr>
          <w:spacing w:val="-11"/>
          <w:w w:val="105"/>
          <w:sz w:val="18"/>
        </w:rPr>
        <w:t> </w:t>
      </w:r>
      <w:r>
        <w:rPr>
          <w:w w:val="105"/>
          <w:sz w:val="18"/>
        </w:rPr>
        <w:t>M.,</w:t>
      </w:r>
      <w:r>
        <w:rPr>
          <w:spacing w:val="-11"/>
          <w:w w:val="105"/>
          <w:sz w:val="18"/>
        </w:rPr>
        <w:t> </w:t>
      </w:r>
      <w:r>
        <w:rPr>
          <w:w w:val="105"/>
          <w:sz w:val="18"/>
        </w:rPr>
        <w:t>Barclay,</w:t>
      </w:r>
      <w:r>
        <w:rPr>
          <w:spacing w:val="-10"/>
          <w:w w:val="105"/>
          <w:sz w:val="18"/>
        </w:rPr>
        <w:t> </w:t>
      </w:r>
      <w:r>
        <w:rPr>
          <w:w w:val="105"/>
          <w:sz w:val="18"/>
        </w:rPr>
        <w:t>W.</w:t>
      </w:r>
      <w:r>
        <w:rPr>
          <w:spacing w:val="-11"/>
          <w:w w:val="105"/>
          <w:sz w:val="18"/>
        </w:rPr>
        <w:t> </w:t>
      </w:r>
      <w:r>
        <w:rPr>
          <w:w w:val="105"/>
          <w:sz w:val="18"/>
        </w:rPr>
        <w:t>S.,</w:t>
      </w:r>
      <w:r>
        <w:rPr>
          <w:spacing w:val="-11"/>
          <w:w w:val="105"/>
          <w:sz w:val="18"/>
        </w:rPr>
        <w:t> </w:t>
      </w:r>
      <w:r>
        <w:rPr>
          <w:w w:val="105"/>
          <w:sz w:val="18"/>
        </w:rPr>
        <w:t>&amp;</w:t>
      </w:r>
      <w:r>
        <w:rPr>
          <w:spacing w:val="-12"/>
          <w:w w:val="105"/>
          <w:sz w:val="18"/>
        </w:rPr>
        <w:t> </w:t>
      </w:r>
      <w:r>
        <w:rPr>
          <w:w w:val="105"/>
          <w:sz w:val="18"/>
        </w:rPr>
        <w:t>McGrew,</w:t>
      </w:r>
      <w:r>
        <w:rPr>
          <w:spacing w:val="-10"/>
          <w:w w:val="105"/>
          <w:sz w:val="18"/>
        </w:rPr>
        <w:t> </w:t>
      </w:r>
      <w:r>
        <w:rPr>
          <w:w w:val="105"/>
          <w:sz w:val="18"/>
        </w:rPr>
        <w:t>M.</w:t>
      </w:r>
      <w:r>
        <w:rPr>
          <w:spacing w:val="-11"/>
          <w:w w:val="105"/>
          <w:sz w:val="18"/>
        </w:rPr>
        <w:t> </w:t>
      </w:r>
      <w:r>
        <w:rPr>
          <w:w w:val="105"/>
          <w:sz w:val="18"/>
        </w:rPr>
        <w:t>J.</w:t>
      </w:r>
      <w:r>
        <w:rPr>
          <w:spacing w:val="-12"/>
          <w:w w:val="105"/>
          <w:sz w:val="18"/>
        </w:rPr>
        <w:t> </w:t>
      </w:r>
      <w:r>
        <w:rPr>
          <w:w w:val="105"/>
          <w:sz w:val="18"/>
        </w:rPr>
        <w:t>(2023).</w:t>
      </w:r>
      <w:r>
        <w:rPr>
          <w:spacing w:val="-11"/>
          <w:w w:val="105"/>
          <w:sz w:val="18"/>
        </w:rPr>
        <w:t> </w:t>
      </w:r>
      <w:r>
        <w:rPr>
          <w:w w:val="105"/>
          <w:sz w:val="18"/>
        </w:rPr>
        <w:t>Creating</w:t>
      </w:r>
      <w:r>
        <w:rPr>
          <w:spacing w:val="-12"/>
          <w:w w:val="105"/>
          <w:sz w:val="18"/>
        </w:rPr>
        <w:t> </w:t>
      </w:r>
      <w:r>
        <w:rPr>
          <w:w w:val="105"/>
          <w:sz w:val="18"/>
        </w:rPr>
        <w:t>resistance</w:t>
      </w:r>
      <w:r>
        <w:rPr>
          <w:spacing w:val="-11"/>
          <w:w w:val="105"/>
          <w:sz w:val="18"/>
        </w:rPr>
        <w:t> </w:t>
      </w:r>
      <w:r>
        <w:rPr>
          <w:w w:val="105"/>
          <w:sz w:val="18"/>
        </w:rPr>
        <w:t>to avian influenza infection through genome editing</w:t>
      </w:r>
      <w:r>
        <w:rPr>
          <w:spacing w:val="-2"/>
          <w:w w:val="105"/>
          <w:sz w:val="18"/>
        </w:rPr>
        <w:t> </w:t>
      </w:r>
      <w:r>
        <w:rPr>
          <w:w w:val="105"/>
          <w:sz w:val="18"/>
        </w:rPr>
        <w:t>of the</w:t>
      </w:r>
      <w:r>
        <w:rPr>
          <w:spacing w:val="-2"/>
          <w:w w:val="105"/>
          <w:sz w:val="18"/>
        </w:rPr>
        <w:t> </w:t>
      </w:r>
      <w:r>
        <w:rPr>
          <w:w w:val="105"/>
          <w:sz w:val="18"/>
        </w:rPr>
        <w:t>ANP32 gene</w:t>
      </w:r>
      <w:r>
        <w:rPr>
          <w:spacing w:val="-2"/>
          <w:w w:val="105"/>
          <w:sz w:val="18"/>
        </w:rPr>
        <w:t> </w:t>
      </w:r>
      <w:r>
        <w:rPr>
          <w:w w:val="105"/>
          <w:sz w:val="18"/>
        </w:rPr>
        <w:t>family. Nature Communications, 14, Article 6136. </w:t>
      </w:r>
      <w:hyperlink r:id="rId44">
        <w:r>
          <w:rPr>
            <w:w w:val="105"/>
            <w:sz w:val="18"/>
          </w:rPr>
          <w:t>https://doi.org/10.1038/s41467-023-41476-3</w:t>
        </w:r>
      </w:hyperlink>
    </w:p>
    <w:p>
      <w:pPr>
        <w:pStyle w:val="BodyText"/>
        <w:spacing w:before="26"/>
        <w:rPr>
          <w:sz w:val="18"/>
        </w:rPr>
      </w:pPr>
    </w:p>
    <w:p>
      <w:pPr>
        <w:spacing w:line="247" w:lineRule="auto" w:before="0"/>
        <w:ind w:left="3707" w:right="567" w:hanging="607"/>
        <w:jc w:val="left"/>
        <w:rPr>
          <w:sz w:val="18"/>
        </w:rPr>
      </w:pPr>
      <w:r>
        <w:rPr>
          <w:w w:val="105"/>
          <w:sz w:val="18"/>
        </w:rPr>
        <w:t>Kim, S., Park, Y.-G., Choi,</w:t>
      </w:r>
      <w:r>
        <w:rPr>
          <w:spacing w:val="-2"/>
          <w:w w:val="105"/>
          <w:sz w:val="18"/>
        </w:rPr>
        <w:t> </w:t>
      </w:r>
      <w:r>
        <w:rPr>
          <w:w w:val="105"/>
          <w:sz w:val="18"/>
        </w:rPr>
        <w:t>J.-h., &amp;</w:t>
      </w:r>
      <w:r>
        <w:rPr>
          <w:spacing w:val="-1"/>
          <w:w w:val="105"/>
          <w:sz w:val="18"/>
        </w:rPr>
        <w:t> </w:t>
      </w:r>
      <w:r>
        <w:rPr>
          <w:w w:val="105"/>
          <w:sz w:val="18"/>
        </w:rPr>
        <w:t>Moon, S.-H. (2026). CRISPR</w:t>
      </w:r>
      <w:r>
        <w:rPr>
          <w:spacing w:val="-1"/>
          <w:w w:val="105"/>
          <w:sz w:val="18"/>
        </w:rPr>
        <w:t> </w:t>
      </w:r>
      <w:r>
        <w:rPr>
          <w:w w:val="105"/>
          <w:sz w:val="18"/>
        </w:rPr>
        <w:t>technology</w:t>
      </w:r>
      <w:r>
        <w:rPr>
          <w:spacing w:val="-6"/>
          <w:w w:val="105"/>
          <w:sz w:val="18"/>
        </w:rPr>
        <w:t> </w:t>
      </w:r>
      <w:r>
        <w:rPr>
          <w:w w:val="105"/>
          <w:sz w:val="18"/>
        </w:rPr>
        <w:t>for livestock </w:t>
      </w:r>
      <w:r>
        <w:rPr>
          <w:spacing w:val="-2"/>
          <w:w w:val="105"/>
          <w:sz w:val="18"/>
        </w:rPr>
        <w:t>improvement:</w:t>
      </w:r>
      <w:r>
        <w:rPr>
          <w:spacing w:val="-3"/>
          <w:w w:val="105"/>
          <w:sz w:val="18"/>
        </w:rPr>
        <w:t> </w:t>
      </w:r>
      <w:r>
        <w:rPr>
          <w:spacing w:val="-2"/>
          <w:w w:val="105"/>
          <w:sz w:val="18"/>
        </w:rPr>
        <w:t>Advances and future</w:t>
      </w:r>
      <w:r>
        <w:rPr>
          <w:spacing w:val="-4"/>
          <w:w w:val="105"/>
          <w:sz w:val="18"/>
        </w:rPr>
        <w:t> </w:t>
      </w:r>
      <w:r>
        <w:rPr>
          <w:spacing w:val="-2"/>
          <w:w w:val="105"/>
          <w:sz w:val="18"/>
        </w:rPr>
        <w:t>directions. Molecular Biotechnology, 68, 2185–2200. </w:t>
      </w:r>
      <w:hyperlink r:id="rId45">
        <w:r>
          <w:rPr>
            <w:spacing w:val="-2"/>
            <w:w w:val="105"/>
            <w:sz w:val="18"/>
          </w:rPr>
          <w:t>https://doi.org/10.1007/s12033-025-01532-3</w:t>
        </w:r>
      </w:hyperlink>
    </w:p>
    <w:p>
      <w:pPr>
        <w:pStyle w:val="BodyText"/>
        <w:spacing w:before="28"/>
        <w:rPr>
          <w:sz w:val="18"/>
        </w:rPr>
      </w:pPr>
    </w:p>
    <w:p>
      <w:pPr>
        <w:spacing w:line="249" w:lineRule="auto" w:before="0"/>
        <w:ind w:left="3707" w:right="347" w:hanging="607"/>
        <w:jc w:val="left"/>
        <w:rPr>
          <w:sz w:val="18"/>
        </w:rPr>
      </w:pPr>
      <w:r>
        <w:rPr>
          <w:w w:val="105"/>
          <w:sz w:val="18"/>
        </w:rPr>
        <w:t>Korody,</w:t>
      </w:r>
      <w:r>
        <w:rPr>
          <w:spacing w:val="-1"/>
          <w:w w:val="105"/>
          <w:sz w:val="18"/>
        </w:rPr>
        <w:t> </w:t>
      </w:r>
      <w:r>
        <w:rPr>
          <w:w w:val="105"/>
          <w:sz w:val="18"/>
        </w:rPr>
        <w:t>M. L.,</w:t>
      </w:r>
      <w:r>
        <w:rPr>
          <w:spacing w:val="-1"/>
          <w:w w:val="105"/>
          <w:sz w:val="18"/>
        </w:rPr>
        <w:t> </w:t>
      </w:r>
      <w:r>
        <w:rPr>
          <w:w w:val="105"/>
          <w:sz w:val="18"/>
        </w:rPr>
        <w:t>&amp;</w:t>
      </w:r>
      <w:r>
        <w:rPr>
          <w:spacing w:val="-2"/>
          <w:w w:val="105"/>
          <w:sz w:val="18"/>
        </w:rPr>
        <w:t> </w:t>
      </w:r>
      <w:r>
        <w:rPr>
          <w:w w:val="105"/>
          <w:sz w:val="18"/>
        </w:rPr>
        <w:t>Hildebrandt,</w:t>
      </w:r>
      <w:r>
        <w:rPr>
          <w:spacing w:val="-1"/>
          <w:w w:val="105"/>
          <w:sz w:val="18"/>
        </w:rPr>
        <w:t> </w:t>
      </w:r>
      <w:r>
        <w:rPr>
          <w:w w:val="105"/>
          <w:sz w:val="18"/>
        </w:rPr>
        <w:t>T.</w:t>
      </w:r>
      <w:r>
        <w:rPr>
          <w:spacing w:val="-1"/>
          <w:w w:val="105"/>
          <w:sz w:val="18"/>
        </w:rPr>
        <w:t> </w:t>
      </w:r>
      <w:r>
        <w:rPr>
          <w:w w:val="105"/>
          <w:sz w:val="18"/>
        </w:rPr>
        <w:t>B.</w:t>
      </w:r>
      <w:r>
        <w:rPr>
          <w:spacing w:val="-1"/>
          <w:w w:val="105"/>
          <w:sz w:val="18"/>
        </w:rPr>
        <w:t> </w:t>
      </w:r>
      <w:r>
        <w:rPr>
          <w:w w:val="105"/>
          <w:sz w:val="18"/>
        </w:rPr>
        <w:t>(2025).</w:t>
      </w:r>
      <w:r>
        <w:rPr>
          <w:spacing w:val="-1"/>
          <w:w w:val="105"/>
          <w:sz w:val="18"/>
        </w:rPr>
        <w:t> </w:t>
      </w:r>
      <w:r>
        <w:rPr>
          <w:w w:val="105"/>
          <w:sz w:val="18"/>
        </w:rPr>
        <w:t>Progress toward</w:t>
      </w:r>
      <w:r>
        <w:rPr>
          <w:spacing w:val="-1"/>
          <w:w w:val="105"/>
          <w:sz w:val="18"/>
        </w:rPr>
        <w:t> </w:t>
      </w:r>
      <w:r>
        <w:rPr>
          <w:w w:val="105"/>
          <w:sz w:val="18"/>
        </w:rPr>
        <w:t>genetic</w:t>
      </w:r>
      <w:r>
        <w:rPr>
          <w:spacing w:val="-2"/>
          <w:w w:val="105"/>
          <w:sz w:val="18"/>
        </w:rPr>
        <w:t> </w:t>
      </w:r>
      <w:r>
        <w:rPr>
          <w:w w:val="105"/>
          <w:sz w:val="18"/>
        </w:rPr>
        <w:t>rescue</w:t>
      </w:r>
      <w:r>
        <w:rPr>
          <w:spacing w:val="-3"/>
          <w:w w:val="105"/>
          <w:sz w:val="18"/>
        </w:rPr>
        <w:t> </w:t>
      </w:r>
      <w:r>
        <w:rPr>
          <w:w w:val="105"/>
          <w:sz w:val="18"/>
        </w:rPr>
        <w:t>of</w:t>
      </w:r>
      <w:r>
        <w:rPr>
          <w:spacing w:val="-1"/>
          <w:w w:val="105"/>
          <w:sz w:val="18"/>
        </w:rPr>
        <w:t> </w:t>
      </w:r>
      <w:r>
        <w:rPr>
          <w:w w:val="105"/>
          <w:sz w:val="18"/>
        </w:rPr>
        <w:t>the</w:t>
      </w:r>
      <w:r>
        <w:rPr>
          <w:spacing w:val="-3"/>
          <w:w w:val="105"/>
          <w:sz w:val="18"/>
        </w:rPr>
        <w:t> </w:t>
      </w:r>
      <w:r>
        <w:rPr>
          <w:w w:val="105"/>
          <w:sz w:val="18"/>
        </w:rPr>
        <w:t>northern</w:t>
      </w:r>
      <w:r>
        <w:rPr>
          <w:spacing w:val="-1"/>
          <w:w w:val="105"/>
          <w:sz w:val="18"/>
        </w:rPr>
        <w:t> </w:t>
      </w:r>
      <w:r>
        <w:rPr>
          <w:w w:val="105"/>
          <w:sz w:val="18"/>
        </w:rPr>
        <w:t>white </w:t>
      </w:r>
      <w:r>
        <w:rPr>
          <w:spacing w:val="-2"/>
          <w:w w:val="105"/>
          <w:sz w:val="18"/>
        </w:rPr>
        <w:t>rhinoceros (</w:t>
      </w:r>
      <w:r>
        <w:rPr>
          <w:i/>
          <w:spacing w:val="-2"/>
          <w:w w:val="105"/>
          <w:sz w:val="18"/>
        </w:rPr>
        <w:t>Ceratotherium simum cottoni</w:t>
      </w:r>
      <w:r>
        <w:rPr>
          <w:spacing w:val="-2"/>
          <w:w w:val="105"/>
          <w:sz w:val="18"/>
        </w:rPr>
        <w:t>). Annual</w:t>
      </w:r>
      <w:r>
        <w:rPr>
          <w:spacing w:val="-3"/>
          <w:w w:val="105"/>
          <w:sz w:val="18"/>
        </w:rPr>
        <w:t> </w:t>
      </w:r>
      <w:r>
        <w:rPr>
          <w:spacing w:val="-2"/>
          <w:w w:val="105"/>
          <w:sz w:val="18"/>
        </w:rPr>
        <w:t>Review</w:t>
      </w:r>
      <w:r>
        <w:rPr>
          <w:spacing w:val="-5"/>
          <w:w w:val="105"/>
          <w:sz w:val="18"/>
        </w:rPr>
        <w:t> </w:t>
      </w:r>
      <w:r>
        <w:rPr>
          <w:spacing w:val="-2"/>
          <w:w w:val="105"/>
          <w:sz w:val="18"/>
        </w:rPr>
        <w:t>of Animal</w:t>
      </w:r>
      <w:r>
        <w:rPr>
          <w:spacing w:val="-3"/>
          <w:w w:val="105"/>
          <w:sz w:val="18"/>
        </w:rPr>
        <w:t> </w:t>
      </w:r>
      <w:r>
        <w:rPr>
          <w:spacing w:val="-2"/>
          <w:w w:val="105"/>
          <w:sz w:val="18"/>
        </w:rPr>
        <w:t>Biosciences, 13, 483–</w:t>
      </w:r>
    </w:p>
    <w:p>
      <w:pPr>
        <w:spacing w:line="203" w:lineRule="exact" w:before="0"/>
        <w:ind w:left="3707" w:right="0" w:firstLine="0"/>
        <w:jc w:val="left"/>
        <w:rPr>
          <w:sz w:val="18"/>
        </w:rPr>
      </w:pPr>
      <w:r>
        <w:rPr>
          <w:sz w:val="18"/>
        </w:rPr>
        <w:t>505.</w:t>
      </w:r>
      <w:r>
        <w:rPr>
          <w:spacing w:val="61"/>
          <w:w w:val="150"/>
          <w:sz w:val="18"/>
        </w:rPr>
        <w:t> </w:t>
      </w:r>
      <w:hyperlink r:id="rId46">
        <w:r>
          <w:rPr>
            <w:sz w:val="18"/>
          </w:rPr>
          <w:t>https://doi.org/10.1146/annurev-animal-111523-</w:t>
        </w:r>
        <w:r>
          <w:rPr>
            <w:spacing w:val="-2"/>
            <w:sz w:val="18"/>
          </w:rPr>
          <w:t>102158</w:t>
        </w:r>
      </w:hyperlink>
    </w:p>
    <w:p>
      <w:pPr>
        <w:pStyle w:val="BodyText"/>
        <w:spacing w:before="34"/>
        <w:rPr>
          <w:sz w:val="18"/>
        </w:rPr>
      </w:pPr>
    </w:p>
    <w:p>
      <w:pPr>
        <w:spacing w:line="247" w:lineRule="auto" w:before="0"/>
        <w:ind w:left="3707" w:right="273" w:hanging="607"/>
        <w:jc w:val="left"/>
        <w:rPr>
          <w:sz w:val="18"/>
        </w:rPr>
      </w:pPr>
      <w:r>
        <w:rPr>
          <w:w w:val="105"/>
          <w:sz w:val="18"/>
        </w:rPr>
        <w:t>Laible,</w:t>
      </w:r>
      <w:r>
        <w:rPr>
          <w:spacing w:val="-12"/>
          <w:w w:val="105"/>
          <w:sz w:val="18"/>
        </w:rPr>
        <w:t> </w:t>
      </w:r>
      <w:r>
        <w:rPr>
          <w:w w:val="105"/>
          <w:sz w:val="18"/>
        </w:rPr>
        <w:t>G.,</w:t>
      </w:r>
      <w:r>
        <w:rPr>
          <w:spacing w:val="-12"/>
          <w:w w:val="105"/>
          <w:sz w:val="18"/>
        </w:rPr>
        <w:t> </w:t>
      </w:r>
      <w:r>
        <w:rPr>
          <w:w w:val="105"/>
          <w:sz w:val="18"/>
        </w:rPr>
        <w:t>&amp;</w:t>
      </w:r>
      <w:r>
        <w:rPr>
          <w:spacing w:val="-12"/>
          <w:w w:val="105"/>
          <w:sz w:val="18"/>
        </w:rPr>
        <w:t> </w:t>
      </w:r>
      <w:r>
        <w:rPr>
          <w:w w:val="105"/>
          <w:sz w:val="18"/>
        </w:rPr>
        <w:t>Cigan,</w:t>
      </w:r>
      <w:r>
        <w:rPr>
          <w:spacing w:val="-12"/>
          <w:w w:val="105"/>
          <w:sz w:val="18"/>
        </w:rPr>
        <w:t> </w:t>
      </w:r>
      <w:r>
        <w:rPr>
          <w:w w:val="105"/>
          <w:sz w:val="18"/>
        </w:rPr>
        <w:t>M.</w:t>
      </w:r>
      <w:r>
        <w:rPr>
          <w:spacing w:val="-12"/>
          <w:w w:val="105"/>
          <w:sz w:val="18"/>
        </w:rPr>
        <w:t> </w:t>
      </w:r>
      <w:r>
        <w:rPr>
          <w:w w:val="105"/>
          <w:sz w:val="18"/>
        </w:rPr>
        <w:t>(2025).</w:t>
      </w:r>
      <w:r>
        <w:rPr>
          <w:spacing w:val="-11"/>
          <w:w w:val="105"/>
          <w:sz w:val="18"/>
        </w:rPr>
        <w:t> </w:t>
      </w:r>
      <w:r>
        <w:rPr>
          <w:w w:val="105"/>
          <w:sz w:val="18"/>
        </w:rPr>
        <w:t>Editorial:</w:t>
      </w:r>
      <w:r>
        <w:rPr>
          <w:spacing w:val="-12"/>
          <w:w w:val="105"/>
          <w:sz w:val="18"/>
        </w:rPr>
        <w:t> </w:t>
      </w:r>
      <w:r>
        <w:rPr>
          <w:w w:val="105"/>
          <w:sz w:val="18"/>
        </w:rPr>
        <w:t>Insights</w:t>
      </w:r>
      <w:r>
        <w:rPr>
          <w:spacing w:val="-12"/>
          <w:w w:val="105"/>
          <w:sz w:val="18"/>
        </w:rPr>
        <w:t> </w:t>
      </w:r>
      <w:r>
        <w:rPr>
          <w:w w:val="105"/>
          <w:sz w:val="18"/>
        </w:rPr>
        <w:t>in</w:t>
      </w:r>
      <w:r>
        <w:rPr>
          <w:spacing w:val="-12"/>
          <w:w w:val="105"/>
          <w:sz w:val="18"/>
        </w:rPr>
        <w:t> </w:t>
      </w:r>
      <w:r>
        <w:rPr>
          <w:w w:val="105"/>
          <w:sz w:val="18"/>
        </w:rPr>
        <w:t>genome</w:t>
      </w:r>
      <w:r>
        <w:rPr>
          <w:spacing w:val="-12"/>
          <w:w w:val="105"/>
          <w:sz w:val="18"/>
        </w:rPr>
        <w:t> </w:t>
      </w:r>
      <w:r>
        <w:rPr>
          <w:w w:val="105"/>
          <w:sz w:val="18"/>
        </w:rPr>
        <w:t>editing</w:t>
      </w:r>
      <w:r>
        <w:rPr>
          <w:spacing w:val="-11"/>
          <w:w w:val="105"/>
          <w:sz w:val="18"/>
        </w:rPr>
        <w:t> </w:t>
      </w:r>
      <w:r>
        <w:rPr>
          <w:w w:val="105"/>
          <w:sz w:val="18"/>
        </w:rPr>
        <w:t>in</w:t>
      </w:r>
      <w:r>
        <w:rPr>
          <w:spacing w:val="-12"/>
          <w:w w:val="105"/>
          <w:sz w:val="18"/>
        </w:rPr>
        <w:t> </w:t>
      </w:r>
      <w:r>
        <w:rPr>
          <w:w w:val="105"/>
          <w:sz w:val="18"/>
        </w:rPr>
        <w:t>animals</w:t>
      </w:r>
      <w:r>
        <w:rPr>
          <w:spacing w:val="-12"/>
          <w:w w:val="105"/>
          <w:sz w:val="18"/>
        </w:rPr>
        <w:t> </w:t>
      </w:r>
      <w:r>
        <w:rPr>
          <w:w w:val="105"/>
          <w:sz w:val="18"/>
        </w:rPr>
        <w:t>2023/2024.</w:t>
      </w:r>
      <w:r>
        <w:rPr>
          <w:spacing w:val="-12"/>
          <w:w w:val="105"/>
          <w:sz w:val="18"/>
        </w:rPr>
        <w:t> </w:t>
      </w:r>
      <w:r>
        <w:rPr>
          <w:w w:val="105"/>
          <w:sz w:val="18"/>
        </w:rPr>
        <w:t>Frontiers in Genome Editing, 7, Article 1556425. </w:t>
      </w:r>
      <w:hyperlink r:id="rId47">
        <w:r>
          <w:rPr>
            <w:w w:val="105"/>
            <w:sz w:val="18"/>
          </w:rPr>
          <w:t>https://doi.org/10.3389/fgeed.2025.1556425</w:t>
        </w:r>
      </w:hyperlink>
    </w:p>
    <w:p>
      <w:pPr>
        <w:pStyle w:val="BodyText"/>
        <w:spacing w:before="29"/>
        <w:rPr>
          <w:sz w:val="18"/>
        </w:rPr>
      </w:pPr>
    </w:p>
    <w:p>
      <w:pPr>
        <w:spacing w:line="244" w:lineRule="auto" w:before="0"/>
        <w:ind w:left="3707" w:right="347" w:hanging="607"/>
        <w:jc w:val="left"/>
        <w:rPr>
          <w:sz w:val="18"/>
        </w:rPr>
      </w:pPr>
      <w:r>
        <w:rPr>
          <w:w w:val="105"/>
          <w:sz w:val="18"/>
        </w:rPr>
        <w:t>Lester,</w:t>
      </w:r>
      <w:r>
        <w:rPr>
          <w:spacing w:val="-1"/>
          <w:w w:val="105"/>
          <w:sz w:val="18"/>
        </w:rPr>
        <w:t> </w:t>
      </w:r>
      <w:r>
        <w:rPr>
          <w:w w:val="105"/>
          <w:sz w:val="18"/>
        </w:rPr>
        <w:t>P.</w:t>
      </w:r>
      <w:r>
        <w:rPr>
          <w:spacing w:val="-3"/>
          <w:w w:val="105"/>
          <w:sz w:val="18"/>
        </w:rPr>
        <w:t> </w:t>
      </w:r>
      <w:r>
        <w:rPr>
          <w:w w:val="105"/>
          <w:sz w:val="18"/>
        </w:rPr>
        <w:t>J.,</w:t>
      </w:r>
      <w:r>
        <w:rPr>
          <w:spacing w:val="-1"/>
          <w:w w:val="105"/>
          <w:sz w:val="18"/>
        </w:rPr>
        <w:t> </w:t>
      </w:r>
      <w:r>
        <w:rPr>
          <w:w w:val="105"/>
          <w:sz w:val="18"/>
        </w:rPr>
        <w:t>Bulgarella,</w:t>
      </w:r>
      <w:r>
        <w:rPr>
          <w:spacing w:val="-1"/>
          <w:w w:val="105"/>
          <w:sz w:val="18"/>
        </w:rPr>
        <w:t> </w:t>
      </w:r>
      <w:r>
        <w:rPr>
          <w:w w:val="105"/>
          <w:sz w:val="18"/>
        </w:rPr>
        <w:t>M.,</w:t>
      </w:r>
      <w:r>
        <w:rPr>
          <w:spacing w:val="-1"/>
          <w:w w:val="105"/>
          <w:sz w:val="18"/>
        </w:rPr>
        <w:t> </w:t>
      </w:r>
      <w:r>
        <w:rPr>
          <w:w w:val="105"/>
          <w:sz w:val="18"/>
        </w:rPr>
        <w:t>Baty,</w:t>
      </w:r>
      <w:r>
        <w:rPr>
          <w:spacing w:val="-1"/>
          <w:w w:val="105"/>
          <w:sz w:val="18"/>
        </w:rPr>
        <w:t> </w:t>
      </w:r>
      <w:r>
        <w:rPr>
          <w:w w:val="105"/>
          <w:sz w:val="18"/>
        </w:rPr>
        <w:t>J. W.,</w:t>
      </w:r>
      <w:r>
        <w:rPr>
          <w:spacing w:val="-1"/>
          <w:w w:val="105"/>
          <w:sz w:val="18"/>
        </w:rPr>
        <w:t> </w:t>
      </w:r>
      <w:r>
        <w:rPr>
          <w:w w:val="105"/>
          <w:sz w:val="18"/>
        </w:rPr>
        <w:t>Dearden,</w:t>
      </w:r>
      <w:r>
        <w:rPr>
          <w:spacing w:val="-1"/>
          <w:w w:val="105"/>
          <w:sz w:val="18"/>
        </w:rPr>
        <w:t> </w:t>
      </w:r>
      <w:r>
        <w:rPr>
          <w:w w:val="105"/>
          <w:sz w:val="18"/>
        </w:rPr>
        <w:t>P. K.,</w:t>
      </w:r>
      <w:r>
        <w:rPr>
          <w:spacing w:val="-1"/>
          <w:w w:val="105"/>
          <w:sz w:val="18"/>
        </w:rPr>
        <w:t> </w:t>
      </w:r>
      <w:r>
        <w:rPr>
          <w:w w:val="105"/>
          <w:sz w:val="18"/>
        </w:rPr>
        <w:t>Guhlin,</w:t>
      </w:r>
      <w:r>
        <w:rPr>
          <w:spacing w:val="-3"/>
          <w:w w:val="105"/>
          <w:sz w:val="18"/>
        </w:rPr>
        <w:t> </w:t>
      </w:r>
      <w:r>
        <w:rPr>
          <w:w w:val="105"/>
          <w:sz w:val="18"/>
        </w:rPr>
        <w:t>J.,</w:t>
      </w:r>
      <w:r>
        <w:rPr>
          <w:spacing w:val="-1"/>
          <w:w w:val="105"/>
          <w:sz w:val="18"/>
        </w:rPr>
        <w:t> </w:t>
      </w:r>
      <w:r>
        <w:rPr>
          <w:w w:val="105"/>
          <w:sz w:val="18"/>
        </w:rPr>
        <w:t>&amp;</w:t>
      </w:r>
      <w:r>
        <w:rPr>
          <w:spacing w:val="-2"/>
          <w:w w:val="105"/>
          <w:sz w:val="18"/>
        </w:rPr>
        <w:t> </w:t>
      </w:r>
      <w:r>
        <w:rPr>
          <w:w w:val="105"/>
          <w:sz w:val="18"/>
        </w:rPr>
        <w:t>Kean,</w:t>
      </w:r>
      <w:r>
        <w:rPr>
          <w:spacing w:val="-1"/>
          <w:w w:val="105"/>
          <w:sz w:val="18"/>
        </w:rPr>
        <w:t> </w:t>
      </w:r>
      <w:r>
        <w:rPr>
          <w:w w:val="105"/>
          <w:sz w:val="18"/>
        </w:rPr>
        <w:t>J.</w:t>
      </w:r>
      <w:r>
        <w:rPr>
          <w:spacing w:val="-1"/>
          <w:w w:val="105"/>
          <w:sz w:val="18"/>
        </w:rPr>
        <w:t> </w:t>
      </w:r>
      <w:r>
        <w:rPr>
          <w:w w:val="105"/>
          <w:sz w:val="18"/>
        </w:rPr>
        <w:t>M.</w:t>
      </w:r>
      <w:r>
        <w:rPr>
          <w:spacing w:val="-1"/>
          <w:w w:val="105"/>
          <w:sz w:val="18"/>
        </w:rPr>
        <w:t> </w:t>
      </w:r>
      <w:r>
        <w:rPr>
          <w:w w:val="105"/>
          <w:sz w:val="18"/>
        </w:rPr>
        <w:t>(2020).</w:t>
      </w:r>
      <w:r>
        <w:rPr>
          <w:spacing w:val="-1"/>
          <w:w w:val="105"/>
          <w:sz w:val="18"/>
        </w:rPr>
        <w:t> </w:t>
      </w:r>
      <w:r>
        <w:rPr>
          <w:w w:val="105"/>
          <w:sz w:val="18"/>
        </w:rPr>
        <w:t>The potential</w:t>
      </w:r>
      <w:r>
        <w:rPr>
          <w:spacing w:val="-12"/>
          <w:w w:val="105"/>
          <w:sz w:val="18"/>
        </w:rPr>
        <w:t> </w:t>
      </w:r>
      <w:r>
        <w:rPr>
          <w:w w:val="105"/>
          <w:sz w:val="18"/>
        </w:rPr>
        <w:t>for</w:t>
      </w:r>
      <w:r>
        <w:rPr>
          <w:spacing w:val="-12"/>
          <w:w w:val="105"/>
          <w:sz w:val="18"/>
        </w:rPr>
        <w:t> </w:t>
      </w:r>
      <w:r>
        <w:rPr>
          <w:w w:val="105"/>
          <w:sz w:val="18"/>
        </w:rPr>
        <w:t>a</w:t>
      </w:r>
      <w:r>
        <w:rPr>
          <w:spacing w:val="-12"/>
          <w:w w:val="105"/>
          <w:sz w:val="18"/>
        </w:rPr>
        <w:t> </w:t>
      </w:r>
      <w:r>
        <w:rPr>
          <w:w w:val="105"/>
          <w:sz w:val="18"/>
        </w:rPr>
        <w:t>CRISPR</w:t>
      </w:r>
      <w:r>
        <w:rPr>
          <w:spacing w:val="-12"/>
          <w:w w:val="105"/>
          <w:sz w:val="18"/>
        </w:rPr>
        <w:t> </w:t>
      </w:r>
      <w:r>
        <w:rPr>
          <w:w w:val="105"/>
          <w:sz w:val="18"/>
        </w:rPr>
        <w:t>gene</w:t>
      </w:r>
      <w:r>
        <w:rPr>
          <w:spacing w:val="-12"/>
          <w:w w:val="105"/>
          <w:sz w:val="18"/>
        </w:rPr>
        <w:t> </w:t>
      </w:r>
      <w:r>
        <w:rPr>
          <w:w w:val="105"/>
          <w:sz w:val="18"/>
        </w:rPr>
        <w:t>drive</w:t>
      </w:r>
      <w:r>
        <w:rPr>
          <w:spacing w:val="-11"/>
          <w:w w:val="105"/>
          <w:sz w:val="18"/>
        </w:rPr>
        <w:t> </w:t>
      </w:r>
      <w:r>
        <w:rPr>
          <w:w w:val="105"/>
          <w:sz w:val="18"/>
        </w:rPr>
        <w:t>to</w:t>
      </w:r>
      <w:r>
        <w:rPr>
          <w:spacing w:val="-12"/>
          <w:w w:val="105"/>
          <w:sz w:val="18"/>
        </w:rPr>
        <w:t> </w:t>
      </w:r>
      <w:r>
        <w:rPr>
          <w:w w:val="105"/>
          <w:sz w:val="18"/>
        </w:rPr>
        <w:t>eradicate</w:t>
      </w:r>
      <w:r>
        <w:rPr>
          <w:spacing w:val="-12"/>
          <w:w w:val="105"/>
          <w:sz w:val="18"/>
        </w:rPr>
        <w:t> </w:t>
      </w:r>
      <w:r>
        <w:rPr>
          <w:w w:val="105"/>
          <w:sz w:val="18"/>
        </w:rPr>
        <w:t>or</w:t>
      </w:r>
      <w:r>
        <w:rPr>
          <w:spacing w:val="-12"/>
          <w:w w:val="105"/>
          <w:sz w:val="18"/>
        </w:rPr>
        <w:t> </w:t>
      </w:r>
      <w:r>
        <w:rPr>
          <w:w w:val="105"/>
          <w:sz w:val="18"/>
        </w:rPr>
        <w:t>suppress</w:t>
      </w:r>
      <w:r>
        <w:rPr>
          <w:spacing w:val="-12"/>
          <w:w w:val="105"/>
          <w:sz w:val="18"/>
        </w:rPr>
        <w:t> </w:t>
      </w:r>
      <w:r>
        <w:rPr>
          <w:w w:val="105"/>
          <w:sz w:val="18"/>
        </w:rPr>
        <w:t>globally</w:t>
      </w:r>
      <w:r>
        <w:rPr>
          <w:spacing w:val="-11"/>
          <w:w w:val="105"/>
          <w:sz w:val="18"/>
        </w:rPr>
        <w:t> </w:t>
      </w:r>
      <w:r>
        <w:rPr>
          <w:w w:val="105"/>
          <w:sz w:val="18"/>
        </w:rPr>
        <w:t>invasive</w:t>
      </w:r>
      <w:r>
        <w:rPr>
          <w:spacing w:val="-12"/>
          <w:w w:val="105"/>
          <w:sz w:val="18"/>
        </w:rPr>
        <w:t> </w:t>
      </w:r>
      <w:r>
        <w:rPr>
          <w:w w:val="105"/>
          <w:sz w:val="18"/>
        </w:rPr>
        <w:t>social</w:t>
      </w:r>
      <w:r>
        <w:rPr>
          <w:spacing w:val="-12"/>
          <w:w w:val="105"/>
          <w:sz w:val="18"/>
        </w:rPr>
        <w:t> </w:t>
      </w:r>
      <w:r>
        <w:rPr>
          <w:w w:val="105"/>
          <w:sz w:val="18"/>
        </w:rPr>
        <w:t>wasps. Scientific Reports, 10, Article 12398. </w:t>
      </w:r>
      <w:hyperlink r:id="rId48">
        <w:r>
          <w:rPr>
            <w:w w:val="105"/>
            <w:sz w:val="18"/>
          </w:rPr>
          <w:t>https://doi.org/10.1038/s41598-020-69259-6</w:t>
        </w:r>
      </w:hyperlink>
    </w:p>
    <w:p>
      <w:pPr>
        <w:pStyle w:val="BodyText"/>
        <w:spacing w:before="33"/>
        <w:rPr>
          <w:sz w:val="18"/>
        </w:rPr>
      </w:pPr>
    </w:p>
    <w:p>
      <w:pPr>
        <w:spacing w:line="247" w:lineRule="auto" w:before="0"/>
        <w:ind w:left="3707" w:right="347" w:hanging="607"/>
        <w:jc w:val="left"/>
        <w:rPr>
          <w:sz w:val="18"/>
        </w:rPr>
      </w:pPr>
      <w:r>
        <w:rPr>
          <w:w w:val="105"/>
          <w:sz w:val="18"/>
        </w:rPr>
        <w:t>Lester,</w:t>
      </w:r>
      <w:r>
        <w:rPr>
          <w:spacing w:val="-1"/>
          <w:w w:val="105"/>
          <w:sz w:val="18"/>
        </w:rPr>
        <w:t> </w:t>
      </w:r>
      <w:r>
        <w:rPr>
          <w:w w:val="105"/>
          <w:sz w:val="18"/>
        </w:rPr>
        <w:t>P.</w:t>
      </w:r>
      <w:r>
        <w:rPr>
          <w:spacing w:val="-3"/>
          <w:w w:val="105"/>
          <w:sz w:val="18"/>
        </w:rPr>
        <w:t> </w:t>
      </w:r>
      <w:r>
        <w:rPr>
          <w:w w:val="105"/>
          <w:sz w:val="18"/>
        </w:rPr>
        <w:t>J.,</w:t>
      </w:r>
      <w:r>
        <w:rPr>
          <w:spacing w:val="-3"/>
          <w:w w:val="105"/>
          <w:sz w:val="18"/>
        </w:rPr>
        <w:t> </w:t>
      </w:r>
      <w:r>
        <w:rPr>
          <w:w w:val="105"/>
          <w:sz w:val="18"/>
        </w:rPr>
        <w:t>O'Sullivan,</w:t>
      </w:r>
      <w:r>
        <w:rPr>
          <w:spacing w:val="-1"/>
          <w:w w:val="105"/>
          <w:sz w:val="18"/>
        </w:rPr>
        <w:t> </w:t>
      </w:r>
      <w:r>
        <w:rPr>
          <w:w w:val="105"/>
          <w:sz w:val="18"/>
        </w:rPr>
        <w:t>D.,</w:t>
      </w:r>
      <w:r>
        <w:rPr>
          <w:spacing w:val="-3"/>
          <w:w w:val="105"/>
          <w:sz w:val="18"/>
        </w:rPr>
        <w:t> </w:t>
      </w:r>
      <w:r>
        <w:rPr>
          <w:w w:val="105"/>
          <w:sz w:val="18"/>
        </w:rPr>
        <w:t>&amp;</w:t>
      </w:r>
      <w:r>
        <w:rPr>
          <w:spacing w:val="-2"/>
          <w:w w:val="105"/>
          <w:sz w:val="18"/>
        </w:rPr>
        <w:t> </w:t>
      </w:r>
      <w:r>
        <w:rPr>
          <w:w w:val="105"/>
          <w:sz w:val="18"/>
        </w:rPr>
        <w:t>Perry,</w:t>
      </w:r>
      <w:r>
        <w:rPr>
          <w:spacing w:val="-1"/>
          <w:w w:val="105"/>
          <w:sz w:val="18"/>
        </w:rPr>
        <w:t> </w:t>
      </w:r>
      <w:r>
        <w:rPr>
          <w:w w:val="105"/>
          <w:sz w:val="18"/>
        </w:rPr>
        <w:t>G.</w:t>
      </w:r>
      <w:r>
        <w:rPr>
          <w:spacing w:val="-1"/>
          <w:w w:val="105"/>
          <w:sz w:val="18"/>
        </w:rPr>
        <w:t> </w:t>
      </w:r>
      <w:r>
        <w:rPr>
          <w:w w:val="105"/>
          <w:sz w:val="18"/>
        </w:rPr>
        <w:t>L. W.</w:t>
      </w:r>
      <w:r>
        <w:rPr>
          <w:spacing w:val="-1"/>
          <w:w w:val="105"/>
          <w:sz w:val="18"/>
        </w:rPr>
        <w:t> </w:t>
      </w:r>
      <w:r>
        <w:rPr>
          <w:w w:val="105"/>
          <w:sz w:val="18"/>
        </w:rPr>
        <w:t>(2023).</w:t>
      </w:r>
      <w:r>
        <w:rPr>
          <w:spacing w:val="-3"/>
          <w:w w:val="105"/>
          <w:sz w:val="18"/>
        </w:rPr>
        <w:t> </w:t>
      </w:r>
      <w:r>
        <w:rPr>
          <w:w w:val="105"/>
          <w:sz w:val="18"/>
        </w:rPr>
        <w:t>Gene</w:t>
      </w:r>
      <w:r>
        <w:rPr>
          <w:spacing w:val="-3"/>
          <w:w w:val="105"/>
          <w:sz w:val="18"/>
        </w:rPr>
        <w:t> </w:t>
      </w:r>
      <w:r>
        <w:rPr>
          <w:w w:val="105"/>
          <w:sz w:val="18"/>
        </w:rPr>
        <w:t>drives</w:t>
      </w:r>
      <w:r>
        <w:rPr>
          <w:spacing w:val="-1"/>
          <w:w w:val="105"/>
          <w:sz w:val="18"/>
        </w:rPr>
        <w:t> </w:t>
      </w:r>
      <w:r>
        <w:rPr>
          <w:w w:val="105"/>
          <w:sz w:val="18"/>
        </w:rPr>
        <w:t>for</w:t>
      </w:r>
      <w:r>
        <w:rPr>
          <w:spacing w:val="-1"/>
          <w:w w:val="105"/>
          <w:sz w:val="18"/>
        </w:rPr>
        <w:t> </w:t>
      </w:r>
      <w:r>
        <w:rPr>
          <w:w w:val="105"/>
          <w:sz w:val="18"/>
        </w:rPr>
        <w:t>invasive</w:t>
      </w:r>
      <w:r>
        <w:rPr>
          <w:spacing w:val="-1"/>
          <w:w w:val="105"/>
          <w:sz w:val="18"/>
        </w:rPr>
        <w:t> </w:t>
      </w:r>
      <w:r>
        <w:rPr>
          <w:w w:val="105"/>
          <w:sz w:val="18"/>
        </w:rPr>
        <w:t>wasp</w:t>
      </w:r>
      <w:r>
        <w:rPr>
          <w:spacing w:val="-1"/>
          <w:w w:val="105"/>
          <w:sz w:val="18"/>
        </w:rPr>
        <w:t> </w:t>
      </w:r>
      <w:r>
        <w:rPr>
          <w:w w:val="105"/>
          <w:sz w:val="18"/>
        </w:rPr>
        <w:t>control: </w:t>
      </w:r>
      <w:r>
        <w:rPr>
          <w:spacing w:val="-2"/>
          <w:w w:val="105"/>
          <w:sz w:val="18"/>
        </w:rPr>
        <w:t>Extinction is unlikely, with suppression dependent</w:t>
      </w:r>
      <w:r>
        <w:rPr>
          <w:spacing w:val="-3"/>
          <w:w w:val="105"/>
          <w:sz w:val="18"/>
        </w:rPr>
        <w:t> </w:t>
      </w:r>
      <w:r>
        <w:rPr>
          <w:spacing w:val="-2"/>
          <w:w w:val="105"/>
          <w:sz w:val="18"/>
        </w:rPr>
        <w:t>on dispersal and growth rates. Ecological </w:t>
      </w:r>
      <w:r>
        <w:rPr>
          <w:w w:val="105"/>
          <w:sz w:val="18"/>
        </w:rPr>
        <w:t>Applications, 33(7), e2912. </w:t>
      </w:r>
      <w:hyperlink r:id="rId49">
        <w:r>
          <w:rPr>
            <w:w w:val="105"/>
            <w:sz w:val="18"/>
          </w:rPr>
          <w:t>https://doi.org/10.1002/eap.2912</w:t>
        </w:r>
      </w:hyperlink>
    </w:p>
    <w:p>
      <w:pPr>
        <w:pStyle w:val="BodyText"/>
        <w:spacing w:before="28"/>
        <w:rPr>
          <w:sz w:val="18"/>
        </w:rPr>
      </w:pPr>
    </w:p>
    <w:p>
      <w:pPr>
        <w:spacing w:line="247" w:lineRule="auto" w:before="0"/>
        <w:ind w:left="3707" w:right="347" w:hanging="607"/>
        <w:jc w:val="left"/>
        <w:rPr>
          <w:sz w:val="18"/>
        </w:rPr>
      </w:pPr>
      <w:r>
        <w:rPr>
          <w:w w:val="105"/>
          <w:sz w:val="18"/>
        </w:rPr>
        <w:t>Noble,</w:t>
      </w:r>
      <w:r>
        <w:rPr>
          <w:spacing w:val="-11"/>
          <w:w w:val="105"/>
          <w:sz w:val="18"/>
        </w:rPr>
        <w:t> </w:t>
      </w:r>
      <w:r>
        <w:rPr>
          <w:w w:val="105"/>
          <w:sz w:val="18"/>
        </w:rPr>
        <w:t>C.,</w:t>
      </w:r>
      <w:r>
        <w:rPr>
          <w:spacing w:val="-11"/>
          <w:w w:val="105"/>
          <w:sz w:val="18"/>
        </w:rPr>
        <w:t> </w:t>
      </w:r>
      <w:r>
        <w:rPr>
          <w:w w:val="105"/>
          <w:sz w:val="18"/>
        </w:rPr>
        <w:t>Adlam,</w:t>
      </w:r>
      <w:r>
        <w:rPr>
          <w:spacing w:val="-11"/>
          <w:w w:val="105"/>
          <w:sz w:val="18"/>
        </w:rPr>
        <w:t> </w:t>
      </w:r>
      <w:r>
        <w:rPr>
          <w:w w:val="105"/>
          <w:sz w:val="18"/>
        </w:rPr>
        <w:t>B.,</w:t>
      </w:r>
      <w:r>
        <w:rPr>
          <w:spacing w:val="-11"/>
          <w:w w:val="105"/>
          <w:sz w:val="18"/>
        </w:rPr>
        <w:t> </w:t>
      </w:r>
      <w:r>
        <w:rPr>
          <w:w w:val="105"/>
          <w:sz w:val="18"/>
        </w:rPr>
        <w:t>Church,</w:t>
      </w:r>
      <w:r>
        <w:rPr>
          <w:spacing w:val="-11"/>
          <w:w w:val="105"/>
          <w:sz w:val="18"/>
        </w:rPr>
        <w:t> </w:t>
      </w:r>
      <w:r>
        <w:rPr>
          <w:w w:val="105"/>
          <w:sz w:val="18"/>
        </w:rPr>
        <w:t>G.</w:t>
      </w:r>
      <w:r>
        <w:rPr>
          <w:spacing w:val="-11"/>
          <w:w w:val="105"/>
          <w:sz w:val="18"/>
        </w:rPr>
        <w:t> </w:t>
      </w:r>
      <w:r>
        <w:rPr>
          <w:w w:val="105"/>
          <w:sz w:val="18"/>
        </w:rPr>
        <w:t>M.,</w:t>
      </w:r>
      <w:r>
        <w:rPr>
          <w:spacing w:val="-11"/>
          <w:w w:val="105"/>
          <w:sz w:val="18"/>
        </w:rPr>
        <w:t> </w:t>
      </w:r>
      <w:r>
        <w:rPr>
          <w:w w:val="105"/>
          <w:sz w:val="18"/>
        </w:rPr>
        <w:t>Esvelt,</w:t>
      </w:r>
      <w:r>
        <w:rPr>
          <w:spacing w:val="-10"/>
          <w:w w:val="105"/>
          <w:sz w:val="18"/>
        </w:rPr>
        <w:t> </w:t>
      </w:r>
      <w:r>
        <w:rPr>
          <w:w w:val="105"/>
          <w:sz w:val="18"/>
        </w:rPr>
        <w:t>K.</w:t>
      </w:r>
      <w:r>
        <w:rPr>
          <w:spacing w:val="-11"/>
          <w:w w:val="105"/>
          <w:sz w:val="18"/>
        </w:rPr>
        <w:t> </w:t>
      </w:r>
      <w:r>
        <w:rPr>
          <w:w w:val="105"/>
          <w:sz w:val="18"/>
        </w:rPr>
        <w:t>M.,</w:t>
      </w:r>
      <w:r>
        <w:rPr>
          <w:spacing w:val="-11"/>
          <w:w w:val="105"/>
          <w:sz w:val="18"/>
        </w:rPr>
        <w:t> </w:t>
      </w:r>
      <w:r>
        <w:rPr>
          <w:w w:val="105"/>
          <w:sz w:val="18"/>
        </w:rPr>
        <w:t>&amp;</w:t>
      </w:r>
      <w:r>
        <w:rPr>
          <w:spacing w:val="-11"/>
          <w:w w:val="105"/>
          <w:sz w:val="18"/>
        </w:rPr>
        <w:t> </w:t>
      </w:r>
      <w:r>
        <w:rPr>
          <w:w w:val="105"/>
          <w:sz w:val="18"/>
        </w:rPr>
        <w:t>Nowak,</w:t>
      </w:r>
      <w:r>
        <w:rPr>
          <w:spacing w:val="-11"/>
          <w:w w:val="105"/>
          <w:sz w:val="18"/>
        </w:rPr>
        <w:t> </w:t>
      </w:r>
      <w:r>
        <w:rPr>
          <w:w w:val="105"/>
          <w:sz w:val="18"/>
        </w:rPr>
        <w:t>M.</w:t>
      </w:r>
      <w:r>
        <w:rPr>
          <w:spacing w:val="-11"/>
          <w:w w:val="105"/>
          <w:sz w:val="18"/>
        </w:rPr>
        <w:t> </w:t>
      </w:r>
      <w:r>
        <w:rPr>
          <w:w w:val="105"/>
          <w:sz w:val="18"/>
        </w:rPr>
        <w:t>A.</w:t>
      </w:r>
      <w:r>
        <w:rPr>
          <w:spacing w:val="-11"/>
          <w:w w:val="105"/>
          <w:sz w:val="18"/>
        </w:rPr>
        <w:t> </w:t>
      </w:r>
      <w:r>
        <w:rPr>
          <w:w w:val="105"/>
          <w:sz w:val="18"/>
        </w:rPr>
        <w:t>(2018).</w:t>
      </w:r>
      <w:r>
        <w:rPr>
          <w:spacing w:val="-11"/>
          <w:w w:val="105"/>
          <w:sz w:val="18"/>
        </w:rPr>
        <w:t> </w:t>
      </w:r>
      <w:r>
        <w:rPr>
          <w:w w:val="105"/>
          <w:sz w:val="18"/>
        </w:rPr>
        <w:t>Current</w:t>
      </w:r>
      <w:r>
        <w:rPr>
          <w:spacing w:val="-12"/>
          <w:w w:val="105"/>
          <w:sz w:val="18"/>
        </w:rPr>
        <w:t> </w:t>
      </w:r>
      <w:r>
        <w:rPr>
          <w:w w:val="105"/>
          <w:sz w:val="18"/>
        </w:rPr>
        <w:t>CRISPR</w:t>
      </w:r>
      <w:r>
        <w:rPr>
          <w:spacing w:val="-10"/>
          <w:w w:val="105"/>
          <w:sz w:val="18"/>
        </w:rPr>
        <w:t> </w:t>
      </w:r>
      <w:r>
        <w:rPr>
          <w:w w:val="105"/>
          <w:sz w:val="18"/>
        </w:rPr>
        <w:t>gene drive</w:t>
      </w:r>
      <w:r>
        <w:rPr>
          <w:spacing w:val="-1"/>
          <w:w w:val="105"/>
          <w:sz w:val="18"/>
        </w:rPr>
        <w:t> </w:t>
      </w:r>
      <w:r>
        <w:rPr>
          <w:w w:val="105"/>
          <w:sz w:val="18"/>
        </w:rPr>
        <w:t>systems are likely</w:t>
      </w:r>
      <w:r>
        <w:rPr>
          <w:spacing w:val="-2"/>
          <w:w w:val="105"/>
          <w:sz w:val="18"/>
        </w:rPr>
        <w:t> </w:t>
      </w:r>
      <w:r>
        <w:rPr>
          <w:w w:val="105"/>
          <w:sz w:val="18"/>
        </w:rPr>
        <w:t>to be</w:t>
      </w:r>
      <w:r>
        <w:rPr>
          <w:spacing w:val="-1"/>
          <w:w w:val="105"/>
          <w:sz w:val="18"/>
        </w:rPr>
        <w:t> </w:t>
      </w:r>
      <w:r>
        <w:rPr>
          <w:w w:val="105"/>
          <w:sz w:val="18"/>
        </w:rPr>
        <w:t>highly</w:t>
      </w:r>
      <w:r>
        <w:rPr>
          <w:spacing w:val="-3"/>
          <w:w w:val="105"/>
          <w:sz w:val="18"/>
        </w:rPr>
        <w:t> </w:t>
      </w:r>
      <w:r>
        <w:rPr>
          <w:w w:val="105"/>
          <w:sz w:val="18"/>
        </w:rPr>
        <w:t>invasive in wild populations. eLife, 7, e33423. </w:t>
      </w:r>
      <w:hyperlink r:id="rId50">
        <w:r>
          <w:rPr>
            <w:spacing w:val="-2"/>
            <w:w w:val="105"/>
            <w:sz w:val="18"/>
          </w:rPr>
          <w:t>https://doi.org/10.7554/eLife.33423</w:t>
        </w:r>
      </w:hyperlink>
    </w:p>
    <w:p>
      <w:pPr>
        <w:pStyle w:val="BodyText"/>
        <w:spacing w:before="28"/>
        <w:rPr>
          <w:sz w:val="18"/>
        </w:rPr>
      </w:pPr>
    </w:p>
    <w:p>
      <w:pPr>
        <w:spacing w:line="247" w:lineRule="auto" w:before="0"/>
        <w:ind w:left="3707" w:right="268" w:hanging="607"/>
        <w:jc w:val="left"/>
        <w:rPr>
          <w:sz w:val="18"/>
        </w:rPr>
      </w:pPr>
      <w:r>
        <w:rPr>
          <w:w w:val="105"/>
          <w:sz w:val="18"/>
        </w:rPr>
        <w:t>Port,</w:t>
      </w:r>
      <w:r>
        <w:rPr>
          <w:spacing w:val="-12"/>
          <w:w w:val="105"/>
          <w:sz w:val="18"/>
        </w:rPr>
        <w:t> </w:t>
      </w:r>
      <w:r>
        <w:rPr>
          <w:w w:val="105"/>
          <w:sz w:val="18"/>
        </w:rPr>
        <w:t>F.,</w:t>
      </w:r>
      <w:r>
        <w:rPr>
          <w:spacing w:val="-12"/>
          <w:w w:val="105"/>
          <w:sz w:val="18"/>
        </w:rPr>
        <w:t> </w:t>
      </w:r>
      <w:r>
        <w:rPr>
          <w:w w:val="105"/>
          <w:sz w:val="18"/>
        </w:rPr>
        <w:t>Strein,</w:t>
      </w:r>
      <w:r>
        <w:rPr>
          <w:spacing w:val="-12"/>
          <w:w w:val="105"/>
          <w:sz w:val="18"/>
        </w:rPr>
        <w:t> </w:t>
      </w:r>
      <w:r>
        <w:rPr>
          <w:w w:val="105"/>
          <w:sz w:val="18"/>
        </w:rPr>
        <w:t>C.,</w:t>
      </w:r>
      <w:r>
        <w:rPr>
          <w:spacing w:val="-12"/>
          <w:w w:val="105"/>
          <w:sz w:val="18"/>
        </w:rPr>
        <w:t> </w:t>
      </w:r>
      <w:r>
        <w:rPr>
          <w:w w:val="105"/>
          <w:sz w:val="18"/>
        </w:rPr>
        <w:t>Stricker,</w:t>
      </w:r>
      <w:r>
        <w:rPr>
          <w:spacing w:val="-12"/>
          <w:w w:val="105"/>
          <w:sz w:val="18"/>
        </w:rPr>
        <w:t> </w:t>
      </w:r>
      <w:r>
        <w:rPr>
          <w:w w:val="105"/>
          <w:sz w:val="18"/>
        </w:rPr>
        <w:t>M.,</w:t>
      </w:r>
      <w:r>
        <w:rPr>
          <w:spacing w:val="-11"/>
          <w:w w:val="105"/>
          <w:sz w:val="18"/>
        </w:rPr>
        <w:t> </w:t>
      </w:r>
      <w:r>
        <w:rPr>
          <w:w w:val="105"/>
          <w:sz w:val="18"/>
        </w:rPr>
        <w:t>Rauscher,</w:t>
      </w:r>
      <w:r>
        <w:rPr>
          <w:spacing w:val="-12"/>
          <w:w w:val="105"/>
          <w:sz w:val="18"/>
        </w:rPr>
        <w:t> </w:t>
      </w:r>
      <w:r>
        <w:rPr>
          <w:w w:val="105"/>
          <w:sz w:val="18"/>
        </w:rPr>
        <w:t>B.,</w:t>
      </w:r>
      <w:r>
        <w:rPr>
          <w:spacing w:val="-11"/>
          <w:w w:val="105"/>
          <w:sz w:val="18"/>
        </w:rPr>
        <w:t> </w:t>
      </w:r>
      <w:r>
        <w:rPr>
          <w:w w:val="105"/>
          <w:sz w:val="18"/>
        </w:rPr>
        <w:t>Heigwer,</w:t>
      </w:r>
      <w:r>
        <w:rPr>
          <w:spacing w:val="-12"/>
          <w:w w:val="105"/>
          <w:sz w:val="18"/>
        </w:rPr>
        <w:t> </w:t>
      </w:r>
      <w:r>
        <w:rPr>
          <w:w w:val="105"/>
          <w:sz w:val="18"/>
        </w:rPr>
        <w:t>F.,</w:t>
      </w:r>
      <w:r>
        <w:rPr>
          <w:spacing w:val="-11"/>
          <w:w w:val="105"/>
          <w:sz w:val="18"/>
        </w:rPr>
        <w:t> </w:t>
      </w:r>
      <w:r>
        <w:rPr>
          <w:w w:val="105"/>
          <w:sz w:val="18"/>
        </w:rPr>
        <w:t>Zhou,</w:t>
      </w:r>
      <w:r>
        <w:rPr>
          <w:spacing w:val="-12"/>
          <w:w w:val="105"/>
          <w:sz w:val="18"/>
        </w:rPr>
        <w:t> </w:t>
      </w:r>
      <w:r>
        <w:rPr>
          <w:w w:val="105"/>
          <w:sz w:val="18"/>
        </w:rPr>
        <w:t>J.,</w:t>
      </w:r>
      <w:r>
        <w:rPr>
          <w:spacing w:val="-12"/>
          <w:w w:val="105"/>
          <w:sz w:val="18"/>
        </w:rPr>
        <w:t> </w:t>
      </w:r>
      <w:r>
        <w:rPr>
          <w:w w:val="105"/>
          <w:sz w:val="18"/>
        </w:rPr>
        <w:t>Beyersdörffer,</w:t>
      </w:r>
      <w:r>
        <w:rPr>
          <w:spacing w:val="-11"/>
          <w:w w:val="105"/>
          <w:sz w:val="18"/>
        </w:rPr>
        <w:t> </w:t>
      </w:r>
      <w:r>
        <w:rPr>
          <w:w w:val="105"/>
          <w:sz w:val="18"/>
        </w:rPr>
        <w:t>C.,</w:t>
      </w:r>
      <w:r>
        <w:rPr>
          <w:spacing w:val="-12"/>
          <w:w w:val="105"/>
          <w:sz w:val="18"/>
        </w:rPr>
        <w:t> </w:t>
      </w:r>
      <w:r>
        <w:rPr>
          <w:w w:val="105"/>
          <w:sz w:val="18"/>
        </w:rPr>
        <w:t>Frei,</w:t>
      </w:r>
      <w:r>
        <w:rPr>
          <w:spacing w:val="-11"/>
          <w:w w:val="105"/>
          <w:sz w:val="18"/>
        </w:rPr>
        <w:t> </w:t>
      </w:r>
      <w:r>
        <w:rPr>
          <w:w w:val="105"/>
          <w:sz w:val="18"/>
        </w:rPr>
        <w:t>J.,</w:t>
      </w:r>
      <w:r>
        <w:rPr>
          <w:spacing w:val="-12"/>
          <w:w w:val="105"/>
          <w:sz w:val="18"/>
        </w:rPr>
        <w:t> </w:t>
      </w:r>
      <w:r>
        <w:rPr>
          <w:w w:val="105"/>
          <w:sz w:val="18"/>
        </w:rPr>
        <w:t>Hess, A.,</w:t>
      </w:r>
      <w:r>
        <w:rPr>
          <w:spacing w:val="-2"/>
          <w:w w:val="105"/>
          <w:sz w:val="18"/>
        </w:rPr>
        <w:t> </w:t>
      </w:r>
      <w:r>
        <w:rPr>
          <w:w w:val="105"/>
          <w:sz w:val="18"/>
        </w:rPr>
        <w:t>Kern,</w:t>
      </w:r>
      <w:r>
        <w:rPr>
          <w:spacing w:val="-2"/>
          <w:w w:val="105"/>
          <w:sz w:val="18"/>
        </w:rPr>
        <w:t> </w:t>
      </w:r>
      <w:r>
        <w:rPr>
          <w:w w:val="105"/>
          <w:sz w:val="18"/>
        </w:rPr>
        <w:t>K., Lange, L., Langner,</w:t>
      </w:r>
      <w:r>
        <w:rPr>
          <w:spacing w:val="-2"/>
          <w:w w:val="105"/>
          <w:sz w:val="18"/>
        </w:rPr>
        <w:t> </w:t>
      </w:r>
      <w:r>
        <w:rPr>
          <w:w w:val="105"/>
          <w:sz w:val="18"/>
        </w:rPr>
        <w:t>N.,</w:t>
      </w:r>
      <w:r>
        <w:rPr>
          <w:spacing w:val="-2"/>
          <w:w w:val="105"/>
          <w:sz w:val="18"/>
        </w:rPr>
        <w:t> </w:t>
      </w:r>
      <w:r>
        <w:rPr>
          <w:w w:val="105"/>
          <w:sz w:val="18"/>
        </w:rPr>
        <w:t>Malamud,</w:t>
      </w:r>
      <w:r>
        <w:rPr>
          <w:spacing w:val="-2"/>
          <w:w w:val="105"/>
          <w:sz w:val="18"/>
        </w:rPr>
        <w:t> </w:t>
      </w:r>
      <w:r>
        <w:rPr>
          <w:w w:val="105"/>
          <w:sz w:val="18"/>
        </w:rPr>
        <w:t>R.,</w:t>
      </w:r>
      <w:r>
        <w:rPr>
          <w:spacing w:val="-2"/>
          <w:w w:val="105"/>
          <w:sz w:val="18"/>
        </w:rPr>
        <w:t> </w:t>
      </w:r>
      <w:r>
        <w:rPr>
          <w:w w:val="105"/>
          <w:sz w:val="18"/>
        </w:rPr>
        <w:t>Pavlović,</w:t>
      </w:r>
      <w:r>
        <w:rPr>
          <w:spacing w:val="-2"/>
          <w:w w:val="105"/>
          <w:sz w:val="18"/>
        </w:rPr>
        <w:t> </w:t>
      </w:r>
      <w:r>
        <w:rPr>
          <w:w w:val="105"/>
          <w:sz w:val="18"/>
        </w:rPr>
        <w:t>B.,</w:t>
      </w:r>
      <w:r>
        <w:rPr>
          <w:spacing w:val="-2"/>
          <w:w w:val="105"/>
          <w:sz w:val="18"/>
        </w:rPr>
        <w:t> </w:t>
      </w:r>
      <w:r>
        <w:rPr>
          <w:w w:val="105"/>
          <w:sz w:val="18"/>
        </w:rPr>
        <w:t>Rädecke, K.,</w:t>
      </w:r>
      <w:r>
        <w:rPr>
          <w:spacing w:val="-2"/>
          <w:w w:val="105"/>
          <w:sz w:val="18"/>
        </w:rPr>
        <w:t> </w:t>
      </w:r>
      <w:r>
        <w:rPr>
          <w:w w:val="105"/>
          <w:sz w:val="18"/>
        </w:rPr>
        <w:t>Schmitt,</w:t>
      </w:r>
      <w:r>
        <w:rPr>
          <w:spacing w:val="-2"/>
          <w:w w:val="105"/>
          <w:sz w:val="18"/>
        </w:rPr>
        <w:t> </w:t>
      </w:r>
      <w:r>
        <w:rPr>
          <w:w w:val="105"/>
          <w:sz w:val="18"/>
        </w:rPr>
        <w:t>L., Voos,</w:t>
      </w:r>
      <w:r>
        <w:rPr>
          <w:spacing w:val="-1"/>
          <w:w w:val="105"/>
          <w:sz w:val="18"/>
        </w:rPr>
        <w:t> </w:t>
      </w:r>
      <w:r>
        <w:rPr>
          <w:w w:val="105"/>
          <w:sz w:val="18"/>
        </w:rPr>
        <w:t>L.,</w:t>
      </w:r>
      <w:r>
        <w:rPr>
          <w:spacing w:val="-1"/>
          <w:w w:val="105"/>
          <w:sz w:val="18"/>
        </w:rPr>
        <w:t> </w:t>
      </w:r>
      <w:r>
        <w:rPr>
          <w:w w:val="105"/>
          <w:sz w:val="18"/>
        </w:rPr>
        <w:t>Valentini,</w:t>
      </w:r>
      <w:r>
        <w:rPr>
          <w:spacing w:val="-1"/>
          <w:w w:val="105"/>
          <w:sz w:val="18"/>
        </w:rPr>
        <w:t> </w:t>
      </w:r>
      <w:r>
        <w:rPr>
          <w:w w:val="105"/>
          <w:sz w:val="18"/>
        </w:rPr>
        <w:t>E.,</w:t>
      </w:r>
      <w:r>
        <w:rPr>
          <w:spacing w:val="-1"/>
          <w:w w:val="105"/>
          <w:sz w:val="18"/>
        </w:rPr>
        <w:t> </w:t>
      </w:r>
      <w:r>
        <w:rPr>
          <w:w w:val="105"/>
          <w:sz w:val="18"/>
        </w:rPr>
        <w:t>&amp;</w:t>
      </w:r>
      <w:r>
        <w:rPr>
          <w:spacing w:val="-1"/>
          <w:w w:val="105"/>
          <w:sz w:val="18"/>
        </w:rPr>
        <w:t> </w:t>
      </w:r>
      <w:r>
        <w:rPr>
          <w:w w:val="105"/>
          <w:sz w:val="18"/>
        </w:rPr>
        <w:t>Boutros,</w:t>
      </w:r>
      <w:r>
        <w:rPr>
          <w:spacing w:val="-1"/>
          <w:w w:val="105"/>
          <w:sz w:val="18"/>
        </w:rPr>
        <w:t> </w:t>
      </w:r>
      <w:r>
        <w:rPr>
          <w:w w:val="105"/>
          <w:sz w:val="18"/>
        </w:rPr>
        <w:t>M.</w:t>
      </w:r>
      <w:r>
        <w:rPr>
          <w:spacing w:val="-1"/>
          <w:w w:val="105"/>
          <w:sz w:val="18"/>
        </w:rPr>
        <w:t> </w:t>
      </w:r>
      <w:r>
        <w:rPr>
          <w:w w:val="105"/>
          <w:sz w:val="18"/>
        </w:rPr>
        <w:t>(2020).</w:t>
      </w:r>
      <w:r>
        <w:rPr>
          <w:spacing w:val="-2"/>
          <w:w w:val="105"/>
          <w:sz w:val="18"/>
        </w:rPr>
        <w:t> </w:t>
      </w:r>
      <w:r>
        <w:rPr>
          <w:w w:val="105"/>
          <w:sz w:val="18"/>
        </w:rPr>
        <w:t>A large-scale</w:t>
      </w:r>
      <w:r>
        <w:rPr>
          <w:spacing w:val="-3"/>
          <w:w w:val="105"/>
          <w:sz w:val="18"/>
        </w:rPr>
        <w:t> </w:t>
      </w:r>
      <w:r>
        <w:rPr>
          <w:w w:val="105"/>
          <w:sz w:val="18"/>
        </w:rPr>
        <w:t>resource</w:t>
      </w:r>
      <w:r>
        <w:rPr>
          <w:spacing w:val="-3"/>
          <w:w w:val="105"/>
          <w:sz w:val="18"/>
        </w:rPr>
        <w:t> </w:t>
      </w:r>
      <w:r>
        <w:rPr>
          <w:w w:val="105"/>
          <w:sz w:val="18"/>
        </w:rPr>
        <w:t>for tissue-specific CRISPR mutagenesis in</w:t>
      </w:r>
      <w:r>
        <w:rPr>
          <w:spacing w:val="-1"/>
          <w:w w:val="105"/>
          <w:sz w:val="18"/>
        </w:rPr>
        <w:t> </w:t>
      </w:r>
      <w:r>
        <w:rPr>
          <w:i/>
          <w:w w:val="105"/>
          <w:sz w:val="18"/>
        </w:rPr>
        <w:t>Drosophila</w:t>
      </w:r>
      <w:r>
        <w:rPr>
          <w:w w:val="105"/>
          <w:sz w:val="18"/>
        </w:rPr>
        <w:t>. eLife, 9, e53865. </w:t>
      </w:r>
      <w:hyperlink r:id="rId51">
        <w:r>
          <w:rPr>
            <w:w w:val="105"/>
            <w:sz w:val="18"/>
          </w:rPr>
          <w:t>https://doi.org/10.7554/eLife.53865</w:t>
        </w:r>
      </w:hyperlink>
    </w:p>
    <w:p>
      <w:pPr>
        <w:pStyle w:val="BodyText"/>
        <w:spacing w:before="27"/>
        <w:rPr>
          <w:sz w:val="18"/>
        </w:rPr>
      </w:pPr>
    </w:p>
    <w:p>
      <w:pPr>
        <w:spacing w:line="247" w:lineRule="auto" w:before="0"/>
        <w:ind w:left="3707" w:right="509" w:hanging="607"/>
        <w:jc w:val="left"/>
        <w:rPr>
          <w:sz w:val="18"/>
        </w:rPr>
      </w:pPr>
      <w:r>
        <w:rPr>
          <w:w w:val="105"/>
          <w:sz w:val="18"/>
        </w:rPr>
        <w:t>Pozzebon, M., Guldbrandtsen, B., &amp;</w:t>
      </w:r>
      <w:r>
        <w:rPr>
          <w:spacing w:val="-1"/>
          <w:w w:val="105"/>
          <w:sz w:val="18"/>
        </w:rPr>
        <w:t> </w:t>
      </w:r>
      <w:r>
        <w:rPr>
          <w:w w:val="105"/>
          <w:sz w:val="18"/>
        </w:rPr>
        <w:t>Sandøe, P. (2024). Gene</w:t>
      </w:r>
      <w:r>
        <w:rPr>
          <w:spacing w:val="-2"/>
          <w:w w:val="105"/>
          <w:sz w:val="18"/>
        </w:rPr>
        <w:t> </w:t>
      </w:r>
      <w:r>
        <w:rPr>
          <w:w w:val="105"/>
          <w:sz w:val="18"/>
        </w:rPr>
        <w:t>editing</w:t>
      </w:r>
      <w:r>
        <w:rPr>
          <w:spacing w:val="-2"/>
          <w:w w:val="105"/>
          <w:sz w:val="18"/>
        </w:rPr>
        <w:t> </w:t>
      </w:r>
      <w:r>
        <w:rPr>
          <w:w w:val="105"/>
          <w:sz w:val="18"/>
        </w:rPr>
        <w:t>cattle</w:t>
      </w:r>
      <w:r>
        <w:rPr>
          <w:spacing w:val="-1"/>
          <w:w w:val="105"/>
          <w:sz w:val="18"/>
        </w:rPr>
        <w:t> </w:t>
      </w:r>
      <w:r>
        <w:rPr>
          <w:w w:val="105"/>
          <w:sz w:val="18"/>
        </w:rPr>
        <w:t>for enhancing</w:t>
      </w:r>
      <w:r>
        <w:rPr>
          <w:spacing w:val="-2"/>
          <w:w w:val="105"/>
          <w:sz w:val="18"/>
        </w:rPr>
        <w:t> </w:t>
      </w:r>
      <w:r>
        <w:rPr>
          <w:w w:val="105"/>
          <w:sz w:val="18"/>
        </w:rPr>
        <w:t>heat tolerance:</w:t>
      </w:r>
      <w:r>
        <w:rPr>
          <w:spacing w:val="-12"/>
          <w:w w:val="105"/>
          <w:sz w:val="18"/>
        </w:rPr>
        <w:t> </w:t>
      </w:r>
      <w:r>
        <w:rPr>
          <w:w w:val="105"/>
          <w:sz w:val="18"/>
        </w:rPr>
        <w:t>A</w:t>
      </w:r>
      <w:r>
        <w:rPr>
          <w:spacing w:val="-12"/>
          <w:w w:val="105"/>
          <w:sz w:val="18"/>
        </w:rPr>
        <w:t> </w:t>
      </w:r>
      <w:r>
        <w:rPr>
          <w:w w:val="105"/>
          <w:sz w:val="18"/>
        </w:rPr>
        <w:t>welfare</w:t>
      </w:r>
      <w:r>
        <w:rPr>
          <w:spacing w:val="-12"/>
          <w:w w:val="105"/>
          <w:sz w:val="18"/>
        </w:rPr>
        <w:t> </w:t>
      </w:r>
      <w:r>
        <w:rPr>
          <w:w w:val="105"/>
          <w:sz w:val="18"/>
        </w:rPr>
        <w:t>review</w:t>
      </w:r>
      <w:r>
        <w:rPr>
          <w:spacing w:val="-12"/>
          <w:w w:val="105"/>
          <w:sz w:val="18"/>
        </w:rPr>
        <w:t> </w:t>
      </w:r>
      <w:r>
        <w:rPr>
          <w:w w:val="105"/>
          <w:sz w:val="18"/>
        </w:rPr>
        <w:t>of</w:t>
      </w:r>
      <w:r>
        <w:rPr>
          <w:spacing w:val="-12"/>
          <w:w w:val="105"/>
          <w:sz w:val="18"/>
        </w:rPr>
        <w:t> </w:t>
      </w:r>
      <w:r>
        <w:rPr>
          <w:w w:val="105"/>
          <w:sz w:val="18"/>
        </w:rPr>
        <w:t>the</w:t>
      </w:r>
      <w:r>
        <w:rPr>
          <w:spacing w:val="-11"/>
          <w:w w:val="105"/>
          <w:sz w:val="18"/>
        </w:rPr>
        <w:t> </w:t>
      </w:r>
      <w:r>
        <w:rPr>
          <w:w w:val="105"/>
          <w:sz w:val="18"/>
        </w:rPr>
        <w:t>PRLR-SLICK</w:t>
      </w:r>
      <w:r>
        <w:rPr>
          <w:spacing w:val="-12"/>
          <w:w w:val="105"/>
          <w:sz w:val="18"/>
        </w:rPr>
        <w:t> </w:t>
      </w:r>
      <w:r>
        <w:rPr>
          <w:w w:val="105"/>
          <w:sz w:val="18"/>
        </w:rPr>
        <w:t>cattle</w:t>
      </w:r>
      <w:r>
        <w:rPr>
          <w:spacing w:val="-12"/>
          <w:w w:val="105"/>
          <w:sz w:val="18"/>
        </w:rPr>
        <w:t> </w:t>
      </w:r>
      <w:r>
        <w:rPr>
          <w:w w:val="105"/>
          <w:sz w:val="18"/>
        </w:rPr>
        <w:t>case.</w:t>
      </w:r>
      <w:r>
        <w:rPr>
          <w:spacing w:val="-12"/>
          <w:w w:val="105"/>
          <w:sz w:val="18"/>
        </w:rPr>
        <w:t> </w:t>
      </w:r>
      <w:r>
        <w:rPr>
          <w:w w:val="105"/>
          <w:sz w:val="18"/>
        </w:rPr>
        <w:t>NanoEthics,</w:t>
      </w:r>
      <w:r>
        <w:rPr>
          <w:spacing w:val="-12"/>
          <w:w w:val="105"/>
          <w:sz w:val="18"/>
        </w:rPr>
        <w:t> </w:t>
      </w:r>
      <w:r>
        <w:rPr>
          <w:w w:val="105"/>
          <w:sz w:val="18"/>
        </w:rPr>
        <w:t>18(2),</w:t>
      </w:r>
      <w:r>
        <w:rPr>
          <w:spacing w:val="-11"/>
          <w:w w:val="105"/>
          <w:sz w:val="18"/>
        </w:rPr>
        <w:t> </w:t>
      </w:r>
      <w:r>
        <w:rPr>
          <w:w w:val="105"/>
          <w:sz w:val="18"/>
        </w:rPr>
        <w:t>Article</w:t>
      </w:r>
      <w:r>
        <w:rPr>
          <w:spacing w:val="-12"/>
          <w:w w:val="105"/>
          <w:sz w:val="18"/>
        </w:rPr>
        <w:t> </w:t>
      </w:r>
      <w:r>
        <w:rPr>
          <w:w w:val="105"/>
          <w:sz w:val="18"/>
        </w:rPr>
        <w:t>6. </w:t>
      </w:r>
      <w:hyperlink r:id="rId52">
        <w:r>
          <w:rPr>
            <w:spacing w:val="-2"/>
            <w:w w:val="105"/>
            <w:sz w:val="18"/>
          </w:rPr>
          <w:t>https://doi.org/10.1007/s11569-024-00455-8</w:t>
        </w:r>
      </w:hyperlink>
    </w:p>
    <w:p>
      <w:pPr>
        <w:spacing w:after="0" w:line="247" w:lineRule="auto"/>
        <w:jc w:val="left"/>
        <w:rPr>
          <w:sz w:val="18"/>
        </w:rPr>
        <w:sectPr>
          <w:pgSz w:w="11910" w:h="16840"/>
          <w:pgMar w:top="1320" w:bottom="280" w:left="0" w:right="992"/>
        </w:sectPr>
      </w:pPr>
    </w:p>
    <w:p>
      <w:pPr>
        <w:pStyle w:val="BodyText"/>
        <w:rPr>
          <w:sz w:val="18"/>
        </w:rPr>
      </w:pPr>
      <w:r>
        <w:rPr>
          <w:sz w:val="18"/>
        </w:rPr>
        <mc:AlternateContent>
          <mc:Choice Requires="wps">
            <w:drawing>
              <wp:anchor distT="0" distB="0" distL="0" distR="0" allowOverlap="1" layoutInCell="1" locked="0" behindDoc="1" simplePos="0" relativeHeight="485946368">
                <wp:simplePos x="0" y="0"/>
                <wp:positionH relativeFrom="page">
                  <wp:posOffset>0</wp:posOffset>
                </wp:positionH>
                <wp:positionV relativeFrom="page">
                  <wp:posOffset>847343</wp:posOffset>
                </wp:positionV>
                <wp:extent cx="1895475" cy="9001125"/>
                <wp:effectExtent l="0" t="0" r="0" b="0"/>
                <wp:wrapNone/>
                <wp:docPr id="1140" name="Graphic 1140"/>
                <wp:cNvGraphicFramePr>
                  <a:graphicFrameLocks/>
                </wp:cNvGraphicFramePr>
                <a:graphic>
                  <a:graphicData uri="http://schemas.microsoft.com/office/word/2010/wordprocessingShape">
                    <wps:wsp>
                      <wps:cNvPr id="1140" name="Graphic 1140"/>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70112" id="docshape1024" filled="true" fillcolor="#f1f1f1" stroked="false">
                <v:fill type="solid"/>
                <w10:wrap type="none"/>
              </v:rect>
            </w:pict>
          </mc:Fallback>
        </mc:AlternateContent>
      </w:r>
    </w:p>
    <w:p>
      <w:pPr>
        <w:pStyle w:val="BodyText"/>
        <w:rPr>
          <w:sz w:val="18"/>
        </w:rPr>
      </w:pPr>
    </w:p>
    <w:p>
      <w:pPr>
        <w:pStyle w:val="BodyText"/>
        <w:rPr>
          <w:sz w:val="18"/>
        </w:rPr>
      </w:pPr>
    </w:p>
    <w:p>
      <w:pPr>
        <w:pStyle w:val="BodyText"/>
        <w:rPr>
          <w:sz w:val="18"/>
        </w:rPr>
      </w:pPr>
    </w:p>
    <w:p>
      <w:pPr>
        <w:pStyle w:val="BodyText"/>
        <w:spacing w:before="171"/>
        <w:rPr>
          <w:sz w:val="18"/>
        </w:rPr>
      </w:pPr>
    </w:p>
    <w:p>
      <w:pPr>
        <w:spacing w:line="247" w:lineRule="auto" w:before="0"/>
        <w:ind w:left="3707" w:right="642" w:hanging="607"/>
        <w:jc w:val="left"/>
        <w:rPr>
          <w:sz w:val="18"/>
        </w:rPr>
      </w:pPr>
      <w:r>
        <w:rPr>
          <w:w w:val="105"/>
          <w:sz w:val="18"/>
        </w:rPr>
        <w:t>Raban,</w:t>
      </w:r>
      <w:r>
        <w:rPr>
          <w:spacing w:val="-12"/>
          <w:w w:val="105"/>
          <w:sz w:val="18"/>
        </w:rPr>
        <w:t> </w:t>
      </w:r>
      <w:r>
        <w:rPr>
          <w:w w:val="105"/>
          <w:sz w:val="18"/>
        </w:rPr>
        <w:t>R.,</w:t>
      </w:r>
      <w:r>
        <w:rPr>
          <w:spacing w:val="-10"/>
          <w:w w:val="105"/>
          <w:sz w:val="18"/>
        </w:rPr>
        <w:t> </w:t>
      </w:r>
      <w:r>
        <w:rPr>
          <w:w w:val="105"/>
          <w:sz w:val="18"/>
        </w:rPr>
        <w:t>Marshall,</w:t>
      </w:r>
      <w:r>
        <w:rPr>
          <w:spacing w:val="-11"/>
          <w:w w:val="105"/>
          <w:sz w:val="18"/>
        </w:rPr>
        <w:t> </w:t>
      </w:r>
      <w:r>
        <w:rPr>
          <w:w w:val="105"/>
          <w:sz w:val="18"/>
        </w:rPr>
        <w:t>J.</w:t>
      </w:r>
      <w:r>
        <w:rPr>
          <w:spacing w:val="-11"/>
          <w:w w:val="105"/>
          <w:sz w:val="18"/>
        </w:rPr>
        <w:t> </w:t>
      </w:r>
      <w:r>
        <w:rPr>
          <w:w w:val="105"/>
          <w:sz w:val="18"/>
        </w:rPr>
        <w:t>M.,</w:t>
      </w:r>
      <w:r>
        <w:rPr>
          <w:spacing w:val="-12"/>
          <w:w w:val="105"/>
          <w:sz w:val="18"/>
        </w:rPr>
        <w:t> </w:t>
      </w:r>
      <w:r>
        <w:rPr>
          <w:w w:val="105"/>
          <w:sz w:val="18"/>
        </w:rPr>
        <w:t>Hay,</w:t>
      </w:r>
      <w:r>
        <w:rPr>
          <w:spacing w:val="-10"/>
          <w:w w:val="105"/>
          <w:sz w:val="18"/>
        </w:rPr>
        <w:t> </w:t>
      </w:r>
      <w:r>
        <w:rPr>
          <w:w w:val="105"/>
          <w:sz w:val="18"/>
        </w:rPr>
        <w:t>B.</w:t>
      </w:r>
      <w:r>
        <w:rPr>
          <w:spacing w:val="-11"/>
          <w:w w:val="105"/>
          <w:sz w:val="18"/>
        </w:rPr>
        <w:t> </w:t>
      </w:r>
      <w:r>
        <w:rPr>
          <w:w w:val="105"/>
          <w:sz w:val="18"/>
        </w:rPr>
        <w:t>A.,</w:t>
      </w:r>
      <w:r>
        <w:rPr>
          <w:spacing w:val="-11"/>
          <w:w w:val="105"/>
          <w:sz w:val="18"/>
        </w:rPr>
        <w:t> </w:t>
      </w:r>
      <w:r>
        <w:rPr>
          <w:w w:val="105"/>
          <w:sz w:val="18"/>
        </w:rPr>
        <w:t>&amp;</w:t>
      </w:r>
      <w:r>
        <w:rPr>
          <w:spacing w:val="-11"/>
          <w:w w:val="105"/>
          <w:sz w:val="18"/>
        </w:rPr>
        <w:t> </w:t>
      </w:r>
      <w:r>
        <w:rPr>
          <w:w w:val="105"/>
          <w:sz w:val="18"/>
        </w:rPr>
        <w:t>Akbari,</w:t>
      </w:r>
      <w:r>
        <w:rPr>
          <w:spacing w:val="-11"/>
          <w:w w:val="105"/>
          <w:sz w:val="18"/>
        </w:rPr>
        <w:t> </w:t>
      </w:r>
      <w:r>
        <w:rPr>
          <w:w w:val="105"/>
          <w:sz w:val="18"/>
        </w:rPr>
        <w:t>O.</w:t>
      </w:r>
      <w:r>
        <w:rPr>
          <w:spacing w:val="-11"/>
          <w:w w:val="105"/>
          <w:sz w:val="18"/>
        </w:rPr>
        <w:t> </w:t>
      </w:r>
      <w:r>
        <w:rPr>
          <w:w w:val="105"/>
          <w:sz w:val="18"/>
        </w:rPr>
        <w:t>S.</w:t>
      </w:r>
      <w:r>
        <w:rPr>
          <w:spacing w:val="-12"/>
          <w:w w:val="105"/>
          <w:sz w:val="18"/>
        </w:rPr>
        <w:t> </w:t>
      </w:r>
      <w:r>
        <w:rPr>
          <w:w w:val="105"/>
          <w:sz w:val="18"/>
        </w:rPr>
        <w:t>(2023).</w:t>
      </w:r>
      <w:r>
        <w:rPr>
          <w:spacing w:val="-10"/>
          <w:w w:val="105"/>
          <w:sz w:val="18"/>
        </w:rPr>
        <w:t> </w:t>
      </w:r>
      <w:r>
        <w:rPr>
          <w:w w:val="105"/>
          <w:sz w:val="18"/>
        </w:rPr>
        <w:t>Manipulating</w:t>
      </w:r>
      <w:r>
        <w:rPr>
          <w:spacing w:val="-11"/>
          <w:w w:val="105"/>
          <w:sz w:val="18"/>
        </w:rPr>
        <w:t> </w:t>
      </w:r>
      <w:r>
        <w:rPr>
          <w:w w:val="105"/>
          <w:sz w:val="18"/>
        </w:rPr>
        <w:t>the</w:t>
      </w:r>
      <w:r>
        <w:rPr>
          <w:spacing w:val="-12"/>
          <w:w w:val="105"/>
          <w:sz w:val="18"/>
        </w:rPr>
        <w:t> </w:t>
      </w:r>
      <w:r>
        <w:rPr>
          <w:w w:val="105"/>
          <w:sz w:val="18"/>
        </w:rPr>
        <w:t>destiny</w:t>
      </w:r>
      <w:r>
        <w:rPr>
          <w:spacing w:val="-12"/>
          <w:w w:val="105"/>
          <w:sz w:val="18"/>
        </w:rPr>
        <w:t> </w:t>
      </w:r>
      <w:r>
        <w:rPr>
          <w:w w:val="105"/>
          <w:sz w:val="18"/>
        </w:rPr>
        <w:t>of</w:t>
      </w:r>
      <w:r>
        <w:rPr>
          <w:spacing w:val="-10"/>
          <w:w w:val="105"/>
          <w:sz w:val="18"/>
        </w:rPr>
        <w:t> </w:t>
      </w:r>
      <w:r>
        <w:rPr>
          <w:w w:val="105"/>
          <w:sz w:val="18"/>
        </w:rPr>
        <w:t>wild populations using CRISPR. Annual Review</w:t>
      </w:r>
      <w:r>
        <w:rPr>
          <w:spacing w:val="-1"/>
          <w:w w:val="105"/>
          <w:sz w:val="18"/>
        </w:rPr>
        <w:t> </w:t>
      </w:r>
      <w:r>
        <w:rPr>
          <w:w w:val="105"/>
          <w:sz w:val="18"/>
        </w:rPr>
        <w:t>of Genetics, 57, 361–390. </w:t>
      </w:r>
      <w:hyperlink r:id="rId53">
        <w:r>
          <w:rPr>
            <w:spacing w:val="-2"/>
            <w:w w:val="105"/>
            <w:sz w:val="18"/>
          </w:rPr>
          <w:t>https://doi.org/10.1146/annurev-genet-031623-105059</w:t>
        </w:r>
      </w:hyperlink>
    </w:p>
    <w:p>
      <w:pPr>
        <w:pStyle w:val="BodyText"/>
        <w:spacing w:before="28"/>
        <w:rPr>
          <w:sz w:val="18"/>
        </w:rPr>
      </w:pPr>
    </w:p>
    <w:p>
      <w:pPr>
        <w:spacing w:line="247" w:lineRule="auto" w:before="0"/>
        <w:ind w:left="3707" w:right="347" w:hanging="607"/>
        <w:jc w:val="left"/>
        <w:rPr>
          <w:sz w:val="18"/>
        </w:rPr>
      </w:pPr>
      <w:r>
        <w:rPr>
          <w:w w:val="105"/>
          <w:sz w:val="18"/>
        </w:rPr>
        <w:t>Robinson,</w:t>
      </w:r>
      <w:r>
        <w:rPr>
          <w:spacing w:val="-1"/>
          <w:w w:val="105"/>
          <w:sz w:val="18"/>
        </w:rPr>
        <w:t> </w:t>
      </w:r>
      <w:r>
        <w:rPr>
          <w:w w:val="105"/>
          <w:sz w:val="18"/>
        </w:rPr>
        <w:t>N.</w:t>
      </w:r>
      <w:r>
        <w:rPr>
          <w:spacing w:val="-1"/>
          <w:w w:val="105"/>
          <w:sz w:val="18"/>
        </w:rPr>
        <w:t> </w:t>
      </w:r>
      <w:r>
        <w:rPr>
          <w:w w:val="105"/>
          <w:sz w:val="18"/>
        </w:rPr>
        <w:t>A.,</w:t>
      </w:r>
      <w:r>
        <w:rPr>
          <w:spacing w:val="-1"/>
          <w:w w:val="105"/>
          <w:sz w:val="18"/>
        </w:rPr>
        <w:t> </w:t>
      </w:r>
      <w:r>
        <w:rPr>
          <w:w w:val="105"/>
          <w:sz w:val="18"/>
        </w:rPr>
        <w:t>Østbye,</w:t>
      </w:r>
      <w:r>
        <w:rPr>
          <w:spacing w:val="-1"/>
          <w:w w:val="105"/>
          <w:sz w:val="18"/>
        </w:rPr>
        <w:t> </w:t>
      </w:r>
      <w:r>
        <w:rPr>
          <w:w w:val="105"/>
          <w:sz w:val="18"/>
        </w:rPr>
        <w:t>T.-K. K., Kettunen,</w:t>
      </w:r>
      <w:r>
        <w:rPr>
          <w:spacing w:val="-1"/>
          <w:w w:val="105"/>
          <w:sz w:val="18"/>
        </w:rPr>
        <w:t> </w:t>
      </w:r>
      <w:r>
        <w:rPr>
          <w:w w:val="105"/>
          <w:sz w:val="18"/>
        </w:rPr>
        <w:t>A.</w:t>
      </w:r>
      <w:r>
        <w:rPr>
          <w:spacing w:val="-1"/>
          <w:w w:val="105"/>
          <w:sz w:val="18"/>
        </w:rPr>
        <w:t> </w:t>
      </w:r>
      <w:r>
        <w:rPr>
          <w:w w:val="105"/>
          <w:sz w:val="18"/>
        </w:rPr>
        <w:t>H.,</w:t>
      </w:r>
      <w:r>
        <w:rPr>
          <w:spacing w:val="-1"/>
          <w:w w:val="105"/>
          <w:sz w:val="18"/>
        </w:rPr>
        <w:t> </w:t>
      </w:r>
      <w:r>
        <w:rPr>
          <w:w w:val="105"/>
          <w:sz w:val="18"/>
        </w:rPr>
        <w:t>Coates,</w:t>
      </w:r>
      <w:r>
        <w:rPr>
          <w:spacing w:val="-1"/>
          <w:w w:val="105"/>
          <w:sz w:val="18"/>
        </w:rPr>
        <w:t> </w:t>
      </w:r>
      <w:r>
        <w:rPr>
          <w:w w:val="105"/>
          <w:sz w:val="18"/>
        </w:rPr>
        <w:t>A.,</w:t>
      </w:r>
      <w:r>
        <w:rPr>
          <w:spacing w:val="-1"/>
          <w:w w:val="105"/>
          <w:sz w:val="18"/>
        </w:rPr>
        <w:t> </w:t>
      </w:r>
      <w:r>
        <w:rPr>
          <w:w w:val="105"/>
          <w:sz w:val="18"/>
        </w:rPr>
        <w:t>Barrett, L.</w:t>
      </w:r>
      <w:r>
        <w:rPr>
          <w:spacing w:val="-1"/>
          <w:w w:val="105"/>
          <w:sz w:val="18"/>
        </w:rPr>
        <w:t> </w:t>
      </w:r>
      <w:r>
        <w:rPr>
          <w:w w:val="105"/>
          <w:sz w:val="18"/>
        </w:rPr>
        <w:t>T.,</w:t>
      </w:r>
      <w:r>
        <w:rPr>
          <w:spacing w:val="-1"/>
          <w:w w:val="105"/>
          <w:sz w:val="18"/>
        </w:rPr>
        <w:t> </w:t>
      </w:r>
      <w:r>
        <w:rPr>
          <w:w w:val="105"/>
          <w:sz w:val="18"/>
        </w:rPr>
        <w:t>Robledo,</w:t>
      </w:r>
      <w:r>
        <w:rPr>
          <w:spacing w:val="-1"/>
          <w:w w:val="105"/>
          <w:sz w:val="18"/>
        </w:rPr>
        <w:t> </w:t>
      </w:r>
      <w:r>
        <w:rPr>
          <w:w w:val="105"/>
          <w:sz w:val="18"/>
        </w:rPr>
        <w:t>D.,</w:t>
      </w:r>
      <w:r>
        <w:rPr>
          <w:spacing w:val="-1"/>
          <w:w w:val="105"/>
          <w:sz w:val="18"/>
        </w:rPr>
        <w:t> </w:t>
      </w:r>
      <w:r>
        <w:rPr>
          <w:w w:val="105"/>
          <w:sz w:val="18"/>
        </w:rPr>
        <w:t>&amp; Dempster,</w:t>
      </w:r>
      <w:r>
        <w:rPr>
          <w:spacing w:val="-12"/>
          <w:w w:val="105"/>
          <w:sz w:val="18"/>
        </w:rPr>
        <w:t> </w:t>
      </w:r>
      <w:r>
        <w:rPr>
          <w:w w:val="105"/>
          <w:sz w:val="18"/>
        </w:rPr>
        <w:t>T.</w:t>
      </w:r>
      <w:r>
        <w:rPr>
          <w:spacing w:val="-12"/>
          <w:w w:val="105"/>
          <w:sz w:val="18"/>
        </w:rPr>
        <w:t> </w:t>
      </w:r>
      <w:r>
        <w:rPr>
          <w:w w:val="105"/>
          <w:sz w:val="18"/>
        </w:rPr>
        <w:t>D.</w:t>
      </w:r>
      <w:r>
        <w:rPr>
          <w:spacing w:val="-12"/>
          <w:w w:val="105"/>
          <w:sz w:val="18"/>
        </w:rPr>
        <w:t> </w:t>
      </w:r>
      <w:r>
        <w:rPr>
          <w:w w:val="105"/>
          <w:sz w:val="18"/>
        </w:rPr>
        <w:t>(2024).</w:t>
      </w:r>
      <w:r>
        <w:rPr>
          <w:spacing w:val="-12"/>
          <w:w w:val="105"/>
          <w:sz w:val="18"/>
        </w:rPr>
        <w:t> </w:t>
      </w:r>
      <w:r>
        <w:rPr>
          <w:w w:val="105"/>
          <w:sz w:val="18"/>
        </w:rPr>
        <w:t>A</w:t>
      </w:r>
      <w:r>
        <w:rPr>
          <w:spacing w:val="-11"/>
          <w:w w:val="105"/>
          <w:sz w:val="18"/>
        </w:rPr>
        <w:t> </w:t>
      </w:r>
      <w:r>
        <w:rPr>
          <w:w w:val="105"/>
          <w:sz w:val="18"/>
        </w:rPr>
        <w:t>guide</w:t>
      </w:r>
      <w:r>
        <w:rPr>
          <w:spacing w:val="-12"/>
          <w:w w:val="105"/>
          <w:sz w:val="18"/>
        </w:rPr>
        <w:t> </w:t>
      </w:r>
      <w:r>
        <w:rPr>
          <w:w w:val="105"/>
          <w:sz w:val="18"/>
        </w:rPr>
        <w:t>to</w:t>
      </w:r>
      <w:r>
        <w:rPr>
          <w:spacing w:val="-10"/>
          <w:w w:val="105"/>
          <w:sz w:val="18"/>
        </w:rPr>
        <w:t> </w:t>
      </w:r>
      <w:r>
        <w:rPr>
          <w:w w:val="105"/>
          <w:sz w:val="18"/>
        </w:rPr>
        <w:t>assess</w:t>
      </w:r>
      <w:r>
        <w:rPr>
          <w:spacing w:val="-10"/>
          <w:w w:val="105"/>
          <w:sz w:val="18"/>
        </w:rPr>
        <w:t> </w:t>
      </w:r>
      <w:r>
        <w:rPr>
          <w:w w:val="105"/>
          <w:sz w:val="18"/>
        </w:rPr>
        <w:t>the</w:t>
      </w:r>
      <w:r>
        <w:rPr>
          <w:spacing w:val="-12"/>
          <w:w w:val="105"/>
          <w:sz w:val="18"/>
        </w:rPr>
        <w:t> </w:t>
      </w:r>
      <w:r>
        <w:rPr>
          <w:w w:val="105"/>
          <w:sz w:val="18"/>
        </w:rPr>
        <w:t>use</w:t>
      </w:r>
      <w:r>
        <w:rPr>
          <w:spacing w:val="-12"/>
          <w:w w:val="105"/>
          <w:sz w:val="18"/>
        </w:rPr>
        <w:t> </w:t>
      </w:r>
      <w:r>
        <w:rPr>
          <w:w w:val="105"/>
          <w:sz w:val="18"/>
        </w:rPr>
        <w:t>of</w:t>
      </w:r>
      <w:r>
        <w:rPr>
          <w:spacing w:val="-11"/>
          <w:w w:val="105"/>
          <w:sz w:val="18"/>
        </w:rPr>
        <w:t> </w:t>
      </w:r>
      <w:r>
        <w:rPr>
          <w:w w:val="105"/>
          <w:sz w:val="18"/>
        </w:rPr>
        <w:t>gene</w:t>
      </w:r>
      <w:r>
        <w:rPr>
          <w:spacing w:val="-11"/>
          <w:w w:val="105"/>
          <w:sz w:val="18"/>
        </w:rPr>
        <w:t> </w:t>
      </w:r>
      <w:r>
        <w:rPr>
          <w:w w:val="105"/>
          <w:sz w:val="18"/>
        </w:rPr>
        <w:t>editing</w:t>
      </w:r>
      <w:r>
        <w:rPr>
          <w:spacing w:val="-12"/>
          <w:w w:val="105"/>
          <w:sz w:val="18"/>
        </w:rPr>
        <w:t> </w:t>
      </w:r>
      <w:r>
        <w:rPr>
          <w:w w:val="105"/>
          <w:sz w:val="18"/>
        </w:rPr>
        <w:t>in</w:t>
      </w:r>
      <w:r>
        <w:rPr>
          <w:spacing w:val="-10"/>
          <w:w w:val="105"/>
          <w:sz w:val="18"/>
        </w:rPr>
        <w:t> </w:t>
      </w:r>
      <w:r>
        <w:rPr>
          <w:w w:val="105"/>
          <w:sz w:val="18"/>
        </w:rPr>
        <w:t>aquaculture.</w:t>
      </w:r>
      <w:r>
        <w:rPr>
          <w:spacing w:val="-10"/>
          <w:w w:val="105"/>
          <w:sz w:val="18"/>
        </w:rPr>
        <w:t> </w:t>
      </w:r>
      <w:r>
        <w:rPr>
          <w:w w:val="105"/>
          <w:sz w:val="18"/>
        </w:rPr>
        <w:t>Reviews</w:t>
      </w:r>
      <w:r>
        <w:rPr>
          <w:spacing w:val="-11"/>
          <w:w w:val="105"/>
          <w:sz w:val="18"/>
        </w:rPr>
        <w:t> </w:t>
      </w:r>
      <w:r>
        <w:rPr>
          <w:w w:val="105"/>
          <w:sz w:val="18"/>
        </w:rPr>
        <w:t>in Aquaculture, 16(2), 775–784. </w:t>
      </w:r>
      <w:hyperlink r:id="rId54">
        <w:r>
          <w:rPr>
            <w:w w:val="105"/>
            <w:sz w:val="18"/>
          </w:rPr>
          <w:t>https://doi.org/10.1111/raq.12866</w:t>
        </w:r>
      </w:hyperlink>
    </w:p>
    <w:p>
      <w:pPr>
        <w:pStyle w:val="BodyText"/>
        <w:spacing w:before="28"/>
        <w:rPr>
          <w:sz w:val="18"/>
        </w:rPr>
      </w:pPr>
    </w:p>
    <w:p>
      <w:pPr>
        <w:spacing w:line="247" w:lineRule="auto" w:before="0"/>
        <w:ind w:left="3707" w:right="275" w:hanging="607"/>
        <w:jc w:val="left"/>
        <w:rPr>
          <w:sz w:val="18"/>
        </w:rPr>
      </w:pPr>
      <w:r>
        <w:rPr>
          <w:sz w:val="18"/>
        </w:rPr>
        <w:drawing>
          <wp:anchor distT="0" distB="0" distL="0" distR="0" allowOverlap="1" layoutInCell="1" locked="0" behindDoc="1" simplePos="0" relativeHeight="485946880">
            <wp:simplePos x="0" y="0"/>
            <wp:positionH relativeFrom="page">
              <wp:posOffset>2095880</wp:posOffset>
            </wp:positionH>
            <wp:positionV relativeFrom="paragraph">
              <wp:posOffset>416923</wp:posOffset>
            </wp:positionV>
            <wp:extent cx="4384802" cy="4408773"/>
            <wp:effectExtent l="0" t="0" r="0" b="0"/>
            <wp:wrapNone/>
            <wp:docPr id="1141" name="Image 1141"/>
            <wp:cNvGraphicFramePr>
              <a:graphicFrameLocks/>
            </wp:cNvGraphicFramePr>
            <a:graphic>
              <a:graphicData uri="http://schemas.openxmlformats.org/drawingml/2006/picture">
                <pic:pic>
                  <pic:nvPicPr>
                    <pic:cNvPr id="1141" name="Image 1141"/>
                    <pic:cNvPicPr/>
                  </pic:nvPicPr>
                  <pic:blipFill>
                    <a:blip r:embed="rId5" cstate="print"/>
                    <a:stretch>
                      <a:fillRect/>
                    </a:stretch>
                  </pic:blipFill>
                  <pic:spPr>
                    <a:xfrm>
                      <a:off x="0" y="0"/>
                      <a:ext cx="4384802" cy="4408773"/>
                    </a:xfrm>
                    <a:prstGeom prst="rect">
                      <a:avLst/>
                    </a:prstGeom>
                  </pic:spPr>
                </pic:pic>
              </a:graphicData>
            </a:graphic>
          </wp:anchor>
        </w:drawing>
      </w:r>
      <w:r>
        <w:rPr>
          <w:w w:val="105"/>
          <w:sz w:val="18"/>
        </w:rPr>
        <w:t>Rodriguez-Villamil,</w:t>
      </w:r>
      <w:r>
        <w:rPr>
          <w:spacing w:val="-12"/>
          <w:w w:val="105"/>
          <w:sz w:val="18"/>
        </w:rPr>
        <w:t> </w:t>
      </w:r>
      <w:r>
        <w:rPr>
          <w:w w:val="105"/>
          <w:sz w:val="18"/>
        </w:rPr>
        <w:t>P.,</w:t>
      </w:r>
      <w:r>
        <w:rPr>
          <w:spacing w:val="-12"/>
          <w:w w:val="105"/>
          <w:sz w:val="18"/>
        </w:rPr>
        <w:t> </w:t>
      </w:r>
      <w:r>
        <w:rPr>
          <w:w w:val="105"/>
          <w:sz w:val="18"/>
        </w:rPr>
        <w:t>Beaton,</w:t>
      </w:r>
      <w:r>
        <w:rPr>
          <w:spacing w:val="-12"/>
          <w:w w:val="105"/>
          <w:sz w:val="18"/>
        </w:rPr>
        <w:t> </w:t>
      </w:r>
      <w:r>
        <w:rPr>
          <w:w w:val="105"/>
          <w:sz w:val="18"/>
        </w:rPr>
        <w:t>B.</w:t>
      </w:r>
      <w:r>
        <w:rPr>
          <w:spacing w:val="-12"/>
          <w:w w:val="105"/>
          <w:sz w:val="18"/>
        </w:rPr>
        <w:t> </w:t>
      </w:r>
      <w:r>
        <w:rPr>
          <w:w w:val="105"/>
          <w:sz w:val="18"/>
        </w:rPr>
        <w:t>P.,</w:t>
      </w:r>
      <w:r>
        <w:rPr>
          <w:spacing w:val="-12"/>
          <w:w w:val="105"/>
          <w:sz w:val="18"/>
        </w:rPr>
        <w:t> </w:t>
      </w:r>
      <w:r>
        <w:rPr>
          <w:w w:val="105"/>
          <w:sz w:val="18"/>
        </w:rPr>
        <w:t>&amp;</w:t>
      </w:r>
      <w:r>
        <w:rPr>
          <w:spacing w:val="-11"/>
          <w:w w:val="105"/>
          <w:sz w:val="18"/>
        </w:rPr>
        <w:t> </w:t>
      </w:r>
      <w:r>
        <w:rPr>
          <w:w w:val="105"/>
          <w:sz w:val="18"/>
        </w:rPr>
        <w:t>Krisher,</w:t>
      </w:r>
      <w:r>
        <w:rPr>
          <w:spacing w:val="-12"/>
          <w:w w:val="105"/>
          <w:sz w:val="18"/>
        </w:rPr>
        <w:t> </w:t>
      </w:r>
      <w:r>
        <w:rPr>
          <w:w w:val="105"/>
          <w:sz w:val="18"/>
        </w:rPr>
        <w:t>R.</w:t>
      </w:r>
      <w:r>
        <w:rPr>
          <w:spacing w:val="-12"/>
          <w:w w:val="105"/>
          <w:sz w:val="18"/>
        </w:rPr>
        <w:t> </w:t>
      </w:r>
      <w:r>
        <w:rPr>
          <w:w w:val="105"/>
          <w:sz w:val="18"/>
        </w:rPr>
        <w:t>L.</w:t>
      </w:r>
      <w:r>
        <w:rPr>
          <w:spacing w:val="-12"/>
          <w:w w:val="105"/>
          <w:sz w:val="18"/>
        </w:rPr>
        <w:t> </w:t>
      </w:r>
      <w:r>
        <w:rPr>
          <w:w w:val="105"/>
          <w:sz w:val="18"/>
        </w:rPr>
        <w:t>(2024).</w:t>
      </w:r>
      <w:r>
        <w:rPr>
          <w:spacing w:val="-12"/>
          <w:w w:val="105"/>
          <w:sz w:val="18"/>
        </w:rPr>
        <w:t> </w:t>
      </w:r>
      <w:r>
        <w:rPr>
          <w:w w:val="105"/>
          <w:sz w:val="18"/>
        </w:rPr>
        <w:t>Gene</w:t>
      </w:r>
      <w:r>
        <w:rPr>
          <w:spacing w:val="-11"/>
          <w:w w:val="105"/>
          <w:sz w:val="18"/>
        </w:rPr>
        <w:t> </w:t>
      </w:r>
      <w:r>
        <w:rPr>
          <w:w w:val="105"/>
          <w:sz w:val="18"/>
        </w:rPr>
        <w:t>editing</w:t>
      </w:r>
      <w:r>
        <w:rPr>
          <w:spacing w:val="-12"/>
          <w:w w:val="105"/>
          <w:sz w:val="18"/>
        </w:rPr>
        <w:t> </w:t>
      </w:r>
      <w:r>
        <w:rPr>
          <w:w w:val="105"/>
          <w:sz w:val="18"/>
        </w:rPr>
        <w:t>in</w:t>
      </w:r>
      <w:r>
        <w:rPr>
          <w:spacing w:val="-12"/>
          <w:w w:val="105"/>
          <w:sz w:val="18"/>
        </w:rPr>
        <w:t> </w:t>
      </w:r>
      <w:r>
        <w:rPr>
          <w:w w:val="105"/>
          <w:sz w:val="18"/>
        </w:rPr>
        <w:t>livestock:</w:t>
      </w:r>
      <w:r>
        <w:rPr>
          <w:spacing w:val="-12"/>
          <w:w w:val="105"/>
          <w:sz w:val="18"/>
        </w:rPr>
        <w:t> </w:t>
      </w:r>
      <w:r>
        <w:rPr>
          <w:w w:val="105"/>
          <w:sz w:val="18"/>
        </w:rPr>
        <w:t>Innovations and applications. Animal Reproduction, 21(3), e20240054. </w:t>
      </w:r>
      <w:hyperlink r:id="rId55">
        <w:r>
          <w:rPr>
            <w:w w:val="105"/>
            <w:sz w:val="18"/>
          </w:rPr>
          <w:t>https://doi.org/10.1590/1984-</w:t>
        </w:r>
      </w:hyperlink>
      <w:r>
        <w:rPr>
          <w:spacing w:val="-2"/>
          <w:w w:val="105"/>
          <w:sz w:val="18"/>
        </w:rPr>
        <w:t>3143-AR2024-0054</w:t>
      </w:r>
    </w:p>
    <w:p>
      <w:pPr>
        <w:pStyle w:val="BodyText"/>
        <w:spacing w:before="28"/>
        <w:rPr>
          <w:sz w:val="18"/>
        </w:rPr>
      </w:pPr>
    </w:p>
    <w:p>
      <w:pPr>
        <w:spacing w:line="247" w:lineRule="auto" w:before="0"/>
        <w:ind w:left="3707" w:right="347" w:hanging="607"/>
        <w:jc w:val="left"/>
        <w:rPr>
          <w:sz w:val="18"/>
        </w:rPr>
      </w:pPr>
      <w:r>
        <w:rPr>
          <w:w w:val="105"/>
          <w:sz w:val="18"/>
        </w:rPr>
        <w:t>Shapiro,</w:t>
      </w:r>
      <w:r>
        <w:rPr>
          <w:spacing w:val="-12"/>
          <w:w w:val="105"/>
          <w:sz w:val="18"/>
        </w:rPr>
        <w:t> </w:t>
      </w:r>
      <w:r>
        <w:rPr>
          <w:w w:val="105"/>
          <w:sz w:val="18"/>
        </w:rPr>
        <w:t>B.</w:t>
      </w:r>
      <w:r>
        <w:rPr>
          <w:spacing w:val="-12"/>
          <w:w w:val="105"/>
          <w:sz w:val="18"/>
        </w:rPr>
        <w:t> </w:t>
      </w:r>
      <w:r>
        <w:rPr>
          <w:w w:val="105"/>
          <w:sz w:val="18"/>
        </w:rPr>
        <w:t>(2017).</w:t>
      </w:r>
      <w:r>
        <w:rPr>
          <w:spacing w:val="-12"/>
          <w:w w:val="105"/>
          <w:sz w:val="18"/>
        </w:rPr>
        <w:t> </w:t>
      </w:r>
      <w:r>
        <w:rPr>
          <w:w w:val="105"/>
          <w:sz w:val="18"/>
        </w:rPr>
        <w:t>Pathways</w:t>
      </w:r>
      <w:r>
        <w:rPr>
          <w:spacing w:val="-12"/>
          <w:w w:val="105"/>
          <w:sz w:val="18"/>
        </w:rPr>
        <w:t> </w:t>
      </w:r>
      <w:r>
        <w:rPr>
          <w:w w:val="105"/>
          <w:sz w:val="18"/>
        </w:rPr>
        <w:t>to</w:t>
      </w:r>
      <w:r>
        <w:rPr>
          <w:spacing w:val="-12"/>
          <w:w w:val="105"/>
          <w:sz w:val="18"/>
        </w:rPr>
        <w:t> </w:t>
      </w:r>
      <w:r>
        <w:rPr>
          <w:w w:val="105"/>
          <w:sz w:val="18"/>
        </w:rPr>
        <w:t>de-extinction:</w:t>
      </w:r>
      <w:r>
        <w:rPr>
          <w:spacing w:val="-11"/>
          <w:w w:val="105"/>
          <w:sz w:val="18"/>
        </w:rPr>
        <w:t> </w:t>
      </w:r>
      <w:r>
        <w:rPr>
          <w:w w:val="105"/>
          <w:sz w:val="18"/>
        </w:rPr>
        <w:t>How</w:t>
      </w:r>
      <w:r>
        <w:rPr>
          <w:spacing w:val="-12"/>
          <w:w w:val="105"/>
          <w:sz w:val="18"/>
        </w:rPr>
        <w:t> </w:t>
      </w:r>
      <w:r>
        <w:rPr>
          <w:w w:val="105"/>
          <w:sz w:val="18"/>
        </w:rPr>
        <w:t>close</w:t>
      </w:r>
      <w:r>
        <w:rPr>
          <w:spacing w:val="-12"/>
          <w:w w:val="105"/>
          <w:sz w:val="18"/>
        </w:rPr>
        <w:t> </w:t>
      </w:r>
      <w:r>
        <w:rPr>
          <w:w w:val="105"/>
          <w:sz w:val="18"/>
        </w:rPr>
        <w:t>can</w:t>
      </w:r>
      <w:r>
        <w:rPr>
          <w:spacing w:val="-12"/>
          <w:w w:val="105"/>
          <w:sz w:val="18"/>
        </w:rPr>
        <w:t> </w:t>
      </w:r>
      <w:r>
        <w:rPr>
          <w:w w:val="105"/>
          <w:sz w:val="18"/>
        </w:rPr>
        <w:t>we</w:t>
      </w:r>
      <w:r>
        <w:rPr>
          <w:spacing w:val="-12"/>
          <w:w w:val="105"/>
          <w:sz w:val="18"/>
        </w:rPr>
        <w:t> </w:t>
      </w:r>
      <w:r>
        <w:rPr>
          <w:w w:val="105"/>
          <w:sz w:val="18"/>
        </w:rPr>
        <w:t>get</w:t>
      </w:r>
      <w:r>
        <w:rPr>
          <w:spacing w:val="-11"/>
          <w:w w:val="105"/>
          <w:sz w:val="18"/>
        </w:rPr>
        <w:t> </w:t>
      </w:r>
      <w:r>
        <w:rPr>
          <w:w w:val="105"/>
          <w:sz w:val="18"/>
        </w:rPr>
        <w:t>to</w:t>
      </w:r>
      <w:r>
        <w:rPr>
          <w:spacing w:val="-12"/>
          <w:w w:val="105"/>
          <w:sz w:val="18"/>
        </w:rPr>
        <w:t> </w:t>
      </w:r>
      <w:r>
        <w:rPr>
          <w:w w:val="105"/>
          <w:sz w:val="18"/>
        </w:rPr>
        <w:t>resurrection</w:t>
      </w:r>
      <w:r>
        <w:rPr>
          <w:spacing w:val="-12"/>
          <w:w w:val="105"/>
          <w:sz w:val="18"/>
        </w:rPr>
        <w:t> </w:t>
      </w:r>
      <w:r>
        <w:rPr>
          <w:w w:val="105"/>
          <w:sz w:val="18"/>
        </w:rPr>
        <w:t>of</w:t>
      </w:r>
      <w:r>
        <w:rPr>
          <w:spacing w:val="-12"/>
          <w:w w:val="105"/>
          <w:sz w:val="18"/>
        </w:rPr>
        <w:t> </w:t>
      </w:r>
      <w:r>
        <w:rPr>
          <w:w w:val="105"/>
          <w:sz w:val="18"/>
        </w:rPr>
        <w:t>an</w:t>
      </w:r>
      <w:r>
        <w:rPr>
          <w:spacing w:val="-12"/>
          <w:w w:val="105"/>
          <w:sz w:val="18"/>
        </w:rPr>
        <w:t> </w:t>
      </w:r>
      <w:r>
        <w:rPr>
          <w:w w:val="105"/>
          <w:sz w:val="18"/>
        </w:rPr>
        <w:t>extinct </w:t>
      </w:r>
      <w:r>
        <w:rPr>
          <w:sz w:val="18"/>
        </w:rPr>
        <w:t>species?</w:t>
      </w:r>
      <w:r>
        <w:rPr>
          <w:spacing w:val="28"/>
          <w:sz w:val="18"/>
        </w:rPr>
        <w:t> </w:t>
      </w:r>
      <w:r>
        <w:rPr>
          <w:sz w:val="18"/>
        </w:rPr>
        <w:t>Functional</w:t>
      </w:r>
      <w:r>
        <w:rPr>
          <w:spacing w:val="21"/>
          <w:sz w:val="18"/>
        </w:rPr>
        <w:t> </w:t>
      </w:r>
      <w:r>
        <w:rPr>
          <w:sz w:val="18"/>
        </w:rPr>
        <w:t>Ecology,</w:t>
      </w:r>
      <w:r>
        <w:rPr>
          <w:spacing w:val="26"/>
          <w:sz w:val="18"/>
        </w:rPr>
        <w:t> </w:t>
      </w:r>
      <w:r>
        <w:rPr>
          <w:sz w:val="18"/>
        </w:rPr>
        <w:t>31(5),</w:t>
      </w:r>
      <w:r>
        <w:rPr>
          <w:spacing w:val="23"/>
          <w:sz w:val="18"/>
        </w:rPr>
        <w:t> </w:t>
      </w:r>
      <w:r>
        <w:rPr>
          <w:sz w:val="18"/>
        </w:rPr>
        <w:t>996–1002.</w:t>
      </w:r>
      <w:r>
        <w:rPr>
          <w:spacing w:val="20"/>
          <w:sz w:val="18"/>
        </w:rPr>
        <w:t> </w:t>
      </w:r>
      <w:hyperlink r:id="rId56">
        <w:r>
          <w:rPr>
            <w:sz w:val="18"/>
          </w:rPr>
          <w:t>https://doi.org/10.1111/1365-</w:t>
        </w:r>
        <w:r>
          <w:rPr>
            <w:spacing w:val="-2"/>
            <w:sz w:val="18"/>
          </w:rPr>
          <w:t>2435.12705</w:t>
        </w:r>
      </w:hyperlink>
    </w:p>
    <w:p>
      <w:pPr>
        <w:pStyle w:val="BodyText"/>
        <w:spacing w:before="28"/>
        <w:rPr>
          <w:sz w:val="18"/>
        </w:rPr>
      </w:pPr>
    </w:p>
    <w:p>
      <w:pPr>
        <w:spacing w:line="247" w:lineRule="auto" w:before="0"/>
        <w:ind w:left="3707" w:right="303" w:hanging="607"/>
        <w:jc w:val="left"/>
        <w:rPr>
          <w:sz w:val="18"/>
        </w:rPr>
      </w:pPr>
      <w:r>
        <w:rPr>
          <w:w w:val="105"/>
          <w:sz w:val="18"/>
        </w:rPr>
        <w:t>Straume,</w:t>
      </w:r>
      <w:r>
        <w:rPr>
          <w:spacing w:val="-1"/>
          <w:w w:val="105"/>
          <w:sz w:val="18"/>
        </w:rPr>
        <w:t> </w:t>
      </w:r>
      <w:r>
        <w:rPr>
          <w:w w:val="105"/>
          <w:sz w:val="18"/>
        </w:rPr>
        <w:t>A.</w:t>
      </w:r>
      <w:r>
        <w:rPr>
          <w:spacing w:val="-1"/>
          <w:w w:val="105"/>
          <w:sz w:val="18"/>
        </w:rPr>
        <w:t> </w:t>
      </w:r>
      <w:r>
        <w:rPr>
          <w:w w:val="105"/>
          <w:sz w:val="18"/>
        </w:rPr>
        <w:t>H.,</w:t>
      </w:r>
      <w:r>
        <w:rPr>
          <w:spacing w:val="-1"/>
          <w:w w:val="105"/>
          <w:sz w:val="18"/>
        </w:rPr>
        <w:t> </w:t>
      </w:r>
      <w:r>
        <w:rPr>
          <w:w w:val="105"/>
          <w:sz w:val="18"/>
        </w:rPr>
        <w:t>Kjærner-Semb,</w:t>
      </w:r>
      <w:r>
        <w:rPr>
          <w:spacing w:val="-1"/>
          <w:w w:val="105"/>
          <w:sz w:val="18"/>
        </w:rPr>
        <w:t> </w:t>
      </w:r>
      <w:r>
        <w:rPr>
          <w:w w:val="105"/>
          <w:sz w:val="18"/>
        </w:rPr>
        <w:t>E.,</w:t>
      </w:r>
      <w:r>
        <w:rPr>
          <w:spacing w:val="-1"/>
          <w:w w:val="105"/>
          <w:sz w:val="18"/>
        </w:rPr>
        <w:t> </w:t>
      </w:r>
      <w:r>
        <w:rPr>
          <w:w w:val="105"/>
          <w:sz w:val="18"/>
        </w:rPr>
        <w:t>Skaftnesmo, K.</w:t>
      </w:r>
      <w:r>
        <w:rPr>
          <w:spacing w:val="-1"/>
          <w:w w:val="105"/>
          <w:sz w:val="18"/>
        </w:rPr>
        <w:t> </w:t>
      </w:r>
      <w:r>
        <w:rPr>
          <w:w w:val="105"/>
          <w:sz w:val="18"/>
        </w:rPr>
        <w:t>O.,</w:t>
      </w:r>
      <w:r>
        <w:rPr>
          <w:spacing w:val="-3"/>
          <w:w w:val="105"/>
          <w:sz w:val="18"/>
        </w:rPr>
        <w:t> </w:t>
      </w:r>
      <w:r>
        <w:rPr>
          <w:w w:val="105"/>
          <w:sz w:val="18"/>
        </w:rPr>
        <w:t>Güralp,</w:t>
      </w:r>
      <w:r>
        <w:rPr>
          <w:spacing w:val="-1"/>
          <w:w w:val="105"/>
          <w:sz w:val="18"/>
        </w:rPr>
        <w:t> </w:t>
      </w:r>
      <w:r>
        <w:rPr>
          <w:w w:val="105"/>
          <w:sz w:val="18"/>
        </w:rPr>
        <w:t>H.,</w:t>
      </w:r>
      <w:r>
        <w:rPr>
          <w:spacing w:val="-1"/>
          <w:w w:val="105"/>
          <w:sz w:val="18"/>
        </w:rPr>
        <w:t> </w:t>
      </w:r>
      <w:r>
        <w:rPr>
          <w:w w:val="105"/>
          <w:sz w:val="18"/>
        </w:rPr>
        <w:t>Lillico,</w:t>
      </w:r>
      <w:r>
        <w:rPr>
          <w:spacing w:val="-1"/>
          <w:w w:val="105"/>
          <w:sz w:val="18"/>
        </w:rPr>
        <w:t> </w:t>
      </w:r>
      <w:r>
        <w:rPr>
          <w:w w:val="105"/>
          <w:sz w:val="18"/>
        </w:rPr>
        <w:t>S., Wargelius,</w:t>
      </w:r>
      <w:r>
        <w:rPr>
          <w:spacing w:val="-1"/>
          <w:w w:val="105"/>
          <w:sz w:val="18"/>
        </w:rPr>
        <w:t> </w:t>
      </w:r>
      <w:r>
        <w:rPr>
          <w:w w:val="105"/>
          <w:sz w:val="18"/>
        </w:rPr>
        <w:t>A.,</w:t>
      </w:r>
      <w:r>
        <w:rPr>
          <w:spacing w:val="-1"/>
          <w:w w:val="105"/>
          <w:sz w:val="18"/>
        </w:rPr>
        <w:t> </w:t>
      </w:r>
      <w:r>
        <w:rPr>
          <w:w w:val="105"/>
          <w:sz w:val="18"/>
        </w:rPr>
        <w:t>&amp; </w:t>
      </w:r>
      <w:r>
        <w:rPr>
          <w:spacing w:val="-2"/>
          <w:w w:val="105"/>
          <w:sz w:val="18"/>
        </w:rPr>
        <w:t>Edvardsen, R. B. (2021). Single nucleotide</w:t>
      </w:r>
      <w:r>
        <w:rPr>
          <w:spacing w:val="-3"/>
          <w:w w:val="105"/>
          <w:sz w:val="18"/>
        </w:rPr>
        <w:t> </w:t>
      </w:r>
      <w:r>
        <w:rPr>
          <w:spacing w:val="-2"/>
          <w:w w:val="105"/>
          <w:sz w:val="18"/>
        </w:rPr>
        <w:t>replacement in the</w:t>
      </w:r>
      <w:r>
        <w:rPr>
          <w:spacing w:val="-3"/>
          <w:w w:val="105"/>
          <w:sz w:val="18"/>
        </w:rPr>
        <w:t> </w:t>
      </w:r>
      <w:r>
        <w:rPr>
          <w:spacing w:val="-2"/>
          <w:w w:val="105"/>
          <w:sz w:val="18"/>
        </w:rPr>
        <w:t>Atlantic salmon genome</w:t>
      </w:r>
      <w:r>
        <w:rPr>
          <w:spacing w:val="-3"/>
          <w:w w:val="105"/>
          <w:sz w:val="18"/>
        </w:rPr>
        <w:t> </w:t>
      </w:r>
      <w:r>
        <w:rPr>
          <w:spacing w:val="-2"/>
          <w:w w:val="105"/>
          <w:sz w:val="18"/>
        </w:rPr>
        <w:t>using </w:t>
      </w:r>
      <w:r>
        <w:rPr>
          <w:w w:val="105"/>
          <w:sz w:val="18"/>
        </w:rPr>
        <w:t>CRISPR/Cas9</w:t>
      </w:r>
      <w:r>
        <w:rPr>
          <w:spacing w:val="-1"/>
          <w:w w:val="105"/>
          <w:sz w:val="18"/>
        </w:rPr>
        <w:t> </w:t>
      </w:r>
      <w:r>
        <w:rPr>
          <w:w w:val="105"/>
          <w:sz w:val="18"/>
        </w:rPr>
        <w:t>and asymmetrical</w:t>
      </w:r>
      <w:r>
        <w:rPr>
          <w:spacing w:val="-2"/>
          <w:w w:val="105"/>
          <w:sz w:val="18"/>
        </w:rPr>
        <w:t> </w:t>
      </w:r>
      <w:r>
        <w:rPr>
          <w:w w:val="105"/>
          <w:sz w:val="18"/>
        </w:rPr>
        <w:t>oligonucleotide</w:t>
      </w:r>
      <w:r>
        <w:rPr>
          <w:spacing w:val="-3"/>
          <w:w w:val="105"/>
          <w:sz w:val="18"/>
        </w:rPr>
        <w:t> </w:t>
      </w:r>
      <w:r>
        <w:rPr>
          <w:w w:val="105"/>
          <w:sz w:val="18"/>
        </w:rPr>
        <w:t>donors.</w:t>
      </w:r>
      <w:r>
        <w:rPr>
          <w:spacing w:val="-1"/>
          <w:w w:val="105"/>
          <w:sz w:val="18"/>
        </w:rPr>
        <w:t> </w:t>
      </w:r>
      <w:r>
        <w:rPr>
          <w:w w:val="105"/>
          <w:sz w:val="18"/>
        </w:rPr>
        <w:t>BMC</w:t>
      </w:r>
      <w:r>
        <w:rPr>
          <w:spacing w:val="-2"/>
          <w:w w:val="105"/>
          <w:sz w:val="18"/>
        </w:rPr>
        <w:t> </w:t>
      </w:r>
      <w:r>
        <w:rPr>
          <w:w w:val="105"/>
          <w:sz w:val="18"/>
        </w:rPr>
        <w:t>Genomics,</w:t>
      </w:r>
      <w:r>
        <w:rPr>
          <w:spacing w:val="-1"/>
          <w:w w:val="105"/>
          <w:sz w:val="18"/>
        </w:rPr>
        <w:t> </w:t>
      </w:r>
      <w:r>
        <w:rPr>
          <w:w w:val="105"/>
          <w:sz w:val="18"/>
        </w:rPr>
        <w:t>22,</w:t>
      </w:r>
      <w:r>
        <w:rPr>
          <w:spacing w:val="-1"/>
          <w:w w:val="105"/>
          <w:sz w:val="18"/>
        </w:rPr>
        <w:t> </w:t>
      </w:r>
      <w:r>
        <w:rPr>
          <w:w w:val="105"/>
          <w:sz w:val="18"/>
        </w:rPr>
        <w:t>Article</w:t>
      </w:r>
      <w:r>
        <w:rPr>
          <w:spacing w:val="-2"/>
          <w:w w:val="105"/>
          <w:sz w:val="18"/>
        </w:rPr>
        <w:t> </w:t>
      </w:r>
      <w:r>
        <w:rPr>
          <w:w w:val="105"/>
          <w:sz w:val="18"/>
        </w:rPr>
        <w:t>549. </w:t>
      </w:r>
      <w:hyperlink r:id="rId57">
        <w:r>
          <w:rPr>
            <w:spacing w:val="-2"/>
            <w:w w:val="105"/>
            <w:sz w:val="18"/>
          </w:rPr>
          <w:t>https://doi.org/10.1186/s12864-021-07823-8</w:t>
        </w:r>
      </w:hyperlink>
    </w:p>
    <w:p>
      <w:pPr>
        <w:pStyle w:val="BodyText"/>
        <w:spacing w:before="27"/>
        <w:rPr>
          <w:sz w:val="18"/>
        </w:rPr>
      </w:pPr>
    </w:p>
    <w:p>
      <w:pPr>
        <w:spacing w:line="247" w:lineRule="auto" w:before="0"/>
        <w:ind w:left="3707" w:right="268" w:hanging="607"/>
        <w:jc w:val="left"/>
        <w:rPr>
          <w:sz w:val="18"/>
        </w:rPr>
      </w:pPr>
      <w:r>
        <w:rPr>
          <w:w w:val="105"/>
          <w:sz w:val="18"/>
        </w:rPr>
        <w:t>Turner,</w:t>
      </w:r>
      <w:r>
        <w:rPr>
          <w:spacing w:val="-12"/>
          <w:w w:val="105"/>
          <w:sz w:val="18"/>
        </w:rPr>
        <w:t> </w:t>
      </w:r>
      <w:r>
        <w:rPr>
          <w:w w:val="105"/>
          <w:sz w:val="18"/>
        </w:rPr>
        <w:t>S.</w:t>
      </w:r>
      <w:r>
        <w:rPr>
          <w:spacing w:val="-12"/>
          <w:w w:val="105"/>
          <w:sz w:val="18"/>
        </w:rPr>
        <w:t> </w:t>
      </w:r>
      <w:r>
        <w:rPr>
          <w:w w:val="105"/>
          <w:sz w:val="18"/>
        </w:rPr>
        <w:t>D.,</w:t>
      </w:r>
      <w:r>
        <w:rPr>
          <w:spacing w:val="-12"/>
          <w:w w:val="105"/>
          <w:sz w:val="18"/>
        </w:rPr>
        <w:t> </w:t>
      </w:r>
      <w:r>
        <w:rPr>
          <w:w w:val="105"/>
          <w:sz w:val="18"/>
        </w:rPr>
        <w:t>Keyte,</w:t>
      </w:r>
      <w:r>
        <w:rPr>
          <w:spacing w:val="-12"/>
          <w:w w:val="105"/>
          <w:sz w:val="18"/>
        </w:rPr>
        <w:t> </w:t>
      </w:r>
      <w:r>
        <w:rPr>
          <w:w w:val="105"/>
          <w:sz w:val="18"/>
        </w:rPr>
        <w:t>A.,</w:t>
      </w:r>
      <w:r>
        <w:rPr>
          <w:spacing w:val="-12"/>
          <w:w w:val="105"/>
          <w:sz w:val="18"/>
        </w:rPr>
        <w:t> </w:t>
      </w:r>
      <w:r>
        <w:rPr>
          <w:w w:val="105"/>
          <w:sz w:val="18"/>
        </w:rPr>
        <w:t>Pask,</w:t>
      </w:r>
      <w:r>
        <w:rPr>
          <w:spacing w:val="-11"/>
          <w:w w:val="105"/>
          <w:sz w:val="18"/>
        </w:rPr>
        <w:t> </w:t>
      </w:r>
      <w:r>
        <w:rPr>
          <w:w w:val="105"/>
          <w:sz w:val="18"/>
        </w:rPr>
        <w:t>A.,</w:t>
      </w:r>
      <w:r>
        <w:rPr>
          <w:spacing w:val="-12"/>
          <w:w w:val="105"/>
          <w:sz w:val="18"/>
        </w:rPr>
        <w:t> </w:t>
      </w:r>
      <w:r>
        <w:rPr>
          <w:w w:val="105"/>
          <w:sz w:val="18"/>
        </w:rPr>
        <w:t>&amp;</w:t>
      </w:r>
      <w:r>
        <w:rPr>
          <w:spacing w:val="-12"/>
          <w:w w:val="105"/>
          <w:sz w:val="18"/>
        </w:rPr>
        <w:t> </w:t>
      </w:r>
      <w:r>
        <w:rPr>
          <w:w w:val="105"/>
          <w:sz w:val="18"/>
        </w:rPr>
        <w:t>Shapiro,</w:t>
      </w:r>
      <w:r>
        <w:rPr>
          <w:spacing w:val="-12"/>
          <w:w w:val="105"/>
          <w:sz w:val="18"/>
        </w:rPr>
        <w:t> </w:t>
      </w:r>
      <w:r>
        <w:rPr>
          <w:w w:val="105"/>
          <w:sz w:val="18"/>
        </w:rPr>
        <w:t>B.</w:t>
      </w:r>
      <w:r>
        <w:rPr>
          <w:spacing w:val="-12"/>
          <w:w w:val="105"/>
          <w:sz w:val="18"/>
        </w:rPr>
        <w:t> </w:t>
      </w:r>
      <w:r>
        <w:rPr>
          <w:w w:val="105"/>
          <w:sz w:val="18"/>
        </w:rPr>
        <w:t>(2025).</w:t>
      </w:r>
      <w:r>
        <w:rPr>
          <w:spacing w:val="-11"/>
          <w:w w:val="105"/>
          <w:sz w:val="18"/>
        </w:rPr>
        <w:t> </w:t>
      </w:r>
      <w:r>
        <w:rPr>
          <w:w w:val="105"/>
          <w:sz w:val="18"/>
        </w:rPr>
        <w:t>De-extinction</w:t>
      </w:r>
      <w:r>
        <w:rPr>
          <w:spacing w:val="-12"/>
          <w:w w:val="105"/>
          <w:sz w:val="18"/>
        </w:rPr>
        <w:t> </w:t>
      </w:r>
      <w:r>
        <w:rPr>
          <w:w w:val="105"/>
          <w:sz w:val="18"/>
        </w:rPr>
        <w:t>technology</w:t>
      </w:r>
      <w:r>
        <w:rPr>
          <w:spacing w:val="-12"/>
          <w:w w:val="105"/>
          <w:sz w:val="18"/>
        </w:rPr>
        <w:t> </w:t>
      </w:r>
      <w:r>
        <w:rPr>
          <w:w w:val="105"/>
          <w:sz w:val="18"/>
        </w:rPr>
        <w:t>and</w:t>
      </w:r>
      <w:r>
        <w:rPr>
          <w:spacing w:val="-12"/>
          <w:w w:val="105"/>
          <w:sz w:val="18"/>
        </w:rPr>
        <w:t> </w:t>
      </w:r>
      <w:r>
        <w:rPr>
          <w:w w:val="105"/>
          <w:sz w:val="18"/>
        </w:rPr>
        <w:t>its</w:t>
      </w:r>
      <w:r>
        <w:rPr>
          <w:spacing w:val="-12"/>
          <w:w w:val="105"/>
          <w:sz w:val="18"/>
        </w:rPr>
        <w:t> </w:t>
      </w:r>
      <w:r>
        <w:rPr>
          <w:w w:val="105"/>
          <w:sz w:val="18"/>
        </w:rPr>
        <w:t>application to conservation. Journal of Heredity, Advance online publication, esaf069. </w:t>
      </w:r>
      <w:hyperlink r:id="rId58">
        <w:r>
          <w:rPr>
            <w:spacing w:val="-2"/>
            <w:w w:val="105"/>
            <w:sz w:val="18"/>
          </w:rPr>
          <w:t>https://doi.org/10.1093/jhered/esaf069</w:t>
        </w:r>
      </w:hyperlink>
    </w:p>
    <w:p>
      <w:pPr>
        <w:pStyle w:val="BodyText"/>
        <w:spacing w:before="28"/>
        <w:rPr>
          <w:sz w:val="18"/>
        </w:rPr>
      </w:pPr>
    </w:p>
    <w:p>
      <w:pPr>
        <w:spacing w:line="247" w:lineRule="auto" w:before="0"/>
        <w:ind w:left="3707" w:right="347" w:hanging="607"/>
        <w:jc w:val="left"/>
        <w:rPr>
          <w:sz w:val="18"/>
        </w:rPr>
      </w:pPr>
      <w:r>
        <w:rPr>
          <w:w w:val="105"/>
          <w:sz w:val="18"/>
        </w:rPr>
        <w:t>Urban,</w:t>
      </w:r>
      <w:r>
        <w:rPr>
          <w:spacing w:val="-1"/>
          <w:w w:val="105"/>
          <w:sz w:val="18"/>
        </w:rPr>
        <w:t> </w:t>
      </w:r>
      <w:r>
        <w:rPr>
          <w:w w:val="105"/>
          <w:sz w:val="18"/>
        </w:rPr>
        <w:t>W., Kropacz,</w:t>
      </w:r>
      <w:r>
        <w:rPr>
          <w:spacing w:val="-1"/>
          <w:w w:val="105"/>
          <w:sz w:val="18"/>
        </w:rPr>
        <w:t> </w:t>
      </w:r>
      <w:r>
        <w:rPr>
          <w:w w:val="105"/>
          <w:sz w:val="18"/>
        </w:rPr>
        <w:t>M.,</w:t>
      </w:r>
      <w:r>
        <w:rPr>
          <w:spacing w:val="-1"/>
          <w:w w:val="105"/>
          <w:sz w:val="18"/>
        </w:rPr>
        <w:t> </w:t>
      </w:r>
      <w:r>
        <w:rPr>
          <w:w w:val="105"/>
          <w:sz w:val="18"/>
        </w:rPr>
        <w:t>Łach, M.,</w:t>
      </w:r>
      <w:r>
        <w:rPr>
          <w:spacing w:val="-1"/>
          <w:w w:val="105"/>
          <w:sz w:val="18"/>
        </w:rPr>
        <w:t> </w:t>
      </w:r>
      <w:r>
        <w:rPr>
          <w:w w:val="105"/>
          <w:sz w:val="18"/>
        </w:rPr>
        <w:t>&amp;</w:t>
      </w:r>
      <w:r>
        <w:rPr>
          <w:spacing w:val="-2"/>
          <w:w w:val="105"/>
          <w:sz w:val="18"/>
        </w:rPr>
        <w:t> </w:t>
      </w:r>
      <w:r>
        <w:rPr>
          <w:w w:val="105"/>
          <w:sz w:val="18"/>
        </w:rPr>
        <w:t>Jankowska,</w:t>
      </w:r>
      <w:r>
        <w:rPr>
          <w:spacing w:val="-1"/>
          <w:w w:val="105"/>
          <w:sz w:val="18"/>
        </w:rPr>
        <w:t> </w:t>
      </w:r>
      <w:r>
        <w:rPr>
          <w:w w:val="105"/>
          <w:sz w:val="18"/>
        </w:rPr>
        <w:t>A.</w:t>
      </w:r>
      <w:r>
        <w:rPr>
          <w:spacing w:val="-1"/>
          <w:w w:val="105"/>
          <w:sz w:val="18"/>
        </w:rPr>
        <w:t> </w:t>
      </w:r>
      <w:r>
        <w:rPr>
          <w:w w:val="105"/>
          <w:sz w:val="18"/>
        </w:rPr>
        <w:t>(2025).</w:t>
      </w:r>
      <w:r>
        <w:rPr>
          <w:spacing w:val="-1"/>
          <w:w w:val="105"/>
          <w:sz w:val="18"/>
        </w:rPr>
        <w:t> </w:t>
      </w:r>
      <w:r>
        <w:rPr>
          <w:w w:val="105"/>
          <w:sz w:val="18"/>
        </w:rPr>
        <w:t>CRISPR-Cas9</w:t>
      </w:r>
      <w:r>
        <w:rPr>
          <w:spacing w:val="-1"/>
          <w:w w:val="105"/>
          <w:sz w:val="18"/>
        </w:rPr>
        <w:t> </w:t>
      </w:r>
      <w:r>
        <w:rPr>
          <w:w w:val="105"/>
          <w:sz w:val="18"/>
        </w:rPr>
        <w:t>in</w:t>
      </w:r>
      <w:r>
        <w:rPr>
          <w:spacing w:val="-1"/>
          <w:w w:val="105"/>
          <w:sz w:val="18"/>
        </w:rPr>
        <w:t> </w:t>
      </w:r>
      <w:r>
        <w:rPr>
          <w:w w:val="105"/>
          <w:sz w:val="18"/>
        </w:rPr>
        <w:t>the</w:t>
      </w:r>
      <w:r>
        <w:rPr>
          <w:spacing w:val="-1"/>
          <w:w w:val="105"/>
          <w:sz w:val="18"/>
        </w:rPr>
        <w:t> </w:t>
      </w:r>
      <w:r>
        <w:rPr>
          <w:w w:val="105"/>
          <w:sz w:val="18"/>
        </w:rPr>
        <w:t>tailoring</w:t>
      </w:r>
      <w:r>
        <w:rPr>
          <w:spacing w:val="-3"/>
          <w:w w:val="105"/>
          <w:sz w:val="18"/>
        </w:rPr>
        <w:t> </w:t>
      </w:r>
      <w:r>
        <w:rPr>
          <w:w w:val="105"/>
          <w:sz w:val="18"/>
        </w:rPr>
        <w:t>of </w:t>
      </w:r>
      <w:r>
        <w:rPr>
          <w:spacing w:val="-2"/>
          <w:w w:val="105"/>
          <w:sz w:val="18"/>
        </w:rPr>
        <w:t>genetically</w:t>
      </w:r>
      <w:r>
        <w:rPr>
          <w:spacing w:val="-5"/>
          <w:w w:val="105"/>
          <w:sz w:val="18"/>
        </w:rPr>
        <w:t> </w:t>
      </w:r>
      <w:r>
        <w:rPr>
          <w:spacing w:val="-2"/>
          <w:w w:val="105"/>
          <w:sz w:val="18"/>
        </w:rPr>
        <w:t>engineered animals. Current</w:t>
      </w:r>
      <w:r>
        <w:rPr>
          <w:spacing w:val="-3"/>
          <w:w w:val="105"/>
          <w:sz w:val="18"/>
        </w:rPr>
        <w:t> </w:t>
      </w:r>
      <w:r>
        <w:rPr>
          <w:spacing w:val="-2"/>
          <w:w w:val="105"/>
          <w:sz w:val="18"/>
        </w:rPr>
        <w:t>Issues in Molecular Biology, 47(5), Article</w:t>
      </w:r>
      <w:r>
        <w:rPr>
          <w:spacing w:val="-4"/>
          <w:w w:val="105"/>
          <w:sz w:val="18"/>
        </w:rPr>
        <w:t> </w:t>
      </w:r>
      <w:r>
        <w:rPr>
          <w:spacing w:val="-2"/>
          <w:w w:val="105"/>
          <w:sz w:val="18"/>
        </w:rPr>
        <w:t>330. </w:t>
      </w:r>
      <w:hyperlink r:id="rId59">
        <w:r>
          <w:rPr>
            <w:spacing w:val="-2"/>
            <w:w w:val="105"/>
            <w:sz w:val="18"/>
          </w:rPr>
          <w:t>https://doi.org/10.3390/cimb47050330</w:t>
        </w:r>
      </w:hyperlink>
    </w:p>
    <w:p>
      <w:pPr>
        <w:pStyle w:val="BodyText"/>
        <w:spacing w:before="28"/>
        <w:rPr>
          <w:sz w:val="18"/>
        </w:rPr>
      </w:pPr>
    </w:p>
    <w:p>
      <w:pPr>
        <w:spacing w:line="247" w:lineRule="auto" w:before="0"/>
        <w:ind w:left="3707" w:right="534" w:hanging="607"/>
        <w:jc w:val="left"/>
        <w:rPr>
          <w:sz w:val="18"/>
        </w:rPr>
      </w:pPr>
      <w:r>
        <w:rPr>
          <w:spacing w:val="-2"/>
          <w:w w:val="105"/>
          <w:sz w:val="18"/>
        </w:rPr>
        <w:t>Varshney, G. K., &amp; Burgess, S. M. (2025). CRISPR-based functional genomics tools in vertebrate </w:t>
      </w:r>
      <w:r>
        <w:rPr>
          <w:w w:val="105"/>
          <w:sz w:val="18"/>
        </w:rPr>
        <w:t>models. Experimental &amp; Molecular Medicine, 57(7), 1355–1372. </w:t>
      </w:r>
      <w:hyperlink r:id="rId60">
        <w:r>
          <w:rPr>
            <w:spacing w:val="-2"/>
            <w:w w:val="105"/>
            <w:sz w:val="18"/>
          </w:rPr>
          <w:t>https://doi.org/10.1038/s12276-025-01514-0</w:t>
        </w:r>
      </w:hyperlink>
    </w:p>
    <w:p>
      <w:pPr>
        <w:pStyle w:val="BodyText"/>
        <w:spacing w:before="28"/>
        <w:rPr>
          <w:sz w:val="18"/>
        </w:rPr>
      </w:pPr>
    </w:p>
    <w:p>
      <w:pPr>
        <w:spacing w:line="247" w:lineRule="auto" w:before="0"/>
        <w:ind w:left="3707" w:right="347" w:hanging="607"/>
        <w:jc w:val="left"/>
        <w:rPr>
          <w:sz w:val="18"/>
        </w:rPr>
      </w:pPr>
      <w:r>
        <w:rPr>
          <w:w w:val="105"/>
          <w:sz w:val="18"/>
        </w:rPr>
        <w:t>Wang,</w:t>
      </w:r>
      <w:r>
        <w:rPr>
          <w:spacing w:val="-1"/>
          <w:w w:val="105"/>
          <w:sz w:val="18"/>
        </w:rPr>
        <w:t> </w:t>
      </w:r>
      <w:r>
        <w:rPr>
          <w:w w:val="105"/>
          <w:sz w:val="18"/>
        </w:rPr>
        <w:t>J.,</w:t>
      </w:r>
      <w:r>
        <w:rPr>
          <w:spacing w:val="-1"/>
          <w:w w:val="105"/>
          <w:sz w:val="18"/>
        </w:rPr>
        <w:t> </w:t>
      </w:r>
      <w:r>
        <w:rPr>
          <w:w w:val="105"/>
          <w:sz w:val="18"/>
        </w:rPr>
        <w:t>Zhang,</w:t>
      </w:r>
      <w:r>
        <w:rPr>
          <w:spacing w:val="-1"/>
          <w:w w:val="105"/>
          <w:sz w:val="18"/>
        </w:rPr>
        <w:t> </w:t>
      </w:r>
      <w:r>
        <w:rPr>
          <w:w w:val="105"/>
          <w:sz w:val="18"/>
        </w:rPr>
        <w:t>L.,</w:t>
      </w:r>
      <w:r>
        <w:rPr>
          <w:spacing w:val="-1"/>
          <w:w w:val="105"/>
          <w:sz w:val="18"/>
        </w:rPr>
        <w:t> </w:t>
      </w:r>
      <w:r>
        <w:rPr>
          <w:w w:val="105"/>
          <w:sz w:val="18"/>
        </w:rPr>
        <w:t>Pan,</w:t>
      </w:r>
      <w:r>
        <w:rPr>
          <w:spacing w:val="-1"/>
          <w:w w:val="105"/>
          <w:sz w:val="18"/>
        </w:rPr>
        <w:t> </w:t>
      </w:r>
      <w:r>
        <w:rPr>
          <w:w w:val="105"/>
          <w:sz w:val="18"/>
        </w:rPr>
        <w:t>C.,</w:t>
      </w:r>
      <w:r>
        <w:rPr>
          <w:spacing w:val="-1"/>
          <w:w w:val="105"/>
          <w:sz w:val="18"/>
        </w:rPr>
        <w:t> </w:t>
      </w:r>
      <w:r>
        <w:rPr>
          <w:w w:val="105"/>
          <w:sz w:val="18"/>
        </w:rPr>
        <w:t>Lan,</w:t>
      </w:r>
      <w:r>
        <w:rPr>
          <w:spacing w:val="-1"/>
          <w:w w:val="105"/>
          <w:sz w:val="18"/>
        </w:rPr>
        <w:t> </w:t>
      </w:r>
      <w:r>
        <w:rPr>
          <w:w w:val="105"/>
          <w:sz w:val="18"/>
        </w:rPr>
        <w:t>X.,</w:t>
      </w:r>
      <w:r>
        <w:rPr>
          <w:spacing w:val="-1"/>
          <w:w w:val="105"/>
          <w:sz w:val="18"/>
        </w:rPr>
        <w:t> </w:t>
      </w:r>
      <w:r>
        <w:rPr>
          <w:w w:val="105"/>
          <w:sz w:val="18"/>
        </w:rPr>
        <w:t>Xing,</w:t>
      </w:r>
      <w:r>
        <w:rPr>
          <w:spacing w:val="-1"/>
          <w:w w:val="105"/>
          <w:sz w:val="18"/>
        </w:rPr>
        <w:t> </w:t>
      </w:r>
      <w:r>
        <w:rPr>
          <w:w w:val="105"/>
          <w:sz w:val="18"/>
        </w:rPr>
        <w:t>B.,</w:t>
      </w:r>
      <w:r>
        <w:rPr>
          <w:spacing w:val="-1"/>
          <w:w w:val="105"/>
          <w:sz w:val="18"/>
        </w:rPr>
        <w:t> </w:t>
      </w:r>
      <w:r>
        <w:rPr>
          <w:w w:val="105"/>
          <w:sz w:val="18"/>
        </w:rPr>
        <w:t>&amp;</w:t>
      </w:r>
      <w:r>
        <w:rPr>
          <w:spacing w:val="-2"/>
          <w:w w:val="105"/>
          <w:sz w:val="18"/>
        </w:rPr>
        <w:t> </w:t>
      </w:r>
      <w:r>
        <w:rPr>
          <w:w w:val="105"/>
          <w:sz w:val="18"/>
        </w:rPr>
        <w:t>Li, M.</w:t>
      </w:r>
      <w:r>
        <w:rPr>
          <w:spacing w:val="-1"/>
          <w:w w:val="105"/>
          <w:sz w:val="18"/>
        </w:rPr>
        <w:t> </w:t>
      </w:r>
      <w:r>
        <w:rPr>
          <w:w w:val="105"/>
          <w:sz w:val="18"/>
        </w:rPr>
        <w:t>(2025).</w:t>
      </w:r>
      <w:r>
        <w:rPr>
          <w:spacing w:val="-3"/>
          <w:w w:val="105"/>
          <w:sz w:val="18"/>
        </w:rPr>
        <w:t> </w:t>
      </w:r>
      <w:r>
        <w:rPr>
          <w:w w:val="105"/>
          <w:sz w:val="18"/>
        </w:rPr>
        <w:t>Application</w:t>
      </w:r>
      <w:r>
        <w:rPr>
          <w:spacing w:val="-1"/>
          <w:w w:val="105"/>
          <w:sz w:val="18"/>
        </w:rPr>
        <w:t> </w:t>
      </w:r>
      <w:r>
        <w:rPr>
          <w:w w:val="105"/>
          <w:sz w:val="18"/>
        </w:rPr>
        <w:t>of</w:t>
      </w:r>
      <w:r>
        <w:rPr>
          <w:spacing w:val="-1"/>
          <w:w w:val="105"/>
          <w:sz w:val="18"/>
        </w:rPr>
        <w:t> </w:t>
      </w:r>
      <w:r>
        <w:rPr>
          <w:w w:val="105"/>
          <w:sz w:val="18"/>
        </w:rPr>
        <w:t>gene</w:t>
      </w:r>
      <w:r>
        <w:rPr>
          <w:spacing w:val="-1"/>
          <w:w w:val="105"/>
          <w:sz w:val="18"/>
        </w:rPr>
        <w:t> </w:t>
      </w:r>
      <w:r>
        <w:rPr>
          <w:w w:val="105"/>
          <w:sz w:val="18"/>
        </w:rPr>
        <w:t>editing </w:t>
      </w:r>
      <w:r>
        <w:rPr>
          <w:spacing w:val="-2"/>
          <w:w w:val="105"/>
          <w:sz w:val="18"/>
        </w:rPr>
        <w:t>technology</w:t>
      </w:r>
      <w:r>
        <w:rPr>
          <w:spacing w:val="-3"/>
          <w:w w:val="105"/>
          <w:sz w:val="18"/>
        </w:rPr>
        <w:t> </w:t>
      </w:r>
      <w:r>
        <w:rPr>
          <w:spacing w:val="-2"/>
          <w:w w:val="105"/>
          <w:sz w:val="18"/>
        </w:rPr>
        <w:t>in livestock: Progress, challenges, and future perspectives. Agriculture, 15(20), </w:t>
      </w:r>
      <w:r>
        <w:rPr>
          <w:w w:val="105"/>
          <w:sz w:val="18"/>
        </w:rPr>
        <w:t>Article 2155. </w:t>
      </w:r>
      <w:hyperlink r:id="rId61">
        <w:r>
          <w:rPr>
            <w:w w:val="105"/>
            <w:sz w:val="18"/>
          </w:rPr>
          <w:t>https://doi.org/10.3390/agriculture15202155</w:t>
        </w:r>
      </w:hyperlink>
    </w:p>
    <w:p>
      <w:pPr>
        <w:pStyle w:val="BodyText"/>
        <w:spacing w:before="29"/>
        <w:rPr>
          <w:sz w:val="18"/>
        </w:rPr>
      </w:pPr>
    </w:p>
    <w:p>
      <w:pPr>
        <w:spacing w:line="247" w:lineRule="auto" w:before="0"/>
        <w:ind w:left="3707" w:right="347" w:hanging="607"/>
        <w:jc w:val="left"/>
        <w:rPr>
          <w:sz w:val="18"/>
        </w:rPr>
      </w:pPr>
      <w:r>
        <w:rPr>
          <w:w w:val="105"/>
          <w:sz w:val="18"/>
        </w:rPr>
        <w:t>Webber,</w:t>
      </w:r>
      <w:r>
        <w:rPr>
          <w:spacing w:val="-1"/>
          <w:w w:val="105"/>
          <w:sz w:val="18"/>
        </w:rPr>
        <w:t> </w:t>
      </w:r>
      <w:r>
        <w:rPr>
          <w:w w:val="105"/>
          <w:sz w:val="18"/>
        </w:rPr>
        <w:t>B.</w:t>
      </w:r>
      <w:r>
        <w:rPr>
          <w:spacing w:val="-1"/>
          <w:w w:val="105"/>
          <w:sz w:val="18"/>
        </w:rPr>
        <w:t> </w:t>
      </w:r>
      <w:r>
        <w:rPr>
          <w:w w:val="105"/>
          <w:sz w:val="18"/>
        </w:rPr>
        <w:t>L.,</w:t>
      </w:r>
      <w:r>
        <w:rPr>
          <w:spacing w:val="-1"/>
          <w:w w:val="105"/>
          <w:sz w:val="18"/>
        </w:rPr>
        <w:t> </w:t>
      </w:r>
      <w:r>
        <w:rPr>
          <w:w w:val="105"/>
          <w:sz w:val="18"/>
        </w:rPr>
        <w:t>Raghu,</w:t>
      </w:r>
      <w:r>
        <w:rPr>
          <w:spacing w:val="-1"/>
          <w:w w:val="105"/>
          <w:sz w:val="18"/>
        </w:rPr>
        <w:t> </w:t>
      </w:r>
      <w:r>
        <w:rPr>
          <w:w w:val="105"/>
          <w:sz w:val="18"/>
        </w:rPr>
        <w:t>S., &amp;</w:t>
      </w:r>
      <w:r>
        <w:rPr>
          <w:spacing w:val="-2"/>
          <w:w w:val="105"/>
          <w:sz w:val="18"/>
        </w:rPr>
        <w:t> </w:t>
      </w:r>
      <w:r>
        <w:rPr>
          <w:w w:val="105"/>
          <w:sz w:val="18"/>
        </w:rPr>
        <w:t>Edwards,</w:t>
      </w:r>
      <w:r>
        <w:rPr>
          <w:spacing w:val="-1"/>
          <w:w w:val="105"/>
          <w:sz w:val="18"/>
        </w:rPr>
        <w:t> </w:t>
      </w:r>
      <w:r>
        <w:rPr>
          <w:w w:val="105"/>
          <w:sz w:val="18"/>
        </w:rPr>
        <w:t>O.</w:t>
      </w:r>
      <w:r>
        <w:rPr>
          <w:spacing w:val="-1"/>
          <w:w w:val="105"/>
          <w:sz w:val="18"/>
        </w:rPr>
        <w:t> </w:t>
      </w:r>
      <w:r>
        <w:rPr>
          <w:w w:val="105"/>
          <w:sz w:val="18"/>
        </w:rPr>
        <w:t>R.</w:t>
      </w:r>
      <w:r>
        <w:rPr>
          <w:spacing w:val="-3"/>
          <w:w w:val="105"/>
          <w:sz w:val="18"/>
        </w:rPr>
        <w:t> </w:t>
      </w:r>
      <w:r>
        <w:rPr>
          <w:w w:val="105"/>
          <w:sz w:val="18"/>
        </w:rPr>
        <w:t>(2015).</w:t>
      </w:r>
      <w:r>
        <w:rPr>
          <w:spacing w:val="-2"/>
          <w:w w:val="105"/>
          <w:sz w:val="18"/>
        </w:rPr>
        <w:t> </w:t>
      </w:r>
      <w:r>
        <w:rPr>
          <w:w w:val="105"/>
          <w:sz w:val="18"/>
        </w:rPr>
        <w:t>Opinion:</w:t>
      </w:r>
      <w:r>
        <w:rPr>
          <w:spacing w:val="-2"/>
          <w:w w:val="105"/>
          <w:sz w:val="18"/>
        </w:rPr>
        <w:t> </w:t>
      </w:r>
      <w:r>
        <w:rPr>
          <w:w w:val="105"/>
          <w:sz w:val="18"/>
        </w:rPr>
        <w:t>Is</w:t>
      </w:r>
      <w:r>
        <w:rPr>
          <w:spacing w:val="-1"/>
          <w:w w:val="105"/>
          <w:sz w:val="18"/>
        </w:rPr>
        <w:t> </w:t>
      </w:r>
      <w:r>
        <w:rPr>
          <w:w w:val="105"/>
          <w:sz w:val="18"/>
        </w:rPr>
        <w:t>CRISPR-based gene</w:t>
      </w:r>
      <w:r>
        <w:rPr>
          <w:spacing w:val="-3"/>
          <w:w w:val="105"/>
          <w:sz w:val="18"/>
        </w:rPr>
        <w:t> </w:t>
      </w:r>
      <w:r>
        <w:rPr>
          <w:w w:val="105"/>
          <w:sz w:val="18"/>
        </w:rPr>
        <w:t>drive</w:t>
      </w:r>
      <w:r>
        <w:rPr>
          <w:spacing w:val="-1"/>
          <w:w w:val="105"/>
          <w:sz w:val="18"/>
        </w:rPr>
        <w:t> </w:t>
      </w:r>
      <w:r>
        <w:rPr>
          <w:w w:val="105"/>
          <w:sz w:val="18"/>
        </w:rPr>
        <w:t>a </w:t>
      </w:r>
      <w:r>
        <w:rPr>
          <w:spacing w:val="-2"/>
          <w:w w:val="105"/>
          <w:sz w:val="18"/>
        </w:rPr>
        <w:t>biocontrol</w:t>
      </w:r>
      <w:r>
        <w:rPr>
          <w:spacing w:val="-3"/>
          <w:w w:val="105"/>
          <w:sz w:val="18"/>
        </w:rPr>
        <w:t> </w:t>
      </w:r>
      <w:r>
        <w:rPr>
          <w:spacing w:val="-2"/>
          <w:w w:val="105"/>
          <w:sz w:val="18"/>
        </w:rPr>
        <w:t>silver bullet</w:t>
      </w:r>
      <w:r>
        <w:rPr>
          <w:spacing w:val="-3"/>
          <w:w w:val="105"/>
          <w:sz w:val="18"/>
        </w:rPr>
        <w:t> </w:t>
      </w:r>
      <w:r>
        <w:rPr>
          <w:spacing w:val="-2"/>
          <w:w w:val="105"/>
          <w:sz w:val="18"/>
        </w:rPr>
        <w:t>or global conservation threat? Proceedings of the</w:t>
      </w:r>
      <w:r>
        <w:rPr>
          <w:spacing w:val="-4"/>
          <w:w w:val="105"/>
          <w:sz w:val="18"/>
        </w:rPr>
        <w:t> </w:t>
      </w:r>
      <w:r>
        <w:rPr>
          <w:spacing w:val="-2"/>
          <w:w w:val="105"/>
          <w:sz w:val="18"/>
        </w:rPr>
        <w:t>National Academy </w:t>
      </w:r>
      <w:r>
        <w:rPr>
          <w:w w:val="105"/>
          <w:sz w:val="18"/>
        </w:rPr>
        <w:t>of Sciences, 112(34), 10565–10567. </w:t>
      </w:r>
      <w:hyperlink r:id="rId62">
        <w:r>
          <w:rPr>
            <w:w w:val="105"/>
            <w:sz w:val="18"/>
          </w:rPr>
          <w:t>https://doi.org/10.1073/pnas.1514258112</w:t>
        </w:r>
      </w:hyperlink>
    </w:p>
    <w:p>
      <w:pPr>
        <w:pStyle w:val="BodyText"/>
        <w:spacing w:before="28"/>
        <w:rPr>
          <w:sz w:val="18"/>
        </w:rPr>
      </w:pPr>
    </w:p>
    <w:p>
      <w:pPr>
        <w:spacing w:before="0"/>
        <w:ind w:left="0" w:right="464" w:firstLine="0"/>
        <w:jc w:val="right"/>
        <w:rPr>
          <w:sz w:val="18"/>
        </w:rPr>
      </w:pPr>
      <w:r>
        <w:rPr>
          <w:spacing w:val="-2"/>
          <w:w w:val="105"/>
          <w:sz w:val="18"/>
        </w:rPr>
        <w:t>Whitworth, K.</w:t>
      </w:r>
      <w:r>
        <w:rPr>
          <w:spacing w:val="-1"/>
          <w:w w:val="105"/>
          <w:sz w:val="18"/>
        </w:rPr>
        <w:t> </w:t>
      </w:r>
      <w:r>
        <w:rPr>
          <w:spacing w:val="-2"/>
          <w:w w:val="105"/>
          <w:sz w:val="18"/>
        </w:rPr>
        <w:t>M.,</w:t>
      </w:r>
      <w:r>
        <w:rPr>
          <w:spacing w:val="-4"/>
          <w:w w:val="105"/>
          <w:sz w:val="18"/>
        </w:rPr>
        <w:t> </w:t>
      </w:r>
      <w:r>
        <w:rPr>
          <w:spacing w:val="-2"/>
          <w:w w:val="105"/>
          <w:sz w:val="18"/>
        </w:rPr>
        <w:t>Rowland,</w:t>
      </w:r>
      <w:r>
        <w:rPr>
          <w:spacing w:val="-3"/>
          <w:w w:val="105"/>
          <w:sz w:val="18"/>
        </w:rPr>
        <w:t> </w:t>
      </w:r>
      <w:r>
        <w:rPr>
          <w:spacing w:val="-2"/>
          <w:w w:val="105"/>
          <w:sz w:val="18"/>
        </w:rPr>
        <w:t>R.</w:t>
      </w:r>
      <w:r>
        <w:rPr>
          <w:spacing w:val="-3"/>
          <w:w w:val="105"/>
          <w:sz w:val="18"/>
        </w:rPr>
        <w:t> </w:t>
      </w:r>
      <w:r>
        <w:rPr>
          <w:spacing w:val="-2"/>
          <w:w w:val="105"/>
          <w:sz w:val="18"/>
        </w:rPr>
        <w:t>R.</w:t>
      </w:r>
      <w:r>
        <w:rPr>
          <w:spacing w:val="-4"/>
          <w:w w:val="105"/>
          <w:sz w:val="18"/>
        </w:rPr>
        <w:t> </w:t>
      </w:r>
      <w:r>
        <w:rPr>
          <w:spacing w:val="-2"/>
          <w:w w:val="105"/>
          <w:sz w:val="18"/>
        </w:rPr>
        <w:t>R.,</w:t>
      </w:r>
      <w:r>
        <w:rPr>
          <w:spacing w:val="-3"/>
          <w:w w:val="105"/>
          <w:sz w:val="18"/>
        </w:rPr>
        <w:t> </w:t>
      </w:r>
      <w:r>
        <w:rPr>
          <w:spacing w:val="-2"/>
          <w:w w:val="105"/>
          <w:sz w:val="18"/>
        </w:rPr>
        <w:t>Ewen,</w:t>
      </w:r>
      <w:r>
        <w:rPr>
          <w:spacing w:val="-3"/>
          <w:w w:val="105"/>
          <w:sz w:val="18"/>
        </w:rPr>
        <w:t> </w:t>
      </w:r>
      <w:r>
        <w:rPr>
          <w:spacing w:val="-2"/>
          <w:w w:val="105"/>
          <w:sz w:val="18"/>
        </w:rPr>
        <w:t>C. L.,</w:t>
      </w:r>
      <w:r>
        <w:rPr>
          <w:spacing w:val="-3"/>
          <w:w w:val="105"/>
          <w:sz w:val="18"/>
        </w:rPr>
        <w:t> </w:t>
      </w:r>
      <w:r>
        <w:rPr>
          <w:spacing w:val="-2"/>
          <w:w w:val="105"/>
          <w:sz w:val="18"/>
        </w:rPr>
        <w:t>Trible,</w:t>
      </w:r>
      <w:r>
        <w:rPr>
          <w:spacing w:val="-4"/>
          <w:w w:val="105"/>
          <w:sz w:val="18"/>
        </w:rPr>
        <w:t> </w:t>
      </w:r>
      <w:r>
        <w:rPr>
          <w:spacing w:val="-2"/>
          <w:w w:val="105"/>
          <w:sz w:val="18"/>
        </w:rPr>
        <w:t>B.</w:t>
      </w:r>
      <w:r>
        <w:rPr>
          <w:spacing w:val="-3"/>
          <w:w w:val="105"/>
          <w:sz w:val="18"/>
        </w:rPr>
        <w:t> </w:t>
      </w:r>
      <w:r>
        <w:rPr>
          <w:spacing w:val="-2"/>
          <w:w w:val="105"/>
          <w:sz w:val="18"/>
        </w:rPr>
        <w:t>R.,</w:t>
      </w:r>
      <w:r>
        <w:rPr>
          <w:spacing w:val="-1"/>
          <w:w w:val="105"/>
          <w:sz w:val="18"/>
        </w:rPr>
        <w:t> </w:t>
      </w:r>
      <w:r>
        <w:rPr>
          <w:spacing w:val="-2"/>
          <w:w w:val="105"/>
          <w:sz w:val="18"/>
        </w:rPr>
        <w:t>Kerrigan,</w:t>
      </w:r>
      <w:r>
        <w:rPr>
          <w:spacing w:val="-4"/>
          <w:w w:val="105"/>
          <w:sz w:val="18"/>
        </w:rPr>
        <w:t> </w:t>
      </w:r>
      <w:r>
        <w:rPr>
          <w:spacing w:val="-2"/>
          <w:w w:val="105"/>
          <w:sz w:val="18"/>
        </w:rPr>
        <w:t>M.</w:t>
      </w:r>
      <w:r>
        <w:rPr>
          <w:spacing w:val="-3"/>
          <w:w w:val="105"/>
          <w:sz w:val="18"/>
        </w:rPr>
        <w:t> </w:t>
      </w:r>
      <w:r>
        <w:rPr>
          <w:spacing w:val="-2"/>
          <w:w w:val="105"/>
          <w:sz w:val="18"/>
        </w:rPr>
        <w:t>A.,</w:t>
      </w:r>
      <w:r>
        <w:rPr>
          <w:spacing w:val="-3"/>
          <w:w w:val="105"/>
          <w:sz w:val="18"/>
        </w:rPr>
        <w:t> </w:t>
      </w:r>
      <w:r>
        <w:rPr>
          <w:spacing w:val="-2"/>
          <w:w w:val="105"/>
          <w:sz w:val="18"/>
        </w:rPr>
        <w:t>Cino-Ozuna,</w:t>
      </w:r>
      <w:r>
        <w:rPr>
          <w:spacing w:val="-4"/>
          <w:w w:val="105"/>
          <w:sz w:val="18"/>
        </w:rPr>
        <w:t> </w:t>
      </w:r>
      <w:r>
        <w:rPr>
          <w:spacing w:val="-5"/>
          <w:w w:val="105"/>
          <w:sz w:val="18"/>
        </w:rPr>
        <w:t>A.</w:t>
      </w:r>
    </w:p>
    <w:p>
      <w:pPr>
        <w:spacing w:before="5"/>
        <w:ind w:left="0" w:right="375" w:firstLine="0"/>
        <w:jc w:val="right"/>
        <w:rPr>
          <w:sz w:val="18"/>
        </w:rPr>
      </w:pPr>
      <w:r>
        <w:rPr>
          <w:w w:val="105"/>
          <w:sz w:val="18"/>
        </w:rPr>
        <w:t>G.,</w:t>
      </w:r>
      <w:r>
        <w:rPr>
          <w:spacing w:val="-11"/>
          <w:w w:val="105"/>
          <w:sz w:val="18"/>
        </w:rPr>
        <w:t> </w:t>
      </w:r>
      <w:r>
        <w:rPr>
          <w:w w:val="105"/>
          <w:sz w:val="18"/>
        </w:rPr>
        <w:t>Samuel,</w:t>
      </w:r>
      <w:r>
        <w:rPr>
          <w:spacing w:val="-11"/>
          <w:w w:val="105"/>
          <w:sz w:val="18"/>
        </w:rPr>
        <w:t> </w:t>
      </w:r>
      <w:r>
        <w:rPr>
          <w:w w:val="105"/>
          <w:sz w:val="18"/>
        </w:rPr>
        <w:t>M.</w:t>
      </w:r>
      <w:r>
        <w:rPr>
          <w:spacing w:val="-10"/>
          <w:w w:val="105"/>
          <w:sz w:val="18"/>
        </w:rPr>
        <w:t> </w:t>
      </w:r>
      <w:r>
        <w:rPr>
          <w:w w:val="105"/>
          <w:sz w:val="18"/>
        </w:rPr>
        <w:t>S.,</w:t>
      </w:r>
      <w:r>
        <w:rPr>
          <w:spacing w:val="-10"/>
          <w:w w:val="105"/>
          <w:sz w:val="18"/>
        </w:rPr>
        <w:t> </w:t>
      </w:r>
      <w:r>
        <w:rPr>
          <w:w w:val="105"/>
          <w:sz w:val="18"/>
        </w:rPr>
        <w:t>Lightner,</w:t>
      </w:r>
      <w:r>
        <w:rPr>
          <w:spacing w:val="-10"/>
          <w:w w:val="105"/>
          <w:sz w:val="18"/>
        </w:rPr>
        <w:t> </w:t>
      </w:r>
      <w:r>
        <w:rPr>
          <w:w w:val="105"/>
          <w:sz w:val="18"/>
        </w:rPr>
        <w:t>J.</w:t>
      </w:r>
      <w:r>
        <w:rPr>
          <w:spacing w:val="-11"/>
          <w:w w:val="105"/>
          <w:sz w:val="18"/>
        </w:rPr>
        <w:t> </w:t>
      </w:r>
      <w:r>
        <w:rPr>
          <w:w w:val="105"/>
          <w:sz w:val="18"/>
        </w:rPr>
        <w:t>E.,</w:t>
      </w:r>
      <w:r>
        <w:rPr>
          <w:spacing w:val="-10"/>
          <w:w w:val="105"/>
          <w:sz w:val="18"/>
        </w:rPr>
        <w:t> </w:t>
      </w:r>
      <w:r>
        <w:rPr>
          <w:w w:val="105"/>
          <w:sz w:val="18"/>
        </w:rPr>
        <w:t>McLaren,</w:t>
      </w:r>
      <w:r>
        <w:rPr>
          <w:spacing w:val="-10"/>
          <w:w w:val="105"/>
          <w:sz w:val="18"/>
        </w:rPr>
        <w:t> </w:t>
      </w:r>
      <w:r>
        <w:rPr>
          <w:w w:val="105"/>
          <w:sz w:val="18"/>
        </w:rPr>
        <w:t>D.</w:t>
      </w:r>
      <w:r>
        <w:rPr>
          <w:spacing w:val="-11"/>
          <w:w w:val="105"/>
          <w:sz w:val="18"/>
        </w:rPr>
        <w:t> </w:t>
      </w:r>
      <w:r>
        <w:rPr>
          <w:w w:val="105"/>
          <w:sz w:val="18"/>
        </w:rPr>
        <w:t>G.,</w:t>
      </w:r>
      <w:r>
        <w:rPr>
          <w:spacing w:val="-10"/>
          <w:w w:val="105"/>
          <w:sz w:val="18"/>
        </w:rPr>
        <w:t> </w:t>
      </w:r>
      <w:r>
        <w:rPr>
          <w:w w:val="105"/>
          <w:sz w:val="18"/>
        </w:rPr>
        <w:t>Mileham,</w:t>
      </w:r>
      <w:r>
        <w:rPr>
          <w:spacing w:val="-11"/>
          <w:w w:val="105"/>
          <w:sz w:val="18"/>
        </w:rPr>
        <w:t> </w:t>
      </w:r>
      <w:r>
        <w:rPr>
          <w:w w:val="105"/>
          <w:sz w:val="18"/>
        </w:rPr>
        <w:t>A.</w:t>
      </w:r>
      <w:r>
        <w:rPr>
          <w:spacing w:val="-10"/>
          <w:w w:val="105"/>
          <w:sz w:val="18"/>
        </w:rPr>
        <w:t> </w:t>
      </w:r>
      <w:r>
        <w:rPr>
          <w:w w:val="105"/>
          <w:sz w:val="18"/>
        </w:rPr>
        <w:t>J.,</w:t>
      </w:r>
      <w:r>
        <w:rPr>
          <w:spacing w:val="-11"/>
          <w:w w:val="105"/>
          <w:sz w:val="18"/>
        </w:rPr>
        <w:t> </w:t>
      </w:r>
      <w:r>
        <w:rPr>
          <w:w w:val="105"/>
          <w:sz w:val="18"/>
        </w:rPr>
        <w:t>Wells,</w:t>
      </w:r>
      <w:r>
        <w:rPr>
          <w:spacing w:val="-8"/>
          <w:w w:val="105"/>
          <w:sz w:val="18"/>
        </w:rPr>
        <w:t> </w:t>
      </w:r>
      <w:r>
        <w:rPr>
          <w:w w:val="105"/>
          <w:sz w:val="18"/>
        </w:rPr>
        <w:t>K.</w:t>
      </w:r>
      <w:r>
        <w:rPr>
          <w:spacing w:val="-11"/>
          <w:w w:val="105"/>
          <w:sz w:val="18"/>
        </w:rPr>
        <w:t> </w:t>
      </w:r>
      <w:r>
        <w:rPr>
          <w:w w:val="105"/>
          <w:sz w:val="18"/>
        </w:rPr>
        <w:t>D.,</w:t>
      </w:r>
      <w:r>
        <w:rPr>
          <w:spacing w:val="-12"/>
          <w:w w:val="105"/>
          <w:sz w:val="18"/>
        </w:rPr>
        <w:t> </w:t>
      </w:r>
      <w:r>
        <w:rPr>
          <w:w w:val="105"/>
          <w:sz w:val="18"/>
        </w:rPr>
        <w:t>&amp;</w:t>
      </w:r>
      <w:r>
        <w:rPr>
          <w:spacing w:val="-11"/>
          <w:w w:val="105"/>
          <w:sz w:val="18"/>
        </w:rPr>
        <w:t> </w:t>
      </w:r>
      <w:r>
        <w:rPr>
          <w:spacing w:val="-2"/>
          <w:w w:val="105"/>
          <w:sz w:val="18"/>
        </w:rPr>
        <w:t>Prather,</w:t>
      </w:r>
    </w:p>
    <w:p>
      <w:pPr>
        <w:spacing w:line="244" w:lineRule="auto" w:before="7"/>
        <w:ind w:left="3707" w:right="771" w:firstLine="0"/>
        <w:jc w:val="left"/>
        <w:rPr>
          <w:sz w:val="18"/>
        </w:rPr>
      </w:pPr>
      <w:r>
        <w:rPr>
          <w:w w:val="105"/>
          <w:sz w:val="18"/>
        </w:rPr>
        <w:t>R.</w:t>
      </w:r>
      <w:r>
        <w:rPr>
          <w:spacing w:val="-12"/>
          <w:w w:val="105"/>
          <w:sz w:val="18"/>
        </w:rPr>
        <w:t> </w:t>
      </w:r>
      <w:r>
        <w:rPr>
          <w:w w:val="105"/>
          <w:sz w:val="18"/>
        </w:rPr>
        <w:t>S.</w:t>
      </w:r>
      <w:r>
        <w:rPr>
          <w:spacing w:val="-12"/>
          <w:w w:val="105"/>
          <w:sz w:val="18"/>
        </w:rPr>
        <w:t> </w:t>
      </w:r>
      <w:r>
        <w:rPr>
          <w:w w:val="105"/>
          <w:sz w:val="18"/>
        </w:rPr>
        <w:t>(2016).</w:t>
      </w:r>
      <w:r>
        <w:rPr>
          <w:spacing w:val="-12"/>
          <w:w w:val="105"/>
          <w:sz w:val="18"/>
        </w:rPr>
        <w:t> </w:t>
      </w:r>
      <w:r>
        <w:rPr>
          <w:w w:val="105"/>
          <w:sz w:val="18"/>
        </w:rPr>
        <w:t>Gene-edited</w:t>
      </w:r>
      <w:r>
        <w:rPr>
          <w:spacing w:val="-12"/>
          <w:w w:val="105"/>
          <w:sz w:val="18"/>
        </w:rPr>
        <w:t> </w:t>
      </w:r>
      <w:r>
        <w:rPr>
          <w:w w:val="105"/>
          <w:sz w:val="18"/>
        </w:rPr>
        <w:t>pigs</w:t>
      </w:r>
      <w:r>
        <w:rPr>
          <w:spacing w:val="-12"/>
          <w:w w:val="105"/>
          <w:sz w:val="18"/>
        </w:rPr>
        <w:t> </w:t>
      </w:r>
      <w:r>
        <w:rPr>
          <w:w w:val="105"/>
          <w:sz w:val="18"/>
        </w:rPr>
        <w:t>are</w:t>
      </w:r>
      <w:r>
        <w:rPr>
          <w:spacing w:val="-11"/>
          <w:w w:val="105"/>
          <w:sz w:val="18"/>
        </w:rPr>
        <w:t> </w:t>
      </w:r>
      <w:r>
        <w:rPr>
          <w:w w:val="105"/>
          <w:sz w:val="18"/>
        </w:rPr>
        <w:t>protected</w:t>
      </w:r>
      <w:r>
        <w:rPr>
          <w:spacing w:val="-12"/>
          <w:w w:val="105"/>
          <w:sz w:val="18"/>
        </w:rPr>
        <w:t> </w:t>
      </w:r>
      <w:r>
        <w:rPr>
          <w:w w:val="105"/>
          <w:sz w:val="18"/>
        </w:rPr>
        <w:t>from</w:t>
      </w:r>
      <w:r>
        <w:rPr>
          <w:spacing w:val="-12"/>
          <w:w w:val="105"/>
          <w:sz w:val="18"/>
        </w:rPr>
        <w:t> </w:t>
      </w:r>
      <w:r>
        <w:rPr>
          <w:w w:val="105"/>
          <w:sz w:val="18"/>
        </w:rPr>
        <w:t>porcine</w:t>
      </w:r>
      <w:r>
        <w:rPr>
          <w:spacing w:val="-12"/>
          <w:w w:val="105"/>
          <w:sz w:val="18"/>
        </w:rPr>
        <w:t> </w:t>
      </w:r>
      <w:r>
        <w:rPr>
          <w:w w:val="105"/>
          <w:sz w:val="18"/>
        </w:rPr>
        <w:t>reproductive</w:t>
      </w:r>
      <w:r>
        <w:rPr>
          <w:spacing w:val="-12"/>
          <w:w w:val="105"/>
          <w:sz w:val="18"/>
        </w:rPr>
        <w:t> </w:t>
      </w:r>
      <w:r>
        <w:rPr>
          <w:w w:val="105"/>
          <w:sz w:val="18"/>
        </w:rPr>
        <w:t>and</w:t>
      </w:r>
      <w:r>
        <w:rPr>
          <w:spacing w:val="-11"/>
          <w:w w:val="105"/>
          <w:sz w:val="18"/>
        </w:rPr>
        <w:t> </w:t>
      </w:r>
      <w:r>
        <w:rPr>
          <w:w w:val="105"/>
          <w:sz w:val="18"/>
        </w:rPr>
        <w:t>respiratory </w:t>
      </w:r>
      <w:r>
        <w:rPr>
          <w:sz w:val="18"/>
        </w:rPr>
        <w:t>syndrome</w:t>
      </w:r>
      <w:r>
        <w:rPr>
          <w:spacing w:val="14"/>
          <w:sz w:val="18"/>
        </w:rPr>
        <w:t> </w:t>
      </w:r>
      <w:r>
        <w:rPr>
          <w:sz w:val="18"/>
        </w:rPr>
        <w:t>virus.</w:t>
      </w:r>
      <w:r>
        <w:rPr>
          <w:spacing w:val="15"/>
          <w:sz w:val="18"/>
        </w:rPr>
        <w:t> </w:t>
      </w:r>
      <w:r>
        <w:rPr>
          <w:sz w:val="18"/>
        </w:rPr>
        <w:t>Nature</w:t>
      </w:r>
      <w:r>
        <w:rPr>
          <w:spacing w:val="12"/>
          <w:sz w:val="18"/>
        </w:rPr>
        <w:t> </w:t>
      </w:r>
      <w:r>
        <w:rPr>
          <w:sz w:val="18"/>
        </w:rPr>
        <w:t>Biotechnology,</w:t>
      </w:r>
      <w:r>
        <w:rPr>
          <w:spacing w:val="14"/>
          <w:sz w:val="18"/>
        </w:rPr>
        <w:t> </w:t>
      </w:r>
      <w:r>
        <w:rPr>
          <w:sz w:val="18"/>
        </w:rPr>
        <w:t>34(1),</w:t>
      </w:r>
      <w:r>
        <w:rPr>
          <w:spacing w:val="15"/>
          <w:sz w:val="18"/>
        </w:rPr>
        <w:t> </w:t>
      </w:r>
      <w:r>
        <w:rPr>
          <w:sz w:val="18"/>
        </w:rPr>
        <w:t>20–22.</w:t>
      </w:r>
      <w:r>
        <w:rPr>
          <w:spacing w:val="12"/>
          <w:sz w:val="18"/>
        </w:rPr>
        <w:t> </w:t>
      </w:r>
      <w:hyperlink r:id="rId63">
        <w:r>
          <w:rPr>
            <w:spacing w:val="-2"/>
            <w:sz w:val="18"/>
          </w:rPr>
          <w:t>https://doi.org/10.1038/nbt.3434</w:t>
        </w:r>
      </w:hyperlink>
    </w:p>
    <w:p>
      <w:pPr>
        <w:pStyle w:val="BodyText"/>
        <w:spacing w:before="32"/>
        <w:rPr>
          <w:sz w:val="18"/>
        </w:rPr>
      </w:pPr>
    </w:p>
    <w:p>
      <w:pPr>
        <w:spacing w:before="0"/>
        <w:ind w:left="3101" w:right="0" w:firstLine="0"/>
        <w:jc w:val="left"/>
        <w:rPr>
          <w:sz w:val="18"/>
        </w:rPr>
      </w:pPr>
      <w:r>
        <w:rPr>
          <w:w w:val="105"/>
          <w:sz w:val="18"/>
        </w:rPr>
        <w:t>Zhu,</w:t>
      </w:r>
      <w:r>
        <w:rPr>
          <w:spacing w:val="-10"/>
          <w:w w:val="105"/>
          <w:sz w:val="18"/>
        </w:rPr>
        <w:t> </w:t>
      </w:r>
      <w:r>
        <w:rPr>
          <w:w w:val="105"/>
          <w:sz w:val="18"/>
        </w:rPr>
        <w:t>M.,</w:t>
      </w:r>
      <w:r>
        <w:rPr>
          <w:spacing w:val="-9"/>
          <w:w w:val="105"/>
          <w:sz w:val="18"/>
        </w:rPr>
        <w:t> </w:t>
      </w:r>
      <w:r>
        <w:rPr>
          <w:w w:val="105"/>
          <w:sz w:val="18"/>
        </w:rPr>
        <w:t>Xu,</w:t>
      </w:r>
      <w:r>
        <w:rPr>
          <w:spacing w:val="-9"/>
          <w:w w:val="105"/>
          <w:sz w:val="18"/>
        </w:rPr>
        <w:t> </w:t>
      </w:r>
      <w:r>
        <w:rPr>
          <w:w w:val="105"/>
          <w:sz w:val="18"/>
        </w:rPr>
        <w:t>R.,</w:t>
      </w:r>
      <w:r>
        <w:rPr>
          <w:spacing w:val="-11"/>
          <w:w w:val="105"/>
          <w:sz w:val="18"/>
        </w:rPr>
        <w:t> </w:t>
      </w:r>
      <w:r>
        <w:rPr>
          <w:w w:val="105"/>
          <w:sz w:val="18"/>
        </w:rPr>
        <w:t>Yuan,</w:t>
      </w:r>
      <w:r>
        <w:rPr>
          <w:spacing w:val="-10"/>
          <w:w w:val="105"/>
          <w:sz w:val="18"/>
        </w:rPr>
        <w:t> </w:t>
      </w:r>
      <w:r>
        <w:rPr>
          <w:w w:val="105"/>
          <w:sz w:val="18"/>
        </w:rPr>
        <w:t>J.,</w:t>
      </w:r>
      <w:r>
        <w:rPr>
          <w:spacing w:val="-11"/>
          <w:w w:val="105"/>
          <w:sz w:val="18"/>
        </w:rPr>
        <w:t> </w:t>
      </w:r>
      <w:r>
        <w:rPr>
          <w:w w:val="105"/>
          <w:sz w:val="18"/>
        </w:rPr>
        <w:t>Wang,</w:t>
      </w:r>
      <w:r>
        <w:rPr>
          <w:spacing w:val="-12"/>
          <w:w w:val="105"/>
          <w:sz w:val="18"/>
        </w:rPr>
        <w:t> </w:t>
      </w:r>
      <w:r>
        <w:rPr>
          <w:w w:val="105"/>
          <w:sz w:val="18"/>
        </w:rPr>
        <w:t>J.,</w:t>
      </w:r>
      <w:r>
        <w:rPr>
          <w:spacing w:val="-9"/>
          <w:w w:val="105"/>
          <w:sz w:val="18"/>
        </w:rPr>
        <w:t> </w:t>
      </w:r>
      <w:r>
        <w:rPr>
          <w:w w:val="105"/>
          <w:sz w:val="18"/>
        </w:rPr>
        <w:t>Ren,</w:t>
      </w:r>
      <w:r>
        <w:rPr>
          <w:spacing w:val="-9"/>
          <w:w w:val="105"/>
          <w:sz w:val="18"/>
        </w:rPr>
        <w:t> </w:t>
      </w:r>
      <w:r>
        <w:rPr>
          <w:w w:val="105"/>
          <w:sz w:val="18"/>
        </w:rPr>
        <w:t>X.,</w:t>
      </w:r>
      <w:r>
        <w:rPr>
          <w:spacing w:val="-9"/>
          <w:w w:val="105"/>
          <w:sz w:val="18"/>
        </w:rPr>
        <w:t> </w:t>
      </w:r>
      <w:r>
        <w:rPr>
          <w:w w:val="105"/>
          <w:sz w:val="18"/>
        </w:rPr>
        <w:t>Cong,</w:t>
      </w:r>
      <w:r>
        <w:rPr>
          <w:spacing w:val="-9"/>
          <w:w w:val="105"/>
          <w:sz w:val="18"/>
        </w:rPr>
        <w:t> </w:t>
      </w:r>
      <w:r>
        <w:rPr>
          <w:w w:val="105"/>
          <w:sz w:val="18"/>
        </w:rPr>
        <w:t>T.,</w:t>
      </w:r>
      <w:r>
        <w:rPr>
          <w:spacing w:val="-9"/>
          <w:w w:val="105"/>
          <w:sz w:val="18"/>
        </w:rPr>
        <w:t> </w:t>
      </w:r>
      <w:r>
        <w:rPr>
          <w:w w:val="105"/>
          <w:sz w:val="18"/>
        </w:rPr>
        <w:t>You,</w:t>
      </w:r>
      <w:r>
        <w:rPr>
          <w:spacing w:val="-10"/>
          <w:w w:val="105"/>
          <w:sz w:val="18"/>
        </w:rPr>
        <w:t> </w:t>
      </w:r>
      <w:r>
        <w:rPr>
          <w:w w:val="105"/>
          <w:sz w:val="18"/>
        </w:rPr>
        <w:t>Y.,</w:t>
      </w:r>
      <w:r>
        <w:rPr>
          <w:spacing w:val="-11"/>
          <w:w w:val="105"/>
          <w:sz w:val="18"/>
        </w:rPr>
        <w:t> </w:t>
      </w:r>
      <w:r>
        <w:rPr>
          <w:w w:val="105"/>
          <w:sz w:val="18"/>
        </w:rPr>
        <w:t>Ju,</w:t>
      </w:r>
      <w:r>
        <w:rPr>
          <w:spacing w:val="-10"/>
          <w:w w:val="105"/>
          <w:sz w:val="18"/>
        </w:rPr>
        <w:t> </w:t>
      </w:r>
      <w:r>
        <w:rPr>
          <w:w w:val="105"/>
          <w:sz w:val="18"/>
        </w:rPr>
        <w:t>A.,</w:t>
      </w:r>
      <w:r>
        <w:rPr>
          <w:spacing w:val="-11"/>
          <w:w w:val="105"/>
          <w:sz w:val="18"/>
        </w:rPr>
        <w:t> </w:t>
      </w:r>
      <w:r>
        <w:rPr>
          <w:w w:val="105"/>
          <w:sz w:val="18"/>
        </w:rPr>
        <w:t>Xu,</w:t>
      </w:r>
      <w:r>
        <w:rPr>
          <w:spacing w:val="-9"/>
          <w:w w:val="105"/>
          <w:sz w:val="18"/>
        </w:rPr>
        <w:t> </w:t>
      </w:r>
      <w:r>
        <w:rPr>
          <w:w w:val="105"/>
          <w:sz w:val="18"/>
        </w:rPr>
        <w:t>L.,</w:t>
      </w:r>
      <w:r>
        <w:rPr>
          <w:spacing w:val="-7"/>
          <w:w w:val="105"/>
          <w:sz w:val="18"/>
        </w:rPr>
        <w:t> </w:t>
      </w:r>
      <w:r>
        <w:rPr>
          <w:w w:val="105"/>
          <w:sz w:val="18"/>
        </w:rPr>
        <w:t>Wang,</w:t>
      </w:r>
      <w:r>
        <w:rPr>
          <w:spacing w:val="-9"/>
          <w:w w:val="105"/>
          <w:sz w:val="18"/>
        </w:rPr>
        <w:t> </w:t>
      </w:r>
      <w:r>
        <w:rPr>
          <w:w w:val="105"/>
          <w:sz w:val="18"/>
        </w:rPr>
        <w:t>H.,</w:t>
      </w:r>
      <w:r>
        <w:rPr>
          <w:spacing w:val="-10"/>
          <w:w w:val="105"/>
          <w:sz w:val="18"/>
        </w:rPr>
        <w:t> </w:t>
      </w:r>
      <w:r>
        <w:rPr>
          <w:w w:val="105"/>
          <w:sz w:val="18"/>
        </w:rPr>
        <w:t>Zheng,</w:t>
      </w:r>
      <w:r>
        <w:rPr>
          <w:spacing w:val="-9"/>
          <w:w w:val="105"/>
          <w:sz w:val="18"/>
        </w:rPr>
        <w:t> </w:t>
      </w:r>
      <w:r>
        <w:rPr>
          <w:spacing w:val="-5"/>
          <w:w w:val="105"/>
          <w:sz w:val="18"/>
        </w:rPr>
        <w:t>P.,</w:t>
      </w:r>
    </w:p>
    <w:p>
      <w:pPr>
        <w:spacing w:line="244" w:lineRule="auto" w:before="7"/>
        <w:ind w:left="3707" w:right="347" w:firstLine="0"/>
        <w:jc w:val="left"/>
        <w:rPr>
          <w:sz w:val="18"/>
        </w:rPr>
      </w:pPr>
      <w:r>
        <w:rPr>
          <w:w w:val="105"/>
          <w:sz w:val="18"/>
        </w:rPr>
        <w:t>Tao,</w:t>
      </w:r>
      <w:r>
        <w:rPr>
          <w:spacing w:val="-5"/>
          <w:w w:val="105"/>
          <w:sz w:val="18"/>
        </w:rPr>
        <w:t> </w:t>
      </w:r>
      <w:r>
        <w:rPr>
          <w:w w:val="105"/>
          <w:sz w:val="18"/>
        </w:rPr>
        <w:t>H.,</w:t>
      </w:r>
      <w:r>
        <w:rPr>
          <w:spacing w:val="-5"/>
          <w:w w:val="105"/>
          <w:sz w:val="18"/>
        </w:rPr>
        <w:t> </w:t>
      </w:r>
      <w:r>
        <w:rPr>
          <w:w w:val="105"/>
          <w:sz w:val="18"/>
        </w:rPr>
        <w:t>Lin,</w:t>
      </w:r>
      <w:r>
        <w:rPr>
          <w:spacing w:val="-5"/>
          <w:w w:val="105"/>
          <w:sz w:val="18"/>
        </w:rPr>
        <w:t> </w:t>
      </w:r>
      <w:r>
        <w:rPr>
          <w:w w:val="105"/>
          <w:sz w:val="18"/>
        </w:rPr>
        <w:t>C.,</w:t>
      </w:r>
      <w:r>
        <w:rPr>
          <w:spacing w:val="-5"/>
          <w:w w:val="105"/>
          <w:sz w:val="18"/>
        </w:rPr>
        <w:t> </w:t>
      </w:r>
      <w:r>
        <w:rPr>
          <w:w w:val="105"/>
          <w:sz w:val="18"/>
        </w:rPr>
        <w:t>Yu,</w:t>
      </w:r>
      <w:r>
        <w:rPr>
          <w:spacing w:val="-7"/>
          <w:w w:val="105"/>
          <w:sz w:val="18"/>
        </w:rPr>
        <w:t> </w:t>
      </w:r>
      <w:r>
        <w:rPr>
          <w:w w:val="105"/>
          <w:sz w:val="18"/>
        </w:rPr>
        <w:t>H.,</w:t>
      </w:r>
      <w:r>
        <w:rPr>
          <w:spacing w:val="-7"/>
          <w:w w:val="105"/>
          <w:sz w:val="18"/>
        </w:rPr>
        <w:t> </w:t>
      </w:r>
      <w:r>
        <w:rPr>
          <w:w w:val="105"/>
          <w:sz w:val="18"/>
        </w:rPr>
        <w:t>Du,</w:t>
      </w:r>
      <w:r>
        <w:rPr>
          <w:spacing w:val="-7"/>
          <w:w w:val="105"/>
          <w:sz w:val="18"/>
        </w:rPr>
        <w:t> </w:t>
      </w:r>
      <w:r>
        <w:rPr>
          <w:w w:val="105"/>
          <w:sz w:val="18"/>
        </w:rPr>
        <w:t>J.,</w:t>
      </w:r>
      <w:r>
        <w:rPr>
          <w:spacing w:val="-5"/>
          <w:w w:val="105"/>
          <w:sz w:val="18"/>
        </w:rPr>
        <w:t> </w:t>
      </w:r>
      <w:r>
        <w:rPr>
          <w:w w:val="105"/>
          <w:sz w:val="18"/>
        </w:rPr>
        <w:t>Lin,</w:t>
      </w:r>
      <w:r>
        <w:rPr>
          <w:spacing w:val="-5"/>
          <w:w w:val="105"/>
          <w:sz w:val="18"/>
        </w:rPr>
        <w:t> </w:t>
      </w:r>
      <w:r>
        <w:rPr>
          <w:w w:val="105"/>
          <w:sz w:val="18"/>
        </w:rPr>
        <w:t>X.,</w:t>
      </w:r>
      <w:r>
        <w:rPr>
          <w:spacing w:val="-7"/>
          <w:w w:val="105"/>
          <w:sz w:val="18"/>
        </w:rPr>
        <w:t> </w:t>
      </w:r>
      <w:r>
        <w:rPr>
          <w:w w:val="105"/>
          <w:sz w:val="18"/>
        </w:rPr>
        <w:t>Xie,</w:t>
      </w:r>
      <w:r>
        <w:rPr>
          <w:spacing w:val="-3"/>
          <w:w w:val="105"/>
          <w:sz w:val="18"/>
        </w:rPr>
        <w:t> </w:t>
      </w:r>
      <w:r>
        <w:rPr>
          <w:w w:val="105"/>
          <w:sz w:val="18"/>
        </w:rPr>
        <w:t>W.,</w:t>
      </w:r>
      <w:r>
        <w:rPr>
          <w:spacing w:val="-3"/>
          <w:w w:val="105"/>
          <w:sz w:val="18"/>
        </w:rPr>
        <w:t> </w:t>
      </w:r>
      <w:r>
        <w:rPr>
          <w:w w:val="105"/>
          <w:sz w:val="18"/>
        </w:rPr>
        <w:t>Li,</w:t>
      </w:r>
      <w:r>
        <w:rPr>
          <w:spacing w:val="-3"/>
          <w:w w:val="105"/>
          <w:sz w:val="18"/>
        </w:rPr>
        <w:t> </w:t>
      </w:r>
      <w:r>
        <w:rPr>
          <w:w w:val="105"/>
          <w:sz w:val="18"/>
        </w:rPr>
        <w:t>Y.,</w:t>
      </w:r>
      <w:r>
        <w:rPr>
          <w:spacing w:val="-5"/>
          <w:w w:val="105"/>
          <w:sz w:val="18"/>
        </w:rPr>
        <w:t> </w:t>
      </w:r>
      <w:r>
        <w:rPr>
          <w:w w:val="105"/>
          <w:sz w:val="18"/>
        </w:rPr>
        <w:t>&amp;</w:t>
      </w:r>
      <w:r>
        <w:rPr>
          <w:spacing w:val="-6"/>
          <w:w w:val="105"/>
          <w:sz w:val="18"/>
        </w:rPr>
        <w:t> </w:t>
      </w:r>
      <w:r>
        <w:rPr>
          <w:w w:val="105"/>
          <w:sz w:val="18"/>
        </w:rPr>
        <w:t>Lan,</w:t>
      </w:r>
      <w:r>
        <w:rPr>
          <w:spacing w:val="-5"/>
          <w:w w:val="105"/>
          <w:sz w:val="18"/>
        </w:rPr>
        <w:t> </w:t>
      </w:r>
      <w:r>
        <w:rPr>
          <w:w w:val="105"/>
          <w:sz w:val="18"/>
        </w:rPr>
        <w:t>X.</w:t>
      </w:r>
      <w:r>
        <w:rPr>
          <w:spacing w:val="-5"/>
          <w:w w:val="105"/>
          <w:sz w:val="18"/>
        </w:rPr>
        <w:t> </w:t>
      </w:r>
      <w:r>
        <w:rPr>
          <w:w w:val="105"/>
          <w:sz w:val="18"/>
        </w:rPr>
        <w:t>(2024).</w:t>
      </w:r>
      <w:r>
        <w:rPr>
          <w:spacing w:val="-5"/>
          <w:w w:val="105"/>
          <w:sz w:val="18"/>
        </w:rPr>
        <w:t> </w:t>
      </w:r>
      <w:r>
        <w:rPr>
          <w:w w:val="105"/>
          <w:sz w:val="18"/>
        </w:rPr>
        <w:t>Tracking-seq </w:t>
      </w:r>
      <w:r>
        <w:rPr>
          <w:spacing w:val="-2"/>
          <w:w w:val="105"/>
          <w:sz w:val="18"/>
        </w:rPr>
        <w:t>reveals the</w:t>
      </w:r>
      <w:r>
        <w:rPr>
          <w:spacing w:val="-4"/>
          <w:w w:val="105"/>
          <w:sz w:val="18"/>
        </w:rPr>
        <w:t> </w:t>
      </w:r>
      <w:r>
        <w:rPr>
          <w:spacing w:val="-2"/>
          <w:w w:val="105"/>
          <w:sz w:val="18"/>
        </w:rPr>
        <w:t>heterogeneity</w:t>
      </w:r>
      <w:r>
        <w:rPr>
          <w:spacing w:val="-6"/>
          <w:w w:val="105"/>
          <w:sz w:val="18"/>
        </w:rPr>
        <w:t> </w:t>
      </w:r>
      <w:r>
        <w:rPr>
          <w:spacing w:val="-2"/>
          <w:w w:val="105"/>
          <w:sz w:val="18"/>
        </w:rPr>
        <w:t>of off-target effects in CRISPR–Cas9-mediated genome editing. </w:t>
      </w:r>
      <w:r>
        <w:rPr>
          <w:w w:val="105"/>
          <w:sz w:val="18"/>
        </w:rPr>
        <w:t>Nature Biotechnology, 43(5), 799–810. </w:t>
      </w:r>
      <w:hyperlink r:id="rId64">
        <w:r>
          <w:rPr>
            <w:w w:val="105"/>
            <w:sz w:val="18"/>
          </w:rPr>
          <w:t>https://doi.org/10.1038/s41587-024-02307-y</w:t>
        </w:r>
      </w:hyperlink>
    </w:p>
    <w:p>
      <w:pPr>
        <w:pStyle w:val="BodyText"/>
        <w:spacing w:before="32"/>
        <w:rPr>
          <w:sz w:val="18"/>
        </w:rPr>
      </w:pPr>
    </w:p>
    <w:p>
      <w:pPr>
        <w:spacing w:line="247" w:lineRule="auto" w:before="0"/>
        <w:ind w:left="3707" w:right="276" w:hanging="607"/>
        <w:jc w:val="left"/>
        <w:rPr>
          <w:sz w:val="18"/>
        </w:rPr>
      </w:pPr>
      <w:r>
        <w:rPr>
          <w:w w:val="105"/>
          <w:sz w:val="18"/>
        </w:rPr>
        <w:t>Zou,</w:t>
      </w:r>
      <w:r>
        <w:rPr>
          <w:spacing w:val="-2"/>
          <w:w w:val="105"/>
          <w:sz w:val="18"/>
        </w:rPr>
        <w:t> </w:t>
      </w:r>
      <w:r>
        <w:rPr>
          <w:w w:val="105"/>
          <w:sz w:val="18"/>
        </w:rPr>
        <w:t>R.</w:t>
      </w:r>
      <w:r>
        <w:rPr>
          <w:spacing w:val="-2"/>
          <w:w w:val="105"/>
          <w:sz w:val="18"/>
        </w:rPr>
        <w:t> </w:t>
      </w:r>
      <w:r>
        <w:rPr>
          <w:w w:val="105"/>
          <w:sz w:val="18"/>
        </w:rPr>
        <w:t>S.,</w:t>
      </w:r>
      <w:r>
        <w:rPr>
          <w:spacing w:val="-2"/>
          <w:w w:val="105"/>
          <w:sz w:val="18"/>
        </w:rPr>
        <w:t> </w:t>
      </w:r>
      <w:r>
        <w:rPr>
          <w:w w:val="105"/>
          <w:sz w:val="18"/>
        </w:rPr>
        <w:t>Liu,</w:t>
      </w:r>
      <w:r>
        <w:rPr>
          <w:spacing w:val="-2"/>
          <w:w w:val="105"/>
          <w:sz w:val="18"/>
        </w:rPr>
        <w:t> </w:t>
      </w:r>
      <w:r>
        <w:rPr>
          <w:w w:val="105"/>
          <w:sz w:val="18"/>
        </w:rPr>
        <w:t>Y.,</w:t>
      </w:r>
      <w:r>
        <w:rPr>
          <w:spacing w:val="-2"/>
          <w:w w:val="105"/>
          <w:sz w:val="18"/>
        </w:rPr>
        <w:t> </w:t>
      </w:r>
      <w:r>
        <w:rPr>
          <w:w w:val="105"/>
          <w:sz w:val="18"/>
        </w:rPr>
        <w:t>Reyes Gaido,</w:t>
      </w:r>
      <w:r>
        <w:rPr>
          <w:spacing w:val="-2"/>
          <w:w w:val="105"/>
          <w:sz w:val="18"/>
        </w:rPr>
        <w:t> </w:t>
      </w:r>
      <w:r>
        <w:rPr>
          <w:w w:val="105"/>
          <w:sz w:val="18"/>
        </w:rPr>
        <w:t>O.</w:t>
      </w:r>
      <w:r>
        <w:rPr>
          <w:spacing w:val="-2"/>
          <w:w w:val="105"/>
          <w:sz w:val="18"/>
        </w:rPr>
        <w:t> </w:t>
      </w:r>
      <w:r>
        <w:rPr>
          <w:w w:val="105"/>
          <w:sz w:val="18"/>
        </w:rPr>
        <w:t>E.,</w:t>
      </w:r>
      <w:r>
        <w:rPr>
          <w:spacing w:val="-2"/>
          <w:w w:val="105"/>
          <w:sz w:val="18"/>
        </w:rPr>
        <w:t> </w:t>
      </w:r>
      <w:r>
        <w:rPr>
          <w:w w:val="105"/>
          <w:sz w:val="18"/>
        </w:rPr>
        <w:t>Konig,</w:t>
      </w:r>
      <w:r>
        <w:rPr>
          <w:spacing w:val="-2"/>
          <w:w w:val="105"/>
          <w:sz w:val="18"/>
        </w:rPr>
        <w:t> </w:t>
      </w:r>
      <w:r>
        <w:rPr>
          <w:w w:val="105"/>
          <w:sz w:val="18"/>
        </w:rPr>
        <w:t>M. F., Mog,</w:t>
      </w:r>
      <w:r>
        <w:rPr>
          <w:spacing w:val="-2"/>
          <w:w w:val="105"/>
          <w:sz w:val="18"/>
        </w:rPr>
        <w:t> </w:t>
      </w:r>
      <w:r>
        <w:rPr>
          <w:w w:val="105"/>
          <w:sz w:val="18"/>
        </w:rPr>
        <w:t>B.</w:t>
      </w:r>
      <w:r>
        <w:rPr>
          <w:spacing w:val="-2"/>
          <w:w w:val="105"/>
          <w:sz w:val="18"/>
        </w:rPr>
        <w:t> </w:t>
      </w:r>
      <w:r>
        <w:rPr>
          <w:w w:val="105"/>
          <w:sz w:val="18"/>
        </w:rPr>
        <w:t>J.,</w:t>
      </w:r>
      <w:r>
        <w:rPr>
          <w:spacing w:val="-2"/>
          <w:w w:val="105"/>
          <w:sz w:val="18"/>
        </w:rPr>
        <w:t> </w:t>
      </w:r>
      <w:r>
        <w:rPr>
          <w:w w:val="105"/>
          <w:sz w:val="18"/>
        </w:rPr>
        <w:t>Shen,</w:t>
      </w:r>
      <w:r>
        <w:rPr>
          <w:spacing w:val="-2"/>
          <w:w w:val="105"/>
          <w:sz w:val="18"/>
        </w:rPr>
        <w:t> </w:t>
      </w:r>
      <w:r>
        <w:rPr>
          <w:w w:val="105"/>
          <w:sz w:val="18"/>
        </w:rPr>
        <w:t>L.</w:t>
      </w:r>
      <w:r>
        <w:rPr>
          <w:spacing w:val="-2"/>
          <w:w w:val="105"/>
          <w:sz w:val="18"/>
        </w:rPr>
        <w:t> </w:t>
      </w:r>
      <w:r>
        <w:rPr>
          <w:w w:val="105"/>
          <w:sz w:val="18"/>
        </w:rPr>
        <w:t>L.,</w:t>
      </w:r>
      <w:r>
        <w:rPr>
          <w:spacing w:val="-2"/>
          <w:w w:val="105"/>
          <w:sz w:val="18"/>
        </w:rPr>
        <w:t> </w:t>
      </w:r>
      <w:r>
        <w:rPr>
          <w:w w:val="105"/>
          <w:sz w:val="18"/>
        </w:rPr>
        <w:t>Aviles-Vazquez, F., Marin-Gonzalez,</w:t>
      </w:r>
      <w:r>
        <w:rPr>
          <w:spacing w:val="-12"/>
          <w:w w:val="105"/>
          <w:sz w:val="18"/>
        </w:rPr>
        <w:t> </w:t>
      </w:r>
      <w:r>
        <w:rPr>
          <w:w w:val="105"/>
          <w:sz w:val="18"/>
        </w:rPr>
        <w:t>A.,</w:t>
      </w:r>
      <w:r>
        <w:rPr>
          <w:spacing w:val="-12"/>
          <w:w w:val="105"/>
          <w:sz w:val="18"/>
        </w:rPr>
        <w:t> </w:t>
      </w:r>
      <w:r>
        <w:rPr>
          <w:w w:val="105"/>
          <w:sz w:val="18"/>
        </w:rPr>
        <w:t>&amp;</w:t>
      </w:r>
      <w:r>
        <w:rPr>
          <w:spacing w:val="-12"/>
          <w:w w:val="105"/>
          <w:sz w:val="18"/>
        </w:rPr>
        <w:t> </w:t>
      </w:r>
      <w:r>
        <w:rPr>
          <w:w w:val="105"/>
          <w:sz w:val="18"/>
        </w:rPr>
        <w:t>Ha,</w:t>
      </w:r>
      <w:r>
        <w:rPr>
          <w:spacing w:val="-12"/>
          <w:w w:val="105"/>
          <w:sz w:val="18"/>
        </w:rPr>
        <w:t> </w:t>
      </w:r>
      <w:r>
        <w:rPr>
          <w:w w:val="105"/>
          <w:sz w:val="18"/>
        </w:rPr>
        <w:t>T.</w:t>
      </w:r>
      <w:r>
        <w:rPr>
          <w:spacing w:val="-12"/>
          <w:w w:val="105"/>
          <w:sz w:val="18"/>
        </w:rPr>
        <w:t> </w:t>
      </w:r>
      <w:r>
        <w:rPr>
          <w:w w:val="105"/>
          <w:sz w:val="18"/>
        </w:rPr>
        <w:t>(2023).</w:t>
      </w:r>
      <w:r>
        <w:rPr>
          <w:spacing w:val="-11"/>
          <w:w w:val="105"/>
          <w:sz w:val="18"/>
        </w:rPr>
        <w:t> </w:t>
      </w:r>
      <w:r>
        <w:rPr>
          <w:w w:val="105"/>
          <w:sz w:val="18"/>
        </w:rPr>
        <w:t>Improving</w:t>
      </w:r>
      <w:r>
        <w:rPr>
          <w:spacing w:val="-12"/>
          <w:w w:val="105"/>
          <w:sz w:val="18"/>
        </w:rPr>
        <w:t> </w:t>
      </w:r>
      <w:r>
        <w:rPr>
          <w:w w:val="105"/>
          <w:sz w:val="18"/>
        </w:rPr>
        <w:t>the</w:t>
      </w:r>
      <w:r>
        <w:rPr>
          <w:spacing w:val="-12"/>
          <w:w w:val="105"/>
          <w:sz w:val="18"/>
        </w:rPr>
        <w:t> </w:t>
      </w:r>
      <w:r>
        <w:rPr>
          <w:w w:val="105"/>
          <w:sz w:val="18"/>
        </w:rPr>
        <w:t>sensitivity</w:t>
      </w:r>
      <w:r>
        <w:rPr>
          <w:spacing w:val="-12"/>
          <w:w w:val="105"/>
          <w:sz w:val="18"/>
        </w:rPr>
        <w:t> </w:t>
      </w:r>
      <w:r>
        <w:rPr>
          <w:w w:val="105"/>
          <w:sz w:val="18"/>
        </w:rPr>
        <w:t>of</w:t>
      </w:r>
      <w:r>
        <w:rPr>
          <w:spacing w:val="-12"/>
          <w:w w:val="105"/>
          <w:sz w:val="18"/>
        </w:rPr>
        <w:t> </w:t>
      </w:r>
      <w:r>
        <w:rPr>
          <w:w w:val="105"/>
          <w:sz w:val="18"/>
        </w:rPr>
        <w:t>in</w:t>
      </w:r>
      <w:r>
        <w:rPr>
          <w:spacing w:val="-11"/>
          <w:w w:val="105"/>
          <w:sz w:val="18"/>
        </w:rPr>
        <w:t> </w:t>
      </w:r>
      <w:r>
        <w:rPr>
          <w:w w:val="105"/>
          <w:sz w:val="18"/>
        </w:rPr>
        <w:t>vivo</w:t>
      </w:r>
      <w:r>
        <w:rPr>
          <w:spacing w:val="-12"/>
          <w:w w:val="105"/>
          <w:sz w:val="18"/>
        </w:rPr>
        <w:t> </w:t>
      </w:r>
      <w:r>
        <w:rPr>
          <w:w w:val="105"/>
          <w:sz w:val="18"/>
        </w:rPr>
        <w:t>CRISPR</w:t>
      </w:r>
      <w:r>
        <w:rPr>
          <w:spacing w:val="-12"/>
          <w:w w:val="105"/>
          <w:sz w:val="18"/>
        </w:rPr>
        <w:t> </w:t>
      </w:r>
      <w:r>
        <w:rPr>
          <w:w w:val="105"/>
          <w:sz w:val="18"/>
        </w:rPr>
        <w:t>off-target</w:t>
      </w:r>
    </w:p>
    <w:p>
      <w:pPr>
        <w:spacing w:after="0" w:line="247" w:lineRule="auto"/>
        <w:jc w:val="left"/>
        <w:rPr>
          <w:sz w:val="18"/>
        </w:rPr>
        <w:sectPr>
          <w:pgSz w:w="11910" w:h="16840"/>
          <w:pgMar w:top="1320" w:bottom="280" w:left="0" w:right="992"/>
        </w:sectPr>
      </w:pPr>
    </w:p>
    <w:p>
      <w:pPr>
        <w:pStyle w:val="BodyText"/>
        <w:rPr>
          <w:sz w:val="18"/>
        </w:rPr>
      </w:pPr>
      <w:r>
        <w:rPr>
          <w:sz w:val="18"/>
        </w:rPr>
        <mc:AlternateContent>
          <mc:Choice Requires="wps">
            <w:drawing>
              <wp:anchor distT="0" distB="0" distL="0" distR="0" allowOverlap="1" layoutInCell="1" locked="0" behindDoc="1" simplePos="0" relativeHeight="485947904">
                <wp:simplePos x="0" y="0"/>
                <wp:positionH relativeFrom="page">
                  <wp:posOffset>0</wp:posOffset>
                </wp:positionH>
                <wp:positionV relativeFrom="page">
                  <wp:posOffset>847343</wp:posOffset>
                </wp:positionV>
                <wp:extent cx="1895475" cy="9001125"/>
                <wp:effectExtent l="0" t="0" r="0" b="0"/>
                <wp:wrapNone/>
                <wp:docPr id="1142" name="Graphic 1142"/>
                <wp:cNvGraphicFramePr>
                  <a:graphicFrameLocks/>
                </wp:cNvGraphicFramePr>
                <a:graphic>
                  <a:graphicData uri="http://schemas.microsoft.com/office/word/2010/wordprocessingShape">
                    <wps:wsp>
                      <wps:cNvPr id="1142" name="Graphic 1142"/>
                      <wps:cNvSpPr/>
                      <wps:spPr>
                        <a:xfrm>
                          <a:off x="0" y="0"/>
                          <a:ext cx="1895475" cy="9001125"/>
                        </a:xfrm>
                        <a:custGeom>
                          <a:avLst/>
                          <a:gdLst/>
                          <a:ahLst/>
                          <a:cxnLst/>
                          <a:rect l="l" t="t" r="r" b="b"/>
                          <a:pathLst>
                            <a:path w="1895475" h="9001125">
                              <a:moveTo>
                                <a:pt x="1894967" y="0"/>
                              </a:moveTo>
                              <a:lnTo>
                                <a:pt x="0" y="0"/>
                              </a:lnTo>
                              <a:lnTo>
                                <a:pt x="0" y="9000744"/>
                              </a:lnTo>
                              <a:lnTo>
                                <a:pt x="1894967" y="9000744"/>
                              </a:lnTo>
                              <a:lnTo>
                                <a:pt x="1894967"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0pt;margin-top:66.719986pt;width:149.21pt;height:708.72pt;mso-position-horizontal-relative:page;mso-position-vertical-relative:page;z-index:-17368576" id="docshape1025" filled="true" fillcolor="#f1f1f1" stroked="false">
                <v:fill type="solid"/>
                <w10:wrap type="none"/>
              </v:rect>
            </w:pict>
          </mc:Fallback>
        </mc:AlternateContent>
      </w:r>
    </w:p>
    <w:p>
      <w:pPr>
        <w:pStyle w:val="BodyText"/>
        <w:rPr>
          <w:sz w:val="18"/>
        </w:rPr>
      </w:pPr>
    </w:p>
    <w:p>
      <w:pPr>
        <w:pStyle w:val="BodyText"/>
        <w:rPr>
          <w:sz w:val="18"/>
        </w:rPr>
      </w:pPr>
    </w:p>
    <w:p>
      <w:pPr>
        <w:pStyle w:val="BodyText"/>
        <w:rPr>
          <w:sz w:val="18"/>
        </w:rPr>
      </w:pPr>
    </w:p>
    <w:p>
      <w:pPr>
        <w:pStyle w:val="BodyText"/>
        <w:spacing w:before="171"/>
        <w:rPr>
          <w:sz w:val="18"/>
        </w:rPr>
      </w:pPr>
    </w:p>
    <w:p>
      <w:pPr>
        <w:spacing w:line="247" w:lineRule="auto" w:before="0"/>
        <w:ind w:left="3707" w:right="2159" w:firstLine="0"/>
        <w:jc w:val="left"/>
        <w:rPr>
          <w:sz w:val="18"/>
        </w:rPr>
      </w:pPr>
      <w:r>
        <w:rPr>
          <w:spacing w:val="-2"/>
          <w:w w:val="105"/>
          <w:sz w:val="18"/>
        </w:rPr>
        <w:t>detection</w:t>
      </w:r>
      <w:r>
        <w:rPr>
          <w:spacing w:val="-3"/>
          <w:w w:val="105"/>
          <w:sz w:val="18"/>
        </w:rPr>
        <w:t> </w:t>
      </w:r>
      <w:r>
        <w:rPr>
          <w:spacing w:val="-2"/>
          <w:w w:val="105"/>
          <w:sz w:val="18"/>
        </w:rPr>
        <w:t>with</w:t>
      </w:r>
      <w:r>
        <w:rPr>
          <w:spacing w:val="-5"/>
          <w:w w:val="105"/>
          <w:sz w:val="18"/>
        </w:rPr>
        <w:t> </w:t>
      </w:r>
      <w:r>
        <w:rPr>
          <w:spacing w:val="-2"/>
          <w:w w:val="105"/>
          <w:sz w:val="18"/>
        </w:rPr>
        <w:t>DISCOVER-Seq+.</w:t>
      </w:r>
      <w:r>
        <w:rPr>
          <w:spacing w:val="-5"/>
          <w:w w:val="105"/>
          <w:sz w:val="18"/>
        </w:rPr>
        <w:t> </w:t>
      </w:r>
      <w:r>
        <w:rPr>
          <w:spacing w:val="-2"/>
          <w:w w:val="105"/>
          <w:sz w:val="18"/>
        </w:rPr>
        <w:t>Nature</w:t>
      </w:r>
      <w:r>
        <w:rPr>
          <w:spacing w:val="-6"/>
          <w:w w:val="105"/>
          <w:sz w:val="18"/>
        </w:rPr>
        <w:t> </w:t>
      </w:r>
      <w:r>
        <w:rPr>
          <w:spacing w:val="-2"/>
          <w:w w:val="105"/>
          <w:sz w:val="18"/>
        </w:rPr>
        <w:t>Methods,</w:t>
      </w:r>
      <w:r>
        <w:rPr>
          <w:spacing w:val="-5"/>
          <w:w w:val="105"/>
          <w:sz w:val="18"/>
        </w:rPr>
        <w:t> </w:t>
      </w:r>
      <w:r>
        <w:rPr>
          <w:spacing w:val="-2"/>
          <w:w w:val="105"/>
          <w:sz w:val="18"/>
        </w:rPr>
        <w:t>20(5),</w:t>
      </w:r>
      <w:r>
        <w:rPr>
          <w:spacing w:val="-5"/>
          <w:w w:val="105"/>
          <w:sz w:val="18"/>
        </w:rPr>
        <w:t> </w:t>
      </w:r>
      <w:r>
        <w:rPr>
          <w:spacing w:val="-2"/>
          <w:w w:val="105"/>
          <w:sz w:val="18"/>
        </w:rPr>
        <w:t>706–713. </w:t>
      </w:r>
      <w:hyperlink r:id="rId65">
        <w:r>
          <w:rPr>
            <w:spacing w:val="-2"/>
            <w:w w:val="105"/>
            <w:sz w:val="18"/>
          </w:rPr>
          <w:t>https://doi.org/10.1038/s41592-023-01840-z</w:t>
        </w:r>
      </w:hyperlink>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5"/>
      </w:pPr>
      <w:r>
        <w:rPr/>
        <w:drawing>
          <wp:anchor distT="0" distB="0" distL="0" distR="0" allowOverlap="1" layoutInCell="1" locked="0" behindDoc="1" simplePos="0" relativeHeight="487689216">
            <wp:simplePos x="0" y="0"/>
            <wp:positionH relativeFrom="page">
              <wp:posOffset>2095880</wp:posOffset>
            </wp:positionH>
            <wp:positionV relativeFrom="paragraph">
              <wp:posOffset>234594</wp:posOffset>
            </wp:positionV>
            <wp:extent cx="4298374" cy="4321873"/>
            <wp:effectExtent l="0" t="0" r="0" b="0"/>
            <wp:wrapTopAndBottom/>
            <wp:docPr id="1143" name="Image 1143"/>
            <wp:cNvGraphicFramePr>
              <a:graphicFrameLocks/>
            </wp:cNvGraphicFramePr>
            <a:graphic>
              <a:graphicData uri="http://schemas.openxmlformats.org/drawingml/2006/picture">
                <pic:pic>
                  <pic:nvPicPr>
                    <pic:cNvPr id="1143" name="Image 1143"/>
                    <pic:cNvPicPr/>
                  </pic:nvPicPr>
                  <pic:blipFill>
                    <a:blip r:embed="rId5" cstate="print"/>
                    <a:stretch>
                      <a:fillRect/>
                    </a:stretch>
                  </pic:blipFill>
                  <pic:spPr>
                    <a:xfrm>
                      <a:off x="0" y="0"/>
                      <a:ext cx="4298374" cy="4321873"/>
                    </a:xfrm>
                    <a:prstGeom prst="rect">
                      <a:avLst/>
                    </a:prstGeom>
                  </pic:spPr>
                </pic:pic>
              </a:graphicData>
            </a:graphic>
          </wp:anchor>
        </w:drawing>
      </w:r>
    </w:p>
    <w:sectPr>
      <w:pgSz w:w="11910" w:h="16840"/>
      <w:pgMar w:top="1320" w:bottom="280" w:left="0"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Calibri">
    <w:altName w:val="Calibri"/>
    <w:charset w:val="1"/>
    <w:family w:val="roman"/>
    <w:pitch w:val="variable"/>
  </w:font>
  <w:font w:name="Tahoma">
    <w:altName w:val="Tahoma"/>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329" w:hanging="229"/>
        <w:jc w:val="right"/>
      </w:pPr>
      <w:rPr>
        <w:rFonts w:hint="default" w:ascii="Times New Roman" w:hAnsi="Times New Roman" w:eastAsia="Times New Roman" w:cs="Times New Roman"/>
        <w:b/>
        <w:bCs/>
        <w:i w:val="0"/>
        <w:iCs w:val="0"/>
        <w:spacing w:val="-1"/>
        <w:w w:val="99"/>
        <w:sz w:val="23"/>
        <w:szCs w:val="23"/>
        <w:lang w:val="en-US" w:eastAsia="en-US" w:bidi="ar-SA"/>
      </w:rPr>
    </w:lvl>
    <w:lvl w:ilvl="1">
      <w:start w:val="1"/>
      <w:numFmt w:val="decimal"/>
      <w:lvlText w:val="%1.%2"/>
      <w:lvlJc w:val="left"/>
      <w:pPr>
        <w:ind w:left="597" w:hanging="404"/>
        <w:jc w:val="right"/>
      </w:pPr>
      <w:rPr>
        <w:rFonts w:hint="default"/>
        <w:spacing w:val="0"/>
        <w:w w:val="101"/>
        <w:lang w:val="en-US" w:eastAsia="en-US" w:bidi="ar-SA"/>
      </w:rPr>
    </w:lvl>
    <w:lvl w:ilvl="2">
      <w:start w:val="0"/>
      <w:numFmt w:val="bullet"/>
      <w:lvlText w:val="•"/>
      <w:lvlJc w:val="left"/>
      <w:pPr>
        <w:ind w:left="500" w:hanging="404"/>
      </w:pPr>
      <w:rPr>
        <w:rFonts w:hint="default"/>
        <w:lang w:val="en-US" w:eastAsia="en-US" w:bidi="ar-SA"/>
      </w:rPr>
    </w:lvl>
    <w:lvl w:ilvl="3">
      <w:start w:val="0"/>
      <w:numFmt w:val="bullet"/>
      <w:lvlText w:val="•"/>
      <w:lvlJc w:val="left"/>
      <w:pPr>
        <w:ind w:left="600" w:hanging="404"/>
      </w:pPr>
      <w:rPr>
        <w:rFonts w:hint="default"/>
        <w:lang w:val="en-US" w:eastAsia="en-US" w:bidi="ar-SA"/>
      </w:rPr>
    </w:lvl>
    <w:lvl w:ilvl="4">
      <w:start w:val="0"/>
      <w:numFmt w:val="bullet"/>
      <w:lvlText w:val="•"/>
      <w:lvlJc w:val="left"/>
      <w:pPr>
        <w:ind w:left="3320" w:hanging="404"/>
      </w:pPr>
      <w:rPr>
        <w:rFonts w:hint="default"/>
        <w:lang w:val="en-US" w:eastAsia="en-US" w:bidi="ar-SA"/>
      </w:rPr>
    </w:lvl>
    <w:lvl w:ilvl="5">
      <w:start w:val="0"/>
      <w:numFmt w:val="bullet"/>
      <w:lvlText w:val="•"/>
      <w:lvlJc w:val="left"/>
      <w:pPr>
        <w:ind w:left="3400" w:hanging="404"/>
      </w:pPr>
      <w:rPr>
        <w:rFonts w:hint="default"/>
        <w:lang w:val="en-US" w:eastAsia="en-US" w:bidi="ar-SA"/>
      </w:rPr>
    </w:lvl>
    <w:lvl w:ilvl="6">
      <w:start w:val="0"/>
      <w:numFmt w:val="bullet"/>
      <w:lvlText w:val="•"/>
      <w:lvlJc w:val="left"/>
      <w:pPr>
        <w:ind w:left="3500" w:hanging="404"/>
      </w:pPr>
      <w:rPr>
        <w:rFonts w:hint="default"/>
        <w:lang w:val="en-US" w:eastAsia="en-US" w:bidi="ar-SA"/>
      </w:rPr>
    </w:lvl>
    <w:lvl w:ilvl="7">
      <w:start w:val="0"/>
      <w:numFmt w:val="bullet"/>
      <w:lvlText w:val="•"/>
      <w:lvlJc w:val="left"/>
      <w:pPr>
        <w:ind w:left="4608" w:hanging="404"/>
      </w:pPr>
      <w:rPr>
        <w:rFonts w:hint="default"/>
        <w:lang w:val="en-US" w:eastAsia="en-US" w:bidi="ar-SA"/>
      </w:rPr>
    </w:lvl>
    <w:lvl w:ilvl="8">
      <w:start w:val="0"/>
      <w:numFmt w:val="bullet"/>
      <w:lvlText w:val="•"/>
      <w:lvlJc w:val="left"/>
      <w:pPr>
        <w:ind w:left="5716" w:hanging="40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3328" w:hanging="227"/>
      <w:outlineLvl w:val="1"/>
    </w:pPr>
    <w:rPr>
      <w:rFonts w:ascii="Times New Roman" w:hAnsi="Times New Roman" w:eastAsia="Times New Roman" w:cs="Times New Roman"/>
      <w:b/>
      <w:bCs/>
      <w:sz w:val="23"/>
      <w:szCs w:val="23"/>
      <w:lang w:val="en-US" w:eastAsia="en-US" w:bidi="ar-SA"/>
    </w:rPr>
  </w:style>
  <w:style w:styleId="Heading2" w:type="paragraph">
    <w:name w:val="Heading 2"/>
    <w:basedOn w:val="Normal"/>
    <w:uiPriority w:val="1"/>
    <w:qFormat/>
    <w:pPr>
      <w:ind w:left="3402" w:hanging="301"/>
      <w:outlineLvl w:val="2"/>
    </w:pPr>
    <w:rPr>
      <w:rFonts w:ascii="Times New Roman" w:hAnsi="Times New Roman" w:eastAsia="Times New Roman" w:cs="Times New Roman"/>
      <w:b/>
      <w:bCs/>
      <w:sz w:val="20"/>
      <w:szCs w:val="20"/>
      <w:lang w:val="en-US" w:eastAsia="en-US" w:bidi="ar-SA"/>
    </w:rPr>
  </w:style>
  <w:style w:styleId="Title" w:type="paragraph">
    <w:name w:val="Title"/>
    <w:basedOn w:val="Normal"/>
    <w:uiPriority w:val="1"/>
    <w:qFormat/>
    <w:pPr>
      <w:ind w:left="3101" w:right="347"/>
    </w:pPr>
    <w:rPr>
      <w:rFonts w:ascii="Times New Roman" w:hAnsi="Times New Roman" w:eastAsia="Times New Roman" w:cs="Times New Roman"/>
      <w:b/>
      <w:bCs/>
      <w:sz w:val="30"/>
      <w:szCs w:val="30"/>
      <w:lang w:val="en-US" w:eastAsia="en-US" w:bidi="ar-SA"/>
    </w:rPr>
  </w:style>
  <w:style w:styleId="ListParagraph" w:type="paragraph">
    <w:name w:val="List Paragraph"/>
    <w:basedOn w:val="Normal"/>
    <w:uiPriority w:val="1"/>
    <w:qFormat/>
    <w:pPr>
      <w:ind w:left="3402" w:hanging="301"/>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89"/>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hyperlink" Target="https://doi.org/10.1186/s12983-025-00566-2" TargetMode="External"/><Relationship Id="rId30" Type="http://schemas.openxmlformats.org/officeDocument/2006/relationships/hyperlink" Target="https://doi.org/10.1016/j.cub.2023.05.066" TargetMode="External"/><Relationship Id="rId31" Type="http://schemas.openxmlformats.org/officeDocument/2006/relationships/hyperlink" Target="https://doi.org/10.3390/mps1020016" TargetMode="External"/><Relationship Id="rId32" Type="http://schemas.openxmlformats.org/officeDocument/2006/relationships/hyperlink" Target="https://doi.org/10.1111/xen.70008" TargetMode="External"/><Relationship Id="rId33" Type="http://schemas.openxmlformats.org/officeDocument/2006/relationships/hyperlink" Target="https://doi.org/10.3390/genes13050857" TargetMode="External"/><Relationship Id="rId34" Type="http://schemas.openxmlformats.org/officeDocument/2006/relationships/hyperlink" Target="https://doi.org/10.7554/eLife.41439" TargetMode="External"/><Relationship Id="rId35" Type="http://schemas.openxmlformats.org/officeDocument/2006/relationships/hyperlink" Target="https://doi.org/10.3390/ijms24098169" TargetMode="External"/><Relationship Id="rId36" Type="http://schemas.openxmlformats.org/officeDocument/2006/relationships/hyperlink" Target="https://doi.org/10.1073/pnas.1920779117" TargetMode="External"/><Relationship Id="rId37" Type="http://schemas.openxmlformats.org/officeDocument/2006/relationships/hyperlink" Target="https://doi.org/10.1186/s12936-024-04952-9" TargetMode="External"/><Relationship Id="rId38" Type="http://schemas.openxmlformats.org/officeDocument/2006/relationships/hyperlink" Target="https://doi.org/10.2903/j.efsa.2025.9566" TargetMode="External"/><Relationship Id="rId39" Type="http://schemas.openxmlformats.org/officeDocument/2006/relationships/hyperlink" Target="https://doi.org/10.1371/journal.pbio.2003850" TargetMode="External"/><Relationship Id="rId40" Type="http://schemas.openxmlformats.org/officeDocument/2006/relationships/hyperlink" Target="https://doi.org/10.1038/s41598-021-83239-4" TargetMode="External"/><Relationship Id="rId41" Type="http://schemas.openxmlformats.org/officeDocument/2006/relationships/hyperlink" Target="https://doi.org/10.1111/eci.12931" TargetMode="External"/><Relationship Id="rId42" Type="http://schemas.openxmlformats.org/officeDocument/2006/relationships/hyperlink" Target="https://doi.org/10.3390/ani13071250" TargetMode="External"/><Relationship Id="rId43" Type="http://schemas.openxmlformats.org/officeDocument/2006/relationships/hyperlink" Target="https://doi.org/10.3390/ijms26199426" TargetMode="External"/><Relationship Id="rId44" Type="http://schemas.openxmlformats.org/officeDocument/2006/relationships/hyperlink" Target="https://doi.org/10.1038/s41467-023-41476-3" TargetMode="External"/><Relationship Id="rId45" Type="http://schemas.openxmlformats.org/officeDocument/2006/relationships/hyperlink" Target="https://doi.org/10.1007/s12033-025-01532-3" TargetMode="External"/><Relationship Id="rId46" Type="http://schemas.openxmlformats.org/officeDocument/2006/relationships/hyperlink" Target="https://doi.org/10.1146/annurev-animal-111523-102158" TargetMode="External"/><Relationship Id="rId47" Type="http://schemas.openxmlformats.org/officeDocument/2006/relationships/hyperlink" Target="https://doi.org/10.3389/fgeed.2025.1556425" TargetMode="External"/><Relationship Id="rId48" Type="http://schemas.openxmlformats.org/officeDocument/2006/relationships/hyperlink" Target="https://doi.org/10.1038/s41598-020-69259-6" TargetMode="External"/><Relationship Id="rId49" Type="http://schemas.openxmlformats.org/officeDocument/2006/relationships/hyperlink" Target="https://doi.org/10.1002/eap.2912" TargetMode="External"/><Relationship Id="rId50" Type="http://schemas.openxmlformats.org/officeDocument/2006/relationships/hyperlink" Target="https://doi.org/10.7554/eLife.33423" TargetMode="External"/><Relationship Id="rId51" Type="http://schemas.openxmlformats.org/officeDocument/2006/relationships/hyperlink" Target="https://doi.org/10.7554/eLife.53865" TargetMode="External"/><Relationship Id="rId52" Type="http://schemas.openxmlformats.org/officeDocument/2006/relationships/hyperlink" Target="https://doi.org/10.1007/s11569-024-00455-8" TargetMode="External"/><Relationship Id="rId53" Type="http://schemas.openxmlformats.org/officeDocument/2006/relationships/hyperlink" Target="https://doi.org/10.1146/annurev-genet-031623-105059" TargetMode="External"/><Relationship Id="rId54" Type="http://schemas.openxmlformats.org/officeDocument/2006/relationships/hyperlink" Target="https://doi.org/10.1111/raq.12866" TargetMode="External"/><Relationship Id="rId55" Type="http://schemas.openxmlformats.org/officeDocument/2006/relationships/hyperlink" Target="https://doi.org/10.1590/1984-" TargetMode="External"/><Relationship Id="rId56" Type="http://schemas.openxmlformats.org/officeDocument/2006/relationships/hyperlink" Target="https://doi.org/10.1111/1365-2435.12705" TargetMode="External"/><Relationship Id="rId57" Type="http://schemas.openxmlformats.org/officeDocument/2006/relationships/hyperlink" Target="https://doi.org/10.1186/s12864-021-07823-8" TargetMode="External"/><Relationship Id="rId58" Type="http://schemas.openxmlformats.org/officeDocument/2006/relationships/hyperlink" Target="https://doi.org/10.1093/jhered/esaf069" TargetMode="External"/><Relationship Id="rId59" Type="http://schemas.openxmlformats.org/officeDocument/2006/relationships/hyperlink" Target="https://doi.org/10.3390/cimb47050330" TargetMode="External"/><Relationship Id="rId60" Type="http://schemas.openxmlformats.org/officeDocument/2006/relationships/hyperlink" Target="https://doi.org/10.1038/s12276-025-01514-0" TargetMode="External"/><Relationship Id="rId61" Type="http://schemas.openxmlformats.org/officeDocument/2006/relationships/hyperlink" Target="https://doi.org/10.3390/agriculture15202155" TargetMode="External"/><Relationship Id="rId62" Type="http://schemas.openxmlformats.org/officeDocument/2006/relationships/hyperlink" Target="https://doi.org/10.1073/pnas.1514258112" TargetMode="External"/><Relationship Id="rId63" Type="http://schemas.openxmlformats.org/officeDocument/2006/relationships/hyperlink" Target="https://doi.org/10.1038/nbt.3434" TargetMode="External"/><Relationship Id="rId64" Type="http://schemas.openxmlformats.org/officeDocument/2006/relationships/hyperlink" Target="https://doi.org/10.1038/s41587-024-02307-y" TargetMode="External"/><Relationship Id="rId65" Type="http://schemas.openxmlformats.org/officeDocument/2006/relationships/hyperlink" Target="https://doi.org/10.1038/s41592-023-01840-z" TargetMode="External"/><Relationship Id="rId6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Managing Editor</dc:creator>
  <dcterms:created xsi:type="dcterms:W3CDTF">2026-07-03T08:07:35Z</dcterms:created>
  <dcterms:modified xsi:type="dcterms:W3CDTF">2026-07-03T08:07:35Z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2026-06-28T00:00:00Z</vt:filetime>
  </property>
  <property fmtid="{D5CDD505-2E9C-101B-9397-08002B2CF9AE}" pid="4" name="Creator">
    <vt:lpwstr>Microsoft® Word 2010</vt:lpwstr>
  </property>
  <property fmtid="{D5CDD505-2E9C-101B-9397-08002B2CF9AE}" pid="5" name="LastSaved">
    <vt:filetime>2026-07-03T00:00:00Z</vt:filetime>
  </property>
  <property fmtid="{D5CDD505-2E9C-101B-9397-08002B2CF9AE}" pid="6" name="Producer">
    <vt:lpwstr>Microsoft® Word 2010</vt:lpwstr>
  </property>
</Properties>
</file>