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9A773E" w14:paraId="367B756C" w14:textId="77777777">
        <w:trPr>
          <w:trHeight w:val="20"/>
          <w:jc w:val="center"/>
        </w:trPr>
        <w:tc>
          <w:tcPr>
            <w:tcW w:w="1186" w:type="pct"/>
          </w:tcPr>
          <w:p w14:paraId="3243557C" w14:textId="77777777" w:rsidR="000F510C" w:rsidRPr="009A773E" w:rsidRDefault="00B2578E">
            <w:pPr>
              <w:pStyle w:val="BodyText"/>
              <w:ind w:left="90"/>
              <w:jc w:val="left"/>
              <w:rPr>
                <w:rFonts w:ascii="Arial" w:hAnsi="Arial" w:cs="Arial"/>
                <w:bCs/>
                <w:sz w:val="20"/>
                <w:szCs w:val="20"/>
                <w:lang w:val="en-GB"/>
              </w:rPr>
            </w:pPr>
            <w:r w:rsidRPr="009A773E">
              <w:rPr>
                <w:rFonts w:ascii="Arial" w:hAnsi="Arial" w:cs="Arial"/>
                <w:bCs/>
                <w:sz w:val="20"/>
                <w:szCs w:val="20"/>
                <w:lang w:val="en-GB"/>
              </w:rPr>
              <w:t>Journal Name:</w:t>
            </w:r>
          </w:p>
        </w:tc>
        <w:tc>
          <w:tcPr>
            <w:tcW w:w="3814" w:type="pct"/>
          </w:tcPr>
          <w:p w14:paraId="5C3348C4" w14:textId="77777777" w:rsidR="000F510C" w:rsidRPr="009A773E" w:rsidRDefault="000F510C">
            <w:pPr>
              <w:rPr>
                <w:rFonts w:ascii="Arial" w:hAnsi="Arial" w:cs="Arial"/>
                <w:b/>
                <w:bCs/>
                <w:color w:val="0000FF"/>
                <w:sz w:val="20"/>
                <w:szCs w:val="20"/>
                <w:lang w:val="en-GB"/>
              </w:rPr>
            </w:pPr>
            <w:hyperlink r:id="rId7" w:history="1">
              <w:r w:rsidRPr="009A773E">
                <w:rPr>
                  <w:rFonts w:ascii="Arial" w:hAnsi="Arial" w:cs="Arial"/>
                  <w:color w:val="0000FF"/>
                  <w:sz w:val="20"/>
                  <w:szCs w:val="20"/>
                  <w:u w:val="single"/>
                </w:rPr>
                <w:t>UTTAR PRADESH JOURNAL OF ZOOLOGY</w:t>
              </w:r>
            </w:hyperlink>
          </w:p>
        </w:tc>
      </w:tr>
      <w:tr w:rsidR="000F510C" w:rsidRPr="009A773E" w14:paraId="4B8CEFF8" w14:textId="77777777">
        <w:trPr>
          <w:trHeight w:val="20"/>
          <w:jc w:val="center"/>
        </w:trPr>
        <w:tc>
          <w:tcPr>
            <w:tcW w:w="1186" w:type="pct"/>
          </w:tcPr>
          <w:p w14:paraId="3954917E" w14:textId="77777777" w:rsidR="000F510C" w:rsidRPr="009A773E" w:rsidRDefault="00B2578E">
            <w:pPr>
              <w:pStyle w:val="BodyText"/>
              <w:ind w:left="90"/>
              <w:jc w:val="left"/>
              <w:rPr>
                <w:rFonts w:ascii="Arial" w:hAnsi="Arial" w:cs="Arial"/>
                <w:bCs/>
                <w:sz w:val="20"/>
                <w:szCs w:val="20"/>
                <w:lang w:val="en-GB"/>
              </w:rPr>
            </w:pPr>
            <w:r w:rsidRPr="009A773E">
              <w:rPr>
                <w:rFonts w:ascii="Arial" w:hAnsi="Arial" w:cs="Arial"/>
                <w:bCs/>
                <w:sz w:val="20"/>
                <w:szCs w:val="20"/>
                <w:lang w:val="en-GB"/>
              </w:rPr>
              <w:t>Manuscript Number:</w:t>
            </w:r>
          </w:p>
        </w:tc>
        <w:tc>
          <w:tcPr>
            <w:tcW w:w="3814" w:type="pct"/>
          </w:tcPr>
          <w:p w14:paraId="7C5E5FC4" w14:textId="77777777" w:rsidR="000F510C" w:rsidRPr="009A773E" w:rsidRDefault="002D59E3">
            <w:pPr>
              <w:pStyle w:val="NormalWeb"/>
              <w:spacing w:before="0" w:beforeAutospacing="0" w:after="0" w:afterAutospacing="0"/>
              <w:rPr>
                <w:rFonts w:ascii="Arial" w:hAnsi="Arial" w:cs="Arial"/>
                <w:b/>
                <w:bCs/>
                <w:sz w:val="20"/>
                <w:szCs w:val="20"/>
                <w:lang w:val="en-GB"/>
              </w:rPr>
            </w:pPr>
            <w:r w:rsidRPr="009A773E">
              <w:rPr>
                <w:rFonts w:ascii="Arial" w:hAnsi="Arial" w:cs="Arial"/>
                <w:b/>
                <w:bCs/>
                <w:sz w:val="20"/>
                <w:szCs w:val="20"/>
                <w:lang w:val="en-GB"/>
              </w:rPr>
              <w:t>Ms_UPJOZ_6166</w:t>
            </w:r>
          </w:p>
        </w:tc>
      </w:tr>
      <w:tr w:rsidR="000F510C" w:rsidRPr="009A773E" w14:paraId="317B9C7C" w14:textId="77777777">
        <w:trPr>
          <w:trHeight w:val="20"/>
          <w:jc w:val="center"/>
        </w:trPr>
        <w:tc>
          <w:tcPr>
            <w:tcW w:w="1186" w:type="pct"/>
          </w:tcPr>
          <w:p w14:paraId="78DECA0B" w14:textId="77777777" w:rsidR="000F510C" w:rsidRPr="009A773E" w:rsidRDefault="00B2578E">
            <w:pPr>
              <w:pStyle w:val="BodyText"/>
              <w:ind w:left="90"/>
              <w:jc w:val="left"/>
              <w:rPr>
                <w:rFonts w:ascii="Arial" w:hAnsi="Arial" w:cs="Arial"/>
                <w:bCs/>
                <w:sz w:val="20"/>
                <w:szCs w:val="20"/>
                <w:lang w:val="en-GB"/>
              </w:rPr>
            </w:pPr>
            <w:r w:rsidRPr="009A773E">
              <w:rPr>
                <w:rFonts w:ascii="Arial" w:hAnsi="Arial" w:cs="Arial"/>
                <w:bCs/>
                <w:sz w:val="20"/>
                <w:szCs w:val="20"/>
                <w:lang w:val="en-GB"/>
              </w:rPr>
              <w:t xml:space="preserve">Title of the Manuscript: </w:t>
            </w:r>
          </w:p>
        </w:tc>
        <w:tc>
          <w:tcPr>
            <w:tcW w:w="3814" w:type="pct"/>
          </w:tcPr>
          <w:p w14:paraId="15F9F6BE" w14:textId="77777777" w:rsidR="000F510C" w:rsidRPr="009A773E" w:rsidRDefault="002D59E3">
            <w:pPr>
              <w:pStyle w:val="NormalWeb"/>
              <w:spacing w:before="0" w:beforeAutospacing="0" w:after="0" w:afterAutospacing="0"/>
              <w:rPr>
                <w:rFonts w:ascii="Arial" w:hAnsi="Arial" w:cs="Arial"/>
                <w:b/>
                <w:sz w:val="20"/>
                <w:szCs w:val="20"/>
                <w:lang w:val="en-GB"/>
              </w:rPr>
            </w:pPr>
            <w:r w:rsidRPr="009A773E">
              <w:rPr>
                <w:rFonts w:ascii="Arial" w:hAnsi="Arial" w:cs="Arial"/>
                <w:b/>
                <w:sz w:val="20"/>
                <w:szCs w:val="20"/>
                <w:lang w:val="en-GB"/>
              </w:rPr>
              <w:t>Assessment of secondary metabolite extraction from entomopathogenic fungi cultured on various media</w:t>
            </w:r>
          </w:p>
        </w:tc>
      </w:tr>
      <w:tr w:rsidR="000F510C" w:rsidRPr="009A773E" w14:paraId="01B6A9A2" w14:textId="77777777">
        <w:trPr>
          <w:trHeight w:val="20"/>
          <w:jc w:val="center"/>
        </w:trPr>
        <w:tc>
          <w:tcPr>
            <w:tcW w:w="1186" w:type="pct"/>
          </w:tcPr>
          <w:p w14:paraId="6E2F0322" w14:textId="77777777" w:rsidR="000F510C" w:rsidRPr="009A773E" w:rsidRDefault="00B2578E">
            <w:pPr>
              <w:pStyle w:val="BodyText"/>
              <w:ind w:left="90"/>
              <w:jc w:val="left"/>
              <w:rPr>
                <w:rFonts w:ascii="Arial" w:hAnsi="Arial" w:cs="Arial"/>
                <w:bCs/>
                <w:sz w:val="20"/>
                <w:szCs w:val="20"/>
                <w:lang w:val="en-GB"/>
              </w:rPr>
            </w:pPr>
            <w:r w:rsidRPr="009A773E">
              <w:rPr>
                <w:rFonts w:ascii="Arial" w:hAnsi="Arial" w:cs="Arial"/>
                <w:bCs/>
                <w:sz w:val="20"/>
                <w:szCs w:val="20"/>
                <w:lang w:val="en-GB"/>
              </w:rPr>
              <w:t>Type of the Article</w:t>
            </w:r>
          </w:p>
        </w:tc>
        <w:tc>
          <w:tcPr>
            <w:tcW w:w="3814" w:type="pct"/>
          </w:tcPr>
          <w:p w14:paraId="1C981123" w14:textId="77777777" w:rsidR="000F510C" w:rsidRPr="009A773E" w:rsidRDefault="00B2578E">
            <w:pPr>
              <w:pStyle w:val="NormalWeb"/>
              <w:spacing w:before="0" w:beforeAutospacing="0" w:after="0" w:afterAutospacing="0"/>
              <w:rPr>
                <w:rFonts w:ascii="Arial" w:hAnsi="Arial" w:cs="Arial"/>
                <w:b/>
                <w:sz w:val="20"/>
                <w:szCs w:val="20"/>
                <w:lang w:val="en-GB"/>
              </w:rPr>
            </w:pPr>
            <w:r w:rsidRPr="009A773E">
              <w:rPr>
                <w:rFonts w:ascii="Arial" w:hAnsi="Arial" w:cs="Arial"/>
                <w:b/>
                <w:sz w:val="20"/>
                <w:szCs w:val="20"/>
                <w:lang w:val="en-GB"/>
              </w:rPr>
              <w:t>Research Article</w:t>
            </w:r>
          </w:p>
          <w:p w14:paraId="10D620D8" w14:textId="77777777" w:rsidR="000F510C" w:rsidRPr="009A773E" w:rsidRDefault="000F510C">
            <w:pPr>
              <w:pStyle w:val="NormalWeb"/>
              <w:spacing w:before="0" w:beforeAutospacing="0" w:after="0" w:afterAutospacing="0"/>
              <w:rPr>
                <w:rFonts w:ascii="Arial" w:hAnsi="Arial" w:cs="Arial"/>
                <w:b/>
                <w:sz w:val="20"/>
                <w:szCs w:val="20"/>
                <w:lang w:val="en-GB"/>
              </w:rPr>
            </w:pPr>
          </w:p>
        </w:tc>
      </w:tr>
    </w:tbl>
    <w:p w14:paraId="579650F1" w14:textId="77777777" w:rsidR="000F510C" w:rsidRPr="009A773E" w:rsidRDefault="000F510C">
      <w:pPr>
        <w:pStyle w:val="BodyText"/>
        <w:rPr>
          <w:rFonts w:ascii="Arial" w:hAnsi="Arial" w:cs="Arial"/>
          <w:i/>
          <w:sz w:val="20"/>
          <w:szCs w:val="20"/>
          <w:u w:val="single"/>
          <w:lang w:val="en-GB"/>
        </w:rPr>
      </w:pPr>
    </w:p>
    <w:p w14:paraId="20E9087C" w14:textId="77777777" w:rsidR="000F510C" w:rsidRPr="009A773E" w:rsidRDefault="000F510C">
      <w:pPr>
        <w:jc w:val="both"/>
        <w:rPr>
          <w:rFonts w:ascii="Arial" w:eastAsia="MS Mincho" w:hAnsi="Arial" w:cs="Arial"/>
          <w:sz w:val="20"/>
          <w:szCs w:val="20"/>
          <w:lang w:val="en-GB"/>
        </w:rPr>
      </w:pPr>
    </w:p>
    <w:p w14:paraId="26F73D90" w14:textId="77777777" w:rsidR="000F510C" w:rsidRPr="009A773E" w:rsidRDefault="00B2578E">
      <w:pPr>
        <w:jc w:val="both"/>
        <w:rPr>
          <w:rFonts w:ascii="Arial" w:eastAsia="MS Mincho" w:hAnsi="Arial" w:cs="Arial"/>
          <w:b/>
          <w:sz w:val="20"/>
          <w:szCs w:val="20"/>
          <w:u w:val="single"/>
          <w:lang w:val="en-GB"/>
        </w:rPr>
      </w:pPr>
      <w:r w:rsidRPr="009A773E">
        <w:rPr>
          <w:rFonts w:ascii="Arial" w:eastAsia="MS Mincho" w:hAnsi="Arial" w:cs="Arial"/>
          <w:b/>
          <w:sz w:val="20"/>
          <w:szCs w:val="20"/>
          <w:highlight w:val="yellow"/>
          <w:u w:val="single"/>
          <w:lang w:val="en-GB"/>
        </w:rPr>
        <w:t>PART 1 (Importance of the manuscript)</w:t>
      </w:r>
      <w:r w:rsidRPr="009A773E">
        <w:rPr>
          <w:rFonts w:ascii="Arial" w:eastAsia="MS Mincho" w:hAnsi="Arial" w:cs="Arial"/>
          <w:b/>
          <w:sz w:val="20"/>
          <w:szCs w:val="20"/>
          <w:u w:val="single"/>
          <w:lang w:val="en-GB"/>
        </w:rPr>
        <w:t xml:space="preserve"> </w:t>
      </w:r>
    </w:p>
    <w:p w14:paraId="76017FD9" w14:textId="77777777" w:rsidR="000F510C" w:rsidRPr="009A773E"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9A773E" w14:paraId="7A689068" w14:textId="77777777">
        <w:trPr>
          <w:trHeight w:val="20"/>
          <w:jc w:val="center"/>
        </w:trPr>
        <w:tc>
          <w:tcPr>
            <w:tcW w:w="1666" w:type="pct"/>
            <w:noWrap/>
          </w:tcPr>
          <w:p w14:paraId="32928D10" w14:textId="77777777" w:rsidR="000F510C" w:rsidRPr="009A773E" w:rsidRDefault="000F510C">
            <w:pPr>
              <w:keepNext/>
              <w:outlineLvl w:val="1"/>
              <w:rPr>
                <w:rFonts w:ascii="Arial" w:eastAsia="MS Mincho" w:hAnsi="Arial" w:cs="Arial"/>
                <w:b/>
                <w:bCs/>
                <w:sz w:val="20"/>
                <w:szCs w:val="20"/>
                <w:lang w:val="en-GB"/>
              </w:rPr>
            </w:pPr>
          </w:p>
        </w:tc>
        <w:tc>
          <w:tcPr>
            <w:tcW w:w="1667" w:type="pct"/>
            <w:hideMark/>
          </w:tcPr>
          <w:p w14:paraId="3B3A6193"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Comments of the Reviewers</w:t>
            </w:r>
          </w:p>
        </w:tc>
        <w:tc>
          <w:tcPr>
            <w:tcW w:w="1667" w:type="pct"/>
          </w:tcPr>
          <w:p w14:paraId="49BE182C" w14:textId="77777777" w:rsidR="000F510C" w:rsidRPr="009A773E" w:rsidRDefault="00B2578E">
            <w:pPr>
              <w:spacing w:after="160" w:line="256" w:lineRule="auto"/>
              <w:rPr>
                <w:rFonts w:ascii="Arial" w:eastAsia="Calibri" w:hAnsi="Arial" w:cs="Arial"/>
                <w:kern w:val="2"/>
                <w:sz w:val="20"/>
                <w:szCs w:val="20"/>
                <w:lang w:val="en-GB"/>
              </w:rPr>
            </w:pPr>
            <w:r w:rsidRPr="009A773E">
              <w:rPr>
                <w:rFonts w:ascii="Arial" w:eastAsia="Calibri" w:hAnsi="Arial" w:cs="Arial"/>
                <w:b/>
                <w:kern w:val="2"/>
                <w:sz w:val="20"/>
                <w:szCs w:val="20"/>
                <w:lang w:val="en-GB"/>
              </w:rPr>
              <w:t>Author’s Feedback</w:t>
            </w:r>
            <w:r w:rsidRPr="009A773E">
              <w:rPr>
                <w:rFonts w:ascii="Arial" w:eastAsia="Calibri" w:hAnsi="Arial" w:cs="Arial"/>
                <w:kern w:val="2"/>
                <w:sz w:val="20"/>
                <w:szCs w:val="20"/>
                <w:lang w:val="en-GB"/>
              </w:rPr>
              <w:t xml:space="preserve"> </w:t>
            </w:r>
          </w:p>
          <w:p w14:paraId="1CB22CAC"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623A23AA" w14:textId="77777777">
        <w:trPr>
          <w:trHeight w:val="20"/>
          <w:jc w:val="center"/>
        </w:trPr>
        <w:tc>
          <w:tcPr>
            <w:tcW w:w="1666" w:type="pct"/>
            <w:noWrap/>
            <w:hideMark/>
          </w:tcPr>
          <w:p w14:paraId="1878E264" w14:textId="77777777" w:rsidR="000F510C" w:rsidRPr="009A773E" w:rsidRDefault="00B2578E">
            <w:pPr>
              <w:rPr>
                <w:rFonts w:ascii="Arial" w:hAnsi="Arial" w:cs="Arial"/>
                <w:bCs/>
                <w:sz w:val="20"/>
                <w:szCs w:val="20"/>
                <w:lang w:val="en-GB"/>
              </w:rPr>
            </w:pPr>
            <w:r w:rsidRPr="009A773E">
              <w:rPr>
                <w:rFonts w:ascii="Arial" w:hAnsi="Arial" w:cs="Arial"/>
                <w:b/>
                <w:bCs/>
                <w:sz w:val="20"/>
                <w:szCs w:val="20"/>
                <w:lang w:val="en-GB"/>
              </w:rPr>
              <w:t>Please write a few sentences regarding the importance of this manuscript for the scientific community.</w:t>
            </w:r>
            <w:r w:rsidRPr="009A773E">
              <w:rPr>
                <w:rFonts w:ascii="Arial" w:hAnsi="Arial" w:cs="Arial"/>
                <w:bCs/>
                <w:sz w:val="20"/>
                <w:szCs w:val="20"/>
                <w:lang w:val="en-GB"/>
              </w:rPr>
              <w:t xml:space="preserve"> A minimum of 3-4 sentences may </w:t>
            </w:r>
          </w:p>
          <w:p w14:paraId="7091CC80" w14:textId="77777777" w:rsidR="000F510C" w:rsidRPr="009A773E" w:rsidRDefault="00B2578E">
            <w:pPr>
              <w:rPr>
                <w:rFonts w:ascii="Arial" w:eastAsia="MS Mincho" w:hAnsi="Arial" w:cs="Arial"/>
                <w:bCs/>
                <w:sz w:val="20"/>
                <w:szCs w:val="20"/>
                <w:lang w:val="en-GB"/>
              </w:rPr>
            </w:pPr>
            <w:r w:rsidRPr="009A773E">
              <w:rPr>
                <w:rFonts w:ascii="Arial" w:hAnsi="Arial" w:cs="Arial"/>
                <w:bCs/>
                <w:sz w:val="20"/>
                <w:szCs w:val="20"/>
                <w:lang w:val="en-GB"/>
              </w:rPr>
              <w:t>be required for this part.</w:t>
            </w:r>
          </w:p>
        </w:tc>
        <w:tc>
          <w:tcPr>
            <w:tcW w:w="1667" w:type="pct"/>
          </w:tcPr>
          <w:p w14:paraId="245F30DB" w14:textId="77777777" w:rsidR="000F510C" w:rsidRPr="009A773E" w:rsidRDefault="00E640E4">
            <w:pPr>
              <w:contextualSpacing/>
              <w:rPr>
                <w:rFonts w:ascii="Arial" w:hAnsi="Arial" w:cs="Arial"/>
                <w:b/>
                <w:bCs/>
                <w:sz w:val="20"/>
                <w:szCs w:val="20"/>
                <w:lang w:val="en-GB"/>
              </w:rPr>
            </w:pPr>
            <w:r w:rsidRPr="009A773E">
              <w:rPr>
                <w:rFonts w:ascii="Arial" w:hAnsi="Arial" w:cs="Arial"/>
                <w:sz w:val="20"/>
                <w:szCs w:val="20"/>
              </w:rPr>
              <w:t>This manuscript investigates the influence of synthetic and natural culture media on crude metabolite recovery from selected entomopathogenic fungi. The study is relevant because low-cost production systems for fungal metabolites may contribute to the development of sustainable pest management approaches. The comparative evaluation of multiple fungal species, substrates and supplements provides useful preliminary information for future optimization studies. However, additional characterization of metabolites and improved methodological descriptions are necessary to increase the scientific impact of the work.</w:t>
            </w:r>
          </w:p>
        </w:tc>
        <w:tc>
          <w:tcPr>
            <w:tcW w:w="1667" w:type="pct"/>
          </w:tcPr>
          <w:p w14:paraId="72E1F9D4" w14:textId="77777777" w:rsidR="000F510C" w:rsidRPr="009A773E" w:rsidRDefault="000F510C">
            <w:pPr>
              <w:keepNext/>
              <w:outlineLvl w:val="1"/>
              <w:rPr>
                <w:rFonts w:ascii="Arial" w:eastAsia="MS Mincho" w:hAnsi="Arial" w:cs="Arial"/>
                <w:bCs/>
                <w:sz w:val="20"/>
                <w:szCs w:val="20"/>
                <w:lang w:val="en-GB"/>
              </w:rPr>
            </w:pPr>
          </w:p>
        </w:tc>
      </w:tr>
    </w:tbl>
    <w:p w14:paraId="6B770F17" w14:textId="77777777" w:rsidR="000F510C" w:rsidRPr="009A773E" w:rsidRDefault="000F510C">
      <w:pPr>
        <w:rPr>
          <w:rFonts w:ascii="Arial" w:hAnsi="Arial" w:cs="Arial"/>
          <w:sz w:val="20"/>
          <w:szCs w:val="20"/>
          <w:lang w:val="en-GB"/>
        </w:rPr>
      </w:pPr>
    </w:p>
    <w:p w14:paraId="518AD97E" w14:textId="77777777" w:rsidR="000F510C" w:rsidRPr="009A773E" w:rsidRDefault="000F510C">
      <w:pPr>
        <w:rPr>
          <w:rFonts w:ascii="Arial" w:hAnsi="Arial" w:cs="Arial"/>
          <w:sz w:val="20"/>
          <w:szCs w:val="20"/>
          <w:lang w:val="en-GB"/>
        </w:rPr>
      </w:pPr>
    </w:p>
    <w:p w14:paraId="56C6A597" w14:textId="77777777" w:rsidR="000F510C" w:rsidRPr="009A773E" w:rsidRDefault="00B2578E">
      <w:pPr>
        <w:keepNext/>
        <w:outlineLvl w:val="1"/>
        <w:rPr>
          <w:rFonts w:ascii="Arial" w:eastAsia="MS Mincho" w:hAnsi="Arial" w:cs="Arial"/>
          <w:b/>
          <w:bCs/>
          <w:sz w:val="20"/>
          <w:szCs w:val="20"/>
          <w:highlight w:val="yellow"/>
          <w:u w:val="single"/>
          <w:lang w:val="en-GB"/>
        </w:rPr>
      </w:pPr>
      <w:r w:rsidRPr="009A773E">
        <w:rPr>
          <w:rFonts w:ascii="Arial" w:eastAsia="MS Mincho" w:hAnsi="Arial" w:cs="Arial"/>
          <w:b/>
          <w:bCs/>
          <w:sz w:val="20"/>
          <w:szCs w:val="20"/>
          <w:highlight w:val="yellow"/>
          <w:u w:val="single"/>
          <w:lang w:val="en-GB"/>
        </w:rPr>
        <w:t>PART 2.1 (Objective Evaluation)</w:t>
      </w:r>
    </w:p>
    <w:p w14:paraId="1DCB8480" w14:textId="77777777" w:rsidR="000F510C" w:rsidRPr="009A773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A773E" w14:paraId="5CF25027" w14:textId="77777777">
        <w:trPr>
          <w:trHeight w:val="20"/>
          <w:jc w:val="center"/>
        </w:trPr>
        <w:tc>
          <w:tcPr>
            <w:tcW w:w="1666" w:type="pct"/>
            <w:noWrap/>
          </w:tcPr>
          <w:p w14:paraId="23A6D288" w14:textId="77777777" w:rsidR="000F510C" w:rsidRPr="009A773E" w:rsidRDefault="000F510C">
            <w:pPr>
              <w:keepNext/>
              <w:outlineLvl w:val="1"/>
              <w:rPr>
                <w:rFonts w:ascii="Arial" w:eastAsia="MS Mincho" w:hAnsi="Arial" w:cs="Arial"/>
                <w:b/>
                <w:bCs/>
                <w:sz w:val="20"/>
                <w:szCs w:val="20"/>
                <w:lang w:val="en-GB"/>
              </w:rPr>
            </w:pPr>
          </w:p>
        </w:tc>
        <w:tc>
          <w:tcPr>
            <w:tcW w:w="1667" w:type="pct"/>
            <w:hideMark/>
          </w:tcPr>
          <w:p w14:paraId="51E76F71"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Rating of the Reviewers</w:t>
            </w:r>
          </w:p>
        </w:tc>
        <w:tc>
          <w:tcPr>
            <w:tcW w:w="1667" w:type="pct"/>
            <w:hideMark/>
          </w:tcPr>
          <w:p w14:paraId="36AB1931" w14:textId="77777777" w:rsidR="000F510C" w:rsidRPr="009A773E" w:rsidRDefault="00B2578E">
            <w:pPr>
              <w:spacing w:after="160" w:line="256" w:lineRule="auto"/>
              <w:rPr>
                <w:rFonts w:ascii="Arial" w:hAnsi="Arial" w:cs="Arial"/>
                <w:b/>
                <w:sz w:val="20"/>
                <w:szCs w:val="20"/>
                <w:lang w:val="en-GB"/>
              </w:rPr>
            </w:pPr>
            <w:r w:rsidRPr="009A773E">
              <w:rPr>
                <w:rFonts w:ascii="Arial" w:eastAsia="Calibri" w:hAnsi="Arial" w:cs="Arial"/>
                <w:b/>
                <w:kern w:val="2"/>
                <w:sz w:val="20"/>
                <w:szCs w:val="20"/>
                <w:lang w:val="en-GB"/>
              </w:rPr>
              <w:t>Author’s Feedback</w:t>
            </w:r>
            <w:r w:rsidRPr="009A773E">
              <w:rPr>
                <w:rFonts w:ascii="Arial" w:eastAsia="Calibri" w:hAnsi="Arial" w:cs="Arial"/>
                <w:kern w:val="2"/>
                <w:sz w:val="20"/>
                <w:szCs w:val="20"/>
                <w:lang w:val="en-GB"/>
              </w:rPr>
              <w:t xml:space="preserve"> </w:t>
            </w:r>
            <w:r w:rsidR="008A048C" w:rsidRPr="009A773E">
              <w:rPr>
                <w:rFonts w:ascii="Arial" w:hAnsi="Arial" w:cs="Arial"/>
                <w:b/>
                <w:kern w:val="2"/>
                <w:sz w:val="20"/>
                <w:szCs w:val="20"/>
                <w:highlight w:val="yellow"/>
                <w:lang w:val="en-GB"/>
              </w:rPr>
              <w:t>(</w:t>
            </w:r>
            <w:r w:rsidR="008A048C" w:rsidRPr="009A773E">
              <w:rPr>
                <w:rFonts w:ascii="Arial" w:hAnsi="Arial" w:cs="Arial"/>
                <w:bCs/>
                <w:kern w:val="2"/>
                <w:sz w:val="20"/>
                <w:szCs w:val="20"/>
                <w:highlight w:val="yellow"/>
                <w:lang w:val="en-GB"/>
              </w:rPr>
              <w:t>Revision of the Manuscript and Feedback of Authors are mandatory for Rating of 2 and 1)</w:t>
            </w:r>
          </w:p>
        </w:tc>
      </w:tr>
      <w:tr w:rsidR="000F510C" w:rsidRPr="009A773E" w14:paraId="0B66419F" w14:textId="77777777">
        <w:trPr>
          <w:trHeight w:val="20"/>
          <w:jc w:val="center"/>
        </w:trPr>
        <w:tc>
          <w:tcPr>
            <w:tcW w:w="1666" w:type="pct"/>
            <w:noWrap/>
            <w:hideMark/>
          </w:tcPr>
          <w:p w14:paraId="56F9E2D3" w14:textId="77777777" w:rsidR="000F510C" w:rsidRPr="009A773E" w:rsidRDefault="00B2578E">
            <w:pPr>
              <w:rPr>
                <w:rFonts w:ascii="Arial" w:hAnsi="Arial" w:cs="Arial"/>
                <w:b/>
                <w:bCs/>
                <w:sz w:val="20"/>
                <w:szCs w:val="20"/>
                <w:lang w:val="en-GB"/>
              </w:rPr>
            </w:pPr>
            <w:r w:rsidRPr="009A773E">
              <w:rPr>
                <w:rFonts w:ascii="Arial" w:hAnsi="Arial" w:cs="Arial"/>
                <w:b/>
                <w:bCs/>
                <w:sz w:val="20"/>
                <w:szCs w:val="20"/>
                <w:lang w:val="en-GB"/>
              </w:rPr>
              <w:t xml:space="preserve">1. Is the title clear and appropriate for the study? </w:t>
            </w:r>
          </w:p>
          <w:p w14:paraId="4B7F9FC1"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7A20868D" w14:textId="77777777" w:rsidR="000F510C" w:rsidRPr="009A773E" w:rsidRDefault="00B2578E">
            <w:pPr>
              <w:rPr>
                <w:rFonts w:ascii="Arial" w:hAnsi="Arial" w:cs="Arial"/>
                <w:sz w:val="20"/>
                <w:szCs w:val="20"/>
                <w:u w:val="single"/>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D6CE73"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4</w:t>
            </w:r>
          </w:p>
        </w:tc>
        <w:tc>
          <w:tcPr>
            <w:tcW w:w="1667" w:type="pct"/>
          </w:tcPr>
          <w:p w14:paraId="67BAFC19"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2973DE74" w14:textId="77777777">
        <w:trPr>
          <w:trHeight w:val="20"/>
          <w:jc w:val="center"/>
        </w:trPr>
        <w:tc>
          <w:tcPr>
            <w:tcW w:w="1666" w:type="pct"/>
            <w:noWrap/>
            <w:hideMark/>
          </w:tcPr>
          <w:p w14:paraId="6CF031DF"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 xml:space="preserve">2. Is the abstract of the article comprehensive? </w:t>
            </w:r>
          </w:p>
          <w:p w14:paraId="55B6324B"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49B451DE"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B59DB2"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4</w:t>
            </w:r>
          </w:p>
        </w:tc>
        <w:tc>
          <w:tcPr>
            <w:tcW w:w="1667" w:type="pct"/>
          </w:tcPr>
          <w:p w14:paraId="436F8CA8"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148C16EA" w14:textId="77777777">
        <w:trPr>
          <w:trHeight w:val="20"/>
          <w:jc w:val="center"/>
        </w:trPr>
        <w:tc>
          <w:tcPr>
            <w:tcW w:w="1666" w:type="pct"/>
            <w:noWrap/>
            <w:hideMark/>
          </w:tcPr>
          <w:p w14:paraId="5D29BE50"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3. Are the keywords appropriate and useful?</w:t>
            </w:r>
          </w:p>
          <w:p w14:paraId="2576E96B"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5DE565FE"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869CFC"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4</w:t>
            </w:r>
          </w:p>
        </w:tc>
        <w:tc>
          <w:tcPr>
            <w:tcW w:w="1667" w:type="pct"/>
          </w:tcPr>
          <w:p w14:paraId="7B4155F8"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7B86C07E" w14:textId="77777777">
        <w:trPr>
          <w:trHeight w:val="20"/>
          <w:jc w:val="center"/>
        </w:trPr>
        <w:tc>
          <w:tcPr>
            <w:tcW w:w="1666" w:type="pct"/>
            <w:noWrap/>
            <w:hideMark/>
          </w:tcPr>
          <w:p w14:paraId="5D57C062"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4. Is the background information of the paper sufficient and well organized?</w:t>
            </w:r>
          </w:p>
          <w:p w14:paraId="0A7C6458"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6122374B"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B02257"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4</w:t>
            </w:r>
          </w:p>
        </w:tc>
        <w:tc>
          <w:tcPr>
            <w:tcW w:w="1667" w:type="pct"/>
          </w:tcPr>
          <w:p w14:paraId="18226B9A"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0A103D7D" w14:textId="77777777">
        <w:trPr>
          <w:trHeight w:val="20"/>
          <w:jc w:val="center"/>
        </w:trPr>
        <w:tc>
          <w:tcPr>
            <w:tcW w:w="1666" w:type="pct"/>
            <w:noWrap/>
            <w:hideMark/>
          </w:tcPr>
          <w:p w14:paraId="7B93A1E6"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5. Are the research objectives/hypotheses clearly stated?</w:t>
            </w:r>
          </w:p>
          <w:p w14:paraId="69B6E5C5"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2899A217"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EC18EF"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4</w:t>
            </w:r>
          </w:p>
        </w:tc>
        <w:tc>
          <w:tcPr>
            <w:tcW w:w="1667" w:type="pct"/>
          </w:tcPr>
          <w:p w14:paraId="048554BB"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67F017A7" w14:textId="77777777">
        <w:trPr>
          <w:trHeight w:val="20"/>
          <w:jc w:val="center"/>
        </w:trPr>
        <w:tc>
          <w:tcPr>
            <w:tcW w:w="1666" w:type="pct"/>
            <w:noWrap/>
            <w:hideMark/>
          </w:tcPr>
          <w:p w14:paraId="2C1396B0"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6. Is the literature review relevant and up to date?</w:t>
            </w:r>
          </w:p>
          <w:p w14:paraId="0688B336"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454FC6DB"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8C87CB"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3</w:t>
            </w:r>
          </w:p>
        </w:tc>
        <w:tc>
          <w:tcPr>
            <w:tcW w:w="1667" w:type="pct"/>
          </w:tcPr>
          <w:p w14:paraId="4A422E1E"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784E493B" w14:textId="77777777">
        <w:trPr>
          <w:trHeight w:val="20"/>
          <w:jc w:val="center"/>
        </w:trPr>
        <w:tc>
          <w:tcPr>
            <w:tcW w:w="1666" w:type="pct"/>
            <w:noWrap/>
            <w:hideMark/>
          </w:tcPr>
          <w:p w14:paraId="00C84AF2"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7. Is the research methodology appropriate for the study?</w:t>
            </w:r>
          </w:p>
          <w:p w14:paraId="1EEFE142"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73A1756B"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28A6A"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3</w:t>
            </w:r>
          </w:p>
        </w:tc>
        <w:tc>
          <w:tcPr>
            <w:tcW w:w="1667" w:type="pct"/>
          </w:tcPr>
          <w:p w14:paraId="0C24BC08"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66F5AA7F" w14:textId="77777777">
        <w:trPr>
          <w:trHeight w:val="20"/>
          <w:jc w:val="center"/>
        </w:trPr>
        <w:tc>
          <w:tcPr>
            <w:tcW w:w="1666" w:type="pct"/>
            <w:noWrap/>
            <w:hideMark/>
          </w:tcPr>
          <w:p w14:paraId="6E5C63D4"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8. Were ethical issues properly addressed (if applicable)?</w:t>
            </w:r>
          </w:p>
          <w:p w14:paraId="696E9E8B"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53C5354D"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9AC003"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N/A</w:t>
            </w:r>
          </w:p>
        </w:tc>
        <w:tc>
          <w:tcPr>
            <w:tcW w:w="1667" w:type="pct"/>
          </w:tcPr>
          <w:p w14:paraId="7EC50249"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07FE6455" w14:textId="77777777">
        <w:trPr>
          <w:trHeight w:val="20"/>
          <w:jc w:val="center"/>
        </w:trPr>
        <w:tc>
          <w:tcPr>
            <w:tcW w:w="1666" w:type="pct"/>
            <w:noWrap/>
            <w:hideMark/>
          </w:tcPr>
          <w:p w14:paraId="799AAD43"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 xml:space="preserve">9. Are the results presented clearly? </w:t>
            </w:r>
          </w:p>
          <w:p w14:paraId="3DF5EF75"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1EF028C2" w14:textId="77777777" w:rsidR="000F510C" w:rsidRPr="009A773E" w:rsidRDefault="00B2578E">
            <w:pPr>
              <w:rPr>
                <w:rFonts w:ascii="Arial" w:hAnsi="Arial" w:cs="Arial"/>
                <w:bCs/>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58585D"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4</w:t>
            </w:r>
          </w:p>
        </w:tc>
        <w:tc>
          <w:tcPr>
            <w:tcW w:w="1667" w:type="pct"/>
          </w:tcPr>
          <w:p w14:paraId="1E42E957"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27861882" w14:textId="77777777">
        <w:trPr>
          <w:trHeight w:val="20"/>
          <w:jc w:val="center"/>
        </w:trPr>
        <w:tc>
          <w:tcPr>
            <w:tcW w:w="1666" w:type="pct"/>
            <w:noWrap/>
            <w:hideMark/>
          </w:tcPr>
          <w:p w14:paraId="455BCD6C"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lastRenderedPageBreak/>
              <w:t>10. Are tables and figures clear, relevant, and necessary?</w:t>
            </w:r>
          </w:p>
          <w:p w14:paraId="6DE47914"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7105F417"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p w14:paraId="0C721211" w14:textId="77777777" w:rsidR="000F510C" w:rsidRPr="009A773E" w:rsidRDefault="000F510C">
            <w:pPr>
              <w:rPr>
                <w:rFonts w:ascii="Arial" w:hAnsi="Arial" w:cs="Arial"/>
                <w:color w:val="404040"/>
                <w:sz w:val="20"/>
                <w:szCs w:val="20"/>
                <w:shd w:val="clear" w:color="auto" w:fill="FFFFFF"/>
                <w:lang w:val="en-GB"/>
              </w:rPr>
            </w:pPr>
          </w:p>
          <w:p w14:paraId="0F2BC575" w14:textId="77777777" w:rsidR="000F510C" w:rsidRPr="009A773E" w:rsidRDefault="000F510C">
            <w:pPr>
              <w:rPr>
                <w:rFonts w:ascii="Arial" w:hAnsi="Arial" w:cs="Arial"/>
                <w:sz w:val="20"/>
                <w:szCs w:val="20"/>
                <w:lang w:val="en-GB"/>
              </w:rPr>
            </w:pPr>
          </w:p>
        </w:tc>
        <w:tc>
          <w:tcPr>
            <w:tcW w:w="1667" w:type="pct"/>
          </w:tcPr>
          <w:p w14:paraId="1D42E496"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4</w:t>
            </w:r>
          </w:p>
        </w:tc>
        <w:tc>
          <w:tcPr>
            <w:tcW w:w="1667" w:type="pct"/>
          </w:tcPr>
          <w:p w14:paraId="2A48021F"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54933898" w14:textId="77777777">
        <w:trPr>
          <w:trHeight w:val="20"/>
          <w:jc w:val="center"/>
        </w:trPr>
        <w:tc>
          <w:tcPr>
            <w:tcW w:w="1666" w:type="pct"/>
            <w:noWrap/>
            <w:hideMark/>
          </w:tcPr>
          <w:p w14:paraId="5E67045F"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11. Does the discussion relate findings to existing literature?</w:t>
            </w:r>
          </w:p>
          <w:p w14:paraId="311FA5DA"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262A60E8"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D46D69"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3</w:t>
            </w:r>
          </w:p>
        </w:tc>
        <w:tc>
          <w:tcPr>
            <w:tcW w:w="1667" w:type="pct"/>
          </w:tcPr>
          <w:p w14:paraId="6A7639C5"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20F31102" w14:textId="77777777">
        <w:trPr>
          <w:trHeight w:val="20"/>
          <w:jc w:val="center"/>
        </w:trPr>
        <w:tc>
          <w:tcPr>
            <w:tcW w:w="1666" w:type="pct"/>
            <w:noWrap/>
            <w:hideMark/>
          </w:tcPr>
          <w:p w14:paraId="2EEF0CFD"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12. Are the conclusions supported by the data?</w:t>
            </w:r>
          </w:p>
          <w:p w14:paraId="23D223B9"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4FB13391"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1426D4"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4</w:t>
            </w:r>
          </w:p>
        </w:tc>
        <w:tc>
          <w:tcPr>
            <w:tcW w:w="1667" w:type="pct"/>
          </w:tcPr>
          <w:p w14:paraId="0C22751A"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3996FDEA" w14:textId="77777777">
        <w:trPr>
          <w:trHeight w:val="20"/>
          <w:jc w:val="center"/>
        </w:trPr>
        <w:tc>
          <w:tcPr>
            <w:tcW w:w="1666" w:type="pct"/>
            <w:noWrap/>
            <w:hideMark/>
          </w:tcPr>
          <w:p w14:paraId="27E033CC"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13. Are the limitations of the study discussed?</w:t>
            </w:r>
          </w:p>
          <w:p w14:paraId="5F2FEA2E"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4C37D514"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F64F76"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4</w:t>
            </w:r>
          </w:p>
        </w:tc>
        <w:tc>
          <w:tcPr>
            <w:tcW w:w="1667" w:type="pct"/>
          </w:tcPr>
          <w:p w14:paraId="48532A9F"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1EF46AE5" w14:textId="77777777">
        <w:trPr>
          <w:trHeight w:val="20"/>
          <w:jc w:val="center"/>
        </w:trPr>
        <w:tc>
          <w:tcPr>
            <w:tcW w:w="1666" w:type="pct"/>
            <w:noWrap/>
            <w:hideMark/>
          </w:tcPr>
          <w:p w14:paraId="7097BFEA"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14. Are the references relevant and sufficient (in number)?</w:t>
            </w:r>
          </w:p>
          <w:p w14:paraId="08AA5FE9"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0B2E1057"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5 = Excellent 4 = Good 3 = Satisfactory 2 = Needs Improvement 1 = Poor </w:t>
            </w:r>
          </w:p>
          <w:p w14:paraId="013590E8"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N/A = Not Applicable</w:t>
            </w:r>
          </w:p>
        </w:tc>
        <w:tc>
          <w:tcPr>
            <w:tcW w:w="1667" w:type="pct"/>
          </w:tcPr>
          <w:p w14:paraId="7F04C9B4"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3</w:t>
            </w:r>
          </w:p>
        </w:tc>
        <w:tc>
          <w:tcPr>
            <w:tcW w:w="1667" w:type="pct"/>
          </w:tcPr>
          <w:p w14:paraId="75BAEBC9"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69BA9913" w14:textId="77777777">
        <w:trPr>
          <w:trHeight w:val="20"/>
          <w:jc w:val="center"/>
        </w:trPr>
        <w:tc>
          <w:tcPr>
            <w:tcW w:w="1666" w:type="pct"/>
            <w:noWrap/>
            <w:hideMark/>
          </w:tcPr>
          <w:p w14:paraId="21B583D2" w14:textId="77777777" w:rsidR="000F510C" w:rsidRPr="009A773E" w:rsidRDefault="00B2578E">
            <w:pPr>
              <w:rPr>
                <w:rFonts w:ascii="Arial" w:hAnsi="Arial" w:cs="Arial"/>
                <w:b/>
                <w:sz w:val="20"/>
                <w:szCs w:val="20"/>
                <w:lang w:val="en-GB"/>
              </w:rPr>
            </w:pPr>
            <w:r w:rsidRPr="009A773E">
              <w:rPr>
                <w:rFonts w:ascii="Arial" w:hAnsi="Arial" w:cs="Arial"/>
                <w:b/>
                <w:sz w:val="20"/>
                <w:szCs w:val="20"/>
                <w:lang w:val="en-GB"/>
              </w:rPr>
              <w:t>15. Is the manuscript written in clear and understandable language?</w:t>
            </w:r>
          </w:p>
          <w:p w14:paraId="4B8EE4B5"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Rating Scale: </w:t>
            </w:r>
          </w:p>
          <w:p w14:paraId="43E8D04A" w14:textId="77777777" w:rsidR="000F510C" w:rsidRPr="009A773E" w:rsidRDefault="00B2578E">
            <w:pPr>
              <w:rPr>
                <w:rFonts w:ascii="Arial" w:hAnsi="Arial" w:cs="Arial"/>
                <w:color w:val="404040"/>
                <w:sz w:val="20"/>
                <w:szCs w:val="20"/>
                <w:shd w:val="clear" w:color="auto" w:fill="FFFFFF"/>
                <w:lang w:val="en-GB"/>
              </w:rPr>
            </w:pPr>
            <w:r w:rsidRPr="009A773E">
              <w:rPr>
                <w:rFonts w:ascii="Arial" w:hAnsi="Arial" w:cs="Arial"/>
                <w:color w:val="404040"/>
                <w:sz w:val="20"/>
                <w:szCs w:val="20"/>
                <w:shd w:val="clear" w:color="auto" w:fill="FFFFFF"/>
                <w:lang w:val="en-GB"/>
              </w:rPr>
              <w:t xml:space="preserve">5 = Excellent 4 = Good 3 = Satisfactory 2 = Needs Improvement 1 = Poor </w:t>
            </w:r>
          </w:p>
          <w:p w14:paraId="558B8D3C" w14:textId="77777777" w:rsidR="000F510C" w:rsidRPr="009A773E" w:rsidRDefault="00B2578E">
            <w:pPr>
              <w:rPr>
                <w:rFonts w:ascii="Arial" w:hAnsi="Arial" w:cs="Arial"/>
                <w:sz w:val="20"/>
                <w:szCs w:val="20"/>
                <w:lang w:val="en-GB"/>
              </w:rPr>
            </w:pPr>
            <w:r w:rsidRPr="009A773E">
              <w:rPr>
                <w:rFonts w:ascii="Arial" w:hAnsi="Arial" w:cs="Arial"/>
                <w:color w:val="404040"/>
                <w:sz w:val="20"/>
                <w:szCs w:val="20"/>
                <w:shd w:val="clear" w:color="auto" w:fill="FFFFFF"/>
                <w:lang w:val="en-GB"/>
              </w:rPr>
              <w:t>N/A = Not Applicable</w:t>
            </w:r>
          </w:p>
        </w:tc>
        <w:tc>
          <w:tcPr>
            <w:tcW w:w="1667" w:type="pct"/>
          </w:tcPr>
          <w:p w14:paraId="65B61548"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2</w:t>
            </w:r>
          </w:p>
        </w:tc>
        <w:tc>
          <w:tcPr>
            <w:tcW w:w="1667" w:type="pct"/>
          </w:tcPr>
          <w:p w14:paraId="155B46DF" w14:textId="77777777" w:rsidR="000F510C" w:rsidRPr="009A773E" w:rsidRDefault="000F510C">
            <w:pPr>
              <w:keepNext/>
              <w:outlineLvl w:val="1"/>
              <w:rPr>
                <w:rFonts w:ascii="Arial" w:eastAsia="MS Mincho" w:hAnsi="Arial" w:cs="Arial"/>
                <w:bCs/>
                <w:sz w:val="20"/>
                <w:szCs w:val="20"/>
                <w:lang w:val="en-GB"/>
              </w:rPr>
            </w:pPr>
          </w:p>
        </w:tc>
      </w:tr>
    </w:tbl>
    <w:p w14:paraId="368F535B" w14:textId="77777777" w:rsidR="000F510C" w:rsidRPr="009A773E" w:rsidRDefault="000F510C">
      <w:pPr>
        <w:jc w:val="both"/>
        <w:rPr>
          <w:rFonts w:ascii="Arial" w:eastAsia="MS Mincho" w:hAnsi="Arial" w:cs="Arial"/>
          <w:b/>
          <w:bCs/>
          <w:sz w:val="20"/>
          <w:szCs w:val="20"/>
          <w:u w:val="single"/>
          <w:lang w:val="en-GB"/>
        </w:rPr>
      </w:pPr>
    </w:p>
    <w:p w14:paraId="337DA1A7" w14:textId="77777777" w:rsidR="000F510C" w:rsidRPr="009A773E" w:rsidRDefault="000F510C">
      <w:pPr>
        <w:jc w:val="both"/>
        <w:rPr>
          <w:rFonts w:ascii="Arial" w:eastAsia="MS Mincho" w:hAnsi="Arial" w:cs="Arial"/>
          <w:b/>
          <w:bCs/>
          <w:sz w:val="20"/>
          <w:szCs w:val="20"/>
          <w:u w:val="single"/>
          <w:lang w:val="en-GB"/>
        </w:rPr>
      </w:pPr>
    </w:p>
    <w:p w14:paraId="75AF441A" w14:textId="77777777" w:rsidR="000F510C" w:rsidRPr="009A773E" w:rsidRDefault="00B2578E">
      <w:pPr>
        <w:keepNext/>
        <w:outlineLvl w:val="1"/>
        <w:rPr>
          <w:rFonts w:ascii="Arial" w:eastAsia="MS Mincho" w:hAnsi="Arial" w:cs="Arial"/>
          <w:b/>
          <w:bCs/>
          <w:sz w:val="20"/>
          <w:szCs w:val="20"/>
          <w:u w:val="single"/>
          <w:lang w:val="en-GB"/>
        </w:rPr>
      </w:pPr>
      <w:r w:rsidRPr="009A773E">
        <w:rPr>
          <w:rFonts w:ascii="Arial" w:eastAsia="MS Mincho" w:hAnsi="Arial" w:cs="Arial"/>
          <w:b/>
          <w:bCs/>
          <w:sz w:val="20"/>
          <w:szCs w:val="20"/>
          <w:highlight w:val="yellow"/>
          <w:u w:val="single"/>
          <w:lang w:val="en-GB"/>
        </w:rPr>
        <w:t>PART 2.2 (Subjective Evaluation)</w:t>
      </w:r>
    </w:p>
    <w:p w14:paraId="5FD4A1BD" w14:textId="77777777" w:rsidR="000F510C" w:rsidRPr="009A773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A773E" w14:paraId="09B14758" w14:textId="77777777">
        <w:trPr>
          <w:trHeight w:val="20"/>
          <w:jc w:val="center"/>
        </w:trPr>
        <w:tc>
          <w:tcPr>
            <w:tcW w:w="1666" w:type="pct"/>
            <w:noWrap/>
          </w:tcPr>
          <w:p w14:paraId="7B4DB915" w14:textId="77777777" w:rsidR="000F510C" w:rsidRPr="009A773E" w:rsidRDefault="000F510C">
            <w:pPr>
              <w:keepNext/>
              <w:outlineLvl w:val="1"/>
              <w:rPr>
                <w:rFonts w:ascii="Arial" w:eastAsia="MS Mincho" w:hAnsi="Arial" w:cs="Arial"/>
                <w:b/>
                <w:bCs/>
                <w:sz w:val="20"/>
                <w:szCs w:val="20"/>
                <w:lang w:val="en-GB"/>
              </w:rPr>
            </w:pPr>
          </w:p>
        </w:tc>
        <w:tc>
          <w:tcPr>
            <w:tcW w:w="1667" w:type="pct"/>
          </w:tcPr>
          <w:p w14:paraId="6FC24A45"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Reviewer’s comment</w:t>
            </w:r>
          </w:p>
          <w:p w14:paraId="0BA82BC9" w14:textId="77777777" w:rsidR="000F510C" w:rsidRPr="009A773E" w:rsidRDefault="000F510C">
            <w:pPr>
              <w:rPr>
                <w:rFonts w:ascii="Arial" w:hAnsi="Arial" w:cs="Arial"/>
                <w:sz w:val="20"/>
                <w:szCs w:val="20"/>
                <w:lang w:val="en-GB"/>
              </w:rPr>
            </w:pPr>
          </w:p>
        </w:tc>
        <w:tc>
          <w:tcPr>
            <w:tcW w:w="1667" w:type="pct"/>
          </w:tcPr>
          <w:p w14:paraId="4DA47517" w14:textId="77777777" w:rsidR="000F510C" w:rsidRPr="009A773E" w:rsidRDefault="00B2578E">
            <w:pPr>
              <w:spacing w:after="160" w:line="256" w:lineRule="auto"/>
              <w:rPr>
                <w:rFonts w:ascii="Arial" w:eastAsia="Calibri" w:hAnsi="Arial" w:cs="Arial"/>
                <w:kern w:val="2"/>
                <w:sz w:val="20"/>
                <w:szCs w:val="20"/>
                <w:lang w:val="en-IN"/>
              </w:rPr>
            </w:pPr>
            <w:r w:rsidRPr="009A773E">
              <w:rPr>
                <w:rFonts w:ascii="Arial" w:eastAsia="Calibri" w:hAnsi="Arial" w:cs="Arial"/>
                <w:b/>
                <w:kern w:val="2"/>
                <w:sz w:val="20"/>
                <w:szCs w:val="20"/>
                <w:lang w:val="en-IN"/>
              </w:rPr>
              <w:t>Author’s Feedback</w:t>
            </w:r>
            <w:r w:rsidRPr="009A773E">
              <w:rPr>
                <w:rFonts w:ascii="Arial" w:eastAsia="Calibri" w:hAnsi="Arial" w:cs="Arial"/>
                <w:kern w:val="2"/>
                <w:sz w:val="20"/>
                <w:szCs w:val="20"/>
                <w:lang w:val="en-IN"/>
              </w:rPr>
              <w:t xml:space="preserve"> </w:t>
            </w:r>
            <w:r w:rsidRPr="009A773E">
              <w:rPr>
                <w:rFonts w:ascii="Arial" w:eastAsia="Calibri" w:hAnsi="Arial" w:cs="Arial"/>
                <w:kern w:val="2"/>
                <w:sz w:val="20"/>
                <w:szCs w:val="20"/>
                <w:highlight w:val="yellow"/>
                <w:lang w:val="en-IN"/>
              </w:rPr>
              <w:t>(It is mandatory that authors should write his/her feedback here)</w:t>
            </w:r>
          </w:p>
          <w:p w14:paraId="392CE09A"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1DE629A9" w14:textId="77777777">
        <w:trPr>
          <w:trHeight w:val="20"/>
          <w:jc w:val="center"/>
        </w:trPr>
        <w:tc>
          <w:tcPr>
            <w:tcW w:w="1666" w:type="pct"/>
            <w:noWrap/>
          </w:tcPr>
          <w:p w14:paraId="710AB4D0" w14:textId="77777777" w:rsidR="000F510C" w:rsidRPr="009A773E" w:rsidRDefault="00B2578E">
            <w:pPr>
              <w:rPr>
                <w:rFonts w:ascii="Arial" w:hAnsi="Arial" w:cs="Arial"/>
                <w:b/>
                <w:bCs/>
                <w:sz w:val="20"/>
                <w:szCs w:val="20"/>
                <w:lang w:val="en-GB"/>
              </w:rPr>
            </w:pPr>
            <w:r w:rsidRPr="009A773E">
              <w:rPr>
                <w:rFonts w:ascii="Arial" w:hAnsi="Arial" w:cs="Arial"/>
                <w:b/>
                <w:bCs/>
                <w:sz w:val="20"/>
                <w:szCs w:val="20"/>
                <w:lang w:val="en-GB"/>
              </w:rPr>
              <w:t>Is the title of the article suitable?</w:t>
            </w:r>
          </w:p>
          <w:p w14:paraId="42C77218" w14:textId="77777777" w:rsidR="000F510C" w:rsidRPr="009A773E" w:rsidRDefault="000F510C">
            <w:pPr>
              <w:rPr>
                <w:rFonts w:ascii="Arial" w:hAnsi="Arial" w:cs="Arial"/>
                <w:bCs/>
                <w:sz w:val="20"/>
                <w:szCs w:val="20"/>
                <w:lang w:val="en-GB"/>
              </w:rPr>
            </w:pPr>
          </w:p>
          <w:p w14:paraId="7870D729"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If your answer is NO, please provide a brief, clear suggestion for improvement.</w:t>
            </w:r>
          </w:p>
          <w:p w14:paraId="1BFB34EF" w14:textId="77777777" w:rsidR="000F510C" w:rsidRPr="009A773E" w:rsidRDefault="000F510C">
            <w:pPr>
              <w:rPr>
                <w:rFonts w:ascii="Arial" w:hAnsi="Arial" w:cs="Arial"/>
                <w:sz w:val="20"/>
                <w:szCs w:val="20"/>
                <w:u w:val="single"/>
                <w:lang w:val="en-GB"/>
              </w:rPr>
            </w:pPr>
          </w:p>
        </w:tc>
        <w:tc>
          <w:tcPr>
            <w:tcW w:w="1667" w:type="pct"/>
          </w:tcPr>
          <w:p w14:paraId="0F2A842D"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 xml:space="preserve">Yes </w:t>
            </w:r>
          </w:p>
        </w:tc>
        <w:tc>
          <w:tcPr>
            <w:tcW w:w="1667" w:type="pct"/>
          </w:tcPr>
          <w:p w14:paraId="6D1D7388"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3449DB48" w14:textId="77777777">
        <w:trPr>
          <w:trHeight w:val="20"/>
          <w:jc w:val="center"/>
        </w:trPr>
        <w:tc>
          <w:tcPr>
            <w:tcW w:w="1666" w:type="pct"/>
            <w:noWrap/>
          </w:tcPr>
          <w:p w14:paraId="21D8F89C" w14:textId="77777777" w:rsidR="000F510C" w:rsidRPr="009A773E" w:rsidRDefault="00B2578E">
            <w:pPr>
              <w:keepNext/>
              <w:outlineLvl w:val="1"/>
              <w:rPr>
                <w:rFonts w:ascii="Arial" w:eastAsia="MS Mincho" w:hAnsi="Arial" w:cs="Arial"/>
                <w:b/>
                <w:bCs/>
                <w:sz w:val="20"/>
                <w:szCs w:val="20"/>
                <w:lang w:val="en-GB"/>
              </w:rPr>
            </w:pPr>
            <w:r w:rsidRPr="009A773E">
              <w:rPr>
                <w:rFonts w:ascii="Arial" w:eastAsia="MS Mincho" w:hAnsi="Arial" w:cs="Arial"/>
                <w:b/>
                <w:bCs/>
                <w:sz w:val="20"/>
                <w:szCs w:val="20"/>
                <w:lang w:val="en-GB"/>
              </w:rPr>
              <w:t xml:space="preserve">Is the abstract of the article comprehensive? </w:t>
            </w:r>
          </w:p>
          <w:p w14:paraId="1BC645B3"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s</w:t>
            </w:r>
          </w:p>
          <w:p w14:paraId="206CB361"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If your answer is NO, please provide a brief, clear suggestion for improvement.</w:t>
            </w:r>
          </w:p>
          <w:p w14:paraId="052A516E" w14:textId="77777777" w:rsidR="000F510C" w:rsidRPr="009A773E" w:rsidRDefault="000F510C">
            <w:pPr>
              <w:rPr>
                <w:rFonts w:ascii="Arial" w:hAnsi="Arial" w:cs="Arial"/>
                <w:sz w:val="20"/>
                <w:szCs w:val="20"/>
                <w:lang w:val="en-GB"/>
              </w:rPr>
            </w:pPr>
          </w:p>
        </w:tc>
        <w:tc>
          <w:tcPr>
            <w:tcW w:w="1667" w:type="pct"/>
          </w:tcPr>
          <w:p w14:paraId="43829D7C" w14:textId="77777777" w:rsidR="000F510C" w:rsidRPr="009A773E" w:rsidRDefault="00E640E4">
            <w:pPr>
              <w:ind w:left="360"/>
              <w:rPr>
                <w:rFonts w:ascii="Arial" w:hAnsi="Arial" w:cs="Arial"/>
                <w:b/>
                <w:bCs/>
                <w:sz w:val="20"/>
                <w:szCs w:val="20"/>
                <w:lang w:val="en-GB"/>
              </w:rPr>
            </w:pPr>
            <w:r w:rsidRPr="009A773E">
              <w:rPr>
                <w:rFonts w:ascii="Arial" w:hAnsi="Arial" w:cs="Arial"/>
                <w:b/>
                <w:bCs/>
                <w:sz w:val="20"/>
                <w:szCs w:val="20"/>
                <w:lang w:val="en-GB"/>
              </w:rPr>
              <w:t xml:space="preserve">Yes </w:t>
            </w:r>
          </w:p>
        </w:tc>
        <w:tc>
          <w:tcPr>
            <w:tcW w:w="1667" w:type="pct"/>
          </w:tcPr>
          <w:p w14:paraId="04E0848D"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47CD71C6" w14:textId="77777777">
        <w:trPr>
          <w:trHeight w:val="20"/>
          <w:jc w:val="center"/>
        </w:trPr>
        <w:tc>
          <w:tcPr>
            <w:tcW w:w="1666" w:type="pct"/>
            <w:noWrap/>
            <w:hideMark/>
          </w:tcPr>
          <w:p w14:paraId="106E2CA1" w14:textId="77777777" w:rsidR="000F510C" w:rsidRPr="009A773E" w:rsidRDefault="00B2578E">
            <w:pPr>
              <w:keepNext/>
              <w:outlineLvl w:val="1"/>
              <w:rPr>
                <w:rFonts w:ascii="Arial" w:eastAsia="MS Mincho" w:hAnsi="Arial" w:cs="Arial"/>
                <w:bCs/>
                <w:sz w:val="20"/>
                <w:szCs w:val="20"/>
                <w:lang w:val="en-GB"/>
              </w:rPr>
            </w:pPr>
            <w:r w:rsidRPr="009A773E">
              <w:rPr>
                <w:rFonts w:ascii="Arial" w:eastAsia="MS Mincho" w:hAnsi="Arial" w:cs="Arial"/>
                <w:b/>
                <w:bCs/>
                <w:sz w:val="20"/>
                <w:szCs w:val="20"/>
                <w:lang w:val="en-GB"/>
              </w:rPr>
              <w:t xml:space="preserve">Is the manuscript scientifically correct? </w:t>
            </w:r>
            <w:r w:rsidRPr="009A773E">
              <w:rPr>
                <w:rFonts w:ascii="Arial" w:eastAsia="MS Mincho" w:hAnsi="Arial" w:cs="Arial"/>
                <w:b/>
                <w:bCs/>
                <w:sz w:val="20"/>
                <w:szCs w:val="20"/>
                <w:lang w:val="en-GB"/>
              </w:rPr>
              <w:br/>
            </w:r>
          </w:p>
          <w:p w14:paraId="6DB2DD4C"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If your answer is NO, please provide a brief, clear suggestion for improvement</w:t>
            </w:r>
          </w:p>
          <w:p w14:paraId="01E0B163" w14:textId="77777777" w:rsidR="000F510C" w:rsidRPr="009A773E" w:rsidRDefault="00B2578E">
            <w:pPr>
              <w:rPr>
                <w:rFonts w:ascii="Arial" w:hAnsi="Arial" w:cs="Arial"/>
                <w:b/>
                <w:sz w:val="20"/>
                <w:szCs w:val="20"/>
                <w:lang w:val="en-GB"/>
              </w:rPr>
            </w:pPr>
            <w:r w:rsidRPr="009A773E">
              <w:rPr>
                <w:rFonts w:ascii="Arial" w:hAnsi="Arial" w:cs="Arial"/>
                <w:bCs/>
                <w:sz w:val="20"/>
                <w:szCs w:val="20"/>
                <w:lang w:val="en-GB"/>
              </w:rPr>
              <w:t>.</w:t>
            </w:r>
          </w:p>
        </w:tc>
        <w:tc>
          <w:tcPr>
            <w:tcW w:w="1667" w:type="pct"/>
          </w:tcPr>
          <w:p w14:paraId="2401D159"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 xml:space="preserve">No </w:t>
            </w:r>
          </w:p>
          <w:p w14:paraId="74C90784"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Standardize inoculum concentration and report conidial counts. </w:t>
            </w:r>
          </w:p>
          <w:p w14:paraId="5F324F08"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Describe incubation conditions completely. </w:t>
            </w:r>
          </w:p>
          <w:p w14:paraId="280EDE51"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Clarify experimental replication. </w:t>
            </w:r>
          </w:p>
          <w:p w14:paraId="5D739F4B"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Describe statistical models used. </w:t>
            </w:r>
          </w:p>
          <w:p w14:paraId="37B2E03B"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Replace statements implying metabolite identification with "crude extract recovery". </w:t>
            </w:r>
          </w:p>
          <w:p w14:paraId="6451050F"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Harmonize fungal nomenclature. </w:t>
            </w:r>
          </w:p>
          <w:p w14:paraId="133BF12F" w14:textId="77777777" w:rsidR="00E640E4" w:rsidRPr="009A773E" w:rsidRDefault="00E640E4" w:rsidP="00E640E4">
            <w:pPr>
              <w:rPr>
                <w:rFonts w:ascii="Arial" w:hAnsi="Arial" w:cs="Arial"/>
                <w:sz w:val="20"/>
                <w:szCs w:val="20"/>
              </w:rPr>
            </w:pPr>
            <w:r w:rsidRPr="009A773E">
              <w:rPr>
                <w:rFonts w:ascii="Arial" w:hAnsi="Arial" w:cs="Arial"/>
                <w:sz w:val="20"/>
                <w:szCs w:val="20"/>
              </w:rPr>
              <w:t xml:space="preserve">  Improve language throughout the manuscript. </w:t>
            </w:r>
          </w:p>
          <w:p w14:paraId="7DA05EA7" w14:textId="77777777" w:rsidR="00E640E4" w:rsidRPr="009A773E" w:rsidRDefault="00E640E4" w:rsidP="00E640E4">
            <w:pPr>
              <w:contextualSpacing/>
              <w:rPr>
                <w:rFonts w:ascii="Arial" w:hAnsi="Arial" w:cs="Arial"/>
                <w:bCs/>
                <w:sz w:val="20"/>
                <w:szCs w:val="20"/>
                <w:lang w:val="en-GB"/>
              </w:rPr>
            </w:pPr>
            <w:r w:rsidRPr="009A773E">
              <w:rPr>
                <w:rFonts w:ascii="Arial" w:hAnsi="Arial" w:cs="Arial"/>
                <w:sz w:val="20"/>
                <w:szCs w:val="20"/>
              </w:rPr>
              <w:t>  Explain cost calculations used in Figure 1.</w:t>
            </w:r>
          </w:p>
        </w:tc>
        <w:tc>
          <w:tcPr>
            <w:tcW w:w="1667" w:type="pct"/>
          </w:tcPr>
          <w:p w14:paraId="0C5C30EB"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285203B9" w14:textId="77777777">
        <w:trPr>
          <w:trHeight w:val="20"/>
          <w:jc w:val="center"/>
        </w:trPr>
        <w:tc>
          <w:tcPr>
            <w:tcW w:w="1666" w:type="pct"/>
            <w:noWrap/>
          </w:tcPr>
          <w:p w14:paraId="2F92A0EE" w14:textId="77777777" w:rsidR="000F510C" w:rsidRPr="009A773E" w:rsidRDefault="00B2578E">
            <w:pPr>
              <w:rPr>
                <w:rFonts w:ascii="Arial" w:hAnsi="Arial" w:cs="Arial"/>
                <w:b/>
                <w:bCs/>
                <w:sz w:val="20"/>
                <w:szCs w:val="20"/>
                <w:lang w:val="en-GB"/>
              </w:rPr>
            </w:pPr>
            <w:r w:rsidRPr="009A773E">
              <w:rPr>
                <w:rFonts w:ascii="Arial" w:hAnsi="Arial" w:cs="Arial"/>
                <w:b/>
                <w:bCs/>
                <w:sz w:val="20"/>
                <w:szCs w:val="20"/>
                <w:lang w:val="en-GB"/>
              </w:rPr>
              <w:t xml:space="preserve">Are the references sufficient and recent? </w:t>
            </w:r>
          </w:p>
          <w:p w14:paraId="2734A8CC"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(YES or NO)</w:t>
            </w:r>
          </w:p>
          <w:p w14:paraId="2A3C67E3" w14:textId="77777777" w:rsidR="000F510C" w:rsidRPr="009A773E" w:rsidRDefault="000F510C">
            <w:pPr>
              <w:rPr>
                <w:rFonts w:ascii="Arial" w:hAnsi="Arial" w:cs="Arial"/>
                <w:bCs/>
                <w:sz w:val="20"/>
                <w:szCs w:val="20"/>
                <w:lang w:val="en-GB"/>
              </w:rPr>
            </w:pPr>
          </w:p>
          <w:p w14:paraId="6A6A37C5"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If your answer is NO, please provide clear suggestion for improvement.</w:t>
            </w:r>
          </w:p>
          <w:p w14:paraId="07EA6546" w14:textId="77777777" w:rsidR="000F510C" w:rsidRPr="009A773E" w:rsidRDefault="000F510C">
            <w:pPr>
              <w:rPr>
                <w:rFonts w:ascii="Arial" w:hAnsi="Arial" w:cs="Arial"/>
                <w:b/>
                <w:bCs/>
                <w:sz w:val="20"/>
                <w:szCs w:val="20"/>
                <w:lang w:val="en-GB"/>
              </w:rPr>
            </w:pPr>
          </w:p>
        </w:tc>
        <w:tc>
          <w:tcPr>
            <w:tcW w:w="1667" w:type="pct"/>
          </w:tcPr>
          <w:p w14:paraId="463BE6B3" w14:textId="77777777" w:rsidR="00E640E4" w:rsidRPr="009A773E" w:rsidRDefault="00E640E4" w:rsidP="00E640E4">
            <w:pPr>
              <w:spacing w:before="100" w:beforeAutospacing="1" w:after="100" w:afterAutospacing="1"/>
              <w:rPr>
                <w:rFonts w:ascii="Arial" w:hAnsi="Arial" w:cs="Arial"/>
                <w:sz w:val="20"/>
                <w:szCs w:val="20"/>
              </w:rPr>
            </w:pPr>
            <w:r w:rsidRPr="009A773E">
              <w:rPr>
                <w:rFonts w:ascii="Arial" w:hAnsi="Arial" w:cs="Arial"/>
                <w:b/>
                <w:bCs/>
                <w:sz w:val="20"/>
                <w:szCs w:val="20"/>
              </w:rPr>
              <w:t>NO</w:t>
            </w:r>
          </w:p>
          <w:p w14:paraId="030E4AAE" w14:textId="77777777" w:rsidR="00E640E4" w:rsidRPr="009A773E" w:rsidRDefault="00E640E4" w:rsidP="00E640E4">
            <w:pPr>
              <w:spacing w:before="100" w:beforeAutospacing="1" w:after="100" w:afterAutospacing="1"/>
              <w:rPr>
                <w:rFonts w:ascii="Arial" w:hAnsi="Arial" w:cs="Arial"/>
                <w:sz w:val="20"/>
                <w:szCs w:val="20"/>
              </w:rPr>
            </w:pPr>
            <w:r w:rsidRPr="009A773E">
              <w:rPr>
                <w:rFonts w:ascii="Arial" w:hAnsi="Arial" w:cs="Arial"/>
                <w:sz w:val="20"/>
                <w:szCs w:val="20"/>
              </w:rPr>
              <w:t>Several references are old, inconsistently formatted, and contain typographical errors. More recent literature published during the last 5–10 years on fungal secondary metabolites and entomopathogenic fungi should be incorporated.</w:t>
            </w:r>
          </w:p>
          <w:p w14:paraId="5653AD08" w14:textId="77777777" w:rsidR="000F510C" w:rsidRPr="009A773E" w:rsidRDefault="000F510C">
            <w:pPr>
              <w:contextualSpacing/>
              <w:rPr>
                <w:rFonts w:ascii="Arial" w:hAnsi="Arial" w:cs="Arial"/>
                <w:bCs/>
                <w:sz w:val="20"/>
                <w:szCs w:val="20"/>
              </w:rPr>
            </w:pPr>
          </w:p>
        </w:tc>
        <w:tc>
          <w:tcPr>
            <w:tcW w:w="1667" w:type="pct"/>
          </w:tcPr>
          <w:p w14:paraId="6321F21C" w14:textId="77777777" w:rsidR="000F510C" w:rsidRPr="009A773E" w:rsidRDefault="000F510C">
            <w:pPr>
              <w:keepNext/>
              <w:outlineLvl w:val="1"/>
              <w:rPr>
                <w:rFonts w:ascii="Arial" w:eastAsia="MS Mincho" w:hAnsi="Arial" w:cs="Arial"/>
                <w:bCs/>
                <w:sz w:val="20"/>
                <w:szCs w:val="20"/>
                <w:lang w:val="en-GB"/>
              </w:rPr>
            </w:pPr>
          </w:p>
        </w:tc>
      </w:tr>
      <w:tr w:rsidR="000F510C" w:rsidRPr="009A773E" w14:paraId="498970E3" w14:textId="77777777">
        <w:trPr>
          <w:trHeight w:val="20"/>
          <w:jc w:val="center"/>
        </w:trPr>
        <w:tc>
          <w:tcPr>
            <w:tcW w:w="1666" w:type="pct"/>
            <w:noWrap/>
          </w:tcPr>
          <w:p w14:paraId="6D65AB18" w14:textId="77777777" w:rsidR="000F510C" w:rsidRPr="009A773E" w:rsidRDefault="00B2578E">
            <w:pPr>
              <w:rPr>
                <w:rFonts w:ascii="Arial" w:hAnsi="Arial" w:cs="Arial"/>
                <w:b/>
                <w:bCs/>
                <w:sz w:val="20"/>
                <w:szCs w:val="20"/>
                <w:lang w:val="en-GB"/>
              </w:rPr>
            </w:pPr>
            <w:r w:rsidRPr="009A773E">
              <w:rPr>
                <w:rFonts w:ascii="Arial" w:hAnsi="Arial" w:cs="Arial"/>
                <w:b/>
                <w:bCs/>
                <w:sz w:val="20"/>
                <w:szCs w:val="20"/>
                <w:lang w:val="en-GB"/>
              </w:rPr>
              <w:t>Are there ethical issues in this manuscript?</w:t>
            </w:r>
          </w:p>
          <w:p w14:paraId="70619E38"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(YES or NO)</w:t>
            </w:r>
          </w:p>
          <w:p w14:paraId="6BFFB6C3" w14:textId="77777777" w:rsidR="000F510C" w:rsidRPr="009A773E" w:rsidRDefault="000F510C">
            <w:pPr>
              <w:rPr>
                <w:rFonts w:ascii="Arial" w:hAnsi="Arial" w:cs="Arial"/>
                <w:bCs/>
                <w:sz w:val="20"/>
                <w:szCs w:val="20"/>
                <w:lang w:val="en-GB"/>
              </w:rPr>
            </w:pPr>
          </w:p>
          <w:p w14:paraId="4C1350BF" w14:textId="77777777" w:rsidR="000F510C" w:rsidRPr="009A773E" w:rsidRDefault="00B2578E">
            <w:pPr>
              <w:rPr>
                <w:rFonts w:ascii="Arial" w:hAnsi="Arial" w:cs="Arial"/>
                <w:bCs/>
                <w:sz w:val="20"/>
                <w:szCs w:val="20"/>
                <w:lang w:val="en-GB"/>
              </w:rPr>
            </w:pPr>
            <w:r w:rsidRPr="009A773E">
              <w:rPr>
                <w:rFonts w:ascii="Arial" w:hAnsi="Arial" w:cs="Arial"/>
                <w:bCs/>
                <w:sz w:val="20"/>
                <w:szCs w:val="20"/>
                <w:lang w:val="en-GB"/>
              </w:rPr>
              <w:t>(If yes, kindly please write down the ethical issues here in details)</w:t>
            </w:r>
          </w:p>
          <w:p w14:paraId="1C0D9D9C" w14:textId="77777777" w:rsidR="000F510C" w:rsidRPr="009A773E" w:rsidRDefault="000F510C">
            <w:pPr>
              <w:rPr>
                <w:rFonts w:ascii="Arial" w:hAnsi="Arial" w:cs="Arial"/>
                <w:bCs/>
                <w:sz w:val="20"/>
                <w:szCs w:val="20"/>
                <w:lang w:val="en-GB"/>
              </w:rPr>
            </w:pPr>
          </w:p>
        </w:tc>
        <w:tc>
          <w:tcPr>
            <w:tcW w:w="1667" w:type="pct"/>
          </w:tcPr>
          <w:p w14:paraId="51642491" w14:textId="77777777" w:rsidR="000F510C" w:rsidRPr="009A773E" w:rsidRDefault="00E640E4">
            <w:pPr>
              <w:contextualSpacing/>
              <w:rPr>
                <w:rFonts w:ascii="Arial" w:hAnsi="Arial" w:cs="Arial"/>
                <w:bCs/>
                <w:sz w:val="20"/>
                <w:szCs w:val="20"/>
                <w:lang w:val="en-GB"/>
              </w:rPr>
            </w:pPr>
            <w:r w:rsidRPr="009A773E">
              <w:rPr>
                <w:rFonts w:ascii="Arial" w:hAnsi="Arial" w:cs="Arial"/>
                <w:bCs/>
                <w:sz w:val="20"/>
                <w:szCs w:val="20"/>
                <w:lang w:val="en-GB"/>
              </w:rPr>
              <w:t xml:space="preserve">No </w:t>
            </w:r>
          </w:p>
        </w:tc>
        <w:tc>
          <w:tcPr>
            <w:tcW w:w="1667" w:type="pct"/>
          </w:tcPr>
          <w:p w14:paraId="09DB9FAD" w14:textId="77777777" w:rsidR="000F510C" w:rsidRPr="009A773E" w:rsidRDefault="000F510C">
            <w:pPr>
              <w:keepNext/>
              <w:outlineLvl w:val="1"/>
              <w:rPr>
                <w:rFonts w:ascii="Arial" w:eastAsia="MS Mincho" w:hAnsi="Arial" w:cs="Arial"/>
                <w:bCs/>
                <w:sz w:val="20"/>
                <w:szCs w:val="20"/>
                <w:lang w:val="en-GB"/>
              </w:rPr>
            </w:pPr>
          </w:p>
        </w:tc>
      </w:tr>
    </w:tbl>
    <w:p w14:paraId="38BC816B" w14:textId="77777777" w:rsidR="000F510C" w:rsidRPr="009A773E" w:rsidRDefault="000F510C">
      <w:pPr>
        <w:keepNext/>
        <w:outlineLvl w:val="1"/>
        <w:rPr>
          <w:rFonts w:ascii="Arial" w:eastAsia="MS Mincho" w:hAnsi="Arial" w:cs="Arial"/>
          <w:b/>
          <w:bCs/>
          <w:sz w:val="20"/>
          <w:szCs w:val="20"/>
          <w:highlight w:val="yellow"/>
          <w:lang w:val="en-GB"/>
        </w:rPr>
      </w:pPr>
    </w:p>
    <w:p w14:paraId="11808348" w14:textId="77777777" w:rsidR="009A773E" w:rsidRPr="009A773E" w:rsidRDefault="009A773E" w:rsidP="009A773E">
      <w:pPr>
        <w:rPr>
          <w:rFonts w:ascii="Arial" w:hAnsi="Arial" w:cs="Arial"/>
          <w:b/>
          <w:sz w:val="20"/>
          <w:szCs w:val="20"/>
          <w:u w:val="single"/>
        </w:rPr>
      </w:pPr>
      <w:r w:rsidRPr="009A773E">
        <w:rPr>
          <w:rFonts w:ascii="Arial" w:hAnsi="Arial" w:cs="Arial"/>
          <w:b/>
          <w:sz w:val="20"/>
          <w:szCs w:val="20"/>
          <w:u w:val="single"/>
        </w:rPr>
        <w:t>Reviewer details:</w:t>
      </w:r>
    </w:p>
    <w:p w14:paraId="0A392C76" w14:textId="77777777" w:rsidR="009A773E" w:rsidRPr="009A773E" w:rsidRDefault="009A773E" w:rsidP="009A773E">
      <w:pPr>
        <w:rPr>
          <w:rFonts w:ascii="Arial" w:hAnsi="Arial" w:cs="Arial"/>
          <w:sz w:val="20"/>
          <w:szCs w:val="20"/>
        </w:rPr>
      </w:pPr>
    </w:p>
    <w:p w14:paraId="4E6B7366" w14:textId="77777777" w:rsidR="009A773E" w:rsidRPr="009A773E" w:rsidRDefault="009A773E" w:rsidP="009A773E">
      <w:pPr>
        <w:rPr>
          <w:rFonts w:ascii="Arial" w:hAnsi="Arial" w:cs="Arial"/>
          <w:sz w:val="20"/>
          <w:szCs w:val="20"/>
        </w:rPr>
      </w:pPr>
      <w:proofErr w:type="spellStart"/>
      <w:r w:rsidRPr="009A773E">
        <w:rPr>
          <w:rFonts w:ascii="Arial" w:hAnsi="Arial" w:cs="Arial"/>
          <w:sz w:val="20"/>
          <w:szCs w:val="20"/>
        </w:rPr>
        <w:t>Rebah</w:t>
      </w:r>
      <w:proofErr w:type="spellEnd"/>
      <w:r w:rsidRPr="009A773E">
        <w:rPr>
          <w:rFonts w:ascii="Arial" w:hAnsi="Arial" w:cs="Arial"/>
          <w:sz w:val="20"/>
          <w:szCs w:val="20"/>
        </w:rPr>
        <w:t xml:space="preserve"> N. </w:t>
      </w:r>
      <w:proofErr w:type="spellStart"/>
      <w:r w:rsidRPr="009A773E">
        <w:rPr>
          <w:rFonts w:ascii="Arial" w:hAnsi="Arial" w:cs="Arial"/>
          <w:sz w:val="20"/>
          <w:szCs w:val="20"/>
        </w:rPr>
        <w:t>Algafari</w:t>
      </w:r>
      <w:proofErr w:type="spellEnd"/>
      <w:r w:rsidRPr="009A773E">
        <w:rPr>
          <w:rFonts w:ascii="Arial" w:hAnsi="Arial" w:cs="Arial"/>
          <w:sz w:val="20"/>
          <w:szCs w:val="20"/>
        </w:rPr>
        <w:t>, Al-Nahrain University, Iraq</w:t>
      </w:r>
    </w:p>
    <w:p w14:paraId="3802E9AF" w14:textId="77777777" w:rsidR="009A773E" w:rsidRPr="009A773E" w:rsidRDefault="009A773E">
      <w:pPr>
        <w:keepNext/>
        <w:outlineLvl w:val="1"/>
        <w:rPr>
          <w:rFonts w:ascii="Arial" w:eastAsia="MS Mincho" w:hAnsi="Arial" w:cs="Arial"/>
          <w:b/>
          <w:bCs/>
          <w:sz w:val="20"/>
          <w:szCs w:val="20"/>
          <w:highlight w:val="yellow"/>
          <w:lang w:val="en-GB"/>
        </w:rPr>
      </w:pPr>
    </w:p>
    <w:sectPr w:rsidR="009A773E" w:rsidRPr="009A773E" w:rsidSect="00CD068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D5596" w14:textId="77777777" w:rsidR="00727893" w:rsidRDefault="00727893">
      <w:r>
        <w:separator/>
      </w:r>
    </w:p>
  </w:endnote>
  <w:endnote w:type="continuationSeparator" w:id="0">
    <w:p w14:paraId="1AF3FAF3" w14:textId="77777777" w:rsidR="00727893" w:rsidRDefault="0072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0BA7" w14:textId="77777777" w:rsidR="000F510C" w:rsidRDefault="000F510C">
    <w:pPr>
      <w:pStyle w:val="Footer"/>
      <w:jc w:val="right"/>
    </w:pPr>
  </w:p>
  <w:p w14:paraId="7AA4D28B" w14:textId="77777777" w:rsidR="000F510C" w:rsidRDefault="00B2578E">
    <w:pPr>
      <w:pStyle w:val="Footer"/>
      <w:jc w:val="right"/>
      <w:rPr>
        <w:b/>
        <w:sz w:val="20"/>
      </w:rPr>
    </w:pPr>
    <w:r>
      <w:rPr>
        <w:sz w:val="20"/>
      </w:rPr>
      <w:t xml:space="preserve">Page </w:t>
    </w:r>
    <w:r w:rsidR="00CD068E">
      <w:rPr>
        <w:b/>
        <w:sz w:val="20"/>
      </w:rPr>
      <w:fldChar w:fldCharType="begin"/>
    </w:r>
    <w:r>
      <w:rPr>
        <w:b/>
        <w:sz w:val="20"/>
      </w:rPr>
      <w:instrText xml:space="preserve"> PAGE </w:instrText>
    </w:r>
    <w:r w:rsidR="00CD068E">
      <w:rPr>
        <w:b/>
        <w:sz w:val="20"/>
      </w:rPr>
      <w:fldChar w:fldCharType="separate"/>
    </w:r>
    <w:r w:rsidR="00E640E4">
      <w:rPr>
        <w:b/>
        <w:noProof/>
        <w:sz w:val="20"/>
      </w:rPr>
      <w:t>3</w:t>
    </w:r>
    <w:r w:rsidR="00CD068E">
      <w:rPr>
        <w:b/>
        <w:sz w:val="20"/>
      </w:rPr>
      <w:fldChar w:fldCharType="end"/>
    </w:r>
    <w:r>
      <w:rPr>
        <w:sz w:val="20"/>
      </w:rPr>
      <w:t xml:space="preserve"> of </w:t>
    </w:r>
    <w:r w:rsidR="00CD068E">
      <w:rPr>
        <w:b/>
        <w:sz w:val="20"/>
      </w:rPr>
      <w:fldChar w:fldCharType="begin"/>
    </w:r>
    <w:r>
      <w:rPr>
        <w:b/>
        <w:sz w:val="20"/>
      </w:rPr>
      <w:instrText xml:space="preserve"> NUMPAGES  </w:instrText>
    </w:r>
    <w:r w:rsidR="00CD068E">
      <w:rPr>
        <w:b/>
        <w:sz w:val="20"/>
      </w:rPr>
      <w:fldChar w:fldCharType="separate"/>
    </w:r>
    <w:r w:rsidR="00E640E4">
      <w:rPr>
        <w:b/>
        <w:noProof/>
        <w:sz w:val="20"/>
      </w:rPr>
      <w:t>4</w:t>
    </w:r>
    <w:r w:rsidR="00CD068E">
      <w:rPr>
        <w:b/>
        <w:sz w:val="20"/>
      </w:rPr>
      <w:fldChar w:fldCharType="end"/>
    </w:r>
  </w:p>
  <w:p w14:paraId="202E0646" w14:textId="77777777" w:rsidR="000F510C" w:rsidRDefault="00B2578E">
    <w:pPr>
      <w:pStyle w:val="Footer"/>
      <w:jc w:val="right"/>
      <w:rPr>
        <w:b/>
        <w:sz w:val="20"/>
      </w:rPr>
    </w:pPr>
    <w:r>
      <w:rPr>
        <w:b/>
        <w:sz w:val="20"/>
      </w:rPr>
      <w:t>V240326</w:t>
    </w:r>
  </w:p>
  <w:p w14:paraId="20B374F0" w14:textId="77777777" w:rsidR="000F510C" w:rsidRDefault="000F510C">
    <w:pPr>
      <w:pStyle w:val="Footer"/>
      <w:jc w:val="right"/>
    </w:pPr>
  </w:p>
  <w:p w14:paraId="1F99D5EF"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9F66" w14:textId="77777777" w:rsidR="00727893" w:rsidRDefault="00727893">
      <w:r>
        <w:separator/>
      </w:r>
    </w:p>
  </w:footnote>
  <w:footnote w:type="continuationSeparator" w:id="0">
    <w:p w14:paraId="2CCA2459" w14:textId="77777777" w:rsidR="00727893" w:rsidRDefault="00727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7BAC" w14:textId="77777777" w:rsidR="000F510C" w:rsidRDefault="000F510C">
    <w:pPr>
      <w:spacing w:before="100" w:beforeAutospacing="1" w:after="100" w:afterAutospacing="1"/>
      <w:jc w:val="center"/>
      <w:rPr>
        <w:b/>
        <w:bCs/>
        <w:color w:val="003399"/>
        <w:szCs w:val="20"/>
        <w:u w:val="single"/>
        <w:lang w:val="en-GB"/>
      </w:rPr>
    </w:pPr>
  </w:p>
  <w:p w14:paraId="2C696DBF" w14:textId="77777777" w:rsidR="000F510C" w:rsidRDefault="00B2578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5129874">
    <w:abstractNumId w:val="4"/>
  </w:num>
  <w:num w:numId="2" w16cid:durableId="1159881092">
    <w:abstractNumId w:val="8"/>
  </w:num>
  <w:num w:numId="3" w16cid:durableId="2030834181">
    <w:abstractNumId w:val="7"/>
  </w:num>
  <w:num w:numId="4" w16cid:durableId="386538514">
    <w:abstractNumId w:val="9"/>
  </w:num>
  <w:num w:numId="5" w16cid:durableId="427044129">
    <w:abstractNumId w:val="6"/>
  </w:num>
  <w:num w:numId="6" w16cid:durableId="16658946">
    <w:abstractNumId w:val="0"/>
  </w:num>
  <w:num w:numId="7" w16cid:durableId="163937008">
    <w:abstractNumId w:val="3"/>
  </w:num>
  <w:num w:numId="8" w16cid:durableId="1625841260">
    <w:abstractNumId w:val="11"/>
  </w:num>
  <w:num w:numId="9" w16cid:durableId="699551478">
    <w:abstractNumId w:val="10"/>
  </w:num>
  <w:num w:numId="10" w16cid:durableId="1910118635">
    <w:abstractNumId w:val="2"/>
  </w:num>
  <w:num w:numId="11" w16cid:durableId="632443996">
    <w:abstractNumId w:val="1"/>
  </w:num>
  <w:num w:numId="12" w16cid:durableId="219824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3467A"/>
    <w:rsid w:val="002D59E3"/>
    <w:rsid w:val="003C0A16"/>
    <w:rsid w:val="004C7673"/>
    <w:rsid w:val="006518EB"/>
    <w:rsid w:val="00711FC6"/>
    <w:rsid w:val="00727893"/>
    <w:rsid w:val="0076441E"/>
    <w:rsid w:val="007E7CD7"/>
    <w:rsid w:val="00873A34"/>
    <w:rsid w:val="008A048C"/>
    <w:rsid w:val="0097518A"/>
    <w:rsid w:val="009A773E"/>
    <w:rsid w:val="00AD2A0C"/>
    <w:rsid w:val="00B249DF"/>
    <w:rsid w:val="00B2578E"/>
    <w:rsid w:val="00CD068E"/>
    <w:rsid w:val="00CE0718"/>
    <w:rsid w:val="00D312AD"/>
    <w:rsid w:val="00E640E4"/>
    <w:rsid w:val="00FA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3C818"/>
  <w15:docId w15:val="{516D03F3-B8E2-48D4-96B8-052B370F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8E"/>
    <w:rPr>
      <w:rFonts w:ascii="Times New Roman" w:eastAsia="Times New Roman" w:hAnsi="Times New Roman"/>
      <w:sz w:val="24"/>
      <w:szCs w:val="24"/>
    </w:rPr>
  </w:style>
  <w:style w:type="paragraph" w:styleId="Heading2">
    <w:name w:val="heading 2"/>
    <w:basedOn w:val="Normal"/>
    <w:next w:val="Normal"/>
    <w:link w:val="Heading2Char"/>
    <w:qFormat/>
    <w:rsid w:val="00CD068E"/>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CD068E"/>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D068E"/>
    <w:rPr>
      <w:rFonts w:ascii="Helvetica" w:eastAsia="MS Mincho" w:hAnsi="Helvetica" w:cs="Helvetica"/>
      <w:b/>
      <w:bCs/>
      <w:sz w:val="20"/>
      <w:szCs w:val="20"/>
      <w:lang w:val="fr-FR"/>
    </w:rPr>
  </w:style>
  <w:style w:type="character" w:customStyle="1" w:styleId="Heading4Char">
    <w:name w:val="Heading 4 Char"/>
    <w:link w:val="Heading4"/>
    <w:rsid w:val="00CD068E"/>
    <w:rPr>
      <w:rFonts w:ascii="Arial Unicode MS" w:eastAsia="Arial Unicode MS" w:hAnsi="Arial Unicode MS" w:cs="Arial Unicode MS"/>
      <w:b/>
      <w:bCs/>
      <w:sz w:val="24"/>
      <w:szCs w:val="24"/>
      <w:lang w:val="en-US"/>
    </w:rPr>
  </w:style>
  <w:style w:type="paragraph" w:styleId="NormalWeb">
    <w:name w:val="Normal (Web)"/>
    <w:basedOn w:val="Normal"/>
    <w:uiPriority w:val="99"/>
    <w:rsid w:val="00CD068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CD068E"/>
    <w:pPr>
      <w:jc w:val="both"/>
    </w:pPr>
    <w:rPr>
      <w:rFonts w:ascii="Helvetica" w:eastAsia="MS Mincho" w:hAnsi="Helvetica"/>
      <w:lang w:val="fr-FR"/>
    </w:rPr>
  </w:style>
  <w:style w:type="character" w:customStyle="1" w:styleId="BodyTextChar">
    <w:name w:val="Body Text Char"/>
    <w:link w:val="BodyText"/>
    <w:rsid w:val="00CD068E"/>
    <w:rPr>
      <w:rFonts w:ascii="Helvetica" w:eastAsia="MS Mincho" w:hAnsi="Helvetica" w:cs="Helvetica"/>
      <w:sz w:val="24"/>
      <w:szCs w:val="24"/>
      <w:lang w:val="fr-FR"/>
    </w:rPr>
  </w:style>
  <w:style w:type="paragraph" w:styleId="Header">
    <w:name w:val="header"/>
    <w:basedOn w:val="Normal"/>
    <w:link w:val="HeaderChar"/>
    <w:uiPriority w:val="99"/>
    <w:rsid w:val="00CD068E"/>
    <w:pPr>
      <w:tabs>
        <w:tab w:val="center" w:pos="4680"/>
        <w:tab w:val="right" w:pos="9360"/>
      </w:tabs>
    </w:pPr>
  </w:style>
  <w:style w:type="character" w:customStyle="1" w:styleId="HeaderChar">
    <w:name w:val="Header Char"/>
    <w:link w:val="Header"/>
    <w:uiPriority w:val="99"/>
    <w:rsid w:val="00CD068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D068E"/>
    <w:pPr>
      <w:tabs>
        <w:tab w:val="center" w:pos="4513"/>
        <w:tab w:val="right" w:pos="9026"/>
      </w:tabs>
    </w:pPr>
  </w:style>
  <w:style w:type="character" w:customStyle="1" w:styleId="FooterChar">
    <w:name w:val="Footer Char"/>
    <w:link w:val="Footer"/>
    <w:uiPriority w:val="99"/>
    <w:rsid w:val="00CD068E"/>
    <w:rPr>
      <w:rFonts w:ascii="Times New Roman" w:eastAsia="Times New Roman" w:hAnsi="Times New Roman" w:cs="Times New Roman"/>
      <w:sz w:val="24"/>
      <w:szCs w:val="24"/>
      <w:lang w:val="en-US"/>
    </w:rPr>
  </w:style>
  <w:style w:type="character" w:styleId="Hyperlink">
    <w:name w:val="Hyperlink"/>
    <w:uiPriority w:val="99"/>
    <w:unhideWhenUsed/>
    <w:rsid w:val="00CD068E"/>
    <w:rPr>
      <w:color w:val="0000FF"/>
      <w:u w:val="single"/>
    </w:rPr>
  </w:style>
  <w:style w:type="paragraph" w:styleId="ListParagraph">
    <w:name w:val="List Paragraph"/>
    <w:basedOn w:val="Normal"/>
    <w:uiPriority w:val="34"/>
    <w:qFormat/>
    <w:rsid w:val="00CD068E"/>
    <w:pPr>
      <w:ind w:left="720"/>
      <w:contextualSpacing/>
    </w:pPr>
  </w:style>
  <w:style w:type="paragraph" w:styleId="Revision">
    <w:name w:val="Revision"/>
    <w:hidden/>
    <w:uiPriority w:val="99"/>
    <w:semiHidden/>
    <w:rsid w:val="00CD068E"/>
    <w:rPr>
      <w:sz w:val="22"/>
      <w:szCs w:val="22"/>
    </w:rPr>
  </w:style>
  <w:style w:type="character" w:styleId="FollowedHyperlink">
    <w:name w:val="FollowedHyperlink"/>
    <w:uiPriority w:val="99"/>
    <w:semiHidden/>
    <w:unhideWhenUsed/>
    <w:rsid w:val="00CD068E"/>
    <w:rPr>
      <w:color w:val="800080"/>
      <w:u w:val="single"/>
    </w:rPr>
  </w:style>
  <w:style w:type="table" w:styleId="TableGrid">
    <w:name w:val="Table Grid"/>
    <w:basedOn w:val="TableNormal"/>
    <w:uiPriority w:val="59"/>
    <w:rsid w:val="00CD068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CD068E"/>
    <w:rPr>
      <w:color w:val="605E5C"/>
      <w:shd w:val="clear" w:color="auto" w:fill="E1DFDD"/>
    </w:rPr>
  </w:style>
  <w:style w:type="character" w:customStyle="1" w:styleId="UnresolvedMention1">
    <w:name w:val="Unresolved Mention1"/>
    <w:uiPriority w:val="99"/>
    <w:semiHidden/>
    <w:unhideWhenUsed/>
    <w:rsid w:val="00CD068E"/>
    <w:rPr>
      <w:color w:val="605E5C"/>
      <w:shd w:val="clear" w:color="auto" w:fill="E1DFDD"/>
    </w:rPr>
  </w:style>
  <w:style w:type="character" w:styleId="Strong">
    <w:name w:val="Strong"/>
    <w:uiPriority w:val="22"/>
    <w:qFormat/>
    <w:rsid w:val="00E640E4"/>
    <w:rPr>
      <w:b/>
      <w:bCs/>
    </w:rPr>
  </w:style>
  <w:style w:type="character" w:styleId="UnresolvedMention">
    <w:name w:val="Unresolved Mention"/>
    <w:uiPriority w:val="99"/>
    <w:semiHidden/>
    <w:unhideWhenUsed/>
    <w:rsid w:val="007E7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1330">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7094448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800</Words>
  <Characters>4566</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5356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41</cp:revision>
  <dcterms:created xsi:type="dcterms:W3CDTF">2026-03-24T06:15:00Z</dcterms:created>
  <dcterms:modified xsi:type="dcterms:W3CDTF">2026-06-25T07:03:00Z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