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45413" w:rsidRPr="009F4341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645413" w:rsidRPr="009F434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645413" w:rsidRPr="009F4341" w:rsidRDefault="0064541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F434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645413" w:rsidRPr="009F4341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645413" w:rsidRPr="009F434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D37B89" w14:textId="38D5AFF1" w:rsidR="00645413" w:rsidRPr="009F4341" w:rsidRDefault="009D3A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Ms_UPJOZ_6127</w:t>
            </w:r>
          </w:p>
        </w:tc>
      </w:tr>
      <w:tr w:rsidR="00645413" w:rsidRPr="009F4341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645413" w:rsidRPr="009F434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70B9AE08" w:rsidR="00645413" w:rsidRPr="009F4341" w:rsidRDefault="009D3A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sz w:val="20"/>
                <w:szCs w:val="20"/>
                <w:lang w:val="en-GB"/>
              </w:rPr>
              <w:t>Exploring the Role of Probiotics Inhabiting the Apis mellifera Gut as Inherent Antibiotics and a Boon for Human Welfare</w:t>
            </w:r>
          </w:p>
        </w:tc>
      </w:tr>
      <w:tr w:rsidR="00645413" w:rsidRPr="009F4341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645413" w:rsidRPr="009F434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E114C08" w14:textId="77777777" w:rsidR="00645413" w:rsidRPr="009F4341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9E90FF" w14:textId="77777777" w:rsidR="00645413" w:rsidRPr="009F4341" w:rsidRDefault="00645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14BEE7F" w14:textId="77777777" w:rsidR="00645413" w:rsidRPr="009F4341" w:rsidRDefault="0064541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98549B" w14:textId="77777777" w:rsidR="00645413" w:rsidRPr="009F4341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F434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1CF25FCE" w14:textId="77777777" w:rsidR="00645413" w:rsidRPr="009F4341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9521CBB" w14:textId="77777777" w:rsidR="00645413" w:rsidRPr="009F4341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9F4341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645413" w:rsidRPr="009F4341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F43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F434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645413" w:rsidRPr="009F434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645413" w:rsidRPr="009F4341" w:rsidRDefault="0064541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36118" w14:textId="004154B4" w:rsidR="00645413" w:rsidRPr="009F4341" w:rsidRDefault="0076550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Overall Manuscript is useful and well structured.</w:t>
            </w:r>
          </w:p>
        </w:tc>
        <w:tc>
          <w:tcPr>
            <w:tcW w:w="1667" w:type="pct"/>
          </w:tcPr>
          <w:p w14:paraId="24B092B6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7E0C355" w14:textId="77777777" w:rsidR="00645413" w:rsidRPr="009F4341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628528B5" w14:textId="77777777" w:rsidR="007E0067" w:rsidRPr="009F4341" w:rsidRDefault="007E0067" w:rsidP="007E006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F434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645413" w:rsidRPr="009F4341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9F4341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0A478A34" w:rsidR="00645413" w:rsidRPr="009F4341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3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F434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D3F0E" w:rsidRPr="009F434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D3F0E" w:rsidRPr="009F434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45413" w:rsidRPr="009F4341" w14:paraId="7C1AD3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6F2E20" w14:textId="77777777" w:rsidR="00645413" w:rsidRPr="009F434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4954DF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88D1ED" w14:textId="4A3F1C47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0EA6B15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38CED9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687D7" w14:textId="722CB05F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A5FC5A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6B28B5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6D2941F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1A89D" w14:textId="377731E3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4E6295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713801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E39F704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F00220" w14:textId="72C1913A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8E8959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743982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0CF0634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25565" w14:textId="06ED4E04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FD2C76E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22CABB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45DEE8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C856397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8A64B" w14:textId="58D6B150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C05D5E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3E0E27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2562026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84C702" w14:textId="3F5D3D4D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D38E7D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09188D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FE21396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E24DA6" w14:textId="655B33DD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C9ADAD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4A58D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7DCEC484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2E63C" w14:textId="77059ABF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678B54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3765CD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2BA707" w14:textId="77777777" w:rsidR="00645413" w:rsidRPr="009F43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9F434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9F434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BB390C7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11BDD7" w14:textId="77777777" w:rsidR="00645413" w:rsidRPr="009F4341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CE0A2" w14:textId="2D0E812E" w:rsidR="00645413" w:rsidRPr="009F4341" w:rsidRDefault="007655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3286B0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143164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645413" w:rsidRPr="009F43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1FD62" w14:textId="207E9BDA" w:rsidR="00645413" w:rsidRPr="009F4341" w:rsidRDefault="007655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C275E3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068582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645413" w:rsidRPr="009F43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9F434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373B2923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98E951" w14:textId="342DC161" w:rsidR="00645413" w:rsidRPr="009F4341" w:rsidRDefault="007655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B3B8C64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2B231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645413" w:rsidRPr="009F43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9F434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25F3C9" w14:textId="5A606F24" w:rsidR="00645413" w:rsidRPr="009F4341" w:rsidRDefault="007655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063B71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2D914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645413" w:rsidRPr="009F43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8E529C" w14:textId="77777777" w:rsidR="00645413" w:rsidRPr="009F43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1C2582" w14:textId="4094AE2A" w:rsidR="00645413" w:rsidRPr="009F4341" w:rsidRDefault="007655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1D7C444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FCDD12" w14:textId="77777777" w:rsidR="00645413" w:rsidRPr="009F4341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5B9A8B9" w14:textId="77777777" w:rsidR="00645413" w:rsidRPr="009F4341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F434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645413" w:rsidRPr="009F4341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9F4341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645413" w:rsidRPr="009F4341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645413" w:rsidRPr="009F4341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F43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F434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F434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57345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645413" w:rsidRPr="009F434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645413" w:rsidRPr="009F4341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768AD4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B8E652" w14:textId="4F26C9A2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68A2A4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06502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645413" w:rsidRPr="009F4341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3CD857" w14:textId="77777777" w:rsidR="00645413" w:rsidRPr="009F43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B445DC5" w14:textId="058A326E" w:rsidR="00645413" w:rsidRPr="009F4341" w:rsidRDefault="00765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CE1D8B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5010AF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645413" w:rsidRPr="009F4341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F43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645413" w:rsidRPr="009F43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CB271A" w14:textId="44563BA7" w:rsidR="00645413" w:rsidRPr="009F4341" w:rsidRDefault="007655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7D7DA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75E8A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645413" w:rsidRPr="009F434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645413" w:rsidRPr="009F4341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DE0B3" w14:textId="77777777" w:rsidR="00645413" w:rsidRPr="009F434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30226A5" w14:textId="5BC8E600" w:rsidR="00645413" w:rsidRPr="009F4341" w:rsidRDefault="007655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491514C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9F4341" w14:paraId="4D9F87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645413" w:rsidRPr="009F434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645413" w:rsidRPr="009F434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645413" w:rsidRPr="009F4341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1A2581" w14:textId="77777777" w:rsidR="00645413" w:rsidRPr="009F434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645413" w:rsidRPr="009F4341" w:rsidRDefault="006454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7E7761" w14:textId="5832FFC1" w:rsidR="00645413" w:rsidRPr="009F4341" w:rsidRDefault="007655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34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DB681D5" w14:textId="77777777" w:rsidR="00645413" w:rsidRPr="009F4341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257DCB" w14:textId="77777777" w:rsidR="00645413" w:rsidRPr="009F4341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4189404D" w14:textId="77777777" w:rsidR="00F93F78" w:rsidRPr="009F4341" w:rsidRDefault="00F93F78" w:rsidP="00F93F78">
      <w:pPr>
        <w:rPr>
          <w:rFonts w:ascii="Arial" w:hAnsi="Arial" w:cs="Arial"/>
          <w:b/>
          <w:sz w:val="20"/>
          <w:szCs w:val="20"/>
          <w:u w:val="single"/>
        </w:rPr>
      </w:pPr>
      <w:r w:rsidRPr="009F434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974A6CF" w14:textId="77777777" w:rsidR="00F93F78" w:rsidRPr="009F4341" w:rsidRDefault="00F93F78" w:rsidP="00F93F78">
      <w:pPr>
        <w:rPr>
          <w:rFonts w:ascii="Arial" w:hAnsi="Arial" w:cs="Arial"/>
          <w:sz w:val="20"/>
          <w:szCs w:val="20"/>
        </w:rPr>
      </w:pPr>
      <w:r w:rsidRPr="009F4341">
        <w:rPr>
          <w:rFonts w:ascii="Arial" w:hAnsi="Arial" w:cs="Arial"/>
          <w:color w:val="000000"/>
          <w:sz w:val="20"/>
          <w:szCs w:val="20"/>
        </w:rPr>
        <w:t>Ajaykumar Soma Kolhe</w:t>
      </w:r>
      <w:r w:rsidRPr="009F4341">
        <w:rPr>
          <w:rFonts w:ascii="Arial" w:hAnsi="Arial" w:cs="Arial"/>
          <w:sz w:val="20"/>
          <w:szCs w:val="20"/>
        </w:rPr>
        <w:t xml:space="preserve">, </w:t>
      </w:r>
      <w:r w:rsidRPr="009F4341">
        <w:rPr>
          <w:rFonts w:ascii="Arial" w:hAnsi="Arial" w:cs="Arial"/>
          <w:color w:val="000000"/>
          <w:sz w:val="20"/>
          <w:szCs w:val="20"/>
        </w:rPr>
        <w:t>University Jalgaon, India</w:t>
      </w:r>
    </w:p>
    <w:p w14:paraId="2BD63C57" w14:textId="77777777" w:rsidR="00645413" w:rsidRPr="009F4341" w:rsidRDefault="00645413" w:rsidP="00F93F78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3F15E5" w14:textId="77777777" w:rsidR="009F4341" w:rsidRPr="009F4341" w:rsidRDefault="009F4341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9F4341" w:rsidRPr="009F434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C2898" w14:textId="77777777" w:rsidR="00D94EF5" w:rsidRDefault="00D94EF5">
      <w:r>
        <w:separator/>
      </w:r>
    </w:p>
  </w:endnote>
  <w:endnote w:type="continuationSeparator" w:id="0">
    <w:p w14:paraId="6ADFA10E" w14:textId="77777777" w:rsidR="00D94EF5" w:rsidRDefault="00D9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645413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645413" w:rsidRDefault="00645413">
    <w:pPr>
      <w:pStyle w:val="Footer"/>
      <w:jc w:val="right"/>
    </w:pPr>
  </w:p>
  <w:p w14:paraId="0EFFDF56" w14:textId="77777777" w:rsidR="00645413" w:rsidRDefault="0064541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6B605" w14:textId="77777777" w:rsidR="00D94EF5" w:rsidRDefault="00D94EF5">
      <w:r>
        <w:separator/>
      </w:r>
    </w:p>
  </w:footnote>
  <w:footnote w:type="continuationSeparator" w:id="0">
    <w:p w14:paraId="24516B38" w14:textId="77777777" w:rsidR="00D94EF5" w:rsidRDefault="00D94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645413" w:rsidRDefault="006454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645413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1585332">
    <w:abstractNumId w:val="4"/>
  </w:num>
  <w:num w:numId="2" w16cid:durableId="1860386781">
    <w:abstractNumId w:val="8"/>
  </w:num>
  <w:num w:numId="3" w16cid:durableId="138504077">
    <w:abstractNumId w:val="7"/>
  </w:num>
  <w:num w:numId="4" w16cid:durableId="1775244625">
    <w:abstractNumId w:val="9"/>
  </w:num>
  <w:num w:numId="5" w16cid:durableId="20673514">
    <w:abstractNumId w:val="6"/>
  </w:num>
  <w:num w:numId="6" w16cid:durableId="1801341056">
    <w:abstractNumId w:val="0"/>
  </w:num>
  <w:num w:numId="7" w16cid:durableId="898589914">
    <w:abstractNumId w:val="3"/>
  </w:num>
  <w:num w:numId="8" w16cid:durableId="794324597">
    <w:abstractNumId w:val="11"/>
  </w:num>
  <w:num w:numId="9" w16cid:durableId="291206268">
    <w:abstractNumId w:val="10"/>
  </w:num>
  <w:num w:numId="10" w16cid:durableId="131837">
    <w:abstractNumId w:val="2"/>
  </w:num>
  <w:num w:numId="11" w16cid:durableId="275335938">
    <w:abstractNumId w:val="1"/>
  </w:num>
  <w:num w:numId="12" w16cid:durableId="1209150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413"/>
    <w:rsid w:val="00015D7D"/>
    <w:rsid w:val="000433C2"/>
    <w:rsid w:val="0035160F"/>
    <w:rsid w:val="003C3965"/>
    <w:rsid w:val="00490DFD"/>
    <w:rsid w:val="00636059"/>
    <w:rsid w:val="00645413"/>
    <w:rsid w:val="00765502"/>
    <w:rsid w:val="007D3F0E"/>
    <w:rsid w:val="007E0067"/>
    <w:rsid w:val="00851E60"/>
    <w:rsid w:val="00861AB5"/>
    <w:rsid w:val="0097781E"/>
    <w:rsid w:val="009C162D"/>
    <w:rsid w:val="009D3A72"/>
    <w:rsid w:val="009F4341"/>
    <w:rsid w:val="00A949D1"/>
    <w:rsid w:val="00AD2A0C"/>
    <w:rsid w:val="00B01890"/>
    <w:rsid w:val="00B069AC"/>
    <w:rsid w:val="00CC2F27"/>
    <w:rsid w:val="00D94EF5"/>
    <w:rsid w:val="00E37194"/>
    <w:rsid w:val="00F8320A"/>
    <w:rsid w:val="00F9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CEC0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2026-03-24T06:32:00Z</dcterms:created>
  <dcterms:modified xsi:type="dcterms:W3CDTF">2026-07-20T11:22:00Z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