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490EAE" w:rsidRPr="00AB4971" w14:paraId="48DC8620" w14:textId="77777777">
        <w:trPr>
          <w:trHeight w:val="20"/>
          <w:jc w:val="center"/>
        </w:trPr>
        <w:tc>
          <w:tcPr>
            <w:tcW w:w="1186" w:type="pct"/>
          </w:tcPr>
          <w:p w14:paraId="317D4749" w14:textId="77777777" w:rsidR="00490EAE" w:rsidRPr="00AB4971" w:rsidRDefault="00DF25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E247D02" w14:textId="77777777" w:rsidR="00490EAE" w:rsidRPr="00AB4971" w:rsidRDefault="00490EA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B497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490EAE" w:rsidRPr="00AB4971" w14:paraId="1398D7E3" w14:textId="77777777">
        <w:trPr>
          <w:trHeight w:val="20"/>
          <w:jc w:val="center"/>
        </w:trPr>
        <w:tc>
          <w:tcPr>
            <w:tcW w:w="1186" w:type="pct"/>
          </w:tcPr>
          <w:p w14:paraId="4F124FA4" w14:textId="77777777" w:rsidR="00490EAE" w:rsidRPr="00AB4971" w:rsidRDefault="00DF25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863480" w14:textId="332D6A7B" w:rsidR="00490EAE" w:rsidRPr="00AB4971" w:rsidRDefault="007454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Ms_UPJOZ_6104</w:t>
            </w:r>
          </w:p>
        </w:tc>
      </w:tr>
      <w:tr w:rsidR="00490EAE" w:rsidRPr="00AB4971" w14:paraId="0C2149F3" w14:textId="77777777">
        <w:trPr>
          <w:trHeight w:val="20"/>
          <w:jc w:val="center"/>
        </w:trPr>
        <w:tc>
          <w:tcPr>
            <w:tcW w:w="1186" w:type="pct"/>
          </w:tcPr>
          <w:p w14:paraId="699EDA95" w14:textId="77777777" w:rsidR="00490EAE" w:rsidRPr="00AB4971" w:rsidRDefault="00DF25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E346C09" w14:textId="22861B71" w:rsidR="00490EAE" w:rsidRPr="00AB4971" w:rsidRDefault="00BC64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Evaluation of habitat manipulation based IPM modules for encouraging natural enemies against insect pests of okra</w:t>
            </w:r>
          </w:p>
        </w:tc>
      </w:tr>
      <w:tr w:rsidR="00490EAE" w:rsidRPr="00AB4971" w14:paraId="3535E168" w14:textId="77777777">
        <w:trPr>
          <w:trHeight w:val="20"/>
          <w:jc w:val="center"/>
        </w:trPr>
        <w:tc>
          <w:tcPr>
            <w:tcW w:w="1186" w:type="pct"/>
          </w:tcPr>
          <w:p w14:paraId="741E96FD" w14:textId="77777777" w:rsidR="00490EAE" w:rsidRPr="00AB4971" w:rsidRDefault="00DF25C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4934C17" w14:textId="77777777" w:rsidR="00490EAE" w:rsidRPr="00AB4971" w:rsidRDefault="00DF25C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1DAE2A7" w14:textId="77777777" w:rsidR="00490EAE" w:rsidRPr="00AB4971" w:rsidRDefault="00490E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0485A2" w14:textId="77777777" w:rsidR="00490EAE" w:rsidRPr="00AB4971" w:rsidRDefault="00490E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F877D3B" w14:textId="77777777" w:rsidR="00490EAE" w:rsidRPr="00AB4971" w:rsidRDefault="00490E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BDC110E" w14:textId="77777777" w:rsidR="00490EAE" w:rsidRPr="00AB4971" w:rsidRDefault="00490E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873102" w14:textId="77777777" w:rsidR="00490EAE" w:rsidRPr="00AB4971" w:rsidRDefault="00DF25C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B497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B497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16FFB48" w14:textId="77777777" w:rsidR="00490EAE" w:rsidRPr="00AB4971" w:rsidRDefault="00490EA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490EAE" w:rsidRPr="00AB4971" w14:paraId="4791D9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07E608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A107175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3DD8A52" w14:textId="77777777" w:rsidR="00490EAE" w:rsidRPr="00AB4971" w:rsidRDefault="00DF25C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B49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B497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02616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0972" w:rsidRPr="00AB4971" w14:paraId="2281A3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55F151" w14:textId="77777777" w:rsidR="00CD0972" w:rsidRPr="00AB4971" w:rsidRDefault="00CD0972" w:rsidP="00CD097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9177A62" w14:textId="77777777" w:rsidR="00CD0972" w:rsidRPr="00AB4971" w:rsidRDefault="00CD0972" w:rsidP="00CD097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4BEBFCB" w14:textId="1BBD2E7C" w:rsidR="00CD0972" w:rsidRPr="00AB4971" w:rsidRDefault="00A66D31" w:rsidP="00CD097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study is of great importance in studying the Evaluation of habitat manipulation based IPM modules for encouragement of natural enemies in okra ecosystem viz., coccinellids, </w:t>
            </w:r>
            <w:proofErr w:type="spellStart"/>
            <w:r w:rsidRPr="00AB4971">
              <w:rPr>
                <w:rFonts w:ascii="Arial" w:hAnsi="Arial" w:cs="Arial"/>
                <w:b/>
                <w:bCs/>
                <w:sz w:val="20"/>
                <w:szCs w:val="20"/>
              </w:rPr>
              <w:t>chrysopids</w:t>
            </w:r>
            <w:proofErr w:type="spellEnd"/>
            <w:r w:rsidRPr="00AB4971">
              <w:rPr>
                <w:rFonts w:ascii="Arial" w:hAnsi="Arial" w:cs="Arial"/>
                <w:b/>
                <w:bCs/>
                <w:sz w:val="20"/>
                <w:szCs w:val="20"/>
              </w:rPr>
              <w:t>, syrphids and spiders.</w:t>
            </w:r>
          </w:p>
        </w:tc>
        <w:tc>
          <w:tcPr>
            <w:tcW w:w="1667" w:type="pct"/>
          </w:tcPr>
          <w:p w14:paraId="14D09F72" w14:textId="77777777" w:rsidR="00CD0972" w:rsidRPr="00AB4971" w:rsidRDefault="00CD0972" w:rsidP="00CD097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7B31FC" w14:textId="77777777" w:rsidR="00490EAE" w:rsidRPr="00AB4971" w:rsidRDefault="00490EAE">
      <w:pPr>
        <w:rPr>
          <w:rFonts w:ascii="Arial" w:hAnsi="Arial" w:cs="Arial"/>
          <w:sz w:val="20"/>
          <w:szCs w:val="20"/>
          <w:lang w:val="en-GB"/>
        </w:rPr>
      </w:pPr>
    </w:p>
    <w:p w14:paraId="2B397DCB" w14:textId="77777777" w:rsidR="00490EAE" w:rsidRPr="00AB4971" w:rsidRDefault="00490EAE">
      <w:pPr>
        <w:rPr>
          <w:rFonts w:ascii="Arial" w:hAnsi="Arial" w:cs="Arial"/>
          <w:sz w:val="20"/>
          <w:szCs w:val="20"/>
          <w:lang w:val="en-GB"/>
        </w:rPr>
      </w:pPr>
    </w:p>
    <w:p w14:paraId="579BA824" w14:textId="77777777" w:rsidR="00490EAE" w:rsidRPr="00AB4971" w:rsidRDefault="00DF25C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B497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98E4D4A" w14:textId="77777777" w:rsidR="00490EAE" w:rsidRPr="00AB4971" w:rsidRDefault="00490E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90EAE" w:rsidRPr="00AB4971" w14:paraId="3A4C43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37CC0D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9BE317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D63D76D" w14:textId="77777777" w:rsidR="00490EAE" w:rsidRPr="00AB4971" w:rsidRDefault="00DF25C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B497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90EAE" w:rsidRPr="00AB4971" w14:paraId="6CF8BF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D9477C" w14:textId="77777777" w:rsidR="00490EAE" w:rsidRPr="00AB4971" w:rsidRDefault="00DF25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C981C37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7F3E5A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87CA67" w14:textId="6D2292F4" w:rsidR="00490EAE" w:rsidRPr="00AB4971" w:rsidRDefault="00AB3B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6CA4BE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23A182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E6C135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88EE266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903C38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631007" w14:textId="626C8EDA" w:rsidR="00490EAE" w:rsidRPr="00AB4971" w:rsidRDefault="00AB3B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6AB4AA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0890D8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E9656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8AA26D9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A14938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82C2E1" w14:textId="79B136E8" w:rsidR="00490EAE" w:rsidRPr="00AB4971" w:rsidRDefault="00AB3B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37B3443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26041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C94273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F070760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B2C04D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87F5F4" w14:textId="1E9449D6" w:rsidR="00490EAE" w:rsidRPr="00AB4971" w:rsidRDefault="00AB3B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F38361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128770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0B2A6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623D8F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E053B6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F8793C" w14:textId="39E14B6B" w:rsidR="00490EAE" w:rsidRPr="00AB4971" w:rsidRDefault="00AB3B9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4FC00C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7D1F32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F81238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7DFF0B7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229EC7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3233B2" w14:textId="6E998248" w:rsidR="00490EAE" w:rsidRPr="00AB4971" w:rsidRDefault="00620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F63A16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5AA430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EA40D9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5C683B3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B72CB7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B3548" w14:textId="1227E9FD" w:rsidR="00490EAE" w:rsidRPr="00AB4971" w:rsidRDefault="00620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77EBF6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3608C7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DD13FE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54EF4F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6D8318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4AD796" w14:textId="20483CB2" w:rsidR="00490EAE" w:rsidRPr="00AB4971" w:rsidRDefault="006204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3D3AE2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66D894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DD3A55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137FE3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1DD300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346EEF" w14:textId="0E4D2B78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9088AF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5B4F79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D1D77E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644ADC8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CB7D30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8E88BC" w14:textId="77777777" w:rsidR="00490EAE" w:rsidRPr="00AB4971" w:rsidRDefault="00490E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7205629" w14:textId="77777777" w:rsidR="00490EAE" w:rsidRPr="00AB4971" w:rsidRDefault="00490E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962FC5" w14:textId="418953EA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B38058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785A4B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F11832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639FD59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B9083D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7DDBE3" w14:textId="4C651020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9695122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64EC13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46E3A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9D581F6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E77A82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3934A" w14:textId="5C28667A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462AFC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32A3C4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A51D04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C56FD1F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3980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F8F8F" w14:textId="14F041C5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13334D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646F1A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B16194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2F94846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5699A6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5511E37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01048F" w14:textId="6017E82C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8E752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0C1AD7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6872F4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30EBC5A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5CAE00" w14:textId="77777777" w:rsidR="00490EAE" w:rsidRPr="00AB4971" w:rsidRDefault="00DF25C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8BFFA7" w14:textId="77777777" w:rsidR="00490EAE" w:rsidRPr="00AB4971" w:rsidRDefault="00DF25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DB98B7" w14:textId="1032D660" w:rsidR="00490EAE" w:rsidRPr="00AB4971" w:rsidRDefault="0062046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7E5F4C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B70685" w14:textId="77777777" w:rsidR="00490EAE" w:rsidRPr="00AB4971" w:rsidRDefault="00490EA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4820F42" w14:textId="77777777" w:rsidR="00490EAE" w:rsidRPr="00AB4971" w:rsidRDefault="00490EA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C902307" w14:textId="77777777" w:rsidR="00490EAE" w:rsidRPr="00AB4971" w:rsidRDefault="00DF25C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B497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09CAB65" w14:textId="77777777" w:rsidR="00490EAE" w:rsidRPr="00AB4971" w:rsidRDefault="00490E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90EAE" w:rsidRPr="00AB4971" w14:paraId="4D56CD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681217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8AD25F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CB5746F" w14:textId="77777777" w:rsidR="00490EAE" w:rsidRPr="00AB4971" w:rsidRDefault="00490E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408BC9" w14:textId="77777777" w:rsidR="00490EAE" w:rsidRPr="00AB4971" w:rsidRDefault="00DF25C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B497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B497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3F601B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7D22D8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19F545" w14:textId="77777777" w:rsidR="00490EAE" w:rsidRPr="00AB4971" w:rsidRDefault="00DF25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E3229E" w14:textId="77777777" w:rsidR="00490EAE" w:rsidRPr="00AB4971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B3FD56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0AA27D" w14:textId="77777777" w:rsidR="00490EAE" w:rsidRPr="00AB4971" w:rsidRDefault="00490EA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084B83" w14:textId="7FDAC036" w:rsidR="00490EAE" w:rsidRPr="00AB4971" w:rsidRDefault="00EC37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445999D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2EE4EB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CFF722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1489704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8D628C1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AE645B6" w14:textId="77777777" w:rsidR="00490EAE" w:rsidRPr="00AB4971" w:rsidRDefault="00490E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0D298A" w14:textId="33B53C93" w:rsidR="00490EAE" w:rsidRPr="00AB4971" w:rsidRDefault="00EC37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FF657B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6AE568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1A9450" w14:textId="77777777" w:rsidR="00490EAE" w:rsidRPr="00AB4971" w:rsidRDefault="00DF25C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B497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9B8902F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8805416" w14:textId="77777777" w:rsidR="00490EAE" w:rsidRPr="00AB4971" w:rsidRDefault="00DF25C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E2690E2" w14:textId="4AE1A287" w:rsidR="00490EAE" w:rsidRPr="00AB4971" w:rsidRDefault="00EC37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890ED1D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3CDC5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E7A13C" w14:textId="77777777" w:rsidR="00490EAE" w:rsidRPr="00AB4971" w:rsidRDefault="00DF25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A2182CB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2A3734C" w14:textId="77777777" w:rsidR="00490EAE" w:rsidRPr="00AB4971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8B0460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733A194" w14:textId="77777777" w:rsidR="00490EAE" w:rsidRPr="00AB4971" w:rsidRDefault="00490E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CA8847" w14:textId="7B1CBAA7" w:rsidR="00490EAE" w:rsidRPr="00AB4971" w:rsidRDefault="00BD5CF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EDAD9A5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0EAE" w:rsidRPr="00AB4971" w14:paraId="676ED8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174490" w14:textId="77777777" w:rsidR="00490EAE" w:rsidRPr="00AB4971" w:rsidRDefault="00DF25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0AE2753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75AEB" w14:textId="77777777" w:rsidR="00490EAE" w:rsidRPr="00AB4971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D7B2F4" w14:textId="77777777" w:rsidR="00490EAE" w:rsidRPr="00AB4971" w:rsidRDefault="00DF25C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F8FC5B" w14:textId="77777777" w:rsidR="00490EAE" w:rsidRPr="00AB4971" w:rsidRDefault="00490E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F5EE00" w14:textId="7E93F08B" w:rsidR="00490EAE" w:rsidRPr="00AB4971" w:rsidRDefault="00BD5CF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49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70B83FA7" w14:textId="77777777" w:rsidR="00490EAE" w:rsidRPr="00AB4971" w:rsidRDefault="00490E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7C9F73" w14:textId="77777777" w:rsidR="00490EAE" w:rsidRPr="00AB4971" w:rsidRDefault="00490EA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776706B" w14:textId="77777777" w:rsidR="00AB4971" w:rsidRPr="00AB4971" w:rsidRDefault="00AB49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F4D27F4" w14:textId="77777777" w:rsidR="00AB4971" w:rsidRPr="00AB4971" w:rsidRDefault="00AB4971" w:rsidP="00AB4971">
      <w:pPr>
        <w:rPr>
          <w:rFonts w:ascii="Arial" w:hAnsi="Arial" w:cs="Arial"/>
          <w:b/>
          <w:sz w:val="20"/>
          <w:szCs w:val="20"/>
          <w:u w:val="single"/>
        </w:rPr>
      </w:pPr>
      <w:r w:rsidRPr="00AB497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D246026" w14:textId="77777777" w:rsidR="00AB4971" w:rsidRPr="00AB4971" w:rsidRDefault="00AB49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ED8434E" w14:textId="5C610358" w:rsidR="00AB4971" w:rsidRPr="00AB4971" w:rsidRDefault="00AB4971" w:rsidP="00AB49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AB4971">
        <w:rPr>
          <w:rFonts w:ascii="Arial" w:eastAsia="MS Mincho" w:hAnsi="Arial" w:cs="Arial"/>
          <w:b/>
          <w:bCs/>
          <w:sz w:val="20"/>
          <w:szCs w:val="20"/>
          <w:lang w:val="en-GB"/>
        </w:rPr>
        <w:t>Ammar Ahmad Jloud</w:t>
      </w:r>
      <w:r w:rsidRPr="00AB4971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AB4971">
        <w:rPr>
          <w:rFonts w:ascii="Arial" w:eastAsia="MS Mincho" w:hAnsi="Arial" w:cs="Arial"/>
          <w:b/>
          <w:bCs/>
          <w:sz w:val="20"/>
          <w:szCs w:val="20"/>
          <w:lang w:val="en-GB"/>
        </w:rPr>
        <w:t>Syria</w:t>
      </w:r>
    </w:p>
    <w:sectPr w:rsidR="00AB4971" w:rsidRPr="00AB497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CE9B0" w14:textId="77777777" w:rsidR="00BC799F" w:rsidRDefault="00BC799F">
      <w:r>
        <w:separator/>
      </w:r>
    </w:p>
  </w:endnote>
  <w:endnote w:type="continuationSeparator" w:id="0">
    <w:p w14:paraId="4022DB18" w14:textId="77777777" w:rsidR="00BC799F" w:rsidRDefault="00BC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A5AE" w14:textId="77777777" w:rsidR="00490EAE" w:rsidRDefault="00490EAE">
    <w:pPr>
      <w:pStyle w:val="Footer"/>
      <w:jc w:val="right"/>
    </w:pPr>
  </w:p>
  <w:p w14:paraId="56E11233" w14:textId="77777777" w:rsidR="00490EAE" w:rsidRDefault="00DF25C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3841076" w14:textId="77777777" w:rsidR="00490EAE" w:rsidRDefault="00DF25C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C7841DA" w14:textId="77777777" w:rsidR="00490EAE" w:rsidRDefault="00490EAE">
    <w:pPr>
      <w:pStyle w:val="Footer"/>
      <w:jc w:val="right"/>
    </w:pPr>
  </w:p>
  <w:p w14:paraId="3C8330DF" w14:textId="77777777" w:rsidR="00490EAE" w:rsidRDefault="00490EA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881D" w14:textId="77777777" w:rsidR="00BC799F" w:rsidRDefault="00BC799F">
      <w:r>
        <w:separator/>
      </w:r>
    </w:p>
  </w:footnote>
  <w:footnote w:type="continuationSeparator" w:id="0">
    <w:p w14:paraId="7EF8E014" w14:textId="77777777" w:rsidR="00BC799F" w:rsidRDefault="00BC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AEEC" w14:textId="77777777" w:rsidR="00490EAE" w:rsidRDefault="00490EA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E2D53F3" w14:textId="77777777" w:rsidR="00490EAE" w:rsidRDefault="00DF25C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8914973">
    <w:abstractNumId w:val="4"/>
  </w:num>
  <w:num w:numId="2" w16cid:durableId="278993537">
    <w:abstractNumId w:val="8"/>
  </w:num>
  <w:num w:numId="3" w16cid:durableId="1640652365">
    <w:abstractNumId w:val="7"/>
  </w:num>
  <w:num w:numId="4" w16cid:durableId="1338312048">
    <w:abstractNumId w:val="9"/>
  </w:num>
  <w:num w:numId="5" w16cid:durableId="609778164">
    <w:abstractNumId w:val="6"/>
  </w:num>
  <w:num w:numId="6" w16cid:durableId="898518946">
    <w:abstractNumId w:val="0"/>
  </w:num>
  <w:num w:numId="7" w16cid:durableId="2047362296">
    <w:abstractNumId w:val="3"/>
  </w:num>
  <w:num w:numId="8" w16cid:durableId="2015843133">
    <w:abstractNumId w:val="11"/>
  </w:num>
  <w:num w:numId="9" w16cid:durableId="1446191856">
    <w:abstractNumId w:val="10"/>
  </w:num>
  <w:num w:numId="10" w16cid:durableId="916473547">
    <w:abstractNumId w:val="2"/>
  </w:num>
  <w:num w:numId="11" w16cid:durableId="308051720">
    <w:abstractNumId w:val="1"/>
  </w:num>
  <w:num w:numId="12" w16cid:durableId="2146198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AE"/>
    <w:rsid w:val="0002684E"/>
    <w:rsid w:val="001108B5"/>
    <w:rsid w:val="00197587"/>
    <w:rsid w:val="003B268E"/>
    <w:rsid w:val="00460B6D"/>
    <w:rsid w:val="00467ED8"/>
    <w:rsid w:val="00490EAE"/>
    <w:rsid w:val="00581738"/>
    <w:rsid w:val="005B584F"/>
    <w:rsid w:val="00620469"/>
    <w:rsid w:val="00707E99"/>
    <w:rsid w:val="00745419"/>
    <w:rsid w:val="007601FB"/>
    <w:rsid w:val="00892D5C"/>
    <w:rsid w:val="008E30E1"/>
    <w:rsid w:val="00974D5D"/>
    <w:rsid w:val="00A1045F"/>
    <w:rsid w:val="00A3071B"/>
    <w:rsid w:val="00A44535"/>
    <w:rsid w:val="00A66D31"/>
    <w:rsid w:val="00AB3B9B"/>
    <w:rsid w:val="00AB4971"/>
    <w:rsid w:val="00AE3445"/>
    <w:rsid w:val="00BC64E7"/>
    <w:rsid w:val="00BC799F"/>
    <w:rsid w:val="00BD5CF9"/>
    <w:rsid w:val="00BF0C39"/>
    <w:rsid w:val="00CD07F3"/>
    <w:rsid w:val="00CD0972"/>
    <w:rsid w:val="00DB23AB"/>
    <w:rsid w:val="00DF25C9"/>
    <w:rsid w:val="00EC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B4A1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17</cp:revision>
  <dcterms:created xsi:type="dcterms:W3CDTF">2026-05-31T18:25:00Z</dcterms:created>
  <dcterms:modified xsi:type="dcterms:W3CDTF">2026-06-16T11:23:00Z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