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05DDD" w:rsidRPr="00CF273D" w14:paraId="4687395F" w14:textId="77777777">
        <w:trPr>
          <w:trHeight w:val="20"/>
          <w:jc w:val="center"/>
        </w:trPr>
        <w:tc>
          <w:tcPr>
            <w:tcW w:w="1186" w:type="pct"/>
          </w:tcPr>
          <w:p w14:paraId="46501AE7" w14:textId="77777777" w:rsidR="00B05DDD" w:rsidRPr="00CF273D" w:rsidRDefault="002617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24F2E7" w14:textId="77777777" w:rsidR="00B05DDD" w:rsidRPr="00CF273D" w:rsidRDefault="00B05DD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F273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Advances in Research</w:t>
              </w:r>
            </w:hyperlink>
          </w:p>
        </w:tc>
      </w:tr>
      <w:tr w:rsidR="00B05DDD" w:rsidRPr="00CF273D" w14:paraId="346AD719" w14:textId="77777777">
        <w:trPr>
          <w:trHeight w:val="20"/>
          <w:jc w:val="center"/>
        </w:trPr>
        <w:tc>
          <w:tcPr>
            <w:tcW w:w="1186" w:type="pct"/>
          </w:tcPr>
          <w:p w14:paraId="4CB0C6DB" w14:textId="77777777" w:rsidR="00B05DDD" w:rsidRPr="00CF273D" w:rsidRDefault="002617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4C99521" w14:textId="44CC5E1A" w:rsidR="00B05DDD" w:rsidRPr="00CF273D" w:rsidRDefault="005A7F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Ms_AJOAIR_6183</w:t>
            </w:r>
          </w:p>
        </w:tc>
      </w:tr>
      <w:tr w:rsidR="00B05DDD" w:rsidRPr="00CF273D" w14:paraId="4B92A0F1" w14:textId="77777777">
        <w:trPr>
          <w:trHeight w:val="20"/>
          <w:jc w:val="center"/>
        </w:trPr>
        <w:tc>
          <w:tcPr>
            <w:tcW w:w="1186" w:type="pct"/>
          </w:tcPr>
          <w:p w14:paraId="01CAB832" w14:textId="77777777" w:rsidR="00B05DDD" w:rsidRPr="00CF273D" w:rsidRDefault="002617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9090F09" w14:textId="2AC1D18C" w:rsidR="00B05DDD" w:rsidRPr="00CF273D" w:rsidRDefault="008234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>ANTIMICROBIAL STEWARDSHIP IN INDIAN TERTIARY CARE HOSPITALS: CURRENT EVIDENCE, IMPLEMENTATION CHALLENGES, AND FUTURE PERSPECTIVES</w:t>
            </w:r>
          </w:p>
        </w:tc>
      </w:tr>
      <w:tr w:rsidR="00B05DDD" w:rsidRPr="00CF273D" w14:paraId="708D5158" w14:textId="77777777">
        <w:trPr>
          <w:trHeight w:val="20"/>
          <w:jc w:val="center"/>
        </w:trPr>
        <w:tc>
          <w:tcPr>
            <w:tcW w:w="1186" w:type="pct"/>
          </w:tcPr>
          <w:p w14:paraId="533511C5" w14:textId="77777777" w:rsidR="00B05DDD" w:rsidRPr="00CF273D" w:rsidRDefault="002617D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F792B3" w14:textId="77777777" w:rsidR="00B05DDD" w:rsidRPr="00CF273D" w:rsidRDefault="002617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5C3B896" w14:textId="77777777" w:rsidR="00B05DDD" w:rsidRPr="00CF273D" w:rsidRDefault="00B05D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8768ABC" w14:textId="77777777" w:rsidR="00B05DDD" w:rsidRPr="00CF273D" w:rsidRDefault="00B05DD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68CE28" w14:textId="77777777" w:rsidR="00B05DDD" w:rsidRPr="00CF273D" w:rsidRDefault="00B05DD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FB9BF9A" w14:textId="77777777" w:rsidR="00B05DDD" w:rsidRPr="00CF273D" w:rsidRDefault="002617D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F27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3F86670" w14:textId="77777777" w:rsidR="00B05DDD" w:rsidRPr="00CF273D" w:rsidRDefault="00B05DD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B7EBB52" w14:textId="77777777" w:rsidR="00B05DDD" w:rsidRPr="00CF273D" w:rsidRDefault="00B05DD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05DDD" w:rsidRPr="00CF273D" w14:paraId="5E30FF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E4EA2A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F841FF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608AD53" w14:textId="77777777" w:rsidR="00B05DDD" w:rsidRPr="00CF273D" w:rsidRDefault="002617D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F27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27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5EE3340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670FB4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D54E95" w14:textId="77777777" w:rsidR="00B05DDD" w:rsidRPr="00CF273D" w:rsidRDefault="002617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A345690" w14:textId="77777777" w:rsidR="00B05DDD" w:rsidRPr="00CF273D" w:rsidRDefault="00B05DD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E9A123" w14:textId="778C1A55" w:rsidR="00B05DDD" w:rsidRPr="00CF273D" w:rsidRDefault="00D92B43" w:rsidP="00BB1D1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Antibiotics resistance </w:t>
            </w:r>
            <w:r w:rsidR="0076063A" w:rsidRPr="00CF273D">
              <w:rPr>
                <w:rFonts w:ascii="Arial" w:hAnsi="Arial" w:cs="Arial"/>
                <w:sz w:val="20"/>
                <w:szCs w:val="20"/>
                <w:lang w:val="en-GB"/>
              </w:rPr>
              <w:t>is a global public health problem affect human health in every stage of life.</w:t>
            </w:r>
            <w:r w:rsidR="007C19D3"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6063A"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More attention </w:t>
            </w:r>
            <w:r w:rsidR="0003295B"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must be focused on this </w:t>
            </w:r>
            <w:r w:rsidR="007D4EAA"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subject due to emergence of resistance even to recent antibiotics which limit </w:t>
            </w:r>
            <w:r w:rsidR="00BB1D13" w:rsidRPr="00CF273D">
              <w:rPr>
                <w:rFonts w:ascii="Arial" w:hAnsi="Arial" w:cs="Arial"/>
                <w:sz w:val="20"/>
                <w:szCs w:val="20"/>
                <w:lang w:val="en-GB"/>
              </w:rPr>
              <w:t>therapeutic</w:t>
            </w:r>
            <w:r w:rsidR="007D4EAA"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 options.</w:t>
            </w:r>
          </w:p>
        </w:tc>
        <w:tc>
          <w:tcPr>
            <w:tcW w:w="1667" w:type="pct"/>
          </w:tcPr>
          <w:p w14:paraId="21D798DA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8F028E" w14:textId="77777777" w:rsidR="00B05DDD" w:rsidRPr="00CF273D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6961E04B" w14:textId="77777777" w:rsidR="00B05DDD" w:rsidRPr="00CF273D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7BA93A7B" w14:textId="77777777" w:rsidR="005E6D45" w:rsidRPr="00CF273D" w:rsidRDefault="005E6D45" w:rsidP="005E6D4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27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9DD315A" w14:textId="77777777" w:rsidR="00B05DDD" w:rsidRPr="00CF273D" w:rsidRDefault="00B05DD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05DDD" w:rsidRPr="00CF273D" w14:paraId="1B2870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BB0A10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7DBC6A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9B1F59D" w14:textId="243D6B95" w:rsidR="00B05DDD" w:rsidRPr="00CF273D" w:rsidRDefault="002617D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27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120E99" w:rsidRPr="00CF273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120E99" w:rsidRPr="00CF273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05DDD" w:rsidRPr="00CF273D" w14:paraId="505A8D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6A6715" w14:textId="77777777" w:rsidR="00B05DDD" w:rsidRPr="00CF273D" w:rsidRDefault="002617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2019AA7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69C43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57489" w14:textId="23DC00AB" w:rsidR="00B05DDD" w:rsidRPr="00CF273D" w:rsidRDefault="005D72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01846D1C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3E251C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85E1D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F3F50CF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BD99C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A8094A" w14:textId="17A9D30A" w:rsidR="00B05DDD" w:rsidRPr="00CF273D" w:rsidRDefault="003F38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797950FE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2200F9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1C047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CA23C7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CB8E24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18D6DD" w14:textId="0A3E674B" w:rsidR="00B05DDD" w:rsidRPr="00CF273D" w:rsidRDefault="003F38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9F7C9AF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73714A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722177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77A8F26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D27222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714736" w14:textId="1AE1B905" w:rsidR="00B05DDD" w:rsidRPr="00CF273D" w:rsidRDefault="00706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3C5B9B0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6C8CBF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5597C8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5AACBA62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771C91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8FADC9" w14:textId="697BA994" w:rsidR="00B05DDD" w:rsidRPr="00CF273D" w:rsidRDefault="0070179A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E0AB9F5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299BCC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A8CB7C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93445D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B2886B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8222D" w14:textId="3B7155B1" w:rsidR="00B05DDD" w:rsidRPr="00CF273D" w:rsidRDefault="00706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2B3DFC1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215FB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116375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B2164A9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1F631D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2A2076" w14:textId="0796049E" w:rsidR="00B05DDD" w:rsidRPr="00CF273D" w:rsidRDefault="008E26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12C08F0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16EF61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F9C258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EA19929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7DA904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C9C051" w14:textId="41E28EFA" w:rsidR="00B05DDD" w:rsidRPr="00CF273D" w:rsidRDefault="00997B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01E3B04E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0EEF7A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85CC2E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FF6F1DA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91CD2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C3A252" w14:textId="3968BE6E" w:rsidR="00B05DDD" w:rsidRPr="00CF273D" w:rsidRDefault="00C625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0D36EB59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7F2361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439FF7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CF273D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15C8646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97E01A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7D39E3" w14:textId="77777777" w:rsidR="00B05DDD" w:rsidRPr="00CF273D" w:rsidRDefault="00B05D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2282BE" w14:textId="1D129C23" w:rsidR="00B05DDD" w:rsidRPr="00CF273D" w:rsidRDefault="00995B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77FEA596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5B9FAE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57CF51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2B906E8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4AB9C3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5529F" w14:textId="04D281B0" w:rsidR="00B05DDD" w:rsidRPr="00CF273D" w:rsidRDefault="002D4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CFF5D01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271169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F75B1B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76EE5BE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704FB6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AEE0F8" w14:textId="3E4298CA" w:rsidR="00B05DDD" w:rsidRPr="00CF273D" w:rsidRDefault="00FB22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</w:t>
            </w:r>
          </w:p>
        </w:tc>
        <w:tc>
          <w:tcPr>
            <w:tcW w:w="1667" w:type="pct"/>
          </w:tcPr>
          <w:p w14:paraId="06F95A7F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6E950B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14584D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F273D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18C6DB8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5A0D53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0BE0F0D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546720" w14:textId="6E769B40" w:rsidR="00B05DDD" w:rsidRPr="00CF273D" w:rsidRDefault="0055580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</w:t>
            </w:r>
            <w:r w:rsidR="000968A2"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t</w:t>
            </w:r>
          </w:p>
        </w:tc>
        <w:tc>
          <w:tcPr>
            <w:tcW w:w="1667" w:type="pct"/>
          </w:tcPr>
          <w:p w14:paraId="2F0504C7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468E2B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D6CE5D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9B7A65E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64328" w14:textId="77777777" w:rsidR="00B05DDD" w:rsidRPr="00CF273D" w:rsidRDefault="002617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FB3BA8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52C8C0D" w14:textId="00CA626D" w:rsidR="00B05DDD" w:rsidRPr="00CF273D" w:rsidRDefault="002D4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9059767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2B7CF9" w14:textId="77777777" w:rsidR="00B05DDD" w:rsidRPr="00CF273D" w:rsidRDefault="00B05DD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6647FB" w14:textId="77777777" w:rsidR="00B05DDD" w:rsidRPr="00CF273D" w:rsidRDefault="00B05DD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0E434C4" w14:textId="77777777" w:rsidR="00B05DDD" w:rsidRPr="00CF273D" w:rsidRDefault="002617D3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27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C8E8BE" w14:textId="77777777" w:rsidR="00B05DDD" w:rsidRPr="00CF273D" w:rsidRDefault="00B05DD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05DDD" w:rsidRPr="00CF273D" w14:paraId="665959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959AF1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65CD4B" w14:textId="77777777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81837F" w14:textId="77777777" w:rsidR="00B05DDD" w:rsidRPr="00CF273D" w:rsidRDefault="00B05D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9E8365" w14:textId="77777777" w:rsidR="00B05DDD" w:rsidRPr="00CF273D" w:rsidRDefault="002617D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27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27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F273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C236EAB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3D41E9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D34874" w14:textId="658EDD49" w:rsidR="00B05DDD" w:rsidRPr="00CF273D" w:rsidRDefault="002617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  <w:r w:rsidR="00F86470"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  <w:p w14:paraId="208F397F" w14:textId="77777777" w:rsidR="00B05DDD" w:rsidRPr="00CF273D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9D8F2F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48AD3F2" w14:textId="77777777" w:rsidR="00B05DDD" w:rsidRPr="00CF273D" w:rsidRDefault="00B05D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1A488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4AA86B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A3A86D" w14:textId="63CFBD3C" w:rsidR="00B05DDD" w:rsidRPr="00CF273D" w:rsidRDefault="002617D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  <w:r w:rsidR="00D07F87"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3581242E" w14:textId="77777777" w:rsidR="00B05DDD" w:rsidRPr="00CF273D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5D699" w14:textId="77777777" w:rsidR="00B05DDD" w:rsidRPr="00CF273D" w:rsidRDefault="002617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1675EA" w14:textId="77777777" w:rsidR="00B05DDD" w:rsidRPr="00CF273D" w:rsidRDefault="00B05D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64CAC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7A8A4E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295CE3" w14:textId="2976015C" w:rsidR="00B05DDD" w:rsidRPr="00CF273D" w:rsidRDefault="002617D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="001E36BB"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CF27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DD4A3A" w14:textId="77777777" w:rsidR="00B05DDD" w:rsidRPr="00CF273D" w:rsidRDefault="002617D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7758423" w14:textId="77777777" w:rsidR="00B05DDD" w:rsidRPr="00CF273D" w:rsidRDefault="00B05D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5B103B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00CB3D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028303" w14:textId="77777777" w:rsidR="00B05DDD" w:rsidRPr="00CF273D" w:rsidRDefault="002617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668DB64" w14:textId="77777777" w:rsidR="00B05DDD" w:rsidRPr="00CF273D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B541E1" w14:textId="77777777" w:rsidR="00B05DDD" w:rsidRPr="00CF273D" w:rsidRDefault="002617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9600154" w14:textId="025AB95C" w:rsidR="00B05DDD" w:rsidRPr="00CF273D" w:rsidRDefault="002250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 xml:space="preserve"> -</w:t>
            </w:r>
            <w:r w:rsidR="001F6BF1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Additional recent references must  be added.</w:t>
            </w:r>
          </w:p>
          <w:p w14:paraId="1CEB1A40" w14:textId="6D85A30F" w:rsidR="009A2F24" w:rsidRPr="00CF273D" w:rsidRDefault="002250A1">
            <w:pPr>
              <w:contextualSpacing/>
              <w:rPr>
                <w:rFonts w:ascii="Arial" w:hAnsi="Arial" w:cs="Arial"/>
                <w:bCs/>
                <w:sz w:val="20"/>
                <w:szCs w:val="20"/>
                <w:rtl/>
                <w:lang w:val="en-GB" w:bidi="ar-IQ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="009A2F24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name of the journal must be written in one style according to the guidelines o</w:t>
            </w:r>
            <w:r w:rsidR="00323480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f the journal where the review </w:t>
            </w:r>
            <w:r w:rsidR="009A2F24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CA499D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article</w:t>
            </w:r>
            <w:r w:rsidR="009A2F24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323480"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published in their issues.</w:t>
            </w:r>
          </w:p>
          <w:p w14:paraId="07AD1136" w14:textId="5ACE9F6B" w:rsidR="002250A1" w:rsidRPr="00CF273D" w:rsidRDefault="002250A1" w:rsidP="002250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bidi="ar-IQ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rtl/>
                <w:lang w:val="en-GB" w:bidi="ar-IQ"/>
              </w:rPr>
              <w:t xml:space="preserve">- </w:t>
            </w:r>
            <w:r w:rsidRPr="00CF273D">
              <w:rPr>
                <w:rFonts w:ascii="Arial" w:hAnsi="Arial" w:cs="Arial"/>
                <w:bCs/>
                <w:sz w:val="20"/>
                <w:szCs w:val="20"/>
                <w:lang w:bidi="ar-IQ"/>
              </w:rPr>
              <w:t xml:space="preserve">Reference No. </w:t>
            </w:r>
            <w:proofErr w:type="gramStart"/>
            <w:r w:rsidRPr="00CF273D">
              <w:rPr>
                <w:rFonts w:ascii="Arial" w:hAnsi="Arial" w:cs="Arial"/>
                <w:bCs/>
                <w:sz w:val="20"/>
                <w:szCs w:val="20"/>
                <w:lang w:bidi="ar-IQ"/>
              </w:rPr>
              <w:t>20  ,</w:t>
            </w:r>
            <w:proofErr w:type="gramEnd"/>
            <w:r w:rsidRPr="00CF273D">
              <w:rPr>
                <w:rFonts w:ascii="Arial" w:hAnsi="Arial" w:cs="Arial"/>
                <w:bCs/>
                <w:sz w:val="20"/>
                <w:szCs w:val="20"/>
                <w:lang w:bidi="ar-IQ"/>
              </w:rPr>
              <w:t xml:space="preserve"> </w:t>
            </w:r>
            <w:proofErr w:type="gramStart"/>
            <w:r w:rsidRPr="00CF273D">
              <w:rPr>
                <w:rFonts w:ascii="Arial" w:hAnsi="Arial" w:cs="Arial"/>
                <w:bCs/>
                <w:sz w:val="20"/>
                <w:szCs w:val="20"/>
                <w:lang w:bidi="ar-IQ"/>
              </w:rPr>
              <w:t>year ,</w:t>
            </w:r>
            <w:proofErr w:type="gramEnd"/>
            <w:r w:rsidRPr="00CF273D">
              <w:rPr>
                <w:rFonts w:ascii="Arial" w:hAnsi="Arial" w:cs="Arial"/>
                <w:bCs/>
                <w:sz w:val="20"/>
                <w:szCs w:val="20"/>
                <w:lang w:bidi="ar-IQ"/>
              </w:rPr>
              <w:t xml:space="preserve"> volume, number, pages must be written.</w:t>
            </w:r>
          </w:p>
        </w:tc>
        <w:tc>
          <w:tcPr>
            <w:tcW w:w="1667" w:type="pct"/>
          </w:tcPr>
          <w:p w14:paraId="1579E823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05DDD" w:rsidRPr="00CF273D" w14:paraId="3922499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13F502" w14:textId="4253B774" w:rsidR="00B05DDD" w:rsidRPr="00CF273D" w:rsidRDefault="002617D3" w:rsidP="006817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  <w:r w:rsidR="0068172A" w:rsidRPr="00CF27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  <w:p w14:paraId="68AB18E1" w14:textId="77777777" w:rsidR="00B05DDD" w:rsidRPr="00CF273D" w:rsidRDefault="002617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6E65C33" w14:textId="77777777" w:rsidR="00B05DDD" w:rsidRPr="00CF273D" w:rsidRDefault="00B05D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D443" w14:textId="77777777" w:rsidR="00B05DDD" w:rsidRPr="00CF273D" w:rsidRDefault="002617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27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9BAEFF9" w14:textId="77777777" w:rsidR="00B05DDD" w:rsidRPr="00CF273D" w:rsidRDefault="00B05D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94F0EF" w14:textId="77777777" w:rsidR="00B05DDD" w:rsidRPr="00CF273D" w:rsidRDefault="00B05DD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EBD39E" w14:textId="77777777" w:rsidR="00B05DDD" w:rsidRPr="00CF273D" w:rsidRDefault="00B05DD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6DDCA0" w14:textId="77777777" w:rsidR="00B05DDD" w:rsidRPr="00CF273D" w:rsidRDefault="00B05DDD">
      <w:pPr>
        <w:rPr>
          <w:rFonts w:ascii="Arial" w:hAnsi="Arial" w:cs="Arial"/>
          <w:sz w:val="20"/>
          <w:szCs w:val="20"/>
          <w:lang w:val="en-GB"/>
        </w:rPr>
      </w:pPr>
    </w:p>
    <w:p w14:paraId="5438FA91" w14:textId="77777777" w:rsidR="00CF273D" w:rsidRPr="00CF273D" w:rsidRDefault="00CF273D" w:rsidP="00CF273D">
      <w:pPr>
        <w:rPr>
          <w:rFonts w:ascii="Arial" w:hAnsi="Arial" w:cs="Arial"/>
          <w:b/>
          <w:sz w:val="20"/>
          <w:szCs w:val="20"/>
          <w:u w:val="single"/>
        </w:rPr>
      </w:pPr>
      <w:r w:rsidRPr="00CF27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8F18277" w14:textId="77777777" w:rsidR="00CF273D" w:rsidRPr="00CF273D" w:rsidRDefault="00CF273D" w:rsidP="00CF273D">
      <w:pPr>
        <w:rPr>
          <w:rFonts w:ascii="Arial" w:hAnsi="Arial" w:cs="Arial"/>
          <w:sz w:val="20"/>
          <w:szCs w:val="20"/>
        </w:rPr>
      </w:pPr>
    </w:p>
    <w:p w14:paraId="5426D763" w14:textId="77777777" w:rsidR="00CF273D" w:rsidRPr="00CF273D" w:rsidRDefault="00CF273D" w:rsidP="00CF273D">
      <w:pPr>
        <w:rPr>
          <w:rFonts w:ascii="Arial" w:hAnsi="Arial" w:cs="Arial"/>
          <w:sz w:val="20"/>
          <w:szCs w:val="20"/>
        </w:rPr>
      </w:pPr>
      <w:r w:rsidRPr="00CF273D">
        <w:rPr>
          <w:rFonts w:ascii="Arial" w:hAnsi="Arial" w:cs="Arial"/>
          <w:sz w:val="20"/>
          <w:szCs w:val="20"/>
        </w:rPr>
        <w:t>Fatima Moeen Abbas, University of Babylon, Iraq</w:t>
      </w:r>
    </w:p>
    <w:p w14:paraId="72E97215" w14:textId="77777777" w:rsidR="00CF273D" w:rsidRPr="00CF273D" w:rsidRDefault="00CF273D">
      <w:pPr>
        <w:rPr>
          <w:rFonts w:ascii="Arial" w:hAnsi="Arial" w:cs="Arial"/>
          <w:sz w:val="20"/>
          <w:szCs w:val="20"/>
        </w:rPr>
      </w:pPr>
    </w:p>
    <w:sectPr w:rsidR="00CF273D" w:rsidRPr="00CF27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0E91" w14:textId="77777777" w:rsidR="007668DF" w:rsidRDefault="007668DF">
      <w:r>
        <w:separator/>
      </w:r>
    </w:p>
  </w:endnote>
  <w:endnote w:type="continuationSeparator" w:id="0">
    <w:p w14:paraId="0BB9C87D" w14:textId="77777777" w:rsidR="007668DF" w:rsidRDefault="0076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71BF" w14:textId="77777777" w:rsidR="00B05DDD" w:rsidRDefault="002617D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5210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5210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0B7FDB" w14:textId="77777777" w:rsidR="00B05DDD" w:rsidRDefault="00B05DDD">
    <w:pPr>
      <w:pStyle w:val="Footer"/>
      <w:jc w:val="right"/>
    </w:pPr>
  </w:p>
  <w:p w14:paraId="7034DBBB" w14:textId="77777777" w:rsidR="00B05DDD" w:rsidRDefault="00B05DD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1E24" w14:textId="77777777" w:rsidR="007668DF" w:rsidRDefault="007668DF">
      <w:r>
        <w:separator/>
      </w:r>
    </w:p>
  </w:footnote>
  <w:footnote w:type="continuationSeparator" w:id="0">
    <w:p w14:paraId="2FE15A24" w14:textId="77777777" w:rsidR="007668DF" w:rsidRDefault="0076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EAB7" w14:textId="77777777" w:rsidR="00B05DDD" w:rsidRDefault="00B05DD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326FBB" w14:textId="77777777" w:rsidR="00B05DDD" w:rsidRDefault="002617D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2209064">
    <w:abstractNumId w:val="4"/>
  </w:num>
  <w:num w:numId="2" w16cid:durableId="726874537">
    <w:abstractNumId w:val="8"/>
  </w:num>
  <w:num w:numId="3" w16cid:durableId="1694653596">
    <w:abstractNumId w:val="7"/>
  </w:num>
  <w:num w:numId="4" w16cid:durableId="757671775">
    <w:abstractNumId w:val="9"/>
  </w:num>
  <w:num w:numId="5" w16cid:durableId="1732659376">
    <w:abstractNumId w:val="6"/>
  </w:num>
  <w:num w:numId="6" w16cid:durableId="1434668200">
    <w:abstractNumId w:val="0"/>
  </w:num>
  <w:num w:numId="7" w16cid:durableId="1683579858">
    <w:abstractNumId w:val="3"/>
  </w:num>
  <w:num w:numId="8" w16cid:durableId="1279986974">
    <w:abstractNumId w:val="11"/>
  </w:num>
  <w:num w:numId="9" w16cid:durableId="1929731369">
    <w:abstractNumId w:val="10"/>
  </w:num>
  <w:num w:numId="10" w16cid:durableId="111411634">
    <w:abstractNumId w:val="2"/>
  </w:num>
  <w:num w:numId="11" w16cid:durableId="1035885212">
    <w:abstractNumId w:val="1"/>
  </w:num>
  <w:num w:numId="12" w16cid:durableId="1596863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5DDD"/>
    <w:rsid w:val="00013D18"/>
    <w:rsid w:val="0003295B"/>
    <w:rsid w:val="00071404"/>
    <w:rsid w:val="0007735D"/>
    <w:rsid w:val="000968A2"/>
    <w:rsid w:val="000A4E30"/>
    <w:rsid w:val="000A6C25"/>
    <w:rsid w:val="000A7513"/>
    <w:rsid w:val="000B0A35"/>
    <w:rsid w:val="00104A1E"/>
    <w:rsid w:val="00120E99"/>
    <w:rsid w:val="001A2100"/>
    <w:rsid w:val="001B76B5"/>
    <w:rsid w:val="001E36BB"/>
    <w:rsid w:val="001F5FC1"/>
    <w:rsid w:val="001F6BF1"/>
    <w:rsid w:val="00215B6B"/>
    <w:rsid w:val="002250A1"/>
    <w:rsid w:val="002349E3"/>
    <w:rsid w:val="00243466"/>
    <w:rsid w:val="00243DD7"/>
    <w:rsid w:val="00247F34"/>
    <w:rsid w:val="002617D3"/>
    <w:rsid w:val="00263DE9"/>
    <w:rsid w:val="0027599D"/>
    <w:rsid w:val="00296376"/>
    <w:rsid w:val="002C5DE3"/>
    <w:rsid w:val="002D455A"/>
    <w:rsid w:val="002D4E7A"/>
    <w:rsid w:val="003217D4"/>
    <w:rsid w:val="00323480"/>
    <w:rsid w:val="00360B21"/>
    <w:rsid w:val="00390E7D"/>
    <w:rsid w:val="003B0D13"/>
    <w:rsid w:val="003E2B7A"/>
    <w:rsid w:val="003F388F"/>
    <w:rsid w:val="00416676"/>
    <w:rsid w:val="00482099"/>
    <w:rsid w:val="00497F84"/>
    <w:rsid w:val="004B6CCC"/>
    <w:rsid w:val="004B7AF3"/>
    <w:rsid w:val="004D7CA8"/>
    <w:rsid w:val="0051412E"/>
    <w:rsid w:val="00521D7E"/>
    <w:rsid w:val="00530BC6"/>
    <w:rsid w:val="005517FA"/>
    <w:rsid w:val="0055580D"/>
    <w:rsid w:val="005A7FD7"/>
    <w:rsid w:val="005C7FD7"/>
    <w:rsid w:val="005D72E0"/>
    <w:rsid w:val="005E6D45"/>
    <w:rsid w:val="005F4B4B"/>
    <w:rsid w:val="00602325"/>
    <w:rsid w:val="0068172A"/>
    <w:rsid w:val="00692A52"/>
    <w:rsid w:val="006D0B7C"/>
    <w:rsid w:val="006E72DB"/>
    <w:rsid w:val="0070179A"/>
    <w:rsid w:val="00706A9C"/>
    <w:rsid w:val="00740349"/>
    <w:rsid w:val="0074054B"/>
    <w:rsid w:val="0074067C"/>
    <w:rsid w:val="0076063A"/>
    <w:rsid w:val="007668DF"/>
    <w:rsid w:val="00771583"/>
    <w:rsid w:val="007C19D3"/>
    <w:rsid w:val="007C5635"/>
    <w:rsid w:val="007D10C0"/>
    <w:rsid w:val="007D4EAA"/>
    <w:rsid w:val="00823475"/>
    <w:rsid w:val="008245E5"/>
    <w:rsid w:val="00861DB9"/>
    <w:rsid w:val="00887B2D"/>
    <w:rsid w:val="00892281"/>
    <w:rsid w:val="008C2D5F"/>
    <w:rsid w:val="008E2602"/>
    <w:rsid w:val="008E65EE"/>
    <w:rsid w:val="009612AC"/>
    <w:rsid w:val="00995B70"/>
    <w:rsid w:val="00997BE8"/>
    <w:rsid w:val="009A2F24"/>
    <w:rsid w:val="009F20EB"/>
    <w:rsid w:val="00A02CE6"/>
    <w:rsid w:val="00A132B8"/>
    <w:rsid w:val="00A21336"/>
    <w:rsid w:val="00AA006C"/>
    <w:rsid w:val="00B01890"/>
    <w:rsid w:val="00B05DDD"/>
    <w:rsid w:val="00B07839"/>
    <w:rsid w:val="00B329CA"/>
    <w:rsid w:val="00B721B7"/>
    <w:rsid w:val="00B86ACC"/>
    <w:rsid w:val="00BB1D13"/>
    <w:rsid w:val="00BC1ABF"/>
    <w:rsid w:val="00BE232B"/>
    <w:rsid w:val="00C51B60"/>
    <w:rsid w:val="00C5300B"/>
    <w:rsid w:val="00C5324A"/>
    <w:rsid w:val="00C53E03"/>
    <w:rsid w:val="00C625AF"/>
    <w:rsid w:val="00C64CC4"/>
    <w:rsid w:val="00CA499D"/>
    <w:rsid w:val="00CA5A2B"/>
    <w:rsid w:val="00CC49B5"/>
    <w:rsid w:val="00CE3426"/>
    <w:rsid w:val="00CF273D"/>
    <w:rsid w:val="00D07C2D"/>
    <w:rsid w:val="00D07F87"/>
    <w:rsid w:val="00D6562A"/>
    <w:rsid w:val="00D92B43"/>
    <w:rsid w:val="00DF5203"/>
    <w:rsid w:val="00E5648B"/>
    <w:rsid w:val="00E658F4"/>
    <w:rsid w:val="00E718BB"/>
    <w:rsid w:val="00E82798"/>
    <w:rsid w:val="00ED0F6B"/>
    <w:rsid w:val="00EE7F65"/>
    <w:rsid w:val="00F269FD"/>
    <w:rsid w:val="00F52104"/>
    <w:rsid w:val="00F768AA"/>
    <w:rsid w:val="00F770FE"/>
    <w:rsid w:val="00F86470"/>
    <w:rsid w:val="00F90FA3"/>
    <w:rsid w:val="00F931D2"/>
    <w:rsid w:val="00FA4936"/>
    <w:rsid w:val="00FA7B09"/>
    <w:rsid w:val="00FB2255"/>
    <w:rsid w:val="00FE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199A8"/>
  <w15:docId w15:val="{079012AB-586B-4443-A8EC-A519745D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40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411</cp:revision>
  <dcterms:created xsi:type="dcterms:W3CDTF">2026-03-24T06:32:00Z</dcterms:created>
  <dcterms:modified xsi:type="dcterms:W3CDTF">2026-06-29T06:52:00Z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