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D77F10" w14:paraId="08C1146F" w14:textId="77777777">
        <w:trPr>
          <w:trHeight w:val="20"/>
          <w:jc w:val="center"/>
        </w:trPr>
        <w:tc>
          <w:tcPr>
            <w:tcW w:w="1186" w:type="pct"/>
          </w:tcPr>
          <w:p w14:paraId="22AE33AA" w14:textId="77777777" w:rsidR="000F510C" w:rsidRPr="00D77F10" w:rsidRDefault="00D00166">
            <w:pPr>
              <w:pStyle w:val="BodyText"/>
              <w:ind w:left="90"/>
              <w:jc w:val="left"/>
              <w:rPr>
                <w:rFonts w:ascii="Arial" w:hAnsi="Arial" w:cs="Arial"/>
                <w:bCs/>
                <w:sz w:val="20"/>
                <w:szCs w:val="20"/>
                <w:lang w:val="en-GB" w:eastAsia="en-US"/>
              </w:rPr>
            </w:pPr>
            <w:r w:rsidRPr="00D77F10">
              <w:rPr>
                <w:rFonts w:ascii="Arial" w:hAnsi="Arial" w:cs="Arial"/>
                <w:bCs/>
                <w:sz w:val="20"/>
                <w:szCs w:val="20"/>
                <w:lang w:val="en-GB" w:eastAsia="en-US"/>
              </w:rPr>
              <w:t>Journal Name:</w:t>
            </w:r>
          </w:p>
        </w:tc>
        <w:tc>
          <w:tcPr>
            <w:tcW w:w="3814" w:type="pct"/>
          </w:tcPr>
          <w:p w14:paraId="1000C638" w14:textId="77777777" w:rsidR="000F510C" w:rsidRPr="00D77F10" w:rsidRDefault="000F510C">
            <w:pPr>
              <w:rPr>
                <w:rFonts w:ascii="Arial" w:hAnsi="Arial" w:cs="Arial"/>
                <w:b/>
                <w:bCs/>
                <w:color w:val="0000FF"/>
                <w:sz w:val="20"/>
                <w:szCs w:val="20"/>
                <w:lang w:val="en-GB"/>
              </w:rPr>
            </w:pPr>
            <w:hyperlink r:id="rId7" w:history="1">
              <w:r w:rsidRPr="00D77F10">
                <w:rPr>
                  <w:rFonts w:ascii="Arial" w:hAnsi="Arial" w:cs="Arial"/>
                  <w:color w:val="0000FF"/>
                  <w:sz w:val="20"/>
                  <w:szCs w:val="20"/>
                  <w:u w:val="single"/>
                </w:rPr>
                <w:t>UTTAR PRADESH JOURNAL OF ZOOLOGY</w:t>
              </w:r>
            </w:hyperlink>
          </w:p>
        </w:tc>
      </w:tr>
      <w:tr w:rsidR="000F510C" w:rsidRPr="00D77F10" w14:paraId="75B5803D" w14:textId="77777777">
        <w:trPr>
          <w:trHeight w:val="20"/>
          <w:jc w:val="center"/>
        </w:trPr>
        <w:tc>
          <w:tcPr>
            <w:tcW w:w="1186" w:type="pct"/>
          </w:tcPr>
          <w:p w14:paraId="7239A1BD" w14:textId="77777777" w:rsidR="000F510C" w:rsidRPr="00D77F10" w:rsidRDefault="00D00166">
            <w:pPr>
              <w:pStyle w:val="BodyText"/>
              <w:ind w:left="90"/>
              <w:jc w:val="left"/>
              <w:rPr>
                <w:rFonts w:ascii="Arial" w:hAnsi="Arial" w:cs="Arial"/>
                <w:bCs/>
                <w:sz w:val="20"/>
                <w:szCs w:val="20"/>
                <w:lang w:val="en-GB" w:eastAsia="en-US"/>
              </w:rPr>
            </w:pPr>
            <w:r w:rsidRPr="00D77F10">
              <w:rPr>
                <w:rFonts w:ascii="Arial" w:hAnsi="Arial" w:cs="Arial"/>
                <w:bCs/>
                <w:sz w:val="20"/>
                <w:szCs w:val="20"/>
                <w:lang w:val="en-GB" w:eastAsia="en-US"/>
              </w:rPr>
              <w:t>Manuscript Number:</w:t>
            </w:r>
          </w:p>
        </w:tc>
        <w:tc>
          <w:tcPr>
            <w:tcW w:w="3814" w:type="pct"/>
          </w:tcPr>
          <w:p w14:paraId="27FED170" w14:textId="59C900B0" w:rsidR="000F510C" w:rsidRPr="00D77F10" w:rsidRDefault="008819D7">
            <w:pPr>
              <w:pStyle w:val="NormalWeb"/>
              <w:spacing w:before="0" w:beforeAutospacing="0" w:after="0" w:afterAutospacing="0"/>
              <w:rPr>
                <w:rFonts w:ascii="Arial" w:hAnsi="Arial" w:cs="Arial"/>
                <w:b/>
                <w:bCs/>
                <w:sz w:val="20"/>
                <w:szCs w:val="20"/>
                <w:lang w:val="en-GB"/>
              </w:rPr>
            </w:pPr>
            <w:r w:rsidRPr="00D77F10">
              <w:rPr>
                <w:rFonts w:ascii="Arial" w:hAnsi="Arial" w:cs="Arial"/>
                <w:b/>
                <w:bCs/>
                <w:sz w:val="20"/>
                <w:szCs w:val="20"/>
                <w:lang w:val="en-GB"/>
              </w:rPr>
              <w:t>Ms_UPJOZ_6263</w:t>
            </w:r>
          </w:p>
        </w:tc>
      </w:tr>
      <w:tr w:rsidR="000F510C" w:rsidRPr="00D77F10" w14:paraId="7A55579C" w14:textId="77777777">
        <w:trPr>
          <w:trHeight w:val="20"/>
          <w:jc w:val="center"/>
        </w:trPr>
        <w:tc>
          <w:tcPr>
            <w:tcW w:w="1186" w:type="pct"/>
          </w:tcPr>
          <w:p w14:paraId="4F059A19" w14:textId="77777777" w:rsidR="000F510C" w:rsidRPr="00D77F10" w:rsidRDefault="00D00166">
            <w:pPr>
              <w:pStyle w:val="BodyText"/>
              <w:ind w:left="90"/>
              <w:jc w:val="left"/>
              <w:rPr>
                <w:rFonts w:ascii="Arial" w:hAnsi="Arial" w:cs="Arial"/>
                <w:bCs/>
                <w:sz w:val="20"/>
                <w:szCs w:val="20"/>
                <w:lang w:val="en-GB" w:eastAsia="en-US"/>
              </w:rPr>
            </w:pPr>
            <w:r w:rsidRPr="00D77F10">
              <w:rPr>
                <w:rFonts w:ascii="Arial" w:hAnsi="Arial" w:cs="Arial"/>
                <w:bCs/>
                <w:sz w:val="20"/>
                <w:szCs w:val="20"/>
                <w:lang w:val="en-GB" w:eastAsia="en-US"/>
              </w:rPr>
              <w:t xml:space="preserve">Title of the Manuscript: </w:t>
            </w:r>
          </w:p>
        </w:tc>
        <w:tc>
          <w:tcPr>
            <w:tcW w:w="3814" w:type="pct"/>
          </w:tcPr>
          <w:p w14:paraId="24F58754" w14:textId="7821764D" w:rsidR="000F510C" w:rsidRPr="00D77F10" w:rsidRDefault="008819D7">
            <w:pPr>
              <w:pStyle w:val="NormalWeb"/>
              <w:spacing w:before="0" w:beforeAutospacing="0" w:after="0" w:afterAutospacing="0"/>
              <w:rPr>
                <w:rFonts w:ascii="Arial" w:hAnsi="Arial" w:cs="Arial"/>
                <w:b/>
                <w:sz w:val="20"/>
                <w:szCs w:val="20"/>
                <w:lang w:val="en-GB"/>
              </w:rPr>
            </w:pPr>
            <w:r w:rsidRPr="00D77F10">
              <w:rPr>
                <w:rFonts w:ascii="Arial" w:hAnsi="Arial" w:cs="Arial"/>
                <w:b/>
                <w:sz w:val="20"/>
                <w:szCs w:val="20"/>
                <w:lang w:val="en-GB"/>
              </w:rPr>
              <w:t xml:space="preserve">Molecular Characterization and Post-Embryonic Development of the Cyclopoid Copepod </w:t>
            </w:r>
            <w:proofErr w:type="spellStart"/>
            <w:r w:rsidRPr="00D77F10">
              <w:rPr>
                <w:rFonts w:ascii="Arial" w:hAnsi="Arial" w:cs="Arial"/>
                <w:b/>
                <w:i/>
                <w:sz w:val="20"/>
                <w:szCs w:val="20"/>
                <w:lang w:val="en-GB"/>
              </w:rPr>
              <w:t>Apocyclops</w:t>
            </w:r>
            <w:proofErr w:type="spellEnd"/>
            <w:r w:rsidRPr="00D77F10">
              <w:rPr>
                <w:rFonts w:ascii="Arial" w:hAnsi="Arial" w:cs="Arial"/>
                <w:b/>
                <w:i/>
                <w:sz w:val="20"/>
                <w:szCs w:val="20"/>
                <w:lang w:val="en-GB"/>
              </w:rPr>
              <w:t xml:space="preserve"> </w:t>
            </w:r>
            <w:proofErr w:type="spellStart"/>
            <w:r w:rsidRPr="00D77F10">
              <w:rPr>
                <w:rFonts w:ascii="Arial" w:hAnsi="Arial" w:cs="Arial"/>
                <w:b/>
                <w:i/>
                <w:sz w:val="20"/>
                <w:szCs w:val="20"/>
                <w:lang w:val="en-GB"/>
              </w:rPr>
              <w:t>royi</w:t>
            </w:r>
            <w:proofErr w:type="spellEnd"/>
            <w:r w:rsidRPr="00D77F10">
              <w:rPr>
                <w:rFonts w:ascii="Arial" w:hAnsi="Arial" w:cs="Arial"/>
                <w:b/>
                <w:sz w:val="20"/>
                <w:szCs w:val="20"/>
                <w:lang w:val="en-GB"/>
              </w:rPr>
              <w:t>: Implications for Live Feed Applications in Aquaculture</w:t>
            </w:r>
          </w:p>
        </w:tc>
      </w:tr>
      <w:tr w:rsidR="000F510C" w:rsidRPr="00D77F10" w14:paraId="1A34BFE0" w14:textId="77777777">
        <w:trPr>
          <w:trHeight w:val="20"/>
          <w:jc w:val="center"/>
        </w:trPr>
        <w:tc>
          <w:tcPr>
            <w:tcW w:w="1186" w:type="pct"/>
          </w:tcPr>
          <w:p w14:paraId="370F016B" w14:textId="77777777" w:rsidR="000F510C" w:rsidRPr="00D77F10" w:rsidRDefault="00D00166">
            <w:pPr>
              <w:pStyle w:val="BodyText"/>
              <w:ind w:left="90"/>
              <w:jc w:val="left"/>
              <w:rPr>
                <w:rFonts w:ascii="Arial" w:hAnsi="Arial" w:cs="Arial"/>
                <w:bCs/>
                <w:sz w:val="20"/>
                <w:szCs w:val="20"/>
                <w:lang w:val="en-GB" w:eastAsia="en-US"/>
              </w:rPr>
            </w:pPr>
            <w:r w:rsidRPr="00D77F10">
              <w:rPr>
                <w:rFonts w:ascii="Arial" w:hAnsi="Arial" w:cs="Arial"/>
                <w:bCs/>
                <w:sz w:val="20"/>
                <w:szCs w:val="20"/>
                <w:lang w:val="en-GB" w:eastAsia="en-US"/>
              </w:rPr>
              <w:t>Type of the Article</w:t>
            </w:r>
          </w:p>
        </w:tc>
        <w:tc>
          <w:tcPr>
            <w:tcW w:w="3814" w:type="pct"/>
          </w:tcPr>
          <w:p w14:paraId="4D0A2B87" w14:textId="1758049F" w:rsidR="000F510C" w:rsidRPr="00D77F10" w:rsidRDefault="00C21838">
            <w:pPr>
              <w:pStyle w:val="NormalWeb"/>
              <w:spacing w:before="0" w:beforeAutospacing="0" w:after="0" w:afterAutospacing="0"/>
              <w:rPr>
                <w:rFonts w:ascii="Arial" w:hAnsi="Arial" w:cs="Arial"/>
                <w:b/>
                <w:sz w:val="20"/>
                <w:szCs w:val="20"/>
                <w:lang w:val="en-GB"/>
              </w:rPr>
            </w:pPr>
            <w:r w:rsidRPr="00D77F10">
              <w:rPr>
                <w:rFonts w:ascii="Arial" w:hAnsi="Arial" w:cs="Arial"/>
                <w:b/>
                <w:sz w:val="20"/>
                <w:szCs w:val="20"/>
                <w:lang w:val="en-GB"/>
              </w:rPr>
              <w:t>R</w:t>
            </w:r>
            <w:r w:rsidR="00A705D2" w:rsidRPr="00D77F10">
              <w:rPr>
                <w:rFonts w:ascii="Arial" w:hAnsi="Arial" w:cs="Arial"/>
                <w:b/>
                <w:sz w:val="20"/>
                <w:szCs w:val="20"/>
                <w:lang w:val="en-GB"/>
              </w:rPr>
              <w:t xml:space="preserve">esearch article </w:t>
            </w:r>
          </w:p>
        </w:tc>
      </w:tr>
    </w:tbl>
    <w:p w14:paraId="653EDD7A" w14:textId="77777777" w:rsidR="000F510C" w:rsidRPr="00D77F10" w:rsidRDefault="000F510C">
      <w:pPr>
        <w:jc w:val="both"/>
        <w:rPr>
          <w:rFonts w:ascii="Arial" w:eastAsia="MS Mincho" w:hAnsi="Arial" w:cs="Arial"/>
          <w:sz w:val="20"/>
          <w:szCs w:val="20"/>
          <w:lang w:val="en-GB" w:eastAsia="x-none"/>
        </w:rPr>
      </w:pPr>
    </w:p>
    <w:p w14:paraId="37C36DDC" w14:textId="77777777" w:rsidR="000F510C" w:rsidRPr="00D77F10" w:rsidRDefault="00D00166">
      <w:pPr>
        <w:jc w:val="both"/>
        <w:rPr>
          <w:rFonts w:ascii="Arial" w:eastAsia="MS Mincho" w:hAnsi="Arial" w:cs="Arial"/>
          <w:b/>
          <w:sz w:val="20"/>
          <w:szCs w:val="20"/>
          <w:u w:val="single"/>
          <w:lang w:val="en-GB" w:eastAsia="x-none"/>
        </w:rPr>
      </w:pPr>
      <w:r w:rsidRPr="00D77F10">
        <w:rPr>
          <w:rFonts w:ascii="Arial" w:eastAsia="MS Mincho" w:hAnsi="Arial" w:cs="Arial"/>
          <w:b/>
          <w:sz w:val="20"/>
          <w:szCs w:val="20"/>
          <w:highlight w:val="yellow"/>
          <w:u w:val="single"/>
          <w:lang w:val="en-GB" w:eastAsia="x-none"/>
        </w:rPr>
        <w:t>PART 1 (Importance of the manuscript)</w:t>
      </w:r>
      <w:r w:rsidRPr="00D77F10">
        <w:rPr>
          <w:rFonts w:ascii="Arial" w:eastAsia="MS Mincho" w:hAnsi="Arial" w:cs="Arial"/>
          <w:b/>
          <w:sz w:val="20"/>
          <w:szCs w:val="20"/>
          <w:u w:val="single"/>
          <w:lang w:val="en-GB" w:eastAsia="x-none"/>
        </w:rPr>
        <w:t xml:space="preserve"> </w:t>
      </w:r>
    </w:p>
    <w:p w14:paraId="5F5A50E9" w14:textId="77777777" w:rsidR="000F510C" w:rsidRPr="00D77F10"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D77F10" w14:paraId="0C31D4D0" w14:textId="77777777">
        <w:trPr>
          <w:trHeight w:val="20"/>
          <w:jc w:val="center"/>
        </w:trPr>
        <w:tc>
          <w:tcPr>
            <w:tcW w:w="1666" w:type="pct"/>
            <w:noWrap/>
          </w:tcPr>
          <w:p w14:paraId="26DED922" w14:textId="77777777" w:rsidR="000F510C" w:rsidRPr="00D77F10"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D77F10" w:rsidRDefault="00D00166">
            <w:pPr>
              <w:keepNext/>
              <w:outlineLvl w:val="1"/>
              <w:rPr>
                <w:rFonts w:ascii="Arial" w:eastAsia="MS Mincho" w:hAnsi="Arial" w:cs="Arial"/>
                <w:b/>
                <w:bCs/>
                <w:sz w:val="20"/>
                <w:szCs w:val="20"/>
                <w:lang w:val="en-GB"/>
              </w:rPr>
            </w:pPr>
            <w:r w:rsidRPr="00D77F10">
              <w:rPr>
                <w:rFonts w:ascii="Arial" w:eastAsia="MS Mincho" w:hAnsi="Arial" w:cs="Arial"/>
                <w:b/>
                <w:bCs/>
                <w:sz w:val="20"/>
                <w:szCs w:val="20"/>
                <w:lang w:val="en-GB"/>
              </w:rPr>
              <w:t>Comments of the Reviewers</w:t>
            </w:r>
          </w:p>
        </w:tc>
        <w:tc>
          <w:tcPr>
            <w:tcW w:w="1667" w:type="pct"/>
          </w:tcPr>
          <w:p w14:paraId="073A9375" w14:textId="77777777" w:rsidR="000F510C" w:rsidRPr="00D77F10" w:rsidRDefault="00D00166">
            <w:pPr>
              <w:spacing w:after="160" w:line="256" w:lineRule="auto"/>
              <w:rPr>
                <w:rFonts w:ascii="Arial" w:eastAsia="Calibri" w:hAnsi="Arial" w:cs="Arial"/>
                <w:kern w:val="2"/>
                <w:sz w:val="20"/>
                <w:szCs w:val="20"/>
                <w:lang w:val="en-GB"/>
              </w:rPr>
            </w:pPr>
            <w:r w:rsidRPr="00D77F10">
              <w:rPr>
                <w:rFonts w:ascii="Arial" w:eastAsia="Calibri" w:hAnsi="Arial" w:cs="Arial"/>
                <w:b/>
                <w:kern w:val="2"/>
                <w:sz w:val="20"/>
                <w:szCs w:val="20"/>
                <w:lang w:val="en-GB"/>
              </w:rPr>
              <w:t>Author’s Feedback</w:t>
            </w:r>
            <w:r w:rsidRPr="00D77F10">
              <w:rPr>
                <w:rFonts w:ascii="Arial" w:eastAsia="Calibri" w:hAnsi="Arial" w:cs="Arial"/>
                <w:kern w:val="2"/>
                <w:sz w:val="20"/>
                <w:szCs w:val="20"/>
                <w:lang w:val="en-GB"/>
              </w:rPr>
              <w:t xml:space="preserve"> </w:t>
            </w:r>
          </w:p>
          <w:p w14:paraId="6D37AE97" w14:textId="77777777" w:rsidR="000F510C" w:rsidRPr="00D77F10" w:rsidRDefault="000F510C">
            <w:pPr>
              <w:keepNext/>
              <w:outlineLvl w:val="1"/>
              <w:rPr>
                <w:rFonts w:ascii="Arial" w:eastAsia="MS Mincho" w:hAnsi="Arial" w:cs="Arial"/>
                <w:bCs/>
                <w:sz w:val="20"/>
                <w:szCs w:val="20"/>
                <w:lang w:val="en-GB"/>
              </w:rPr>
            </w:pPr>
          </w:p>
        </w:tc>
      </w:tr>
      <w:tr w:rsidR="000F510C" w:rsidRPr="00D77F10" w14:paraId="47461211" w14:textId="77777777">
        <w:trPr>
          <w:trHeight w:val="20"/>
          <w:jc w:val="center"/>
        </w:trPr>
        <w:tc>
          <w:tcPr>
            <w:tcW w:w="1666" w:type="pct"/>
            <w:noWrap/>
            <w:hideMark/>
          </w:tcPr>
          <w:p w14:paraId="6EBDF013" w14:textId="77777777" w:rsidR="000F510C" w:rsidRPr="00D77F10" w:rsidRDefault="00D00166">
            <w:pPr>
              <w:rPr>
                <w:rFonts w:ascii="Arial" w:hAnsi="Arial" w:cs="Arial"/>
                <w:bCs/>
                <w:sz w:val="20"/>
                <w:szCs w:val="20"/>
                <w:lang w:val="en-GB"/>
              </w:rPr>
            </w:pPr>
            <w:r w:rsidRPr="00D77F10">
              <w:rPr>
                <w:rFonts w:ascii="Arial" w:hAnsi="Arial" w:cs="Arial"/>
                <w:b/>
                <w:bCs/>
                <w:sz w:val="20"/>
                <w:szCs w:val="20"/>
                <w:lang w:val="en-GB"/>
              </w:rPr>
              <w:t>Please write a few sentences regarding the importance of this manuscript for the scientific community.</w:t>
            </w:r>
            <w:r w:rsidRPr="00D77F10">
              <w:rPr>
                <w:rFonts w:ascii="Arial" w:hAnsi="Arial" w:cs="Arial"/>
                <w:bCs/>
                <w:sz w:val="20"/>
                <w:szCs w:val="20"/>
                <w:lang w:val="en-GB"/>
              </w:rPr>
              <w:t xml:space="preserve"> A minimum of 3-4 sentences may </w:t>
            </w:r>
          </w:p>
          <w:p w14:paraId="07AFF1CE" w14:textId="77777777" w:rsidR="000F510C" w:rsidRPr="00D77F10" w:rsidRDefault="00D00166">
            <w:pPr>
              <w:rPr>
                <w:rFonts w:ascii="Arial" w:eastAsia="MS Mincho" w:hAnsi="Arial" w:cs="Arial"/>
                <w:bCs/>
                <w:sz w:val="20"/>
                <w:szCs w:val="20"/>
                <w:lang w:val="en-GB"/>
              </w:rPr>
            </w:pPr>
            <w:r w:rsidRPr="00D77F10">
              <w:rPr>
                <w:rFonts w:ascii="Arial" w:hAnsi="Arial" w:cs="Arial"/>
                <w:bCs/>
                <w:sz w:val="20"/>
                <w:szCs w:val="20"/>
                <w:lang w:val="en-GB"/>
              </w:rPr>
              <w:t>be required for this part.</w:t>
            </w:r>
          </w:p>
        </w:tc>
        <w:tc>
          <w:tcPr>
            <w:tcW w:w="1667" w:type="pct"/>
          </w:tcPr>
          <w:p w14:paraId="03DC2AB4" w14:textId="4F67AC47" w:rsidR="000F510C" w:rsidRPr="00D77F10" w:rsidRDefault="00D731AB" w:rsidP="00AB72AE">
            <w:pPr>
              <w:widowControl w:val="0"/>
              <w:spacing w:after="160"/>
              <w:jc w:val="both"/>
              <w:rPr>
                <w:rFonts w:ascii="Arial" w:eastAsia="DengXian" w:hAnsi="Arial" w:cs="Arial"/>
                <w:sz w:val="20"/>
                <w:szCs w:val="20"/>
                <w:lang w:eastAsia="zh-CN"/>
              </w:rPr>
            </w:pPr>
            <w:r w:rsidRPr="00D77F10">
              <w:rPr>
                <w:rFonts w:ascii="Arial" w:hAnsi="Arial" w:cs="Arial"/>
                <w:sz w:val="20"/>
                <w:szCs w:val="20"/>
              </w:rPr>
              <w:t>I</w:t>
            </w:r>
            <w:r w:rsidRPr="00D77F10">
              <w:rPr>
                <w:rFonts w:ascii="Arial" w:hAnsi="Arial" w:cs="Arial"/>
                <w:sz w:val="20"/>
                <w:szCs w:val="20"/>
                <w:lang w:eastAsia="zh-CN"/>
              </w:rPr>
              <w:t>n</w:t>
            </w:r>
            <w:r w:rsidRPr="00D77F10">
              <w:rPr>
                <w:rFonts w:ascii="Arial" w:hAnsi="Arial" w:cs="Arial"/>
                <w:sz w:val="20"/>
                <w:szCs w:val="20"/>
              </w:rPr>
              <w:t xml:space="preserve"> general, </w:t>
            </w:r>
            <w:r w:rsidRPr="00D77F10">
              <w:rPr>
                <w:rFonts w:ascii="Arial" w:eastAsia="DengXian" w:hAnsi="Arial" w:cs="Arial"/>
                <w:sz w:val="20"/>
                <w:szCs w:val="20"/>
                <w:lang w:eastAsia="zh-CN"/>
              </w:rPr>
              <w:t>I think the study</w:t>
            </w:r>
            <w:r w:rsidRPr="00D77F10">
              <w:rPr>
                <w:rFonts w:ascii="Arial" w:hAnsi="Arial" w:cs="Arial"/>
                <w:sz w:val="20"/>
                <w:szCs w:val="20"/>
              </w:rPr>
              <w:t xml:space="preserve"> combines morphological and 18S rRNA molecular identification to confirm </w:t>
            </w:r>
            <w:r w:rsidRPr="00D77F10">
              <w:rPr>
                <w:rFonts w:ascii="Arial" w:hAnsi="Arial" w:cs="Arial"/>
                <w:i/>
                <w:iCs/>
                <w:sz w:val="20"/>
                <w:szCs w:val="20"/>
              </w:rPr>
              <w:t>A</w:t>
            </w:r>
            <w:r w:rsidRPr="00D77F10">
              <w:rPr>
                <w:rFonts w:ascii="Arial" w:eastAsia="DengXian" w:hAnsi="Arial" w:cs="Arial"/>
                <w:i/>
                <w:iCs/>
                <w:sz w:val="20"/>
                <w:szCs w:val="20"/>
                <w:lang w:eastAsia="zh-CN"/>
              </w:rPr>
              <w:t>.</w:t>
            </w:r>
            <w:r w:rsidRPr="00D77F10">
              <w:rPr>
                <w:rFonts w:ascii="Arial" w:hAnsi="Arial" w:cs="Arial"/>
                <w:i/>
                <w:iCs/>
                <w:sz w:val="20"/>
                <w:szCs w:val="20"/>
              </w:rPr>
              <w:t xml:space="preserve"> </w:t>
            </w:r>
            <w:proofErr w:type="spellStart"/>
            <w:r w:rsidRPr="00D77F10">
              <w:rPr>
                <w:rFonts w:ascii="Arial" w:hAnsi="Arial" w:cs="Arial"/>
                <w:i/>
                <w:iCs/>
                <w:sz w:val="20"/>
                <w:szCs w:val="20"/>
              </w:rPr>
              <w:t>royi</w:t>
            </w:r>
            <w:proofErr w:type="spellEnd"/>
            <w:r w:rsidRPr="00D77F10">
              <w:rPr>
                <w:rFonts w:ascii="Arial" w:eastAsia="DengXian" w:hAnsi="Arial" w:cs="Arial"/>
                <w:sz w:val="20"/>
                <w:szCs w:val="20"/>
                <w:lang w:eastAsia="zh-CN"/>
              </w:rPr>
              <w:t>,</w:t>
            </w:r>
            <w:r w:rsidRPr="00D77F10">
              <w:rPr>
                <w:rFonts w:ascii="Arial" w:hAnsi="Arial" w:cs="Arial"/>
                <w:sz w:val="20"/>
                <w:szCs w:val="20"/>
              </w:rPr>
              <w:t xml:space="preserve"> and </w:t>
            </w:r>
            <w:r w:rsidRPr="00D77F10">
              <w:rPr>
                <w:rFonts w:ascii="Arial" w:eastAsia="DengXian" w:hAnsi="Arial" w:cs="Arial"/>
                <w:sz w:val="20"/>
                <w:szCs w:val="20"/>
                <w:lang w:eastAsia="zh-CN"/>
              </w:rPr>
              <w:t xml:space="preserve">also </w:t>
            </w:r>
            <w:r w:rsidRPr="00D77F10">
              <w:rPr>
                <w:rFonts w:ascii="Arial" w:hAnsi="Arial" w:cs="Arial"/>
                <w:sz w:val="20"/>
                <w:szCs w:val="20"/>
              </w:rPr>
              <w:t xml:space="preserve">systematically describes its post-embryonic development and size variation under laboratory conditions. The topic is relevant and has clear applied value for live feed selection in aquaculture. </w:t>
            </w:r>
          </w:p>
        </w:tc>
        <w:tc>
          <w:tcPr>
            <w:tcW w:w="1667" w:type="pct"/>
          </w:tcPr>
          <w:p w14:paraId="305EFE14" w14:textId="559673C0" w:rsidR="000F510C" w:rsidRPr="00D77F10" w:rsidRDefault="00AD53C0">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bl>
    <w:p w14:paraId="5922EF19" w14:textId="77777777" w:rsidR="000F510C" w:rsidRPr="00D77F10" w:rsidRDefault="000F510C">
      <w:pPr>
        <w:rPr>
          <w:rFonts w:ascii="Arial" w:hAnsi="Arial" w:cs="Arial"/>
          <w:sz w:val="20"/>
          <w:szCs w:val="20"/>
          <w:lang w:val="en-GB"/>
        </w:rPr>
      </w:pPr>
    </w:p>
    <w:p w14:paraId="2C3B6BD9" w14:textId="77777777" w:rsidR="000F510C" w:rsidRPr="00D77F10" w:rsidRDefault="00D00166">
      <w:pPr>
        <w:keepNext/>
        <w:outlineLvl w:val="1"/>
        <w:rPr>
          <w:rFonts w:ascii="Arial" w:eastAsia="MS Mincho" w:hAnsi="Arial" w:cs="Arial"/>
          <w:b/>
          <w:bCs/>
          <w:sz w:val="20"/>
          <w:szCs w:val="20"/>
          <w:highlight w:val="yellow"/>
          <w:u w:val="single"/>
          <w:lang w:val="en-GB"/>
        </w:rPr>
      </w:pPr>
      <w:r w:rsidRPr="00D77F10">
        <w:rPr>
          <w:rFonts w:ascii="Arial" w:eastAsia="MS Mincho" w:hAnsi="Arial" w:cs="Arial"/>
          <w:b/>
          <w:bCs/>
          <w:sz w:val="20"/>
          <w:szCs w:val="20"/>
          <w:highlight w:val="yellow"/>
          <w:u w:val="single"/>
          <w:lang w:val="en-GB"/>
        </w:rPr>
        <w:t>PART 2.1 (Objective Evaluation)</w:t>
      </w:r>
    </w:p>
    <w:p w14:paraId="7EA52E88" w14:textId="77777777" w:rsidR="000F510C" w:rsidRPr="00D77F1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77F10" w14:paraId="71A1EB94" w14:textId="77777777">
        <w:trPr>
          <w:trHeight w:val="20"/>
          <w:jc w:val="center"/>
        </w:trPr>
        <w:tc>
          <w:tcPr>
            <w:tcW w:w="1666" w:type="pct"/>
            <w:noWrap/>
          </w:tcPr>
          <w:p w14:paraId="21F71B48" w14:textId="77777777" w:rsidR="000F510C" w:rsidRPr="00D77F10"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D77F10" w:rsidRDefault="00D00166">
            <w:pPr>
              <w:keepNext/>
              <w:outlineLvl w:val="1"/>
              <w:rPr>
                <w:rFonts w:ascii="Arial" w:eastAsia="MS Mincho" w:hAnsi="Arial" w:cs="Arial"/>
                <w:b/>
                <w:bCs/>
                <w:sz w:val="20"/>
                <w:szCs w:val="20"/>
                <w:lang w:val="en-GB"/>
              </w:rPr>
            </w:pPr>
            <w:r w:rsidRPr="00D77F10">
              <w:rPr>
                <w:rFonts w:ascii="Arial" w:eastAsia="MS Mincho" w:hAnsi="Arial" w:cs="Arial"/>
                <w:b/>
                <w:bCs/>
                <w:sz w:val="20"/>
                <w:szCs w:val="20"/>
                <w:lang w:val="en-GB"/>
              </w:rPr>
              <w:t>Rating of the Reviewers</w:t>
            </w:r>
          </w:p>
        </w:tc>
        <w:tc>
          <w:tcPr>
            <w:tcW w:w="1667" w:type="pct"/>
            <w:hideMark/>
          </w:tcPr>
          <w:p w14:paraId="32228700" w14:textId="1BAD77F2" w:rsidR="000F510C" w:rsidRPr="00D77F10" w:rsidRDefault="00D00166">
            <w:pPr>
              <w:spacing w:after="160" w:line="256" w:lineRule="auto"/>
              <w:rPr>
                <w:rFonts w:ascii="Arial" w:hAnsi="Arial" w:cs="Arial"/>
                <w:b/>
                <w:sz w:val="20"/>
                <w:szCs w:val="20"/>
                <w:lang w:val="en-GB"/>
              </w:rPr>
            </w:pPr>
            <w:r w:rsidRPr="00D77F10">
              <w:rPr>
                <w:rFonts w:ascii="Arial" w:eastAsia="Calibri" w:hAnsi="Arial" w:cs="Arial"/>
                <w:b/>
                <w:kern w:val="2"/>
                <w:sz w:val="20"/>
                <w:szCs w:val="20"/>
                <w:lang w:val="en-GB"/>
              </w:rPr>
              <w:t>Author’s Feedback</w:t>
            </w:r>
            <w:r w:rsidRPr="00D77F10">
              <w:rPr>
                <w:rFonts w:ascii="Arial" w:eastAsia="Calibri" w:hAnsi="Arial" w:cs="Arial"/>
                <w:kern w:val="2"/>
                <w:sz w:val="20"/>
                <w:szCs w:val="20"/>
                <w:lang w:val="en-GB"/>
              </w:rPr>
              <w:t xml:space="preserve"> </w:t>
            </w:r>
            <w:r w:rsidR="008A048C" w:rsidRPr="00D77F10">
              <w:rPr>
                <w:rFonts w:ascii="Arial" w:hAnsi="Arial" w:cs="Arial"/>
                <w:b/>
                <w:kern w:val="2"/>
                <w:sz w:val="20"/>
                <w:szCs w:val="20"/>
                <w:highlight w:val="yellow"/>
                <w:lang w:val="en-GB"/>
              </w:rPr>
              <w:t>(</w:t>
            </w:r>
            <w:r w:rsidR="008A048C" w:rsidRPr="00D77F10">
              <w:rPr>
                <w:rFonts w:ascii="Arial" w:hAnsi="Arial" w:cs="Arial"/>
                <w:bCs/>
                <w:kern w:val="2"/>
                <w:sz w:val="20"/>
                <w:szCs w:val="20"/>
                <w:highlight w:val="yellow"/>
                <w:lang w:val="en-GB"/>
              </w:rPr>
              <w:t>Revision of the Manuscript and Feedback of Authors are mandatory for Rating of 2 and 1)</w:t>
            </w:r>
          </w:p>
        </w:tc>
      </w:tr>
      <w:tr w:rsidR="00D01B66" w:rsidRPr="00D77F10" w14:paraId="4EDBEF58" w14:textId="77777777">
        <w:trPr>
          <w:trHeight w:val="20"/>
          <w:jc w:val="center"/>
        </w:trPr>
        <w:tc>
          <w:tcPr>
            <w:tcW w:w="1666" w:type="pct"/>
            <w:noWrap/>
            <w:hideMark/>
          </w:tcPr>
          <w:p w14:paraId="6BD79223" w14:textId="77777777" w:rsidR="00D01B66" w:rsidRPr="00D77F10" w:rsidRDefault="00D01B66" w:rsidP="00D01B66">
            <w:pPr>
              <w:rPr>
                <w:rFonts w:ascii="Arial" w:hAnsi="Arial" w:cs="Arial"/>
                <w:b/>
                <w:bCs/>
                <w:sz w:val="20"/>
                <w:szCs w:val="20"/>
                <w:lang w:val="en-GB"/>
              </w:rPr>
            </w:pPr>
            <w:r w:rsidRPr="00D77F10">
              <w:rPr>
                <w:rFonts w:ascii="Arial" w:hAnsi="Arial" w:cs="Arial"/>
                <w:b/>
                <w:bCs/>
                <w:sz w:val="20"/>
                <w:szCs w:val="20"/>
                <w:lang w:val="en-GB"/>
              </w:rPr>
              <w:t xml:space="preserve">1. Is the title clear and appropriate for the study? </w:t>
            </w:r>
          </w:p>
          <w:p w14:paraId="480E2ED8"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6327DE1F" w14:textId="77777777" w:rsidR="00D01B66" w:rsidRPr="00D77F10" w:rsidRDefault="00D01B66" w:rsidP="00D01B66">
            <w:pPr>
              <w:rPr>
                <w:rFonts w:ascii="Arial" w:hAnsi="Arial" w:cs="Arial"/>
                <w:sz w:val="20"/>
                <w:szCs w:val="20"/>
                <w:u w:val="single"/>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02FF23F3"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4</w:t>
            </w:r>
          </w:p>
        </w:tc>
        <w:tc>
          <w:tcPr>
            <w:tcW w:w="1667" w:type="pct"/>
          </w:tcPr>
          <w:p w14:paraId="77A6A384" w14:textId="6463634B"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0A937C75" w14:textId="77777777">
        <w:trPr>
          <w:trHeight w:val="20"/>
          <w:jc w:val="center"/>
        </w:trPr>
        <w:tc>
          <w:tcPr>
            <w:tcW w:w="1666" w:type="pct"/>
            <w:noWrap/>
            <w:hideMark/>
          </w:tcPr>
          <w:p w14:paraId="6679EE7D" w14:textId="77777777" w:rsidR="00D01B66" w:rsidRPr="00D77F10" w:rsidRDefault="00D01B66" w:rsidP="00D01B66">
            <w:pPr>
              <w:keepNext/>
              <w:outlineLvl w:val="1"/>
              <w:rPr>
                <w:rFonts w:ascii="Arial" w:eastAsia="MS Mincho" w:hAnsi="Arial" w:cs="Arial"/>
                <w:b/>
                <w:bCs/>
                <w:sz w:val="20"/>
                <w:szCs w:val="20"/>
                <w:lang w:val="en-GB"/>
              </w:rPr>
            </w:pPr>
            <w:r w:rsidRPr="00D77F10">
              <w:rPr>
                <w:rFonts w:ascii="Arial" w:eastAsia="MS Mincho" w:hAnsi="Arial" w:cs="Arial"/>
                <w:b/>
                <w:bCs/>
                <w:sz w:val="20"/>
                <w:szCs w:val="20"/>
                <w:lang w:val="en-GB"/>
              </w:rPr>
              <w:t xml:space="preserve">2. Is the abstract of the article comprehensive? </w:t>
            </w:r>
          </w:p>
          <w:p w14:paraId="6EBF2459"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35E25C99" w14:textId="77777777" w:rsidR="00D01B66" w:rsidRPr="00D77F10" w:rsidRDefault="00D01B66" w:rsidP="00D01B66">
            <w:pPr>
              <w:rPr>
                <w:rFonts w:ascii="Arial" w:hAnsi="Arial" w:cs="Arial"/>
                <w:sz w:val="20"/>
                <w:szCs w:val="20"/>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1112D55B"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5</w:t>
            </w:r>
          </w:p>
        </w:tc>
        <w:tc>
          <w:tcPr>
            <w:tcW w:w="1667" w:type="pct"/>
          </w:tcPr>
          <w:p w14:paraId="575247A5" w14:textId="53E53186"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733B06F0" w14:textId="77777777">
        <w:trPr>
          <w:trHeight w:val="20"/>
          <w:jc w:val="center"/>
        </w:trPr>
        <w:tc>
          <w:tcPr>
            <w:tcW w:w="1666" w:type="pct"/>
            <w:noWrap/>
            <w:hideMark/>
          </w:tcPr>
          <w:p w14:paraId="571A3D1D" w14:textId="77777777" w:rsidR="00D01B66" w:rsidRPr="00D77F10" w:rsidRDefault="00D01B66" w:rsidP="00D01B66">
            <w:pPr>
              <w:keepNext/>
              <w:outlineLvl w:val="1"/>
              <w:rPr>
                <w:rFonts w:ascii="Arial" w:eastAsia="MS Mincho" w:hAnsi="Arial" w:cs="Arial"/>
                <w:b/>
                <w:bCs/>
                <w:sz w:val="20"/>
                <w:szCs w:val="20"/>
                <w:lang w:val="en-GB" w:eastAsia="x-none"/>
              </w:rPr>
            </w:pPr>
            <w:r w:rsidRPr="00D77F10">
              <w:rPr>
                <w:rFonts w:ascii="Arial" w:eastAsia="MS Mincho" w:hAnsi="Arial" w:cs="Arial"/>
                <w:b/>
                <w:bCs/>
                <w:sz w:val="20"/>
                <w:szCs w:val="20"/>
                <w:lang w:val="en-GB" w:eastAsia="x-none"/>
              </w:rPr>
              <w:t>3. Are the keywords appropriate and useful?</w:t>
            </w:r>
          </w:p>
          <w:p w14:paraId="24A76C9C"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45FE65CD" w14:textId="77777777" w:rsidR="00D01B66" w:rsidRPr="00D77F10" w:rsidRDefault="00D01B66" w:rsidP="00D01B66">
            <w:pPr>
              <w:rPr>
                <w:rFonts w:ascii="Arial" w:hAnsi="Arial" w:cs="Arial"/>
                <w:sz w:val="20"/>
                <w:szCs w:val="20"/>
                <w:lang w:val="en-GB" w:eastAsia="x-none"/>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A8FC0C1"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5</w:t>
            </w:r>
          </w:p>
        </w:tc>
        <w:tc>
          <w:tcPr>
            <w:tcW w:w="1667" w:type="pct"/>
          </w:tcPr>
          <w:p w14:paraId="1385131D" w14:textId="1AA9D67F"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5A25E829" w14:textId="77777777">
        <w:trPr>
          <w:trHeight w:val="20"/>
          <w:jc w:val="center"/>
        </w:trPr>
        <w:tc>
          <w:tcPr>
            <w:tcW w:w="1666" w:type="pct"/>
            <w:noWrap/>
            <w:hideMark/>
          </w:tcPr>
          <w:p w14:paraId="3A86295D" w14:textId="77777777" w:rsidR="00D01B66" w:rsidRPr="00D77F10" w:rsidRDefault="00D01B66" w:rsidP="00D01B66">
            <w:pPr>
              <w:keepNext/>
              <w:outlineLvl w:val="1"/>
              <w:rPr>
                <w:rFonts w:ascii="Arial" w:eastAsia="MS Mincho" w:hAnsi="Arial" w:cs="Arial"/>
                <w:b/>
                <w:bCs/>
                <w:sz w:val="20"/>
                <w:szCs w:val="20"/>
                <w:lang w:val="en-GB" w:eastAsia="x-none"/>
              </w:rPr>
            </w:pPr>
            <w:r w:rsidRPr="00D77F10">
              <w:rPr>
                <w:rFonts w:ascii="Arial" w:eastAsia="MS Mincho" w:hAnsi="Arial" w:cs="Arial"/>
                <w:b/>
                <w:bCs/>
                <w:sz w:val="20"/>
                <w:szCs w:val="20"/>
                <w:lang w:val="en-GB" w:eastAsia="x-none"/>
              </w:rPr>
              <w:t>4. Is the background information of the paper sufficient and well organized?</w:t>
            </w:r>
          </w:p>
          <w:p w14:paraId="47ED9825"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00F2A899" w14:textId="77777777" w:rsidR="00D01B66" w:rsidRPr="00D77F10" w:rsidRDefault="00D01B66" w:rsidP="00D01B66">
            <w:pPr>
              <w:rPr>
                <w:rFonts w:ascii="Arial" w:hAnsi="Arial" w:cs="Arial"/>
                <w:sz w:val="20"/>
                <w:szCs w:val="20"/>
                <w:lang w:val="en-GB" w:eastAsia="x-none"/>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17E27B8A"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5</w:t>
            </w:r>
          </w:p>
        </w:tc>
        <w:tc>
          <w:tcPr>
            <w:tcW w:w="1667" w:type="pct"/>
          </w:tcPr>
          <w:p w14:paraId="7EB0A7E5" w14:textId="0096806F"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6B9D170D" w14:textId="77777777">
        <w:trPr>
          <w:trHeight w:val="20"/>
          <w:jc w:val="center"/>
        </w:trPr>
        <w:tc>
          <w:tcPr>
            <w:tcW w:w="1666" w:type="pct"/>
            <w:noWrap/>
            <w:hideMark/>
          </w:tcPr>
          <w:p w14:paraId="7B48635A" w14:textId="77777777" w:rsidR="00D01B66" w:rsidRPr="00D77F10" w:rsidRDefault="00D01B66" w:rsidP="00D01B66">
            <w:pPr>
              <w:keepNext/>
              <w:outlineLvl w:val="1"/>
              <w:rPr>
                <w:rFonts w:ascii="Arial" w:eastAsia="MS Mincho" w:hAnsi="Arial" w:cs="Arial"/>
                <w:b/>
                <w:bCs/>
                <w:sz w:val="20"/>
                <w:szCs w:val="20"/>
                <w:lang w:val="en-GB" w:eastAsia="x-none"/>
              </w:rPr>
            </w:pPr>
            <w:r w:rsidRPr="00D77F10">
              <w:rPr>
                <w:rFonts w:ascii="Arial" w:eastAsia="MS Mincho" w:hAnsi="Arial" w:cs="Arial"/>
                <w:b/>
                <w:bCs/>
                <w:sz w:val="20"/>
                <w:szCs w:val="20"/>
                <w:lang w:val="en-GB" w:eastAsia="x-none"/>
              </w:rPr>
              <w:t>5. Are the research objectives/hypotheses clearly stated?</w:t>
            </w:r>
          </w:p>
          <w:p w14:paraId="23187A91"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7D22E4B7" w14:textId="77777777" w:rsidR="00D01B66" w:rsidRPr="00D77F10" w:rsidRDefault="00D01B66" w:rsidP="00D01B66">
            <w:pPr>
              <w:rPr>
                <w:rFonts w:ascii="Arial" w:hAnsi="Arial" w:cs="Arial"/>
                <w:sz w:val="20"/>
                <w:szCs w:val="20"/>
                <w:lang w:val="en-GB" w:eastAsia="x-none"/>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6AA2549"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4</w:t>
            </w:r>
          </w:p>
        </w:tc>
        <w:tc>
          <w:tcPr>
            <w:tcW w:w="1667" w:type="pct"/>
          </w:tcPr>
          <w:p w14:paraId="144D114B" w14:textId="28C9E1F1"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6FD848EF" w14:textId="77777777">
        <w:trPr>
          <w:trHeight w:val="20"/>
          <w:jc w:val="center"/>
        </w:trPr>
        <w:tc>
          <w:tcPr>
            <w:tcW w:w="1666" w:type="pct"/>
            <w:noWrap/>
            <w:hideMark/>
          </w:tcPr>
          <w:p w14:paraId="048A3F65" w14:textId="77777777" w:rsidR="00D01B66" w:rsidRPr="00D77F10" w:rsidRDefault="00D01B66" w:rsidP="00D01B66">
            <w:pPr>
              <w:keepNext/>
              <w:outlineLvl w:val="1"/>
              <w:rPr>
                <w:rFonts w:ascii="Arial" w:eastAsia="MS Mincho" w:hAnsi="Arial" w:cs="Arial"/>
                <w:b/>
                <w:bCs/>
                <w:sz w:val="20"/>
                <w:szCs w:val="20"/>
                <w:lang w:val="en-GB" w:eastAsia="x-none"/>
              </w:rPr>
            </w:pPr>
            <w:r w:rsidRPr="00D77F10">
              <w:rPr>
                <w:rFonts w:ascii="Arial" w:eastAsia="MS Mincho" w:hAnsi="Arial" w:cs="Arial"/>
                <w:b/>
                <w:bCs/>
                <w:sz w:val="20"/>
                <w:szCs w:val="20"/>
                <w:lang w:val="en-GB" w:eastAsia="x-none"/>
              </w:rPr>
              <w:t>6. Is the literature review relevant and up to date?</w:t>
            </w:r>
          </w:p>
          <w:p w14:paraId="46AEA7EF"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356D560A" w14:textId="77777777" w:rsidR="00D01B66" w:rsidRPr="00D77F10" w:rsidRDefault="00D01B66" w:rsidP="00D01B66">
            <w:pPr>
              <w:rPr>
                <w:rFonts w:ascii="Arial" w:hAnsi="Arial" w:cs="Arial"/>
                <w:sz w:val="20"/>
                <w:szCs w:val="20"/>
                <w:lang w:val="en-GB" w:eastAsia="x-none"/>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8655EA7"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4</w:t>
            </w:r>
          </w:p>
        </w:tc>
        <w:tc>
          <w:tcPr>
            <w:tcW w:w="1667" w:type="pct"/>
          </w:tcPr>
          <w:p w14:paraId="642162CD" w14:textId="63ED9631"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0703EAFF" w14:textId="77777777">
        <w:trPr>
          <w:trHeight w:val="20"/>
          <w:jc w:val="center"/>
        </w:trPr>
        <w:tc>
          <w:tcPr>
            <w:tcW w:w="1666" w:type="pct"/>
            <w:noWrap/>
            <w:hideMark/>
          </w:tcPr>
          <w:p w14:paraId="5772D955" w14:textId="77777777" w:rsidR="00D01B66" w:rsidRPr="00D77F10" w:rsidRDefault="00D01B66" w:rsidP="00D01B66">
            <w:pPr>
              <w:keepNext/>
              <w:outlineLvl w:val="1"/>
              <w:rPr>
                <w:rFonts w:ascii="Arial" w:eastAsia="MS Mincho" w:hAnsi="Arial" w:cs="Arial"/>
                <w:b/>
                <w:bCs/>
                <w:sz w:val="20"/>
                <w:szCs w:val="20"/>
                <w:lang w:val="en-GB" w:eastAsia="x-none"/>
              </w:rPr>
            </w:pPr>
            <w:r w:rsidRPr="00D77F10">
              <w:rPr>
                <w:rFonts w:ascii="Arial" w:eastAsia="MS Mincho" w:hAnsi="Arial" w:cs="Arial"/>
                <w:b/>
                <w:bCs/>
                <w:sz w:val="20"/>
                <w:szCs w:val="20"/>
                <w:lang w:val="en-GB" w:eastAsia="x-none"/>
              </w:rPr>
              <w:t>7. Is the research methodology appropriate for the study?</w:t>
            </w:r>
          </w:p>
          <w:p w14:paraId="6C0869EB"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19D4469F" w14:textId="77777777" w:rsidR="00D01B66" w:rsidRPr="00D77F10" w:rsidRDefault="00D01B66" w:rsidP="00D01B66">
            <w:pPr>
              <w:rPr>
                <w:rFonts w:ascii="Arial" w:hAnsi="Arial" w:cs="Arial"/>
                <w:sz w:val="20"/>
                <w:szCs w:val="20"/>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3ECED2E"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4</w:t>
            </w:r>
          </w:p>
        </w:tc>
        <w:tc>
          <w:tcPr>
            <w:tcW w:w="1667" w:type="pct"/>
          </w:tcPr>
          <w:p w14:paraId="20055112" w14:textId="2CA7D19F"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21AA1537" w14:textId="77777777">
        <w:trPr>
          <w:trHeight w:val="20"/>
          <w:jc w:val="center"/>
        </w:trPr>
        <w:tc>
          <w:tcPr>
            <w:tcW w:w="1666" w:type="pct"/>
            <w:noWrap/>
            <w:hideMark/>
          </w:tcPr>
          <w:p w14:paraId="3C5AE8BE" w14:textId="77777777" w:rsidR="00D01B66" w:rsidRPr="00D77F10" w:rsidRDefault="00D01B66" w:rsidP="00D01B66">
            <w:pPr>
              <w:keepNext/>
              <w:outlineLvl w:val="1"/>
              <w:rPr>
                <w:rFonts w:ascii="Arial" w:eastAsia="MS Mincho" w:hAnsi="Arial" w:cs="Arial"/>
                <w:b/>
                <w:bCs/>
                <w:sz w:val="20"/>
                <w:szCs w:val="20"/>
                <w:lang w:val="en-GB" w:eastAsia="x-none"/>
              </w:rPr>
            </w:pPr>
            <w:r w:rsidRPr="00D77F10">
              <w:rPr>
                <w:rFonts w:ascii="Arial" w:eastAsia="MS Mincho" w:hAnsi="Arial" w:cs="Arial"/>
                <w:b/>
                <w:bCs/>
                <w:sz w:val="20"/>
                <w:szCs w:val="20"/>
                <w:lang w:val="en-GB" w:eastAsia="x-none"/>
              </w:rPr>
              <w:t>8. Were ethical issues properly addressed (if applicable)?</w:t>
            </w:r>
          </w:p>
          <w:p w14:paraId="069F8C08"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31CBBB91" w14:textId="77777777" w:rsidR="00D01B66" w:rsidRPr="00D77F10" w:rsidRDefault="00D01B66" w:rsidP="00D01B66">
            <w:pPr>
              <w:rPr>
                <w:rFonts w:ascii="Arial" w:hAnsi="Arial" w:cs="Arial"/>
                <w:sz w:val="20"/>
                <w:szCs w:val="20"/>
                <w:lang w:val="en-GB" w:eastAsia="x-none"/>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353E69C" w:rsidR="00D01B66" w:rsidRPr="00D77F10" w:rsidRDefault="00D01B66" w:rsidP="00D01B66">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5</w:t>
            </w:r>
          </w:p>
        </w:tc>
        <w:tc>
          <w:tcPr>
            <w:tcW w:w="1667" w:type="pct"/>
          </w:tcPr>
          <w:p w14:paraId="1B68E1C5" w14:textId="3D218DA3"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26C71F72" w14:textId="77777777">
        <w:trPr>
          <w:trHeight w:val="20"/>
          <w:jc w:val="center"/>
        </w:trPr>
        <w:tc>
          <w:tcPr>
            <w:tcW w:w="1666" w:type="pct"/>
            <w:noWrap/>
            <w:hideMark/>
          </w:tcPr>
          <w:p w14:paraId="14FC9FDF" w14:textId="77777777" w:rsidR="00D01B66" w:rsidRPr="00D77F10" w:rsidRDefault="00D01B66" w:rsidP="00D01B66">
            <w:pPr>
              <w:rPr>
                <w:rFonts w:ascii="Arial" w:hAnsi="Arial" w:cs="Arial"/>
                <w:b/>
                <w:sz w:val="20"/>
                <w:szCs w:val="20"/>
                <w:lang w:val="en-GB"/>
              </w:rPr>
            </w:pPr>
            <w:r w:rsidRPr="00D77F10">
              <w:rPr>
                <w:rFonts w:ascii="Arial" w:hAnsi="Arial" w:cs="Arial"/>
                <w:b/>
                <w:sz w:val="20"/>
                <w:szCs w:val="20"/>
                <w:lang w:val="en-GB"/>
              </w:rPr>
              <w:t xml:space="preserve">9. Are the results presented clearly? </w:t>
            </w:r>
          </w:p>
          <w:p w14:paraId="3A8DED07"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71CAF62A" w14:textId="77777777" w:rsidR="00D01B66" w:rsidRPr="00D77F10" w:rsidRDefault="00D01B66" w:rsidP="00D01B66">
            <w:pPr>
              <w:rPr>
                <w:rFonts w:ascii="Arial" w:hAnsi="Arial" w:cs="Arial"/>
                <w:bCs/>
                <w:sz w:val="20"/>
                <w:szCs w:val="20"/>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4C2D3E7" w:rsidR="00D01B66" w:rsidRPr="00D77F10" w:rsidRDefault="00D01B66" w:rsidP="00D01B66">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t>4</w:t>
            </w:r>
          </w:p>
        </w:tc>
        <w:tc>
          <w:tcPr>
            <w:tcW w:w="1667" w:type="pct"/>
          </w:tcPr>
          <w:p w14:paraId="050B8A59" w14:textId="4B438DFD"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5988881E" w14:textId="77777777">
        <w:trPr>
          <w:trHeight w:val="20"/>
          <w:jc w:val="center"/>
        </w:trPr>
        <w:tc>
          <w:tcPr>
            <w:tcW w:w="1666" w:type="pct"/>
            <w:noWrap/>
            <w:hideMark/>
          </w:tcPr>
          <w:p w14:paraId="400E2B36" w14:textId="77777777" w:rsidR="00D01B66" w:rsidRPr="00D77F10" w:rsidRDefault="00D01B66" w:rsidP="00D01B66">
            <w:pPr>
              <w:rPr>
                <w:rFonts w:ascii="Arial" w:hAnsi="Arial" w:cs="Arial"/>
                <w:b/>
                <w:sz w:val="20"/>
                <w:szCs w:val="20"/>
                <w:lang w:val="en-GB"/>
              </w:rPr>
            </w:pPr>
            <w:r w:rsidRPr="00D77F10">
              <w:rPr>
                <w:rFonts w:ascii="Arial" w:hAnsi="Arial" w:cs="Arial"/>
                <w:b/>
                <w:sz w:val="20"/>
                <w:szCs w:val="20"/>
                <w:lang w:val="en-GB"/>
              </w:rPr>
              <w:t>10. Are tables and figures clear, relevant, and necessary?</w:t>
            </w:r>
          </w:p>
          <w:p w14:paraId="7A9C8570"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61B81D2F"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D01B66" w:rsidRPr="00D77F10" w:rsidRDefault="00D01B66" w:rsidP="00D01B66">
            <w:pPr>
              <w:rPr>
                <w:rFonts w:ascii="Arial" w:hAnsi="Arial" w:cs="Arial"/>
                <w:color w:val="404040"/>
                <w:sz w:val="20"/>
                <w:szCs w:val="20"/>
                <w:shd w:val="clear" w:color="auto" w:fill="FFFFFF"/>
                <w:lang w:val="en-GB"/>
              </w:rPr>
            </w:pPr>
          </w:p>
          <w:p w14:paraId="33B747F3" w14:textId="77777777" w:rsidR="00D01B66" w:rsidRPr="00D77F10" w:rsidRDefault="00D01B66" w:rsidP="00D01B66">
            <w:pPr>
              <w:rPr>
                <w:rFonts w:ascii="Arial" w:hAnsi="Arial" w:cs="Arial"/>
                <w:sz w:val="20"/>
                <w:szCs w:val="20"/>
                <w:lang w:val="en-GB"/>
              </w:rPr>
            </w:pPr>
          </w:p>
        </w:tc>
        <w:tc>
          <w:tcPr>
            <w:tcW w:w="1667" w:type="pct"/>
          </w:tcPr>
          <w:p w14:paraId="19501005" w14:textId="4148079B" w:rsidR="00D01B66" w:rsidRPr="00D77F10" w:rsidRDefault="00D01B66" w:rsidP="00D01B66">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t>3</w:t>
            </w:r>
          </w:p>
        </w:tc>
        <w:tc>
          <w:tcPr>
            <w:tcW w:w="1667" w:type="pct"/>
          </w:tcPr>
          <w:p w14:paraId="2F834205" w14:textId="79AB12B3"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6DEE5BDD" w14:textId="77777777">
        <w:trPr>
          <w:trHeight w:val="20"/>
          <w:jc w:val="center"/>
        </w:trPr>
        <w:tc>
          <w:tcPr>
            <w:tcW w:w="1666" w:type="pct"/>
            <w:noWrap/>
            <w:hideMark/>
          </w:tcPr>
          <w:p w14:paraId="65DAB99E" w14:textId="77777777" w:rsidR="00D01B66" w:rsidRPr="00D77F10" w:rsidRDefault="00D01B66" w:rsidP="00D01B66">
            <w:pPr>
              <w:rPr>
                <w:rFonts w:ascii="Arial" w:hAnsi="Arial" w:cs="Arial"/>
                <w:b/>
                <w:sz w:val="20"/>
                <w:szCs w:val="20"/>
                <w:lang w:val="en-GB"/>
              </w:rPr>
            </w:pPr>
            <w:r w:rsidRPr="00D77F10">
              <w:rPr>
                <w:rFonts w:ascii="Arial" w:hAnsi="Arial" w:cs="Arial"/>
                <w:b/>
                <w:sz w:val="20"/>
                <w:szCs w:val="20"/>
                <w:lang w:val="en-GB"/>
              </w:rPr>
              <w:t xml:space="preserve">11. Does the discussion relate findings to </w:t>
            </w:r>
            <w:r w:rsidRPr="00D77F10">
              <w:rPr>
                <w:rFonts w:ascii="Arial" w:hAnsi="Arial" w:cs="Arial"/>
                <w:b/>
                <w:sz w:val="20"/>
                <w:szCs w:val="20"/>
                <w:lang w:val="en-GB"/>
              </w:rPr>
              <w:lastRenderedPageBreak/>
              <w:t>existing literature?</w:t>
            </w:r>
          </w:p>
          <w:p w14:paraId="130FD09F"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60C31EA7" w14:textId="77777777" w:rsidR="00D01B66" w:rsidRPr="00D77F10" w:rsidRDefault="00D01B66" w:rsidP="00D01B66">
            <w:pPr>
              <w:rPr>
                <w:rFonts w:ascii="Arial" w:hAnsi="Arial" w:cs="Arial"/>
                <w:sz w:val="20"/>
                <w:szCs w:val="20"/>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358921D" w:rsidR="00D01B66" w:rsidRPr="00D77F10" w:rsidRDefault="00D01B66" w:rsidP="00D01B66">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lastRenderedPageBreak/>
              <w:t>4</w:t>
            </w:r>
          </w:p>
        </w:tc>
        <w:tc>
          <w:tcPr>
            <w:tcW w:w="1667" w:type="pct"/>
          </w:tcPr>
          <w:p w14:paraId="03E7C7F3" w14:textId="32F95D88"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2260615C" w14:textId="77777777">
        <w:trPr>
          <w:trHeight w:val="20"/>
          <w:jc w:val="center"/>
        </w:trPr>
        <w:tc>
          <w:tcPr>
            <w:tcW w:w="1666" w:type="pct"/>
            <w:noWrap/>
            <w:hideMark/>
          </w:tcPr>
          <w:p w14:paraId="6C471C07" w14:textId="77777777" w:rsidR="00D01B66" w:rsidRPr="00D77F10" w:rsidRDefault="00D01B66" w:rsidP="00D01B66">
            <w:pPr>
              <w:rPr>
                <w:rFonts w:ascii="Arial" w:hAnsi="Arial" w:cs="Arial"/>
                <w:b/>
                <w:sz w:val="20"/>
                <w:szCs w:val="20"/>
                <w:lang w:val="en-GB"/>
              </w:rPr>
            </w:pPr>
            <w:r w:rsidRPr="00D77F10">
              <w:rPr>
                <w:rFonts w:ascii="Arial" w:hAnsi="Arial" w:cs="Arial"/>
                <w:b/>
                <w:sz w:val="20"/>
                <w:szCs w:val="20"/>
                <w:lang w:val="en-GB"/>
              </w:rPr>
              <w:t>12. Are the conclusions supported by the data?</w:t>
            </w:r>
          </w:p>
          <w:p w14:paraId="7F0B245C"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697EEC4F" w14:textId="77777777" w:rsidR="00D01B66" w:rsidRPr="00D77F10" w:rsidRDefault="00D01B66" w:rsidP="00D01B66">
            <w:pPr>
              <w:rPr>
                <w:rFonts w:ascii="Arial" w:hAnsi="Arial" w:cs="Arial"/>
                <w:sz w:val="20"/>
                <w:szCs w:val="20"/>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77EA1CFA" w:rsidR="00D01B66" w:rsidRPr="00D77F10" w:rsidRDefault="00D01B66" w:rsidP="00D01B66">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t>4</w:t>
            </w:r>
          </w:p>
        </w:tc>
        <w:tc>
          <w:tcPr>
            <w:tcW w:w="1667" w:type="pct"/>
          </w:tcPr>
          <w:p w14:paraId="3C5BA1F1" w14:textId="2385F1AA"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6F2CFEC7" w14:textId="77777777">
        <w:trPr>
          <w:trHeight w:val="20"/>
          <w:jc w:val="center"/>
        </w:trPr>
        <w:tc>
          <w:tcPr>
            <w:tcW w:w="1666" w:type="pct"/>
            <w:noWrap/>
            <w:hideMark/>
          </w:tcPr>
          <w:p w14:paraId="6683D2D9" w14:textId="77777777" w:rsidR="00D01B66" w:rsidRPr="00D77F10" w:rsidRDefault="00D01B66" w:rsidP="00D01B66">
            <w:pPr>
              <w:rPr>
                <w:rFonts w:ascii="Arial" w:hAnsi="Arial" w:cs="Arial"/>
                <w:b/>
                <w:sz w:val="20"/>
                <w:szCs w:val="20"/>
                <w:lang w:val="en-GB"/>
              </w:rPr>
            </w:pPr>
            <w:r w:rsidRPr="00D77F10">
              <w:rPr>
                <w:rFonts w:ascii="Arial" w:hAnsi="Arial" w:cs="Arial"/>
                <w:b/>
                <w:sz w:val="20"/>
                <w:szCs w:val="20"/>
                <w:lang w:val="en-GB"/>
              </w:rPr>
              <w:t>13. Are the limitations of the study discussed?</w:t>
            </w:r>
          </w:p>
          <w:p w14:paraId="6A3CB329"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35B20E0D" w14:textId="77777777" w:rsidR="00D01B66" w:rsidRPr="00D77F10" w:rsidRDefault="00D01B66" w:rsidP="00D01B66">
            <w:pPr>
              <w:rPr>
                <w:rFonts w:ascii="Arial" w:hAnsi="Arial" w:cs="Arial"/>
                <w:sz w:val="20"/>
                <w:szCs w:val="20"/>
                <w:lang w:val="en-GB"/>
              </w:rPr>
            </w:pPr>
            <w:r w:rsidRPr="00D77F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B6696BB" w:rsidR="00D01B66" w:rsidRPr="00D77F10" w:rsidRDefault="00D01B66" w:rsidP="00D01B66">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t>4</w:t>
            </w:r>
          </w:p>
        </w:tc>
        <w:tc>
          <w:tcPr>
            <w:tcW w:w="1667" w:type="pct"/>
          </w:tcPr>
          <w:p w14:paraId="30A2C359" w14:textId="6494D6A1"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39C93671" w14:textId="77777777">
        <w:trPr>
          <w:trHeight w:val="20"/>
          <w:jc w:val="center"/>
        </w:trPr>
        <w:tc>
          <w:tcPr>
            <w:tcW w:w="1666" w:type="pct"/>
            <w:noWrap/>
            <w:hideMark/>
          </w:tcPr>
          <w:p w14:paraId="2C370324" w14:textId="77777777" w:rsidR="00D01B66" w:rsidRPr="00D77F10" w:rsidRDefault="00D01B66" w:rsidP="00D01B66">
            <w:pPr>
              <w:rPr>
                <w:rFonts w:ascii="Arial" w:hAnsi="Arial" w:cs="Arial"/>
                <w:b/>
                <w:sz w:val="20"/>
                <w:szCs w:val="20"/>
                <w:lang w:val="en-GB"/>
              </w:rPr>
            </w:pPr>
            <w:r w:rsidRPr="00D77F10">
              <w:rPr>
                <w:rFonts w:ascii="Arial" w:hAnsi="Arial" w:cs="Arial"/>
                <w:b/>
                <w:sz w:val="20"/>
                <w:szCs w:val="20"/>
                <w:lang w:val="en-GB"/>
              </w:rPr>
              <w:t>14. Are the references relevant and sufficient (in number)?</w:t>
            </w:r>
          </w:p>
          <w:p w14:paraId="558056D1"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378F687E"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D01B66" w:rsidRPr="00D77F10" w:rsidRDefault="00D01B66" w:rsidP="00D01B66">
            <w:pPr>
              <w:rPr>
                <w:rFonts w:ascii="Arial" w:hAnsi="Arial" w:cs="Arial"/>
                <w:sz w:val="20"/>
                <w:szCs w:val="20"/>
                <w:lang w:val="en-GB"/>
              </w:rPr>
            </w:pPr>
            <w:r w:rsidRPr="00D77F10">
              <w:rPr>
                <w:rFonts w:ascii="Arial" w:hAnsi="Arial" w:cs="Arial"/>
                <w:color w:val="404040"/>
                <w:sz w:val="20"/>
                <w:szCs w:val="20"/>
                <w:shd w:val="clear" w:color="auto" w:fill="FFFFFF"/>
                <w:lang w:val="en-GB"/>
              </w:rPr>
              <w:t>N/A = Not Applicable</w:t>
            </w:r>
          </w:p>
        </w:tc>
        <w:tc>
          <w:tcPr>
            <w:tcW w:w="1667" w:type="pct"/>
          </w:tcPr>
          <w:p w14:paraId="411343A0" w14:textId="59B18422" w:rsidR="00D01B66" w:rsidRPr="00D77F10" w:rsidRDefault="00D01B66" w:rsidP="00D01B66">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t>4</w:t>
            </w:r>
          </w:p>
        </w:tc>
        <w:tc>
          <w:tcPr>
            <w:tcW w:w="1667" w:type="pct"/>
          </w:tcPr>
          <w:p w14:paraId="1B1618FC" w14:textId="3CFAD074"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r w:rsidR="00D01B66" w:rsidRPr="00D77F10" w14:paraId="09909612" w14:textId="77777777">
        <w:trPr>
          <w:trHeight w:val="20"/>
          <w:jc w:val="center"/>
        </w:trPr>
        <w:tc>
          <w:tcPr>
            <w:tcW w:w="1666" w:type="pct"/>
            <w:noWrap/>
            <w:hideMark/>
          </w:tcPr>
          <w:p w14:paraId="773A5E0C" w14:textId="77777777" w:rsidR="00D01B66" w:rsidRPr="00D77F10" w:rsidRDefault="00D01B66" w:rsidP="00D01B66">
            <w:pPr>
              <w:rPr>
                <w:rFonts w:ascii="Arial" w:hAnsi="Arial" w:cs="Arial"/>
                <w:b/>
                <w:sz w:val="20"/>
                <w:szCs w:val="20"/>
                <w:lang w:val="en-GB"/>
              </w:rPr>
            </w:pPr>
            <w:r w:rsidRPr="00D77F10">
              <w:rPr>
                <w:rFonts w:ascii="Arial" w:hAnsi="Arial" w:cs="Arial"/>
                <w:b/>
                <w:sz w:val="20"/>
                <w:szCs w:val="20"/>
                <w:lang w:val="en-GB"/>
              </w:rPr>
              <w:t>15. Is the manuscript written in clear and understandable language?</w:t>
            </w:r>
          </w:p>
          <w:p w14:paraId="1536D9C3"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Rating Scale: </w:t>
            </w:r>
          </w:p>
          <w:p w14:paraId="744CDACA" w14:textId="77777777" w:rsidR="00D01B66" w:rsidRPr="00D77F10" w:rsidRDefault="00D01B66" w:rsidP="00D01B66">
            <w:pPr>
              <w:rPr>
                <w:rFonts w:ascii="Arial" w:hAnsi="Arial" w:cs="Arial"/>
                <w:color w:val="404040"/>
                <w:sz w:val="20"/>
                <w:szCs w:val="20"/>
                <w:shd w:val="clear" w:color="auto" w:fill="FFFFFF"/>
                <w:lang w:val="en-GB"/>
              </w:rPr>
            </w:pPr>
            <w:r w:rsidRPr="00D77F10">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D01B66" w:rsidRPr="00D77F10" w:rsidRDefault="00D01B66" w:rsidP="00D01B66">
            <w:pPr>
              <w:rPr>
                <w:rFonts w:ascii="Arial" w:hAnsi="Arial" w:cs="Arial"/>
                <w:sz w:val="20"/>
                <w:szCs w:val="20"/>
                <w:lang w:val="en-GB"/>
              </w:rPr>
            </w:pPr>
            <w:r w:rsidRPr="00D77F10">
              <w:rPr>
                <w:rFonts w:ascii="Arial" w:hAnsi="Arial" w:cs="Arial"/>
                <w:color w:val="404040"/>
                <w:sz w:val="20"/>
                <w:szCs w:val="20"/>
                <w:shd w:val="clear" w:color="auto" w:fill="FFFFFF"/>
                <w:lang w:val="en-GB"/>
              </w:rPr>
              <w:t>N/A = Not Applicable</w:t>
            </w:r>
          </w:p>
        </w:tc>
        <w:tc>
          <w:tcPr>
            <w:tcW w:w="1667" w:type="pct"/>
          </w:tcPr>
          <w:p w14:paraId="16C4C573" w14:textId="0A270477" w:rsidR="00D01B66" w:rsidRPr="00D77F10" w:rsidRDefault="00D01B66" w:rsidP="00D01B66">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t>4</w:t>
            </w:r>
          </w:p>
        </w:tc>
        <w:tc>
          <w:tcPr>
            <w:tcW w:w="1667" w:type="pct"/>
          </w:tcPr>
          <w:p w14:paraId="15D78EDE" w14:textId="7D1BD68B" w:rsidR="00D01B66" w:rsidRPr="00D77F10" w:rsidRDefault="00D01B66" w:rsidP="00D01B66">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Thank you for your valuable comments</w:t>
            </w:r>
          </w:p>
        </w:tc>
      </w:tr>
    </w:tbl>
    <w:p w14:paraId="64499C68" w14:textId="77777777" w:rsidR="000F510C" w:rsidRPr="00D77F10" w:rsidRDefault="000F510C">
      <w:pPr>
        <w:jc w:val="both"/>
        <w:rPr>
          <w:rFonts w:ascii="Arial" w:eastAsia="MS Mincho" w:hAnsi="Arial" w:cs="Arial"/>
          <w:b/>
          <w:bCs/>
          <w:sz w:val="20"/>
          <w:szCs w:val="20"/>
          <w:u w:val="single"/>
          <w:lang w:val="en-GB" w:eastAsia="x-none"/>
        </w:rPr>
      </w:pPr>
    </w:p>
    <w:p w14:paraId="770237B7" w14:textId="77777777" w:rsidR="000F510C" w:rsidRPr="00D77F10" w:rsidRDefault="00D00166">
      <w:pPr>
        <w:keepNext/>
        <w:outlineLvl w:val="1"/>
        <w:rPr>
          <w:rFonts w:ascii="Arial" w:eastAsia="MS Mincho" w:hAnsi="Arial" w:cs="Arial"/>
          <w:b/>
          <w:bCs/>
          <w:sz w:val="20"/>
          <w:szCs w:val="20"/>
          <w:u w:val="single"/>
          <w:lang w:val="en-GB"/>
        </w:rPr>
      </w:pPr>
      <w:r w:rsidRPr="00D77F10">
        <w:rPr>
          <w:rFonts w:ascii="Arial" w:eastAsia="MS Mincho" w:hAnsi="Arial" w:cs="Arial"/>
          <w:b/>
          <w:bCs/>
          <w:sz w:val="20"/>
          <w:szCs w:val="20"/>
          <w:highlight w:val="yellow"/>
          <w:u w:val="single"/>
          <w:lang w:val="en-GB"/>
        </w:rPr>
        <w:t>PART 2.2 (Subjective Evaluation)</w:t>
      </w:r>
    </w:p>
    <w:p w14:paraId="2B2063F0" w14:textId="77777777" w:rsidR="000F510C" w:rsidRPr="00D77F1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77F10" w14:paraId="4684D343" w14:textId="77777777">
        <w:trPr>
          <w:trHeight w:val="20"/>
          <w:jc w:val="center"/>
        </w:trPr>
        <w:tc>
          <w:tcPr>
            <w:tcW w:w="1666" w:type="pct"/>
            <w:noWrap/>
          </w:tcPr>
          <w:p w14:paraId="14A6BCCA" w14:textId="77777777" w:rsidR="000F510C" w:rsidRPr="00D77F10"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D77F10" w:rsidRDefault="00D00166">
            <w:pPr>
              <w:keepNext/>
              <w:outlineLvl w:val="1"/>
              <w:rPr>
                <w:rFonts w:ascii="Arial" w:eastAsia="MS Mincho" w:hAnsi="Arial" w:cs="Arial"/>
                <w:b/>
                <w:bCs/>
                <w:sz w:val="20"/>
                <w:szCs w:val="20"/>
                <w:lang w:val="en-GB"/>
              </w:rPr>
            </w:pPr>
            <w:r w:rsidRPr="00D77F10">
              <w:rPr>
                <w:rFonts w:ascii="Arial" w:eastAsia="MS Mincho" w:hAnsi="Arial" w:cs="Arial"/>
                <w:b/>
                <w:bCs/>
                <w:sz w:val="20"/>
                <w:szCs w:val="20"/>
                <w:lang w:val="en-GB"/>
              </w:rPr>
              <w:t>Reviewer’s comment</w:t>
            </w:r>
          </w:p>
          <w:p w14:paraId="716BB9C5" w14:textId="77777777" w:rsidR="000F510C" w:rsidRPr="00D77F10" w:rsidRDefault="000F510C">
            <w:pPr>
              <w:rPr>
                <w:rFonts w:ascii="Arial" w:hAnsi="Arial" w:cs="Arial"/>
                <w:sz w:val="20"/>
                <w:szCs w:val="20"/>
                <w:lang w:val="en-GB"/>
              </w:rPr>
            </w:pPr>
          </w:p>
        </w:tc>
        <w:tc>
          <w:tcPr>
            <w:tcW w:w="1667" w:type="pct"/>
          </w:tcPr>
          <w:p w14:paraId="4CC29D52" w14:textId="77777777" w:rsidR="000F510C" w:rsidRPr="00D77F10" w:rsidRDefault="00D00166">
            <w:pPr>
              <w:spacing w:after="160" w:line="256" w:lineRule="auto"/>
              <w:rPr>
                <w:rFonts w:ascii="Arial" w:eastAsia="Calibri" w:hAnsi="Arial" w:cs="Arial"/>
                <w:kern w:val="2"/>
                <w:sz w:val="20"/>
                <w:szCs w:val="20"/>
                <w:lang w:val="en-IN"/>
              </w:rPr>
            </w:pPr>
            <w:r w:rsidRPr="00D77F10">
              <w:rPr>
                <w:rFonts w:ascii="Arial" w:eastAsia="Calibri" w:hAnsi="Arial" w:cs="Arial"/>
                <w:b/>
                <w:kern w:val="2"/>
                <w:sz w:val="20"/>
                <w:szCs w:val="20"/>
                <w:lang w:val="en-IN"/>
              </w:rPr>
              <w:t>Author’s Feedback</w:t>
            </w:r>
            <w:r w:rsidRPr="00D77F10">
              <w:rPr>
                <w:rFonts w:ascii="Arial" w:eastAsia="Calibri" w:hAnsi="Arial" w:cs="Arial"/>
                <w:kern w:val="2"/>
                <w:sz w:val="20"/>
                <w:szCs w:val="20"/>
                <w:lang w:val="en-IN"/>
              </w:rPr>
              <w:t xml:space="preserve"> </w:t>
            </w:r>
            <w:r w:rsidRPr="00D77F10">
              <w:rPr>
                <w:rFonts w:ascii="Arial" w:eastAsia="Calibri" w:hAnsi="Arial" w:cs="Arial"/>
                <w:kern w:val="2"/>
                <w:sz w:val="20"/>
                <w:szCs w:val="20"/>
                <w:highlight w:val="yellow"/>
                <w:lang w:val="en-IN"/>
              </w:rPr>
              <w:t>(It is mandatory that authors should write his/her feedback here)</w:t>
            </w:r>
          </w:p>
          <w:p w14:paraId="611A3C36" w14:textId="77777777" w:rsidR="000F510C" w:rsidRPr="00D77F10" w:rsidRDefault="000F510C">
            <w:pPr>
              <w:keepNext/>
              <w:outlineLvl w:val="1"/>
              <w:rPr>
                <w:rFonts w:ascii="Arial" w:eastAsia="MS Mincho" w:hAnsi="Arial" w:cs="Arial"/>
                <w:bCs/>
                <w:sz w:val="20"/>
                <w:szCs w:val="20"/>
                <w:lang w:val="en-GB"/>
              </w:rPr>
            </w:pPr>
          </w:p>
        </w:tc>
      </w:tr>
      <w:tr w:rsidR="000F510C" w:rsidRPr="00D77F10" w14:paraId="639C63A0" w14:textId="77777777">
        <w:trPr>
          <w:trHeight w:val="20"/>
          <w:jc w:val="center"/>
        </w:trPr>
        <w:tc>
          <w:tcPr>
            <w:tcW w:w="1666" w:type="pct"/>
            <w:noWrap/>
          </w:tcPr>
          <w:p w14:paraId="70A97D8A" w14:textId="77777777" w:rsidR="000F510C" w:rsidRPr="00D77F10" w:rsidRDefault="00D00166">
            <w:pPr>
              <w:rPr>
                <w:rFonts w:ascii="Arial" w:hAnsi="Arial" w:cs="Arial"/>
                <w:b/>
                <w:bCs/>
                <w:sz w:val="20"/>
                <w:szCs w:val="20"/>
                <w:lang w:val="en-GB"/>
              </w:rPr>
            </w:pPr>
            <w:r w:rsidRPr="00D77F10">
              <w:rPr>
                <w:rFonts w:ascii="Arial" w:hAnsi="Arial" w:cs="Arial"/>
                <w:b/>
                <w:bCs/>
                <w:sz w:val="20"/>
                <w:szCs w:val="20"/>
                <w:lang w:val="en-GB"/>
              </w:rPr>
              <w:t>Is the title of the article suitable?</w:t>
            </w:r>
          </w:p>
          <w:p w14:paraId="31420CEC" w14:textId="77777777" w:rsidR="000F510C" w:rsidRPr="00D77F10" w:rsidRDefault="000F510C">
            <w:pPr>
              <w:rPr>
                <w:rFonts w:ascii="Arial" w:hAnsi="Arial" w:cs="Arial"/>
                <w:bCs/>
                <w:sz w:val="20"/>
                <w:szCs w:val="20"/>
                <w:lang w:val="en-GB"/>
              </w:rPr>
            </w:pPr>
          </w:p>
          <w:p w14:paraId="4DF681E4"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If your answer is NO, please provide a brief, clear suggestion for improvement.</w:t>
            </w:r>
          </w:p>
          <w:p w14:paraId="04E1DE99" w14:textId="77777777" w:rsidR="000F510C" w:rsidRPr="00D77F10" w:rsidRDefault="000F510C">
            <w:pPr>
              <w:rPr>
                <w:rFonts w:ascii="Arial" w:hAnsi="Arial" w:cs="Arial"/>
                <w:sz w:val="20"/>
                <w:szCs w:val="20"/>
                <w:u w:val="single"/>
                <w:lang w:val="en-GB"/>
              </w:rPr>
            </w:pPr>
          </w:p>
        </w:tc>
        <w:tc>
          <w:tcPr>
            <w:tcW w:w="1667" w:type="pct"/>
          </w:tcPr>
          <w:p w14:paraId="68255418" w14:textId="340ADC39" w:rsidR="000F510C" w:rsidRPr="00D77F10" w:rsidRDefault="00387695">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YES</w:t>
            </w:r>
          </w:p>
        </w:tc>
        <w:tc>
          <w:tcPr>
            <w:tcW w:w="1667" w:type="pct"/>
          </w:tcPr>
          <w:p w14:paraId="7B18059D" w14:textId="75EBCB64" w:rsidR="000F510C" w:rsidRPr="00D77F10" w:rsidRDefault="008C069A">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w:t>
            </w:r>
          </w:p>
        </w:tc>
      </w:tr>
      <w:tr w:rsidR="000F510C" w:rsidRPr="00D77F10" w14:paraId="3416394E" w14:textId="77777777">
        <w:trPr>
          <w:trHeight w:val="20"/>
          <w:jc w:val="center"/>
        </w:trPr>
        <w:tc>
          <w:tcPr>
            <w:tcW w:w="1666" w:type="pct"/>
            <w:noWrap/>
          </w:tcPr>
          <w:p w14:paraId="01A6DA41" w14:textId="77777777" w:rsidR="000F510C" w:rsidRPr="00D77F10" w:rsidRDefault="00D00166">
            <w:pPr>
              <w:keepNext/>
              <w:outlineLvl w:val="1"/>
              <w:rPr>
                <w:rFonts w:ascii="Arial" w:eastAsia="MS Mincho" w:hAnsi="Arial" w:cs="Arial"/>
                <w:b/>
                <w:bCs/>
                <w:sz w:val="20"/>
                <w:szCs w:val="20"/>
                <w:lang w:val="en-GB"/>
              </w:rPr>
            </w:pPr>
            <w:r w:rsidRPr="00D77F10">
              <w:rPr>
                <w:rFonts w:ascii="Arial" w:eastAsia="MS Mincho" w:hAnsi="Arial" w:cs="Arial"/>
                <w:b/>
                <w:bCs/>
                <w:sz w:val="20"/>
                <w:szCs w:val="20"/>
                <w:lang w:val="en-GB"/>
              </w:rPr>
              <w:t xml:space="preserve">Is the abstract of the article comprehensive? </w:t>
            </w:r>
          </w:p>
          <w:p w14:paraId="790F9D04"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s</w:t>
            </w:r>
          </w:p>
          <w:p w14:paraId="6707A580"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If your answer is NO, please provide a brief, clear suggestion for improvement.</w:t>
            </w:r>
          </w:p>
          <w:p w14:paraId="2B651F67" w14:textId="77777777" w:rsidR="000F510C" w:rsidRPr="00D77F10" w:rsidRDefault="000F510C">
            <w:pPr>
              <w:rPr>
                <w:rFonts w:ascii="Arial" w:hAnsi="Arial" w:cs="Arial"/>
                <w:sz w:val="20"/>
                <w:szCs w:val="20"/>
                <w:lang w:val="en-GB"/>
              </w:rPr>
            </w:pPr>
          </w:p>
        </w:tc>
        <w:tc>
          <w:tcPr>
            <w:tcW w:w="1667" w:type="pct"/>
          </w:tcPr>
          <w:p w14:paraId="61728E94" w14:textId="52A1A6E0" w:rsidR="000F510C" w:rsidRPr="00D77F10" w:rsidRDefault="00387695">
            <w:pPr>
              <w:ind w:left="360"/>
              <w:rPr>
                <w:rFonts w:ascii="Arial" w:eastAsia="DengXian" w:hAnsi="Arial" w:cs="Arial"/>
                <w:b/>
                <w:bCs/>
                <w:sz w:val="20"/>
                <w:szCs w:val="20"/>
                <w:lang w:val="en-GB" w:eastAsia="zh-CN"/>
              </w:rPr>
            </w:pPr>
            <w:r w:rsidRPr="00D77F10">
              <w:rPr>
                <w:rFonts w:ascii="Arial" w:eastAsia="DengXian" w:hAnsi="Arial" w:cs="Arial"/>
                <w:b/>
                <w:bCs/>
                <w:sz w:val="20"/>
                <w:szCs w:val="20"/>
                <w:lang w:val="en-GB" w:eastAsia="zh-CN"/>
              </w:rPr>
              <w:t>YES</w:t>
            </w:r>
          </w:p>
        </w:tc>
        <w:tc>
          <w:tcPr>
            <w:tcW w:w="1667" w:type="pct"/>
          </w:tcPr>
          <w:p w14:paraId="02D4ADA5" w14:textId="7154B17A" w:rsidR="000F510C" w:rsidRPr="00D77F10" w:rsidRDefault="008C069A">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w:t>
            </w:r>
          </w:p>
        </w:tc>
      </w:tr>
      <w:tr w:rsidR="000F510C" w:rsidRPr="00D77F10" w14:paraId="0480C3F3" w14:textId="77777777">
        <w:trPr>
          <w:trHeight w:val="20"/>
          <w:jc w:val="center"/>
        </w:trPr>
        <w:tc>
          <w:tcPr>
            <w:tcW w:w="1666" w:type="pct"/>
            <w:noWrap/>
            <w:hideMark/>
          </w:tcPr>
          <w:p w14:paraId="53A13F2D" w14:textId="77777777" w:rsidR="000F510C" w:rsidRPr="00D77F10" w:rsidRDefault="00D00166">
            <w:pPr>
              <w:keepNext/>
              <w:outlineLvl w:val="1"/>
              <w:rPr>
                <w:rFonts w:ascii="Arial" w:eastAsia="MS Mincho" w:hAnsi="Arial" w:cs="Arial"/>
                <w:bCs/>
                <w:sz w:val="20"/>
                <w:szCs w:val="20"/>
                <w:lang w:val="en-GB"/>
              </w:rPr>
            </w:pPr>
            <w:r w:rsidRPr="00D77F10">
              <w:rPr>
                <w:rFonts w:ascii="Arial" w:eastAsia="MS Mincho" w:hAnsi="Arial" w:cs="Arial"/>
                <w:b/>
                <w:bCs/>
                <w:sz w:val="20"/>
                <w:szCs w:val="20"/>
                <w:lang w:val="en-GB"/>
              </w:rPr>
              <w:t xml:space="preserve">Is the manuscript scientifically correct? </w:t>
            </w:r>
            <w:r w:rsidRPr="00D77F10">
              <w:rPr>
                <w:rFonts w:ascii="Arial" w:eastAsia="MS Mincho" w:hAnsi="Arial" w:cs="Arial"/>
                <w:b/>
                <w:bCs/>
                <w:sz w:val="20"/>
                <w:szCs w:val="20"/>
                <w:lang w:val="en-GB"/>
              </w:rPr>
              <w:br/>
            </w:r>
          </w:p>
          <w:p w14:paraId="6C018A05"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If your answer is NO, please provide a brief, clear suggestion for improvement</w:t>
            </w:r>
          </w:p>
          <w:p w14:paraId="1218D882" w14:textId="77777777" w:rsidR="000F510C" w:rsidRPr="00D77F10" w:rsidRDefault="00D00166">
            <w:pPr>
              <w:rPr>
                <w:rFonts w:ascii="Arial" w:hAnsi="Arial" w:cs="Arial"/>
                <w:b/>
                <w:sz w:val="20"/>
                <w:szCs w:val="20"/>
                <w:lang w:val="en-GB"/>
              </w:rPr>
            </w:pPr>
            <w:r w:rsidRPr="00D77F10">
              <w:rPr>
                <w:rFonts w:ascii="Arial" w:hAnsi="Arial" w:cs="Arial"/>
                <w:bCs/>
                <w:sz w:val="20"/>
                <w:szCs w:val="20"/>
                <w:lang w:val="en-GB"/>
              </w:rPr>
              <w:t>.</w:t>
            </w:r>
          </w:p>
        </w:tc>
        <w:tc>
          <w:tcPr>
            <w:tcW w:w="1667" w:type="pct"/>
          </w:tcPr>
          <w:p w14:paraId="4DAA6657" w14:textId="77777777" w:rsidR="000F510C" w:rsidRPr="00D77F10" w:rsidRDefault="00387695" w:rsidP="00AB72AE">
            <w:pPr>
              <w:widowControl w:val="0"/>
              <w:numPr>
                <w:ilvl w:val="0"/>
                <w:numId w:val="14"/>
              </w:numPr>
              <w:spacing w:after="160"/>
              <w:rPr>
                <w:rFonts w:ascii="Arial" w:eastAsia="DengXian" w:hAnsi="Arial" w:cs="Arial"/>
                <w:bCs/>
                <w:sz w:val="20"/>
                <w:szCs w:val="20"/>
                <w:lang w:val="en-GB" w:eastAsia="zh-CN"/>
              </w:rPr>
            </w:pPr>
            <w:r w:rsidRPr="00D77F10">
              <w:rPr>
                <w:rFonts w:ascii="Arial" w:hAnsi="Arial" w:cs="Arial"/>
                <w:sz w:val="20"/>
                <w:szCs w:val="20"/>
              </w:rPr>
              <w:t xml:space="preserve">The title of Table 1 reads “Body length, weight and duration of developmental stages of A. </w:t>
            </w:r>
            <w:proofErr w:type="spellStart"/>
            <w:r w:rsidRPr="00D77F10">
              <w:rPr>
                <w:rFonts w:ascii="Arial" w:hAnsi="Arial" w:cs="Arial"/>
                <w:sz w:val="20"/>
                <w:szCs w:val="20"/>
              </w:rPr>
              <w:t>royi</w:t>
            </w:r>
            <w:proofErr w:type="spellEnd"/>
            <w:r w:rsidRPr="00D77F10">
              <w:rPr>
                <w:rFonts w:ascii="Arial" w:hAnsi="Arial" w:cs="Arial"/>
                <w:sz w:val="20"/>
                <w:szCs w:val="20"/>
              </w:rPr>
              <w:t xml:space="preserve">,” yet the table provides only body length, body width, and developmental duration. No weight data are reported. </w:t>
            </w:r>
            <w:r w:rsidRPr="00D77F10">
              <w:rPr>
                <w:rFonts w:ascii="Arial" w:eastAsia="DengXian" w:hAnsi="Arial" w:cs="Arial"/>
                <w:sz w:val="20"/>
                <w:szCs w:val="20"/>
                <w:lang w:eastAsia="zh-CN"/>
              </w:rPr>
              <w:t>please</w:t>
            </w:r>
            <w:r w:rsidRPr="00D77F10">
              <w:rPr>
                <w:rFonts w:ascii="Arial" w:hAnsi="Arial" w:cs="Arial"/>
                <w:sz w:val="20"/>
                <w:szCs w:val="20"/>
              </w:rPr>
              <w:t xml:space="preserve"> correct</w:t>
            </w:r>
            <w:r w:rsidRPr="00D77F10">
              <w:rPr>
                <w:rFonts w:ascii="Arial" w:eastAsia="DengXian" w:hAnsi="Arial" w:cs="Arial"/>
                <w:sz w:val="20"/>
                <w:szCs w:val="20"/>
                <w:lang w:eastAsia="zh-CN"/>
              </w:rPr>
              <w:t xml:space="preserve"> it carefully. OK.</w:t>
            </w:r>
          </w:p>
          <w:p w14:paraId="5E369BE9" w14:textId="3D707049" w:rsidR="00AB72AE" w:rsidRPr="00D77F10" w:rsidRDefault="00AB72AE" w:rsidP="00AB72AE">
            <w:pPr>
              <w:widowControl w:val="0"/>
              <w:numPr>
                <w:ilvl w:val="0"/>
                <w:numId w:val="14"/>
              </w:numPr>
              <w:spacing w:after="160"/>
              <w:rPr>
                <w:rFonts w:ascii="Arial" w:eastAsia="DengXian" w:hAnsi="Arial" w:cs="Arial"/>
                <w:bCs/>
                <w:sz w:val="20"/>
                <w:szCs w:val="20"/>
                <w:lang w:val="en-GB" w:eastAsia="zh-CN"/>
              </w:rPr>
            </w:pPr>
            <w:r w:rsidRPr="00D77F10">
              <w:rPr>
                <w:rFonts w:ascii="Arial" w:hAnsi="Arial" w:cs="Arial"/>
                <w:sz w:val="20"/>
                <w:szCs w:val="20"/>
              </w:rPr>
              <w:t xml:space="preserve">The study cites Chang &amp; Lei (1993) who previously described the development of </w:t>
            </w:r>
            <w:r w:rsidRPr="00D77F10">
              <w:rPr>
                <w:rFonts w:ascii="Arial" w:hAnsi="Arial" w:cs="Arial"/>
                <w:i/>
                <w:iCs/>
                <w:sz w:val="20"/>
                <w:szCs w:val="20"/>
              </w:rPr>
              <w:t xml:space="preserve">A. </w:t>
            </w:r>
            <w:proofErr w:type="spellStart"/>
            <w:r w:rsidRPr="00D77F10">
              <w:rPr>
                <w:rFonts w:ascii="Arial" w:hAnsi="Arial" w:cs="Arial"/>
                <w:i/>
                <w:iCs/>
                <w:sz w:val="20"/>
                <w:szCs w:val="20"/>
              </w:rPr>
              <w:t>royi</w:t>
            </w:r>
            <w:proofErr w:type="spellEnd"/>
            <w:r w:rsidRPr="00D77F10">
              <w:rPr>
                <w:rFonts w:ascii="Arial" w:hAnsi="Arial" w:cs="Arial"/>
                <w:sz w:val="20"/>
                <w:szCs w:val="20"/>
              </w:rPr>
              <w:t>, yet no quantitative or qualitative comparison is made between the present results and that earlier work.</w:t>
            </w:r>
            <w:r w:rsidRPr="00D77F10">
              <w:rPr>
                <w:rFonts w:ascii="Arial" w:eastAsia="DengXian" w:hAnsi="Arial" w:cs="Arial"/>
                <w:sz w:val="20"/>
                <w:szCs w:val="20"/>
                <w:lang w:eastAsia="zh-CN"/>
              </w:rPr>
              <w:t xml:space="preserve"> Could you do it?</w:t>
            </w:r>
          </w:p>
        </w:tc>
        <w:tc>
          <w:tcPr>
            <w:tcW w:w="1667" w:type="pct"/>
          </w:tcPr>
          <w:p w14:paraId="0E04A27D" w14:textId="7846ED0D" w:rsidR="000F510C" w:rsidRPr="00D77F10" w:rsidRDefault="008C069A" w:rsidP="008C069A">
            <w:pPr>
              <w:keepNext/>
              <w:numPr>
                <w:ilvl w:val="0"/>
                <w:numId w:val="15"/>
              </w:numPr>
              <w:jc w:val="both"/>
              <w:outlineLvl w:val="1"/>
              <w:rPr>
                <w:rFonts w:ascii="Arial" w:eastAsia="MS Mincho" w:hAnsi="Arial" w:cs="Arial"/>
                <w:bCs/>
                <w:sz w:val="20"/>
                <w:szCs w:val="20"/>
                <w:lang w:val="en-GB"/>
              </w:rPr>
            </w:pPr>
            <w:r w:rsidRPr="00D77F10">
              <w:rPr>
                <w:rFonts w:ascii="Arial" w:eastAsia="MS Mincho" w:hAnsi="Arial" w:cs="Arial"/>
                <w:bCs/>
                <w:sz w:val="20"/>
                <w:szCs w:val="20"/>
                <w:lang w:val="en-GB"/>
              </w:rPr>
              <w:t xml:space="preserve"> We thank the reviewer for identifying this inconsistency. The title of Table 1 has been revised to accurately reflect the data presented in the table. The term "weight" has been replaced with "body width," and the title has been modified to read: "Table 1. Body length, body width, and developmental duration of the post-embryonic stages of </w:t>
            </w:r>
            <w:proofErr w:type="spellStart"/>
            <w:r w:rsidRPr="00D77F10">
              <w:rPr>
                <w:rFonts w:ascii="Arial" w:eastAsia="MS Mincho" w:hAnsi="Arial" w:cs="Arial"/>
                <w:bCs/>
                <w:i/>
                <w:sz w:val="20"/>
                <w:szCs w:val="20"/>
                <w:lang w:val="en-GB"/>
              </w:rPr>
              <w:t>Apocyclops</w:t>
            </w:r>
            <w:proofErr w:type="spellEnd"/>
            <w:r w:rsidRPr="00D77F10">
              <w:rPr>
                <w:rFonts w:ascii="Arial" w:eastAsia="MS Mincho" w:hAnsi="Arial" w:cs="Arial"/>
                <w:bCs/>
                <w:i/>
                <w:sz w:val="20"/>
                <w:szCs w:val="20"/>
                <w:lang w:val="en-GB"/>
              </w:rPr>
              <w:t xml:space="preserve"> </w:t>
            </w:r>
            <w:proofErr w:type="spellStart"/>
            <w:r w:rsidRPr="00D77F10">
              <w:rPr>
                <w:rFonts w:ascii="Arial" w:eastAsia="MS Mincho" w:hAnsi="Arial" w:cs="Arial"/>
                <w:bCs/>
                <w:i/>
                <w:sz w:val="20"/>
                <w:szCs w:val="20"/>
                <w:lang w:val="en-GB"/>
              </w:rPr>
              <w:t>royi</w:t>
            </w:r>
            <w:proofErr w:type="spellEnd"/>
            <w:r w:rsidRPr="00D77F10">
              <w:rPr>
                <w:rFonts w:ascii="Arial" w:eastAsia="MS Mincho" w:hAnsi="Arial" w:cs="Arial"/>
                <w:bCs/>
                <w:sz w:val="20"/>
                <w:szCs w:val="20"/>
                <w:lang w:val="en-GB"/>
              </w:rPr>
              <w:t>." This revision ensures consistency between the table title and the morphometric parameters reported in the manuscript.</w:t>
            </w:r>
          </w:p>
          <w:p w14:paraId="70082BAF" w14:textId="1F824C81" w:rsidR="008C069A" w:rsidRPr="00D77F10" w:rsidRDefault="008C069A" w:rsidP="008C069A">
            <w:pPr>
              <w:keepNext/>
              <w:numPr>
                <w:ilvl w:val="0"/>
                <w:numId w:val="15"/>
              </w:numPr>
              <w:jc w:val="both"/>
              <w:outlineLvl w:val="1"/>
              <w:rPr>
                <w:rFonts w:ascii="Arial" w:eastAsia="MS Mincho" w:hAnsi="Arial" w:cs="Arial"/>
                <w:bCs/>
                <w:sz w:val="20"/>
                <w:szCs w:val="20"/>
                <w:lang w:val="en-GB"/>
              </w:rPr>
            </w:pPr>
            <w:r w:rsidRPr="00D77F10">
              <w:rPr>
                <w:rFonts w:ascii="Arial" w:eastAsia="MS Mincho" w:hAnsi="Arial" w:cs="Arial"/>
                <w:bCs/>
                <w:sz w:val="20"/>
                <w:szCs w:val="20"/>
                <w:lang w:val="en-GB"/>
              </w:rPr>
              <w:t xml:space="preserve">We thank the reviewer for this valuable suggestion. The Discussion section has been revised to include a direct comparison between the developmental characteristics observed in the present study and those reported by Chang and Lei (1993). Similarities in the post-embryonic developmental sequence, progressive increases in body size, and the occurrence of sexual dimorphism have been highlighted. We have also discussed the comparatively shorter developmental duration observed under our laboratory culture conditions and its possible relationship with differences in environmental and culture parameters. This comparison provides additional context for interpreting the present findings and further emphasizes the aquaculture relevance of the developmental size spectrum of </w:t>
            </w:r>
            <w:proofErr w:type="spellStart"/>
            <w:r w:rsidRPr="00D77F10">
              <w:rPr>
                <w:rFonts w:ascii="Arial" w:eastAsia="MS Mincho" w:hAnsi="Arial" w:cs="Arial"/>
                <w:bCs/>
                <w:sz w:val="20"/>
                <w:szCs w:val="20"/>
                <w:lang w:val="en-GB"/>
              </w:rPr>
              <w:t>Apocyclops</w:t>
            </w:r>
            <w:proofErr w:type="spellEnd"/>
            <w:r w:rsidRPr="00D77F10">
              <w:rPr>
                <w:rFonts w:ascii="Arial" w:eastAsia="MS Mincho" w:hAnsi="Arial" w:cs="Arial"/>
                <w:bCs/>
                <w:sz w:val="20"/>
                <w:szCs w:val="20"/>
                <w:lang w:val="en-GB"/>
              </w:rPr>
              <w:t xml:space="preserve"> </w:t>
            </w:r>
            <w:proofErr w:type="spellStart"/>
            <w:r w:rsidRPr="00D77F10">
              <w:rPr>
                <w:rFonts w:ascii="Arial" w:eastAsia="MS Mincho" w:hAnsi="Arial" w:cs="Arial"/>
                <w:bCs/>
                <w:sz w:val="20"/>
                <w:szCs w:val="20"/>
                <w:lang w:val="en-GB"/>
              </w:rPr>
              <w:t>royi</w:t>
            </w:r>
            <w:proofErr w:type="spellEnd"/>
            <w:r w:rsidRPr="00D77F10">
              <w:rPr>
                <w:rFonts w:ascii="Arial" w:eastAsia="MS Mincho" w:hAnsi="Arial" w:cs="Arial"/>
                <w:bCs/>
                <w:sz w:val="20"/>
                <w:szCs w:val="20"/>
                <w:lang w:val="en-GB"/>
              </w:rPr>
              <w:t>.</w:t>
            </w:r>
          </w:p>
        </w:tc>
      </w:tr>
      <w:tr w:rsidR="000F510C" w:rsidRPr="00D77F10" w14:paraId="4CF682DA" w14:textId="77777777">
        <w:trPr>
          <w:trHeight w:val="20"/>
          <w:jc w:val="center"/>
        </w:trPr>
        <w:tc>
          <w:tcPr>
            <w:tcW w:w="1666" w:type="pct"/>
            <w:noWrap/>
          </w:tcPr>
          <w:p w14:paraId="5AE9FFFE" w14:textId="77777777" w:rsidR="000F510C" w:rsidRPr="00D77F10" w:rsidRDefault="00D00166">
            <w:pPr>
              <w:rPr>
                <w:rFonts w:ascii="Arial" w:hAnsi="Arial" w:cs="Arial"/>
                <w:b/>
                <w:bCs/>
                <w:sz w:val="20"/>
                <w:szCs w:val="20"/>
                <w:lang w:val="en-GB"/>
              </w:rPr>
            </w:pPr>
            <w:r w:rsidRPr="00D77F10">
              <w:rPr>
                <w:rFonts w:ascii="Arial" w:hAnsi="Arial" w:cs="Arial"/>
                <w:b/>
                <w:bCs/>
                <w:sz w:val="20"/>
                <w:szCs w:val="20"/>
                <w:lang w:val="en-GB"/>
              </w:rPr>
              <w:t xml:space="preserve">Are the references sufficient and recent? </w:t>
            </w:r>
          </w:p>
          <w:p w14:paraId="5E0E8E62"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(YES or NO)</w:t>
            </w:r>
          </w:p>
          <w:p w14:paraId="6F794102" w14:textId="77777777" w:rsidR="000F510C" w:rsidRPr="00D77F10" w:rsidRDefault="000F510C">
            <w:pPr>
              <w:rPr>
                <w:rFonts w:ascii="Arial" w:hAnsi="Arial" w:cs="Arial"/>
                <w:bCs/>
                <w:sz w:val="20"/>
                <w:szCs w:val="20"/>
                <w:lang w:val="en-GB"/>
              </w:rPr>
            </w:pPr>
          </w:p>
          <w:p w14:paraId="19BFC9CA"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If your answer is NO, please provide clear suggestion for improvement.</w:t>
            </w:r>
          </w:p>
          <w:p w14:paraId="6DACF8C3" w14:textId="77777777" w:rsidR="000F510C" w:rsidRPr="00D77F10" w:rsidRDefault="000F510C">
            <w:pPr>
              <w:rPr>
                <w:rFonts w:ascii="Arial" w:hAnsi="Arial" w:cs="Arial"/>
                <w:b/>
                <w:bCs/>
                <w:sz w:val="20"/>
                <w:szCs w:val="20"/>
                <w:lang w:val="en-GB"/>
              </w:rPr>
            </w:pPr>
          </w:p>
        </w:tc>
        <w:tc>
          <w:tcPr>
            <w:tcW w:w="1667" w:type="pct"/>
          </w:tcPr>
          <w:p w14:paraId="1FD03B64" w14:textId="7CF81443" w:rsidR="000F510C" w:rsidRPr="00D77F10" w:rsidRDefault="00387695">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t>YES</w:t>
            </w:r>
          </w:p>
        </w:tc>
        <w:tc>
          <w:tcPr>
            <w:tcW w:w="1667" w:type="pct"/>
          </w:tcPr>
          <w:p w14:paraId="12832A32" w14:textId="0103CCAA" w:rsidR="000F510C" w:rsidRPr="00D77F10" w:rsidRDefault="008C069A">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w:t>
            </w:r>
          </w:p>
        </w:tc>
      </w:tr>
      <w:tr w:rsidR="000F510C" w:rsidRPr="00D77F10" w14:paraId="2EE2B7EE" w14:textId="77777777">
        <w:trPr>
          <w:trHeight w:val="20"/>
          <w:jc w:val="center"/>
        </w:trPr>
        <w:tc>
          <w:tcPr>
            <w:tcW w:w="1666" w:type="pct"/>
            <w:noWrap/>
          </w:tcPr>
          <w:p w14:paraId="2806B200" w14:textId="77777777" w:rsidR="000F510C" w:rsidRPr="00D77F10" w:rsidRDefault="00D00166">
            <w:pPr>
              <w:rPr>
                <w:rFonts w:ascii="Arial" w:hAnsi="Arial" w:cs="Arial"/>
                <w:b/>
                <w:bCs/>
                <w:sz w:val="20"/>
                <w:szCs w:val="20"/>
                <w:lang w:val="en-GB"/>
              </w:rPr>
            </w:pPr>
            <w:r w:rsidRPr="00D77F10">
              <w:rPr>
                <w:rFonts w:ascii="Arial" w:hAnsi="Arial" w:cs="Arial"/>
                <w:b/>
                <w:bCs/>
                <w:sz w:val="20"/>
                <w:szCs w:val="20"/>
                <w:lang w:val="en-GB"/>
              </w:rPr>
              <w:t>Are there ethical issues in this manuscript?</w:t>
            </w:r>
          </w:p>
          <w:p w14:paraId="23E76472"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(YES or NO)</w:t>
            </w:r>
          </w:p>
          <w:p w14:paraId="7F0536F6" w14:textId="77777777" w:rsidR="000F510C" w:rsidRPr="00D77F10" w:rsidRDefault="000F510C">
            <w:pPr>
              <w:rPr>
                <w:rFonts w:ascii="Arial" w:hAnsi="Arial" w:cs="Arial"/>
                <w:bCs/>
                <w:sz w:val="20"/>
                <w:szCs w:val="20"/>
                <w:lang w:val="en-GB"/>
              </w:rPr>
            </w:pPr>
          </w:p>
          <w:p w14:paraId="061A7B80" w14:textId="77777777" w:rsidR="000F510C" w:rsidRPr="00D77F10" w:rsidRDefault="00D00166">
            <w:pPr>
              <w:rPr>
                <w:rFonts w:ascii="Arial" w:hAnsi="Arial" w:cs="Arial"/>
                <w:bCs/>
                <w:sz w:val="20"/>
                <w:szCs w:val="20"/>
                <w:lang w:val="en-GB"/>
              </w:rPr>
            </w:pPr>
            <w:r w:rsidRPr="00D77F10">
              <w:rPr>
                <w:rFonts w:ascii="Arial" w:hAnsi="Arial" w:cs="Arial"/>
                <w:bCs/>
                <w:sz w:val="20"/>
                <w:szCs w:val="20"/>
                <w:lang w:val="en-GB"/>
              </w:rPr>
              <w:t>(If yes, kindly please write down the ethical issues here in details)</w:t>
            </w:r>
          </w:p>
          <w:p w14:paraId="410081FE" w14:textId="77777777" w:rsidR="000F510C" w:rsidRPr="00D77F10" w:rsidRDefault="000F510C">
            <w:pPr>
              <w:rPr>
                <w:rFonts w:ascii="Arial" w:hAnsi="Arial" w:cs="Arial"/>
                <w:bCs/>
                <w:sz w:val="20"/>
                <w:szCs w:val="20"/>
                <w:lang w:val="en-GB"/>
              </w:rPr>
            </w:pPr>
          </w:p>
        </w:tc>
        <w:tc>
          <w:tcPr>
            <w:tcW w:w="1667" w:type="pct"/>
          </w:tcPr>
          <w:p w14:paraId="4B87B25B" w14:textId="6BBC1DBD" w:rsidR="000F510C" w:rsidRPr="00D77F10" w:rsidRDefault="00387695">
            <w:pPr>
              <w:contextualSpacing/>
              <w:rPr>
                <w:rFonts w:ascii="Arial" w:eastAsia="DengXian" w:hAnsi="Arial" w:cs="Arial"/>
                <w:bCs/>
                <w:sz w:val="20"/>
                <w:szCs w:val="20"/>
                <w:lang w:val="en-GB" w:eastAsia="zh-CN"/>
              </w:rPr>
            </w:pPr>
            <w:r w:rsidRPr="00D77F10">
              <w:rPr>
                <w:rFonts w:ascii="Arial" w:eastAsia="DengXian" w:hAnsi="Arial" w:cs="Arial"/>
                <w:bCs/>
                <w:sz w:val="20"/>
                <w:szCs w:val="20"/>
                <w:lang w:val="en-GB" w:eastAsia="zh-CN"/>
              </w:rPr>
              <w:lastRenderedPageBreak/>
              <w:t>NO</w:t>
            </w:r>
          </w:p>
        </w:tc>
        <w:tc>
          <w:tcPr>
            <w:tcW w:w="1667" w:type="pct"/>
          </w:tcPr>
          <w:p w14:paraId="2FD23908" w14:textId="0B6DDDB8" w:rsidR="000F510C" w:rsidRPr="00D77F10" w:rsidRDefault="008C069A">
            <w:pPr>
              <w:keepNext/>
              <w:outlineLvl w:val="1"/>
              <w:rPr>
                <w:rFonts w:ascii="Arial" w:eastAsia="MS Mincho" w:hAnsi="Arial" w:cs="Arial"/>
                <w:bCs/>
                <w:sz w:val="20"/>
                <w:szCs w:val="20"/>
                <w:lang w:val="en-GB"/>
              </w:rPr>
            </w:pPr>
            <w:r w:rsidRPr="00D77F10">
              <w:rPr>
                <w:rFonts w:ascii="Arial" w:eastAsia="MS Mincho" w:hAnsi="Arial" w:cs="Arial"/>
                <w:bCs/>
                <w:sz w:val="20"/>
                <w:szCs w:val="20"/>
                <w:lang w:val="en-GB"/>
              </w:rPr>
              <w:t>-</w:t>
            </w:r>
          </w:p>
        </w:tc>
      </w:tr>
    </w:tbl>
    <w:p w14:paraId="4AB6FF00" w14:textId="77777777" w:rsidR="000F510C" w:rsidRPr="00D77F10" w:rsidRDefault="000F510C">
      <w:pPr>
        <w:keepNext/>
        <w:outlineLvl w:val="1"/>
        <w:rPr>
          <w:rFonts w:ascii="Arial" w:eastAsia="MS Mincho" w:hAnsi="Arial" w:cs="Arial"/>
          <w:b/>
          <w:bCs/>
          <w:sz w:val="20"/>
          <w:szCs w:val="20"/>
          <w:highlight w:val="yellow"/>
          <w:lang w:val="en-GB"/>
        </w:rPr>
      </w:pPr>
    </w:p>
    <w:sectPr w:rsidR="000F510C" w:rsidRPr="00D77F1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40E57" w14:textId="77777777" w:rsidR="009C064F" w:rsidRDefault="009C064F">
      <w:r>
        <w:separator/>
      </w:r>
    </w:p>
  </w:endnote>
  <w:endnote w:type="continuationSeparator" w:id="0">
    <w:p w14:paraId="09C19B33" w14:textId="77777777" w:rsidR="009C064F" w:rsidRDefault="009C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64C06A8D" w:rsidR="000F510C" w:rsidRDefault="00D0016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705D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705D2">
      <w:rPr>
        <w:b/>
        <w:noProof/>
        <w:sz w:val="20"/>
      </w:rPr>
      <w:t>2</w:t>
    </w:r>
    <w:r>
      <w:rPr>
        <w:b/>
        <w:sz w:val="20"/>
      </w:rPr>
      <w:fldChar w:fldCharType="end"/>
    </w:r>
  </w:p>
  <w:p w14:paraId="5DF1AF1F" w14:textId="77777777" w:rsidR="000F510C" w:rsidRDefault="00D00166">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91BD7" w14:textId="77777777" w:rsidR="009C064F" w:rsidRDefault="009C064F">
      <w:r>
        <w:separator/>
      </w:r>
    </w:p>
  </w:footnote>
  <w:footnote w:type="continuationSeparator" w:id="0">
    <w:p w14:paraId="11E4E273" w14:textId="77777777" w:rsidR="009C064F" w:rsidRDefault="009C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D0016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A674CC"/>
    <w:multiLevelType w:val="multilevel"/>
    <w:tmpl w:val="213417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C210FC"/>
    <w:multiLevelType w:val="hybridMultilevel"/>
    <w:tmpl w:val="31527FE8"/>
    <w:lvl w:ilvl="0" w:tplc="338E3BD2">
      <w:start w:val="1"/>
      <w:numFmt w:val="decimal"/>
      <w:lvlText w:val="%1."/>
      <w:lvlJc w:val="left"/>
      <w:pPr>
        <w:ind w:left="360" w:hanging="360"/>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E3CD9"/>
    <w:multiLevelType w:val="hybridMultilevel"/>
    <w:tmpl w:val="31527FE8"/>
    <w:lvl w:ilvl="0" w:tplc="338E3BD2">
      <w:start w:val="1"/>
      <w:numFmt w:val="decimal"/>
      <w:lvlText w:val="%1."/>
      <w:lvlJc w:val="left"/>
      <w:pPr>
        <w:ind w:left="360" w:hanging="360"/>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5983804">
    <w:abstractNumId w:val="5"/>
  </w:num>
  <w:num w:numId="2" w16cid:durableId="728381497">
    <w:abstractNumId w:val="10"/>
  </w:num>
  <w:num w:numId="3" w16cid:durableId="1923103501">
    <w:abstractNumId w:val="9"/>
  </w:num>
  <w:num w:numId="4" w16cid:durableId="171265514">
    <w:abstractNumId w:val="11"/>
  </w:num>
  <w:num w:numId="5" w16cid:durableId="111553614">
    <w:abstractNumId w:val="8"/>
  </w:num>
  <w:num w:numId="6" w16cid:durableId="111362673">
    <w:abstractNumId w:val="0"/>
  </w:num>
  <w:num w:numId="7" w16cid:durableId="800540364">
    <w:abstractNumId w:val="3"/>
  </w:num>
  <w:num w:numId="8" w16cid:durableId="305085336">
    <w:abstractNumId w:val="14"/>
  </w:num>
  <w:num w:numId="9" w16cid:durableId="716317939">
    <w:abstractNumId w:val="13"/>
  </w:num>
  <w:num w:numId="10" w16cid:durableId="1913469880">
    <w:abstractNumId w:val="2"/>
  </w:num>
  <w:num w:numId="11" w16cid:durableId="159004723">
    <w:abstractNumId w:val="1"/>
  </w:num>
  <w:num w:numId="12" w16cid:durableId="1043821292">
    <w:abstractNumId w:val="6"/>
  </w:num>
  <w:num w:numId="13" w16cid:durableId="224687503">
    <w:abstractNumId w:val="4"/>
  </w:num>
  <w:num w:numId="14" w16cid:durableId="68505420">
    <w:abstractNumId w:val="12"/>
  </w:num>
  <w:num w:numId="15" w16cid:durableId="1049267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06C73"/>
    <w:rsid w:val="000A2AA4"/>
    <w:rsid w:val="000F510C"/>
    <w:rsid w:val="001863E8"/>
    <w:rsid w:val="00387695"/>
    <w:rsid w:val="003E65DA"/>
    <w:rsid w:val="00482E37"/>
    <w:rsid w:val="0051626A"/>
    <w:rsid w:val="00591726"/>
    <w:rsid w:val="005A6414"/>
    <w:rsid w:val="00604E4B"/>
    <w:rsid w:val="006518EB"/>
    <w:rsid w:val="006A76B2"/>
    <w:rsid w:val="006B39CE"/>
    <w:rsid w:val="006D4715"/>
    <w:rsid w:val="00703A32"/>
    <w:rsid w:val="008073FD"/>
    <w:rsid w:val="008819D7"/>
    <w:rsid w:val="008A048C"/>
    <w:rsid w:val="008C069A"/>
    <w:rsid w:val="00940633"/>
    <w:rsid w:val="009C064F"/>
    <w:rsid w:val="00A6310F"/>
    <w:rsid w:val="00A705D2"/>
    <w:rsid w:val="00AB72AE"/>
    <w:rsid w:val="00AD2A0C"/>
    <w:rsid w:val="00AD53C0"/>
    <w:rsid w:val="00AE6F78"/>
    <w:rsid w:val="00B27293"/>
    <w:rsid w:val="00C21838"/>
    <w:rsid w:val="00C87636"/>
    <w:rsid w:val="00D00166"/>
    <w:rsid w:val="00D01B66"/>
    <w:rsid w:val="00D41682"/>
    <w:rsid w:val="00D731AB"/>
    <w:rsid w:val="00D77F10"/>
    <w:rsid w:val="00D879AF"/>
    <w:rsid w:val="00D908A4"/>
    <w:rsid w:val="00E90652"/>
    <w:rsid w:val="00F225EC"/>
    <w:rsid w:val="00F50C6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