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E975D0" w14:paraId="08C1146F" w14:textId="77777777">
        <w:trPr>
          <w:trHeight w:val="20"/>
          <w:jc w:val="center"/>
        </w:trPr>
        <w:tc>
          <w:tcPr>
            <w:tcW w:w="1186" w:type="pct"/>
          </w:tcPr>
          <w:p w14:paraId="22AE33AA" w14:textId="77777777" w:rsidR="000F510C" w:rsidRPr="00E975D0" w:rsidRDefault="000504CB">
            <w:pPr>
              <w:pStyle w:val="BodyText"/>
              <w:ind w:left="90"/>
              <w:jc w:val="left"/>
              <w:rPr>
                <w:rFonts w:ascii="Arial" w:hAnsi="Arial" w:cs="Arial"/>
                <w:bCs/>
                <w:sz w:val="20"/>
                <w:szCs w:val="20"/>
                <w:lang w:val="en-GB" w:eastAsia="en-US"/>
              </w:rPr>
            </w:pPr>
            <w:r w:rsidRPr="00E975D0">
              <w:rPr>
                <w:rFonts w:ascii="Arial" w:hAnsi="Arial" w:cs="Arial"/>
                <w:bCs/>
                <w:sz w:val="20"/>
                <w:szCs w:val="20"/>
                <w:lang w:val="en-GB" w:eastAsia="en-US"/>
              </w:rPr>
              <w:t>Journal Name:</w:t>
            </w:r>
          </w:p>
        </w:tc>
        <w:tc>
          <w:tcPr>
            <w:tcW w:w="3814" w:type="pct"/>
          </w:tcPr>
          <w:p w14:paraId="1000C638" w14:textId="77777777" w:rsidR="000F510C" w:rsidRPr="00E975D0" w:rsidRDefault="000F510C">
            <w:pPr>
              <w:rPr>
                <w:rFonts w:ascii="Arial" w:hAnsi="Arial" w:cs="Arial"/>
                <w:b/>
                <w:bCs/>
                <w:color w:val="0000FF"/>
                <w:sz w:val="20"/>
                <w:szCs w:val="20"/>
                <w:lang w:val="en-GB"/>
              </w:rPr>
            </w:pPr>
            <w:hyperlink r:id="rId7" w:history="1">
              <w:r w:rsidRPr="00E975D0">
                <w:rPr>
                  <w:rFonts w:ascii="Arial" w:hAnsi="Arial" w:cs="Arial"/>
                  <w:color w:val="0000FF"/>
                  <w:sz w:val="20"/>
                  <w:szCs w:val="20"/>
                  <w:u w:val="single"/>
                </w:rPr>
                <w:t>UTTAR PRADESH JOURNAL OF ZOOLOGY</w:t>
              </w:r>
            </w:hyperlink>
          </w:p>
        </w:tc>
      </w:tr>
      <w:tr w:rsidR="000F510C" w:rsidRPr="00E975D0" w14:paraId="75B5803D" w14:textId="77777777">
        <w:trPr>
          <w:trHeight w:val="20"/>
          <w:jc w:val="center"/>
        </w:trPr>
        <w:tc>
          <w:tcPr>
            <w:tcW w:w="1186" w:type="pct"/>
          </w:tcPr>
          <w:p w14:paraId="7239A1BD" w14:textId="77777777" w:rsidR="000F510C" w:rsidRPr="00E975D0" w:rsidRDefault="000504CB">
            <w:pPr>
              <w:pStyle w:val="BodyText"/>
              <w:ind w:left="90"/>
              <w:jc w:val="left"/>
              <w:rPr>
                <w:rFonts w:ascii="Arial" w:hAnsi="Arial" w:cs="Arial"/>
                <w:bCs/>
                <w:sz w:val="20"/>
                <w:szCs w:val="20"/>
                <w:lang w:val="en-GB" w:eastAsia="en-US"/>
              </w:rPr>
            </w:pPr>
            <w:r w:rsidRPr="00E975D0">
              <w:rPr>
                <w:rFonts w:ascii="Arial" w:hAnsi="Arial" w:cs="Arial"/>
                <w:bCs/>
                <w:sz w:val="20"/>
                <w:szCs w:val="20"/>
                <w:lang w:val="en-GB" w:eastAsia="en-US"/>
              </w:rPr>
              <w:t>Manuscript Number:</w:t>
            </w:r>
          </w:p>
        </w:tc>
        <w:tc>
          <w:tcPr>
            <w:tcW w:w="3814" w:type="pct"/>
          </w:tcPr>
          <w:p w14:paraId="27FED170" w14:textId="4057DA32" w:rsidR="000F510C" w:rsidRPr="00E975D0" w:rsidRDefault="00EA360A">
            <w:pPr>
              <w:pStyle w:val="NormalWeb"/>
              <w:spacing w:before="0" w:beforeAutospacing="0" w:after="0" w:afterAutospacing="0"/>
              <w:rPr>
                <w:rFonts w:ascii="Arial" w:hAnsi="Arial" w:cs="Arial"/>
                <w:b/>
                <w:bCs/>
                <w:sz w:val="20"/>
                <w:szCs w:val="20"/>
                <w:lang w:val="en-GB"/>
              </w:rPr>
            </w:pPr>
            <w:r w:rsidRPr="00E975D0">
              <w:rPr>
                <w:rFonts w:ascii="Arial" w:hAnsi="Arial" w:cs="Arial"/>
                <w:b/>
                <w:bCs/>
                <w:sz w:val="20"/>
                <w:szCs w:val="20"/>
                <w:lang w:val="en-GB"/>
              </w:rPr>
              <w:t>Ms_UPJOZ_6203</w:t>
            </w:r>
          </w:p>
        </w:tc>
      </w:tr>
      <w:tr w:rsidR="000F510C" w:rsidRPr="00E975D0" w14:paraId="7A55579C" w14:textId="77777777">
        <w:trPr>
          <w:trHeight w:val="20"/>
          <w:jc w:val="center"/>
        </w:trPr>
        <w:tc>
          <w:tcPr>
            <w:tcW w:w="1186" w:type="pct"/>
          </w:tcPr>
          <w:p w14:paraId="4F059A19" w14:textId="77777777" w:rsidR="000F510C" w:rsidRPr="00E975D0" w:rsidRDefault="000504CB">
            <w:pPr>
              <w:pStyle w:val="BodyText"/>
              <w:ind w:left="90"/>
              <w:jc w:val="left"/>
              <w:rPr>
                <w:rFonts w:ascii="Arial" w:hAnsi="Arial" w:cs="Arial"/>
                <w:bCs/>
                <w:sz w:val="20"/>
                <w:szCs w:val="20"/>
                <w:lang w:val="en-GB" w:eastAsia="en-US"/>
              </w:rPr>
            </w:pPr>
            <w:r w:rsidRPr="00E975D0">
              <w:rPr>
                <w:rFonts w:ascii="Arial" w:hAnsi="Arial" w:cs="Arial"/>
                <w:bCs/>
                <w:sz w:val="20"/>
                <w:szCs w:val="20"/>
                <w:lang w:val="en-GB" w:eastAsia="en-US"/>
              </w:rPr>
              <w:t xml:space="preserve">Title of the Manuscript: </w:t>
            </w:r>
          </w:p>
        </w:tc>
        <w:tc>
          <w:tcPr>
            <w:tcW w:w="3814" w:type="pct"/>
          </w:tcPr>
          <w:p w14:paraId="24F58754" w14:textId="368A756A" w:rsidR="000F510C" w:rsidRPr="00E975D0" w:rsidRDefault="00EA360A">
            <w:pPr>
              <w:pStyle w:val="NormalWeb"/>
              <w:spacing w:before="0" w:beforeAutospacing="0" w:after="0" w:afterAutospacing="0"/>
              <w:rPr>
                <w:rFonts w:ascii="Arial" w:hAnsi="Arial" w:cs="Arial"/>
                <w:b/>
                <w:sz w:val="20"/>
                <w:szCs w:val="20"/>
                <w:lang w:val="en-GB"/>
              </w:rPr>
            </w:pPr>
            <w:r w:rsidRPr="00E975D0">
              <w:rPr>
                <w:rFonts w:ascii="Arial" w:hAnsi="Arial" w:cs="Arial"/>
                <w:b/>
                <w:sz w:val="20"/>
                <w:szCs w:val="20"/>
                <w:lang w:val="en-GB"/>
              </w:rPr>
              <w:t xml:space="preserve">The study of gonadal development according to seasonal variation and comparison between the two species Puntius </w:t>
            </w:r>
            <w:proofErr w:type="spellStart"/>
            <w:r w:rsidRPr="00E975D0">
              <w:rPr>
                <w:rFonts w:ascii="Arial" w:hAnsi="Arial" w:cs="Arial"/>
                <w:b/>
                <w:sz w:val="20"/>
                <w:szCs w:val="20"/>
                <w:lang w:val="en-GB"/>
              </w:rPr>
              <w:t>sophore</w:t>
            </w:r>
            <w:proofErr w:type="spellEnd"/>
            <w:r w:rsidRPr="00E975D0">
              <w:rPr>
                <w:rFonts w:ascii="Arial" w:hAnsi="Arial" w:cs="Arial"/>
                <w:b/>
                <w:sz w:val="20"/>
                <w:szCs w:val="20"/>
                <w:lang w:val="en-GB"/>
              </w:rPr>
              <w:t xml:space="preserve"> and rasbora </w:t>
            </w:r>
            <w:proofErr w:type="spellStart"/>
            <w:r w:rsidRPr="00E975D0">
              <w:rPr>
                <w:rFonts w:ascii="Arial" w:hAnsi="Arial" w:cs="Arial"/>
                <w:b/>
                <w:sz w:val="20"/>
                <w:szCs w:val="20"/>
                <w:lang w:val="en-GB"/>
              </w:rPr>
              <w:t>daniconius</w:t>
            </w:r>
            <w:proofErr w:type="spellEnd"/>
          </w:p>
        </w:tc>
      </w:tr>
      <w:tr w:rsidR="000F510C" w:rsidRPr="00E975D0" w14:paraId="1A34BFE0" w14:textId="77777777">
        <w:trPr>
          <w:trHeight w:val="20"/>
          <w:jc w:val="center"/>
        </w:trPr>
        <w:tc>
          <w:tcPr>
            <w:tcW w:w="1186" w:type="pct"/>
          </w:tcPr>
          <w:p w14:paraId="370F016B" w14:textId="77777777" w:rsidR="000F510C" w:rsidRPr="00E975D0" w:rsidRDefault="000504CB">
            <w:pPr>
              <w:pStyle w:val="BodyText"/>
              <w:ind w:left="90"/>
              <w:jc w:val="left"/>
              <w:rPr>
                <w:rFonts w:ascii="Arial" w:hAnsi="Arial" w:cs="Arial"/>
                <w:bCs/>
                <w:sz w:val="20"/>
                <w:szCs w:val="20"/>
                <w:lang w:val="en-GB" w:eastAsia="en-US"/>
              </w:rPr>
            </w:pPr>
            <w:r w:rsidRPr="00E975D0">
              <w:rPr>
                <w:rFonts w:ascii="Arial" w:hAnsi="Arial" w:cs="Arial"/>
                <w:bCs/>
                <w:sz w:val="20"/>
                <w:szCs w:val="20"/>
                <w:lang w:val="en-GB" w:eastAsia="en-US"/>
              </w:rPr>
              <w:t>Type of the Article</w:t>
            </w:r>
          </w:p>
        </w:tc>
        <w:tc>
          <w:tcPr>
            <w:tcW w:w="3814" w:type="pct"/>
          </w:tcPr>
          <w:p w14:paraId="4D0A2B87" w14:textId="3A450586" w:rsidR="000F510C" w:rsidRPr="00E975D0" w:rsidRDefault="000504CB">
            <w:pPr>
              <w:pStyle w:val="NormalWeb"/>
              <w:spacing w:before="0" w:beforeAutospacing="0" w:after="0" w:afterAutospacing="0"/>
              <w:rPr>
                <w:rFonts w:ascii="Arial" w:hAnsi="Arial" w:cs="Arial"/>
                <w:b/>
                <w:sz w:val="20"/>
                <w:szCs w:val="20"/>
                <w:lang w:val="en-GB"/>
              </w:rPr>
            </w:pPr>
            <w:r w:rsidRPr="00E975D0">
              <w:rPr>
                <w:rFonts w:ascii="Arial" w:hAnsi="Arial" w:cs="Arial"/>
                <w:b/>
                <w:sz w:val="20"/>
                <w:szCs w:val="20"/>
                <w:lang w:val="en-GB"/>
              </w:rPr>
              <w:t>Research Article</w:t>
            </w:r>
          </w:p>
        </w:tc>
      </w:tr>
    </w:tbl>
    <w:p w14:paraId="74B1A214" w14:textId="77777777" w:rsidR="000F510C" w:rsidRPr="00E975D0" w:rsidRDefault="000F510C">
      <w:pPr>
        <w:pStyle w:val="BodyText"/>
        <w:rPr>
          <w:rFonts w:ascii="Arial" w:hAnsi="Arial" w:cs="Arial"/>
          <w:i/>
          <w:sz w:val="20"/>
          <w:szCs w:val="20"/>
          <w:u w:val="single"/>
          <w:lang w:val="en-GB"/>
        </w:rPr>
      </w:pPr>
    </w:p>
    <w:p w14:paraId="37C36DDC" w14:textId="77777777" w:rsidR="000F510C" w:rsidRPr="00E975D0" w:rsidRDefault="000504CB">
      <w:pPr>
        <w:jc w:val="both"/>
        <w:rPr>
          <w:rFonts w:ascii="Arial" w:eastAsia="MS Mincho" w:hAnsi="Arial" w:cs="Arial"/>
          <w:b/>
          <w:sz w:val="20"/>
          <w:szCs w:val="20"/>
          <w:u w:val="single"/>
          <w:lang w:val="en-GB" w:eastAsia="x-none"/>
        </w:rPr>
      </w:pPr>
      <w:r w:rsidRPr="00E975D0">
        <w:rPr>
          <w:rFonts w:ascii="Arial" w:eastAsia="MS Mincho" w:hAnsi="Arial" w:cs="Arial"/>
          <w:b/>
          <w:sz w:val="20"/>
          <w:szCs w:val="20"/>
          <w:highlight w:val="yellow"/>
          <w:u w:val="single"/>
          <w:lang w:val="en-GB" w:eastAsia="x-none"/>
        </w:rPr>
        <w:t>PART 1 (Importance of the manuscript)</w:t>
      </w:r>
      <w:r w:rsidRPr="00E975D0">
        <w:rPr>
          <w:rFonts w:ascii="Arial" w:eastAsia="MS Mincho" w:hAnsi="Arial" w:cs="Arial"/>
          <w:b/>
          <w:sz w:val="20"/>
          <w:szCs w:val="20"/>
          <w:u w:val="single"/>
          <w:lang w:val="en-GB" w:eastAsia="x-none"/>
        </w:rPr>
        <w:t xml:space="preserve"> </w:t>
      </w:r>
    </w:p>
    <w:p w14:paraId="5F5A50E9" w14:textId="77777777" w:rsidR="000F510C" w:rsidRPr="00E975D0"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E975D0" w14:paraId="0C31D4D0" w14:textId="77777777">
        <w:trPr>
          <w:trHeight w:val="20"/>
          <w:jc w:val="center"/>
        </w:trPr>
        <w:tc>
          <w:tcPr>
            <w:tcW w:w="1666" w:type="pct"/>
            <w:noWrap/>
          </w:tcPr>
          <w:p w14:paraId="26DED922" w14:textId="77777777" w:rsidR="000F510C" w:rsidRPr="00E975D0"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E975D0" w:rsidRDefault="000504CB">
            <w:pPr>
              <w:keepNext/>
              <w:outlineLvl w:val="1"/>
              <w:rPr>
                <w:rFonts w:ascii="Arial" w:eastAsia="MS Mincho" w:hAnsi="Arial" w:cs="Arial"/>
                <w:b/>
                <w:bCs/>
                <w:sz w:val="20"/>
                <w:szCs w:val="20"/>
                <w:lang w:val="en-GB"/>
              </w:rPr>
            </w:pPr>
            <w:r w:rsidRPr="00E975D0">
              <w:rPr>
                <w:rFonts w:ascii="Arial" w:eastAsia="MS Mincho" w:hAnsi="Arial" w:cs="Arial"/>
                <w:b/>
                <w:bCs/>
                <w:sz w:val="20"/>
                <w:szCs w:val="20"/>
                <w:lang w:val="en-GB"/>
              </w:rPr>
              <w:t>Comments of the Reviewers</w:t>
            </w:r>
          </w:p>
        </w:tc>
        <w:tc>
          <w:tcPr>
            <w:tcW w:w="1667" w:type="pct"/>
          </w:tcPr>
          <w:p w14:paraId="073A9375" w14:textId="77777777" w:rsidR="000F510C" w:rsidRPr="00E975D0" w:rsidRDefault="000504CB">
            <w:pPr>
              <w:spacing w:after="160" w:line="256" w:lineRule="auto"/>
              <w:rPr>
                <w:rFonts w:ascii="Arial" w:eastAsia="Calibri" w:hAnsi="Arial" w:cs="Arial"/>
                <w:kern w:val="2"/>
                <w:sz w:val="20"/>
                <w:szCs w:val="20"/>
                <w:lang w:val="en-GB"/>
              </w:rPr>
            </w:pPr>
            <w:r w:rsidRPr="00E975D0">
              <w:rPr>
                <w:rFonts w:ascii="Arial" w:eastAsia="Calibri" w:hAnsi="Arial" w:cs="Arial"/>
                <w:b/>
                <w:kern w:val="2"/>
                <w:sz w:val="20"/>
                <w:szCs w:val="20"/>
                <w:lang w:val="en-GB"/>
              </w:rPr>
              <w:t>Author’s Feedback</w:t>
            </w:r>
            <w:r w:rsidRPr="00E975D0">
              <w:rPr>
                <w:rFonts w:ascii="Arial" w:eastAsia="Calibri" w:hAnsi="Arial" w:cs="Arial"/>
                <w:kern w:val="2"/>
                <w:sz w:val="20"/>
                <w:szCs w:val="20"/>
                <w:lang w:val="en-GB"/>
              </w:rPr>
              <w:t xml:space="preserve"> </w:t>
            </w:r>
          </w:p>
          <w:p w14:paraId="6D37AE97" w14:textId="77777777" w:rsidR="000F510C" w:rsidRPr="00E975D0" w:rsidRDefault="000F510C">
            <w:pPr>
              <w:keepNext/>
              <w:outlineLvl w:val="1"/>
              <w:rPr>
                <w:rFonts w:ascii="Arial" w:eastAsia="MS Mincho" w:hAnsi="Arial" w:cs="Arial"/>
                <w:bCs/>
                <w:sz w:val="20"/>
                <w:szCs w:val="20"/>
                <w:lang w:val="en-GB"/>
              </w:rPr>
            </w:pPr>
          </w:p>
        </w:tc>
      </w:tr>
      <w:tr w:rsidR="000F510C" w:rsidRPr="00E975D0" w14:paraId="47461211" w14:textId="77777777">
        <w:trPr>
          <w:trHeight w:val="20"/>
          <w:jc w:val="center"/>
        </w:trPr>
        <w:tc>
          <w:tcPr>
            <w:tcW w:w="1666" w:type="pct"/>
            <w:noWrap/>
            <w:hideMark/>
          </w:tcPr>
          <w:p w14:paraId="6EBDF013" w14:textId="77777777" w:rsidR="000F510C" w:rsidRPr="00E975D0" w:rsidRDefault="000504CB">
            <w:pPr>
              <w:rPr>
                <w:rFonts w:ascii="Arial" w:hAnsi="Arial" w:cs="Arial"/>
                <w:bCs/>
                <w:sz w:val="20"/>
                <w:szCs w:val="20"/>
                <w:lang w:val="en-GB"/>
              </w:rPr>
            </w:pPr>
            <w:r w:rsidRPr="00E975D0">
              <w:rPr>
                <w:rFonts w:ascii="Arial" w:hAnsi="Arial" w:cs="Arial"/>
                <w:b/>
                <w:bCs/>
                <w:sz w:val="20"/>
                <w:szCs w:val="20"/>
                <w:lang w:val="en-GB"/>
              </w:rPr>
              <w:t>Please write a few sentences regarding the importance of this manuscript for the scientific community.</w:t>
            </w:r>
            <w:r w:rsidRPr="00E975D0">
              <w:rPr>
                <w:rFonts w:ascii="Arial" w:hAnsi="Arial" w:cs="Arial"/>
                <w:bCs/>
                <w:sz w:val="20"/>
                <w:szCs w:val="20"/>
                <w:lang w:val="en-GB"/>
              </w:rPr>
              <w:t xml:space="preserve"> A minimum of 3-4 sentences may </w:t>
            </w:r>
          </w:p>
          <w:p w14:paraId="07AFF1CE" w14:textId="77777777" w:rsidR="000F510C" w:rsidRPr="00E975D0" w:rsidRDefault="000504CB">
            <w:pPr>
              <w:rPr>
                <w:rFonts w:ascii="Arial" w:eastAsia="MS Mincho" w:hAnsi="Arial" w:cs="Arial"/>
                <w:bCs/>
                <w:sz w:val="20"/>
                <w:szCs w:val="20"/>
                <w:lang w:val="en-GB"/>
              </w:rPr>
            </w:pPr>
            <w:r w:rsidRPr="00E975D0">
              <w:rPr>
                <w:rFonts w:ascii="Arial" w:hAnsi="Arial" w:cs="Arial"/>
                <w:bCs/>
                <w:sz w:val="20"/>
                <w:szCs w:val="20"/>
                <w:lang w:val="en-GB"/>
              </w:rPr>
              <w:t>be required for this part.</w:t>
            </w:r>
          </w:p>
        </w:tc>
        <w:tc>
          <w:tcPr>
            <w:tcW w:w="1667" w:type="pct"/>
          </w:tcPr>
          <w:p w14:paraId="03DC2AB4" w14:textId="641F62DD" w:rsidR="000F510C" w:rsidRPr="00E975D0" w:rsidRDefault="00622931">
            <w:pPr>
              <w:contextualSpacing/>
              <w:rPr>
                <w:rFonts w:ascii="Arial" w:hAnsi="Arial" w:cs="Arial"/>
                <w:bCs/>
                <w:sz w:val="20"/>
                <w:szCs w:val="20"/>
              </w:rPr>
            </w:pPr>
            <w:r w:rsidRPr="00E975D0">
              <w:rPr>
                <w:rFonts w:ascii="Arial" w:hAnsi="Arial" w:cs="Arial"/>
                <w:bCs/>
                <w:sz w:val="20"/>
                <w:szCs w:val="20"/>
                <w:lang w:val="en-GB"/>
              </w:rPr>
              <w:t xml:space="preserve">The </w:t>
            </w:r>
            <w:r w:rsidR="001F13D8" w:rsidRPr="00E975D0">
              <w:rPr>
                <w:rFonts w:ascii="Arial" w:hAnsi="Arial" w:cs="Arial"/>
                <w:bCs/>
                <w:sz w:val="20"/>
                <w:szCs w:val="20"/>
                <w:lang w:val="en-GB"/>
              </w:rPr>
              <w:t>manuscript</w:t>
            </w:r>
            <w:r w:rsidRPr="00E975D0">
              <w:rPr>
                <w:rFonts w:ascii="Arial" w:hAnsi="Arial" w:cs="Arial"/>
                <w:bCs/>
                <w:sz w:val="20"/>
                <w:szCs w:val="20"/>
                <w:lang w:val="en-GB"/>
              </w:rPr>
              <w:t xml:space="preserve"> presents the results of a study of seasonal patterns of gonad development in Puntius </w:t>
            </w:r>
            <w:proofErr w:type="spellStart"/>
            <w:r w:rsidRPr="00E975D0">
              <w:rPr>
                <w:rFonts w:ascii="Arial" w:hAnsi="Arial" w:cs="Arial"/>
                <w:bCs/>
                <w:sz w:val="20"/>
                <w:szCs w:val="20"/>
                <w:lang w:val="en-GB"/>
              </w:rPr>
              <w:t>sophore</w:t>
            </w:r>
            <w:proofErr w:type="spellEnd"/>
            <w:r w:rsidRPr="00E975D0">
              <w:rPr>
                <w:rFonts w:ascii="Arial" w:hAnsi="Arial" w:cs="Arial"/>
                <w:bCs/>
                <w:sz w:val="20"/>
                <w:szCs w:val="20"/>
                <w:lang w:val="en-GB"/>
              </w:rPr>
              <w:t xml:space="preserve"> and Rasbora </w:t>
            </w:r>
            <w:proofErr w:type="spellStart"/>
            <w:r w:rsidRPr="00E975D0">
              <w:rPr>
                <w:rFonts w:ascii="Arial" w:hAnsi="Arial" w:cs="Arial"/>
                <w:bCs/>
                <w:sz w:val="20"/>
                <w:szCs w:val="20"/>
                <w:lang w:val="en-GB"/>
              </w:rPr>
              <w:t>daniconius</w:t>
            </w:r>
            <w:proofErr w:type="spellEnd"/>
            <w:r w:rsidRPr="00E975D0">
              <w:rPr>
                <w:rFonts w:ascii="Arial" w:hAnsi="Arial" w:cs="Arial"/>
                <w:bCs/>
                <w:sz w:val="20"/>
                <w:szCs w:val="20"/>
                <w:lang w:val="en-GB"/>
              </w:rPr>
              <w:t xml:space="preserve"> in Lake Bhopal.</w:t>
            </w:r>
            <w:r w:rsidR="00D933DE" w:rsidRPr="00E975D0">
              <w:rPr>
                <w:rFonts w:ascii="Arial" w:hAnsi="Arial" w:cs="Arial"/>
                <w:bCs/>
                <w:sz w:val="20"/>
                <w:szCs w:val="20"/>
              </w:rPr>
              <w:t xml:space="preserve"> It was found that the reproductive cycle of R. </w:t>
            </w:r>
            <w:proofErr w:type="spellStart"/>
            <w:r w:rsidR="00D933DE" w:rsidRPr="00E975D0">
              <w:rPr>
                <w:rFonts w:ascii="Arial" w:hAnsi="Arial" w:cs="Arial"/>
                <w:bCs/>
                <w:sz w:val="20"/>
                <w:szCs w:val="20"/>
              </w:rPr>
              <w:t>daniconius</w:t>
            </w:r>
            <w:proofErr w:type="spellEnd"/>
            <w:r w:rsidR="00D933DE" w:rsidRPr="00E975D0">
              <w:rPr>
                <w:rFonts w:ascii="Arial" w:hAnsi="Arial" w:cs="Arial"/>
                <w:bCs/>
                <w:sz w:val="20"/>
                <w:szCs w:val="20"/>
              </w:rPr>
              <w:t xml:space="preserve"> begins earlier than that of P. </w:t>
            </w:r>
            <w:proofErr w:type="spellStart"/>
            <w:r w:rsidR="00D933DE" w:rsidRPr="00E975D0">
              <w:rPr>
                <w:rFonts w:ascii="Arial" w:hAnsi="Arial" w:cs="Arial"/>
                <w:bCs/>
                <w:sz w:val="20"/>
                <w:szCs w:val="20"/>
              </w:rPr>
              <w:t>sophore</w:t>
            </w:r>
            <w:proofErr w:type="spellEnd"/>
            <w:r w:rsidR="00D933DE" w:rsidRPr="00E975D0">
              <w:rPr>
                <w:rFonts w:ascii="Arial" w:hAnsi="Arial" w:cs="Arial"/>
                <w:bCs/>
                <w:sz w:val="20"/>
                <w:szCs w:val="20"/>
              </w:rPr>
              <w:t>. The data obtained will help in planning protection measures during the breeding season and in managing populations of small native fish species for their conservation.</w:t>
            </w:r>
          </w:p>
        </w:tc>
        <w:tc>
          <w:tcPr>
            <w:tcW w:w="1667" w:type="pct"/>
          </w:tcPr>
          <w:p w14:paraId="305EFE14" w14:textId="585CB337" w:rsidR="000F510C" w:rsidRPr="00E975D0" w:rsidRDefault="00360C72">
            <w:pPr>
              <w:keepNext/>
              <w:outlineLvl w:val="1"/>
              <w:rPr>
                <w:rFonts w:ascii="Arial" w:eastAsia="MS Mincho" w:hAnsi="Arial" w:cs="Arial"/>
                <w:bCs/>
                <w:sz w:val="20"/>
                <w:szCs w:val="20"/>
                <w:lang w:val="en-GB"/>
              </w:rPr>
            </w:pPr>
            <w:r w:rsidRPr="00E975D0">
              <w:rPr>
                <w:rFonts w:ascii="Arial" w:hAnsi="Arial" w:cs="Arial"/>
                <w:sz w:val="20"/>
                <w:szCs w:val="20"/>
              </w:rPr>
              <w:t xml:space="preserve">The manuscript investigates the seasonal patterns of gonadal development in </w:t>
            </w:r>
            <w:r w:rsidRPr="00E975D0">
              <w:rPr>
                <w:rStyle w:val="Emphasis"/>
                <w:rFonts w:ascii="Arial" w:eastAsia="MS Mincho" w:hAnsi="Arial" w:cs="Arial"/>
                <w:sz w:val="20"/>
                <w:szCs w:val="20"/>
              </w:rPr>
              <w:t xml:space="preserve">Puntius </w:t>
            </w:r>
            <w:proofErr w:type="spellStart"/>
            <w:r w:rsidRPr="00E975D0">
              <w:rPr>
                <w:rStyle w:val="Emphasis"/>
                <w:rFonts w:ascii="Arial" w:eastAsia="MS Mincho" w:hAnsi="Arial" w:cs="Arial"/>
                <w:sz w:val="20"/>
                <w:szCs w:val="20"/>
              </w:rPr>
              <w:t>sophore</w:t>
            </w:r>
            <w:proofErr w:type="spellEnd"/>
            <w:r w:rsidRPr="00E975D0">
              <w:rPr>
                <w:rFonts w:ascii="Arial" w:hAnsi="Arial" w:cs="Arial"/>
                <w:sz w:val="20"/>
                <w:szCs w:val="20"/>
              </w:rPr>
              <w:t xml:space="preserve"> and </w:t>
            </w:r>
            <w:r w:rsidRPr="00E975D0">
              <w:rPr>
                <w:rStyle w:val="Emphasis"/>
                <w:rFonts w:ascii="Arial" w:eastAsia="MS Mincho" w:hAnsi="Arial" w:cs="Arial"/>
                <w:sz w:val="20"/>
                <w:szCs w:val="20"/>
              </w:rPr>
              <w:t xml:space="preserve">Rasbora </w:t>
            </w:r>
            <w:proofErr w:type="spellStart"/>
            <w:r w:rsidRPr="00E975D0">
              <w:rPr>
                <w:rStyle w:val="Emphasis"/>
                <w:rFonts w:ascii="Arial" w:eastAsia="MS Mincho" w:hAnsi="Arial" w:cs="Arial"/>
                <w:sz w:val="20"/>
                <w:szCs w:val="20"/>
              </w:rPr>
              <w:t>daniconius</w:t>
            </w:r>
            <w:proofErr w:type="spellEnd"/>
            <w:r w:rsidRPr="00E975D0">
              <w:rPr>
                <w:rFonts w:ascii="Arial" w:hAnsi="Arial" w:cs="Arial"/>
                <w:sz w:val="20"/>
                <w:szCs w:val="20"/>
              </w:rPr>
              <w:t xml:space="preserve"> from Upper Lake, Bhopal. The findings indicate that the reproductive cycle of </w:t>
            </w:r>
            <w:r w:rsidRPr="00E975D0">
              <w:rPr>
                <w:rStyle w:val="Emphasis"/>
                <w:rFonts w:ascii="Arial" w:eastAsia="MS Mincho" w:hAnsi="Arial" w:cs="Arial"/>
                <w:sz w:val="20"/>
                <w:szCs w:val="20"/>
              </w:rPr>
              <w:t xml:space="preserve">R. </w:t>
            </w:r>
            <w:proofErr w:type="spellStart"/>
            <w:r w:rsidRPr="00E975D0">
              <w:rPr>
                <w:rStyle w:val="Emphasis"/>
                <w:rFonts w:ascii="Arial" w:eastAsia="MS Mincho" w:hAnsi="Arial" w:cs="Arial"/>
                <w:sz w:val="20"/>
                <w:szCs w:val="20"/>
              </w:rPr>
              <w:t>daniconius</w:t>
            </w:r>
            <w:proofErr w:type="spellEnd"/>
            <w:r w:rsidRPr="00E975D0">
              <w:rPr>
                <w:rFonts w:ascii="Arial" w:hAnsi="Arial" w:cs="Arial"/>
                <w:sz w:val="20"/>
                <w:szCs w:val="20"/>
              </w:rPr>
              <w:t xml:space="preserve"> commences earlier than that of </w:t>
            </w:r>
            <w:r w:rsidRPr="00E975D0">
              <w:rPr>
                <w:rStyle w:val="Emphasis"/>
                <w:rFonts w:ascii="Arial" w:eastAsia="MS Mincho" w:hAnsi="Arial" w:cs="Arial"/>
                <w:sz w:val="20"/>
                <w:szCs w:val="20"/>
              </w:rPr>
              <w:t xml:space="preserve">P. </w:t>
            </w:r>
            <w:proofErr w:type="spellStart"/>
            <w:r w:rsidRPr="00E975D0">
              <w:rPr>
                <w:rStyle w:val="Emphasis"/>
                <w:rFonts w:ascii="Arial" w:eastAsia="MS Mincho" w:hAnsi="Arial" w:cs="Arial"/>
                <w:sz w:val="20"/>
                <w:szCs w:val="20"/>
              </w:rPr>
              <w:t>sophore</w:t>
            </w:r>
            <w:proofErr w:type="spellEnd"/>
            <w:r w:rsidRPr="00E975D0">
              <w:rPr>
                <w:rFonts w:ascii="Arial" w:hAnsi="Arial" w:cs="Arial"/>
                <w:sz w:val="20"/>
                <w:szCs w:val="20"/>
              </w:rPr>
              <w:t>, highlighting species-specific differences in reproductive timing. These results provide valuable baseline information for identifying critical breeding periods, facilitating the development of effective conservation strategies, and supporting sustainable management of native small fish populations in the lake ecosystem.</w:t>
            </w:r>
          </w:p>
        </w:tc>
      </w:tr>
    </w:tbl>
    <w:p w14:paraId="5922EF19" w14:textId="77777777" w:rsidR="000F510C" w:rsidRPr="00E975D0" w:rsidRDefault="000F510C">
      <w:pPr>
        <w:rPr>
          <w:rFonts w:ascii="Arial" w:hAnsi="Arial" w:cs="Arial"/>
          <w:sz w:val="20"/>
          <w:szCs w:val="20"/>
          <w:lang w:val="en-GB"/>
        </w:rPr>
      </w:pPr>
    </w:p>
    <w:p w14:paraId="2C3B6BD9" w14:textId="77777777" w:rsidR="000F510C" w:rsidRPr="00E975D0" w:rsidRDefault="000504CB">
      <w:pPr>
        <w:keepNext/>
        <w:outlineLvl w:val="1"/>
        <w:rPr>
          <w:rFonts w:ascii="Arial" w:eastAsia="MS Mincho" w:hAnsi="Arial" w:cs="Arial"/>
          <w:b/>
          <w:bCs/>
          <w:sz w:val="20"/>
          <w:szCs w:val="20"/>
          <w:highlight w:val="yellow"/>
          <w:u w:val="single"/>
          <w:lang w:val="en-GB"/>
        </w:rPr>
      </w:pPr>
      <w:r w:rsidRPr="00E975D0">
        <w:rPr>
          <w:rFonts w:ascii="Arial" w:eastAsia="MS Mincho" w:hAnsi="Arial" w:cs="Arial"/>
          <w:b/>
          <w:bCs/>
          <w:sz w:val="20"/>
          <w:szCs w:val="20"/>
          <w:highlight w:val="yellow"/>
          <w:u w:val="single"/>
          <w:lang w:val="en-GB"/>
        </w:rPr>
        <w:t>PART 2.1 (Objective Evaluation)</w:t>
      </w:r>
    </w:p>
    <w:p w14:paraId="7EA52E88" w14:textId="77777777" w:rsidR="000F510C" w:rsidRPr="00E975D0"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975D0" w14:paraId="71A1EB94" w14:textId="77777777">
        <w:trPr>
          <w:trHeight w:val="20"/>
          <w:jc w:val="center"/>
        </w:trPr>
        <w:tc>
          <w:tcPr>
            <w:tcW w:w="1666" w:type="pct"/>
            <w:noWrap/>
          </w:tcPr>
          <w:p w14:paraId="21F71B48" w14:textId="77777777" w:rsidR="000F510C" w:rsidRPr="00E975D0"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E975D0" w:rsidRDefault="000504CB">
            <w:pPr>
              <w:keepNext/>
              <w:outlineLvl w:val="1"/>
              <w:rPr>
                <w:rFonts w:ascii="Arial" w:eastAsia="MS Mincho" w:hAnsi="Arial" w:cs="Arial"/>
                <w:b/>
                <w:bCs/>
                <w:sz w:val="20"/>
                <w:szCs w:val="20"/>
                <w:lang w:val="en-GB"/>
              </w:rPr>
            </w:pPr>
            <w:r w:rsidRPr="00E975D0">
              <w:rPr>
                <w:rFonts w:ascii="Arial" w:eastAsia="MS Mincho" w:hAnsi="Arial" w:cs="Arial"/>
                <w:b/>
                <w:bCs/>
                <w:sz w:val="20"/>
                <w:szCs w:val="20"/>
                <w:lang w:val="en-GB"/>
              </w:rPr>
              <w:t>Rating of the Reviewers</w:t>
            </w:r>
          </w:p>
        </w:tc>
        <w:tc>
          <w:tcPr>
            <w:tcW w:w="1667" w:type="pct"/>
            <w:hideMark/>
          </w:tcPr>
          <w:p w14:paraId="32228700" w14:textId="1BAD77F2" w:rsidR="000F510C" w:rsidRPr="00E975D0" w:rsidRDefault="000504CB">
            <w:pPr>
              <w:spacing w:after="160" w:line="256" w:lineRule="auto"/>
              <w:rPr>
                <w:rFonts w:ascii="Arial" w:hAnsi="Arial" w:cs="Arial"/>
                <w:b/>
                <w:sz w:val="20"/>
                <w:szCs w:val="20"/>
                <w:lang w:val="en-GB"/>
              </w:rPr>
            </w:pPr>
            <w:r w:rsidRPr="00E975D0">
              <w:rPr>
                <w:rFonts w:ascii="Arial" w:eastAsia="Calibri" w:hAnsi="Arial" w:cs="Arial"/>
                <w:b/>
                <w:kern w:val="2"/>
                <w:sz w:val="20"/>
                <w:szCs w:val="20"/>
                <w:lang w:val="en-GB"/>
              </w:rPr>
              <w:t>Author’s Feedback</w:t>
            </w:r>
            <w:r w:rsidRPr="00E975D0">
              <w:rPr>
                <w:rFonts w:ascii="Arial" w:eastAsia="Calibri" w:hAnsi="Arial" w:cs="Arial"/>
                <w:kern w:val="2"/>
                <w:sz w:val="20"/>
                <w:szCs w:val="20"/>
                <w:lang w:val="en-GB"/>
              </w:rPr>
              <w:t xml:space="preserve"> </w:t>
            </w:r>
            <w:r w:rsidR="008A048C" w:rsidRPr="00E975D0">
              <w:rPr>
                <w:rFonts w:ascii="Arial" w:hAnsi="Arial" w:cs="Arial"/>
                <w:b/>
                <w:kern w:val="2"/>
                <w:sz w:val="20"/>
                <w:szCs w:val="20"/>
                <w:highlight w:val="yellow"/>
                <w:lang w:val="en-GB"/>
              </w:rPr>
              <w:t>(</w:t>
            </w:r>
            <w:r w:rsidR="008A048C" w:rsidRPr="00E975D0">
              <w:rPr>
                <w:rFonts w:ascii="Arial" w:hAnsi="Arial" w:cs="Arial"/>
                <w:bCs/>
                <w:kern w:val="2"/>
                <w:sz w:val="20"/>
                <w:szCs w:val="20"/>
                <w:highlight w:val="yellow"/>
                <w:lang w:val="en-GB"/>
              </w:rPr>
              <w:t>Revision of the Manuscript and Feedback of Authors are mandatory for Rating of 2 and 1)</w:t>
            </w:r>
          </w:p>
        </w:tc>
      </w:tr>
      <w:tr w:rsidR="004F05E6" w:rsidRPr="00E975D0" w14:paraId="4EDBEF58" w14:textId="77777777">
        <w:trPr>
          <w:trHeight w:val="20"/>
          <w:jc w:val="center"/>
        </w:trPr>
        <w:tc>
          <w:tcPr>
            <w:tcW w:w="1666" w:type="pct"/>
            <w:noWrap/>
            <w:hideMark/>
          </w:tcPr>
          <w:p w14:paraId="6BD79223" w14:textId="77777777" w:rsidR="004F05E6" w:rsidRPr="00E975D0" w:rsidRDefault="004F05E6" w:rsidP="004F05E6">
            <w:pPr>
              <w:rPr>
                <w:rFonts w:ascii="Arial" w:hAnsi="Arial" w:cs="Arial"/>
                <w:b/>
                <w:bCs/>
                <w:sz w:val="20"/>
                <w:szCs w:val="20"/>
                <w:lang w:val="en-GB"/>
              </w:rPr>
            </w:pPr>
            <w:r w:rsidRPr="00E975D0">
              <w:rPr>
                <w:rFonts w:ascii="Arial" w:hAnsi="Arial" w:cs="Arial"/>
                <w:b/>
                <w:bCs/>
                <w:sz w:val="20"/>
                <w:szCs w:val="20"/>
                <w:lang w:val="en-GB"/>
              </w:rPr>
              <w:t xml:space="preserve">1. Is the title clear and appropriate for the study? </w:t>
            </w:r>
          </w:p>
          <w:p w14:paraId="480E2ED8" w14:textId="77777777" w:rsidR="004F05E6" w:rsidRPr="00E975D0" w:rsidRDefault="004F05E6" w:rsidP="004F05E6">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Rating Scale: </w:t>
            </w:r>
          </w:p>
          <w:p w14:paraId="6327DE1F" w14:textId="77777777" w:rsidR="004F05E6" w:rsidRPr="00E975D0" w:rsidRDefault="004F05E6" w:rsidP="004F05E6">
            <w:pPr>
              <w:rPr>
                <w:rFonts w:ascii="Arial" w:hAnsi="Arial" w:cs="Arial"/>
                <w:sz w:val="20"/>
                <w:szCs w:val="20"/>
                <w:u w:val="single"/>
                <w:lang w:val="en-GB"/>
              </w:rPr>
            </w:pPr>
            <w:r w:rsidRPr="00E975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4E6C7F89" w:rsidR="004F05E6" w:rsidRPr="00E975D0" w:rsidRDefault="004F05E6" w:rsidP="004F05E6">
            <w:pPr>
              <w:ind w:left="360"/>
              <w:rPr>
                <w:rFonts w:ascii="Arial" w:hAnsi="Arial" w:cs="Arial"/>
                <w:b/>
                <w:bCs/>
                <w:sz w:val="20"/>
                <w:szCs w:val="20"/>
                <w:lang w:val="ru-RU"/>
              </w:rPr>
            </w:pPr>
            <w:r w:rsidRPr="00E975D0">
              <w:rPr>
                <w:rFonts w:ascii="Arial" w:hAnsi="Arial" w:cs="Arial"/>
                <w:b/>
                <w:bCs/>
                <w:sz w:val="20"/>
                <w:szCs w:val="20"/>
                <w:lang w:val="ru-RU"/>
              </w:rPr>
              <w:t>5</w:t>
            </w:r>
          </w:p>
        </w:tc>
        <w:tc>
          <w:tcPr>
            <w:tcW w:w="1667" w:type="pct"/>
          </w:tcPr>
          <w:p w14:paraId="77A6A384" w14:textId="0FDA3114" w:rsidR="004F05E6" w:rsidRPr="00E975D0" w:rsidRDefault="004F05E6" w:rsidP="004F05E6">
            <w:pPr>
              <w:keepNext/>
              <w:outlineLvl w:val="1"/>
              <w:rPr>
                <w:rFonts w:ascii="Arial" w:eastAsia="MS Mincho" w:hAnsi="Arial" w:cs="Arial"/>
                <w:bCs/>
                <w:sz w:val="20"/>
                <w:szCs w:val="20"/>
                <w:lang w:val="en-GB"/>
              </w:rPr>
            </w:pPr>
            <w:r w:rsidRPr="00E975D0">
              <w:rPr>
                <w:rFonts w:ascii="Arial" w:hAnsi="Arial" w:cs="Arial"/>
                <w:sz w:val="20"/>
                <w:szCs w:val="20"/>
              </w:rPr>
              <w:t xml:space="preserve">Thank you </w:t>
            </w:r>
          </w:p>
        </w:tc>
      </w:tr>
      <w:tr w:rsidR="004F05E6" w:rsidRPr="00E975D0" w14:paraId="0A937C75" w14:textId="77777777">
        <w:trPr>
          <w:trHeight w:val="20"/>
          <w:jc w:val="center"/>
        </w:trPr>
        <w:tc>
          <w:tcPr>
            <w:tcW w:w="1666" w:type="pct"/>
            <w:noWrap/>
            <w:hideMark/>
          </w:tcPr>
          <w:p w14:paraId="6679EE7D" w14:textId="77777777" w:rsidR="004F05E6" w:rsidRPr="00E975D0" w:rsidRDefault="004F05E6" w:rsidP="004F05E6">
            <w:pPr>
              <w:keepNext/>
              <w:outlineLvl w:val="1"/>
              <w:rPr>
                <w:rFonts w:ascii="Arial" w:eastAsia="MS Mincho" w:hAnsi="Arial" w:cs="Arial"/>
                <w:b/>
                <w:bCs/>
                <w:sz w:val="20"/>
                <w:szCs w:val="20"/>
                <w:lang w:val="en-GB"/>
              </w:rPr>
            </w:pPr>
            <w:r w:rsidRPr="00E975D0">
              <w:rPr>
                <w:rFonts w:ascii="Arial" w:eastAsia="MS Mincho" w:hAnsi="Arial" w:cs="Arial"/>
                <w:b/>
                <w:bCs/>
                <w:sz w:val="20"/>
                <w:szCs w:val="20"/>
                <w:lang w:val="en-GB"/>
              </w:rPr>
              <w:lastRenderedPageBreak/>
              <w:t xml:space="preserve">2. Is the abstract of the article comprehensive? </w:t>
            </w:r>
          </w:p>
          <w:p w14:paraId="6EBF2459" w14:textId="77777777" w:rsidR="004F05E6" w:rsidRPr="00E975D0" w:rsidRDefault="004F05E6" w:rsidP="004F05E6">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Rating Scale: </w:t>
            </w:r>
          </w:p>
          <w:p w14:paraId="35E25C99" w14:textId="77777777" w:rsidR="004F05E6" w:rsidRPr="00E975D0" w:rsidRDefault="004F05E6" w:rsidP="004F05E6">
            <w:pPr>
              <w:rPr>
                <w:rFonts w:ascii="Arial" w:hAnsi="Arial" w:cs="Arial"/>
                <w:sz w:val="20"/>
                <w:szCs w:val="20"/>
                <w:lang w:val="en-GB"/>
              </w:rPr>
            </w:pPr>
            <w:r w:rsidRPr="00E975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33658E6D" w:rsidR="004F05E6" w:rsidRPr="00E975D0" w:rsidRDefault="004F05E6" w:rsidP="004F05E6">
            <w:pPr>
              <w:ind w:left="360"/>
              <w:rPr>
                <w:rFonts w:ascii="Arial" w:hAnsi="Arial" w:cs="Arial"/>
                <w:b/>
                <w:bCs/>
                <w:sz w:val="20"/>
                <w:szCs w:val="20"/>
                <w:lang w:val="ru-RU"/>
              </w:rPr>
            </w:pPr>
            <w:r w:rsidRPr="00E975D0">
              <w:rPr>
                <w:rFonts w:ascii="Arial" w:hAnsi="Arial" w:cs="Arial"/>
                <w:b/>
                <w:bCs/>
                <w:sz w:val="20"/>
                <w:szCs w:val="20"/>
                <w:lang w:val="ru-RU"/>
              </w:rPr>
              <w:t>4</w:t>
            </w:r>
          </w:p>
        </w:tc>
        <w:tc>
          <w:tcPr>
            <w:tcW w:w="1667" w:type="pct"/>
          </w:tcPr>
          <w:p w14:paraId="575247A5" w14:textId="5B6D51B4" w:rsidR="004F05E6" w:rsidRPr="00E975D0" w:rsidRDefault="004F05E6" w:rsidP="004F05E6">
            <w:pPr>
              <w:keepNext/>
              <w:outlineLvl w:val="1"/>
              <w:rPr>
                <w:rFonts w:ascii="Arial" w:eastAsia="MS Mincho" w:hAnsi="Arial" w:cs="Arial"/>
                <w:bCs/>
                <w:sz w:val="20"/>
                <w:szCs w:val="20"/>
                <w:lang w:val="en-GB"/>
              </w:rPr>
            </w:pPr>
            <w:r w:rsidRPr="00E975D0">
              <w:rPr>
                <w:rFonts w:ascii="Arial" w:hAnsi="Arial" w:cs="Arial"/>
                <w:sz w:val="20"/>
                <w:szCs w:val="20"/>
              </w:rPr>
              <w:t xml:space="preserve">Thank you </w:t>
            </w:r>
          </w:p>
        </w:tc>
      </w:tr>
      <w:tr w:rsidR="004F05E6" w:rsidRPr="00E975D0" w14:paraId="733B06F0" w14:textId="77777777">
        <w:trPr>
          <w:trHeight w:val="20"/>
          <w:jc w:val="center"/>
        </w:trPr>
        <w:tc>
          <w:tcPr>
            <w:tcW w:w="1666" w:type="pct"/>
            <w:noWrap/>
            <w:hideMark/>
          </w:tcPr>
          <w:p w14:paraId="571A3D1D" w14:textId="77777777" w:rsidR="004F05E6" w:rsidRPr="00E975D0" w:rsidRDefault="004F05E6" w:rsidP="004F05E6">
            <w:pPr>
              <w:keepNext/>
              <w:outlineLvl w:val="1"/>
              <w:rPr>
                <w:rFonts w:ascii="Arial" w:eastAsia="MS Mincho" w:hAnsi="Arial" w:cs="Arial"/>
                <w:b/>
                <w:bCs/>
                <w:sz w:val="20"/>
                <w:szCs w:val="20"/>
                <w:lang w:val="en-GB" w:eastAsia="x-none"/>
              </w:rPr>
            </w:pPr>
            <w:r w:rsidRPr="00E975D0">
              <w:rPr>
                <w:rFonts w:ascii="Arial" w:eastAsia="MS Mincho" w:hAnsi="Arial" w:cs="Arial"/>
                <w:b/>
                <w:bCs/>
                <w:sz w:val="20"/>
                <w:szCs w:val="20"/>
                <w:lang w:val="en-GB" w:eastAsia="x-none"/>
              </w:rPr>
              <w:t>3. Are the keywords appropriate and useful?</w:t>
            </w:r>
          </w:p>
          <w:p w14:paraId="24A76C9C" w14:textId="77777777" w:rsidR="004F05E6" w:rsidRPr="00E975D0" w:rsidRDefault="004F05E6" w:rsidP="004F05E6">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Rating Scale: </w:t>
            </w:r>
          </w:p>
          <w:p w14:paraId="45FE65CD" w14:textId="77777777" w:rsidR="004F05E6" w:rsidRPr="00E975D0" w:rsidRDefault="004F05E6" w:rsidP="004F05E6">
            <w:pPr>
              <w:rPr>
                <w:rFonts w:ascii="Arial" w:hAnsi="Arial" w:cs="Arial"/>
                <w:sz w:val="20"/>
                <w:szCs w:val="20"/>
                <w:lang w:val="en-GB" w:eastAsia="x-none"/>
              </w:rPr>
            </w:pPr>
            <w:r w:rsidRPr="00E975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5A15B567" w:rsidR="004F05E6" w:rsidRPr="00E975D0" w:rsidRDefault="004F05E6" w:rsidP="004F05E6">
            <w:pPr>
              <w:ind w:left="360"/>
              <w:rPr>
                <w:rFonts w:ascii="Arial" w:hAnsi="Arial" w:cs="Arial"/>
                <w:b/>
                <w:bCs/>
                <w:sz w:val="20"/>
                <w:szCs w:val="20"/>
                <w:lang w:val="ru-RU"/>
              </w:rPr>
            </w:pPr>
            <w:r w:rsidRPr="00E975D0">
              <w:rPr>
                <w:rFonts w:ascii="Arial" w:hAnsi="Arial" w:cs="Arial"/>
                <w:b/>
                <w:bCs/>
                <w:sz w:val="20"/>
                <w:szCs w:val="20"/>
                <w:lang w:val="ru-RU"/>
              </w:rPr>
              <w:t>5</w:t>
            </w:r>
          </w:p>
        </w:tc>
        <w:tc>
          <w:tcPr>
            <w:tcW w:w="1667" w:type="pct"/>
          </w:tcPr>
          <w:p w14:paraId="1385131D" w14:textId="50557406" w:rsidR="004F05E6" w:rsidRPr="00E975D0" w:rsidRDefault="004F05E6" w:rsidP="004F05E6">
            <w:pPr>
              <w:keepNext/>
              <w:outlineLvl w:val="1"/>
              <w:rPr>
                <w:rFonts w:ascii="Arial" w:eastAsia="MS Mincho" w:hAnsi="Arial" w:cs="Arial"/>
                <w:bCs/>
                <w:sz w:val="20"/>
                <w:szCs w:val="20"/>
                <w:lang w:val="en-GB"/>
              </w:rPr>
            </w:pPr>
            <w:r w:rsidRPr="00E975D0">
              <w:rPr>
                <w:rFonts w:ascii="Arial" w:hAnsi="Arial" w:cs="Arial"/>
                <w:sz w:val="20"/>
                <w:szCs w:val="20"/>
              </w:rPr>
              <w:t xml:space="preserve">Thank you </w:t>
            </w:r>
          </w:p>
        </w:tc>
      </w:tr>
      <w:tr w:rsidR="000F510C" w:rsidRPr="00E975D0" w14:paraId="5A25E829" w14:textId="77777777">
        <w:trPr>
          <w:trHeight w:val="20"/>
          <w:jc w:val="center"/>
        </w:trPr>
        <w:tc>
          <w:tcPr>
            <w:tcW w:w="1666" w:type="pct"/>
            <w:noWrap/>
            <w:hideMark/>
          </w:tcPr>
          <w:p w14:paraId="3A86295D" w14:textId="77777777" w:rsidR="000F510C" w:rsidRPr="00E975D0" w:rsidRDefault="000504CB">
            <w:pPr>
              <w:keepNext/>
              <w:outlineLvl w:val="1"/>
              <w:rPr>
                <w:rFonts w:ascii="Arial" w:eastAsia="MS Mincho" w:hAnsi="Arial" w:cs="Arial"/>
                <w:b/>
                <w:bCs/>
                <w:sz w:val="20"/>
                <w:szCs w:val="20"/>
                <w:lang w:val="en-GB" w:eastAsia="x-none"/>
              </w:rPr>
            </w:pPr>
            <w:r w:rsidRPr="00E975D0">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E975D0" w:rsidRDefault="000504CB">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Rating Scale: </w:t>
            </w:r>
          </w:p>
          <w:p w14:paraId="00F2A899" w14:textId="77777777" w:rsidR="000F510C" w:rsidRPr="00E975D0" w:rsidRDefault="000504CB">
            <w:pPr>
              <w:rPr>
                <w:rFonts w:ascii="Arial" w:hAnsi="Arial" w:cs="Arial"/>
                <w:sz w:val="20"/>
                <w:szCs w:val="20"/>
                <w:lang w:val="en-GB" w:eastAsia="x-none"/>
              </w:rPr>
            </w:pPr>
            <w:r w:rsidRPr="00E975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545E8B65" w:rsidR="000F510C" w:rsidRPr="00E975D0" w:rsidRDefault="00FD361E">
            <w:pPr>
              <w:ind w:left="360"/>
              <w:rPr>
                <w:rFonts w:ascii="Arial" w:hAnsi="Arial" w:cs="Arial"/>
                <w:b/>
                <w:bCs/>
                <w:sz w:val="20"/>
                <w:szCs w:val="20"/>
                <w:lang w:val="ru-RU"/>
              </w:rPr>
            </w:pPr>
            <w:r w:rsidRPr="00E975D0">
              <w:rPr>
                <w:rFonts w:ascii="Arial" w:hAnsi="Arial" w:cs="Arial"/>
                <w:b/>
                <w:bCs/>
                <w:sz w:val="20"/>
                <w:szCs w:val="20"/>
                <w:lang w:val="ru-RU"/>
              </w:rPr>
              <w:t>3</w:t>
            </w:r>
          </w:p>
        </w:tc>
        <w:tc>
          <w:tcPr>
            <w:tcW w:w="1667" w:type="pct"/>
          </w:tcPr>
          <w:p w14:paraId="7EB0A7E5" w14:textId="7C6CE323" w:rsidR="000F510C" w:rsidRPr="00E975D0" w:rsidRDefault="00BE52F1">
            <w:pPr>
              <w:keepNext/>
              <w:outlineLvl w:val="1"/>
              <w:rPr>
                <w:rFonts w:ascii="Arial" w:eastAsia="MS Mincho" w:hAnsi="Arial" w:cs="Arial"/>
                <w:bCs/>
                <w:sz w:val="20"/>
                <w:szCs w:val="20"/>
                <w:lang w:val="en-GB"/>
              </w:rPr>
            </w:pPr>
            <w:r w:rsidRPr="00E975D0">
              <w:rPr>
                <w:rFonts w:ascii="Arial" w:hAnsi="Arial" w:cs="Arial"/>
                <w:sz w:val="20"/>
                <w:szCs w:val="20"/>
              </w:rPr>
              <w:t xml:space="preserve">Thank you for your valuable suggestion. The Introduction has been revised and reorganized to improve its clarity and logical flow. Additional background information and recent relevant literature have been incorporated to strengthen the scientific context. The research gap, study rationale, and significance of comparing </w:t>
            </w:r>
            <w:r w:rsidRPr="00E975D0">
              <w:rPr>
                <w:rStyle w:val="Emphasis"/>
                <w:rFonts w:ascii="Arial" w:eastAsia="MS Mincho" w:hAnsi="Arial" w:cs="Arial"/>
                <w:sz w:val="20"/>
                <w:szCs w:val="20"/>
              </w:rPr>
              <w:t xml:space="preserve">Puntius </w:t>
            </w:r>
            <w:proofErr w:type="spellStart"/>
            <w:r w:rsidRPr="00E975D0">
              <w:rPr>
                <w:rStyle w:val="Emphasis"/>
                <w:rFonts w:ascii="Arial" w:eastAsia="MS Mincho" w:hAnsi="Arial" w:cs="Arial"/>
                <w:sz w:val="20"/>
                <w:szCs w:val="20"/>
              </w:rPr>
              <w:t>sophore</w:t>
            </w:r>
            <w:proofErr w:type="spellEnd"/>
            <w:r w:rsidRPr="00E975D0">
              <w:rPr>
                <w:rFonts w:ascii="Arial" w:hAnsi="Arial" w:cs="Arial"/>
                <w:sz w:val="20"/>
                <w:szCs w:val="20"/>
              </w:rPr>
              <w:t xml:space="preserve"> and </w:t>
            </w:r>
            <w:r w:rsidRPr="00E975D0">
              <w:rPr>
                <w:rStyle w:val="Emphasis"/>
                <w:rFonts w:ascii="Arial" w:eastAsia="MS Mincho" w:hAnsi="Arial" w:cs="Arial"/>
                <w:sz w:val="20"/>
                <w:szCs w:val="20"/>
              </w:rPr>
              <w:t xml:space="preserve">Rasbora </w:t>
            </w:r>
            <w:proofErr w:type="spellStart"/>
            <w:r w:rsidRPr="00E975D0">
              <w:rPr>
                <w:rStyle w:val="Emphasis"/>
                <w:rFonts w:ascii="Arial" w:eastAsia="MS Mincho" w:hAnsi="Arial" w:cs="Arial"/>
                <w:sz w:val="20"/>
                <w:szCs w:val="20"/>
              </w:rPr>
              <w:t>daniconius</w:t>
            </w:r>
            <w:proofErr w:type="spellEnd"/>
            <w:r w:rsidRPr="00E975D0">
              <w:rPr>
                <w:rFonts w:ascii="Arial" w:hAnsi="Arial" w:cs="Arial"/>
                <w:sz w:val="20"/>
                <w:szCs w:val="20"/>
              </w:rPr>
              <w:t xml:space="preserve"> have been clearly highlighted in the revised manuscript.</w:t>
            </w:r>
          </w:p>
        </w:tc>
      </w:tr>
      <w:tr w:rsidR="000F510C" w:rsidRPr="00E975D0" w14:paraId="6B9D170D" w14:textId="77777777">
        <w:trPr>
          <w:trHeight w:val="20"/>
          <w:jc w:val="center"/>
        </w:trPr>
        <w:tc>
          <w:tcPr>
            <w:tcW w:w="1666" w:type="pct"/>
            <w:noWrap/>
            <w:hideMark/>
          </w:tcPr>
          <w:p w14:paraId="7B48635A" w14:textId="77777777" w:rsidR="000F510C" w:rsidRPr="00E975D0" w:rsidRDefault="000504CB">
            <w:pPr>
              <w:keepNext/>
              <w:outlineLvl w:val="1"/>
              <w:rPr>
                <w:rFonts w:ascii="Arial" w:eastAsia="MS Mincho" w:hAnsi="Arial" w:cs="Arial"/>
                <w:b/>
                <w:bCs/>
                <w:sz w:val="20"/>
                <w:szCs w:val="20"/>
                <w:lang w:val="en-GB" w:eastAsia="x-none"/>
              </w:rPr>
            </w:pPr>
            <w:r w:rsidRPr="00E975D0">
              <w:rPr>
                <w:rFonts w:ascii="Arial" w:eastAsia="MS Mincho" w:hAnsi="Arial" w:cs="Arial"/>
                <w:b/>
                <w:bCs/>
                <w:sz w:val="20"/>
                <w:szCs w:val="20"/>
                <w:lang w:val="en-GB" w:eastAsia="x-none"/>
              </w:rPr>
              <w:t>5. Are the research objectives/hypotheses clearly stated?</w:t>
            </w:r>
          </w:p>
          <w:p w14:paraId="23187A91" w14:textId="77777777" w:rsidR="000F510C" w:rsidRPr="00E975D0" w:rsidRDefault="000504CB">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Rating Scale: </w:t>
            </w:r>
          </w:p>
          <w:p w14:paraId="7D22E4B7" w14:textId="77777777" w:rsidR="000F510C" w:rsidRPr="00E975D0" w:rsidRDefault="000504CB">
            <w:pPr>
              <w:rPr>
                <w:rFonts w:ascii="Arial" w:hAnsi="Arial" w:cs="Arial"/>
                <w:sz w:val="20"/>
                <w:szCs w:val="20"/>
                <w:lang w:val="en-GB" w:eastAsia="x-none"/>
              </w:rPr>
            </w:pPr>
            <w:r w:rsidRPr="00E975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4A168652" w:rsidR="000F510C" w:rsidRPr="00E975D0" w:rsidRDefault="00FD361E">
            <w:pPr>
              <w:ind w:left="360"/>
              <w:rPr>
                <w:rFonts w:ascii="Arial" w:hAnsi="Arial" w:cs="Arial"/>
                <w:b/>
                <w:bCs/>
                <w:sz w:val="20"/>
                <w:szCs w:val="20"/>
                <w:lang w:val="ru-RU"/>
              </w:rPr>
            </w:pPr>
            <w:r w:rsidRPr="00E975D0">
              <w:rPr>
                <w:rFonts w:ascii="Arial" w:hAnsi="Arial" w:cs="Arial"/>
                <w:b/>
                <w:bCs/>
                <w:sz w:val="20"/>
                <w:szCs w:val="20"/>
                <w:lang w:val="ru-RU"/>
              </w:rPr>
              <w:t>4</w:t>
            </w:r>
          </w:p>
        </w:tc>
        <w:tc>
          <w:tcPr>
            <w:tcW w:w="1667" w:type="pct"/>
          </w:tcPr>
          <w:p w14:paraId="144D114B" w14:textId="5E5E0EBE" w:rsidR="000F510C" w:rsidRPr="00E975D0" w:rsidRDefault="00BE52F1">
            <w:pPr>
              <w:keepNext/>
              <w:outlineLvl w:val="1"/>
              <w:rPr>
                <w:rFonts w:ascii="Arial" w:eastAsia="MS Mincho" w:hAnsi="Arial" w:cs="Arial"/>
                <w:bCs/>
                <w:sz w:val="20"/>
                <w:szCs w:val="20"/>
                <w:lang w:val="en-GB"/>
              </w:rPr>
            </w:pPr>
            <w:r w:rsidRPr="00E975D0">
              <w:rPr>
                <w:rFonts w:ascii="Arial" w:hAnsi="Arial" w:cs="Arial"/>
                <w:sz w:val="20"/>
                <w:szCs w:val="20"/>
              </w:rPr>
              <w:t>Thank you for your valuable suggestion. The research objectives have been revised to improve their clarity and specificity.</w:t>
            </w:r>
          </w:p>
        </w:tc>
      </w:tr>
      <w:tr w:rsidR="000F510C" w:rsidRPr="00E975D0" w14:paraId="6FD848EF" w14:textId="77777777">
        <w:trPr>
          <w:trHeight w:val="20"/>
          <w:jc w:val="center"/>
        </w:trPr>
        <w:tc>
          <w:tcPr>
            <w:tcW w:w="1666" w:type="pct"/>
            <w:noWrap/>
            <w:hideMark/>
          </w:tcPr>
          <w:p w14:paraId="048A3F65" w14:textId="77777777" w:rsidR="000F510C" w:rsidRPr="00E975D0" w:rsidRDefault="000504CB">
            <w:pPr>
              <w:keepNext/>
              <w:outlineLvl w:val="1"/>
              <w:rPr>
                <w:rFonts w:ascii="Arial" w:eastAsia="MS Mincho" w:hAnsi="Arial" w:cs="Arial"/>
                <w:b/>
                <w:bCs/>
                <w:sz w:val="20"/>
                <w:szCs w:val="20"/>
                <w:lang w:val="en-GB" w:eastAsia="x-none"/>
              </w:rPr>
            </w:pPr>
            <w:r w:rsidRPr="00E975D0">
              <w:rPr>
                <w:rFonts w:ascii="Arial" w:eastAsia="MS Mincho" w:hAnsi="Arial" w:cs="Arial"/>
                <w:b/>
                <w:bCs/>
                <w:sz w:val="20"/>
                <w:szCs w:val="20"/>
                <w:lang w:val="en-GB" w:eastAsia="x-none"/>
              </w:rPr>
              <w:t>6. Is the literature review relevant and up to date?</w:t>
            </w:r>
          </w:p>
          <w:p w14:paraId="46AEA7EF" w14:textId="77777777" w:rsidR="000F510C" w:rsidRPr="00E975D0" w:rsidRDefault="000504CB">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Rating Scale: </w:t>
            </w:r>
          </w:p>
          <w:p w14:paraId="356D560A" w14:textId="77777777" w:rsidR="000F510C" w:rsidRPr="00E975D0" w:rsidRDefault="000504CB">
            <w:pPr>
              <w:rPr>
                <w:rFonts w:ascii="Arial" w:hAnsi="Arial" w:cs="Arial"/>
                <w:sz w:val="20"/>
                <w:szCs w:val="20"/>
                <w:lang w:val="en-GB" w:eastAsia="x-none"/>
              </w:rPr>
            </w:pPr>
            <w:r w:rsidRPr="00E975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2ED9D471" w:rsidR="000F510C" w:rsidRPr="00E975D0" w:rsidRDefault="00FD361E">
            <w:pPr>
              <w:ind w:left="360"/>
              <w:rPr>
                <w:rFonts w:ascii="Arial" w:hAnsi="Arial" w:cs="Arial"/>
                <w:b/>
                <w:bCs/>
                <w:sz w:val="20"/>
                <w:szCs w:val="20"/>
                <w:lang w:val="ru-RU"/>
              </w:rPr>
            </w:pPr>
            <w:r w:rsidRPr="00E975D0">
              <w:rPr>
                <w:rFonts w:ascii="Arial" w:hAnsi="Arial" w:cs="Arial"/>
                <w:b/>
                <w:bCs/>
                <w:sz w:val="20"/>
                <w:szCs w:val="20"/>
                <w:lang w:val="ru-RU"/>
              </w:rPr>
              <w:t>2</w:t>
            </w:r>
          </w:p>
        </w:tc>
        <w:tc>
          <w:tcPr>
            <w:tcW w:w="1667" w:type="pct"/>
          </w:tcPr>
          <w:p w14:paraId="642162CD" w14:textId="5D346DF7" w:rsidR="000F510C" w:rsidRPr="00E975D0" w:rsidRDefault="00360C72">
            <w:pPr>
              <w:keepNext/>
              <w:outlineLvl w:val="1"/>
              <w:rPr>
                <w:rFonts w:ascii="Arial" w:eastAsia="MS Mincho" w:hAnsi="Arial" w:cs="Arial"/>
                <w:bCs/>
                <w:sz w:val="20"/>
                <w:szCs w:val="20"/>
                <w:lang w:val="en-GB"/>
              </w:rPr>
            </w:pPr>
            <w:r w:rsidRPr="00E975D0">
              <w:rPr>
                <w:rFonts w:ascii="Arial" w:eastAsia="MS Mincho" w:hAnsi="Arial" w:cs="Arial"/>
                <w:bCs/>
                <w:sz w:val="20"/>
                <w:szCs w:val="20"/>
                <w:lang w:val="en-GB"/>
              </w:rPr>
              <w:t xml:space="preserve">Thank you for valuable suggestion </w:t>
            </w:r>
          </w:p>
        </w:tc>
      </w:tr>
      <w:tr w:rsidR="000F510C" w:rsidRPr="00E975D0" w14:paraId="0703EAFF" w14:textId="77777777">
        <w:trPr>
          <w:trHeight w:val="20"/>
          <w:jc w:val="center"/>
        </w:trPr>
        <w:tc>
          <w:tcPr>
            <w:tcW w:w="1666" w:type="pct"/>
            <w:noWrap/>
            <w:hideMark/>
          </w:tcPr>
          <w:p w14:paraId="5772D955" w14:textId="77777777" w:rsidR="000F510C" w:rsidRPr="00E975D0" w:rsidRDefault="000504CB">
            <w:pPr>
              <w:keepNext/>
              <w:outlineLvl w:val="1"/>
              <w:rPr>
                <w:rFonts w:ascii="Arial" w:eastAsia="MS Mincho" w:hAnsi="Arial" w:cs="Arial"/>
                <w:b/>
                <w:bCs/>
                <w:sz w:val="20"/>
                <w:szCs w:val="20"/>
                <w:lang w:val="en-GB" w:eastAsia="x-none"/>
              </w:rPr>
            </w:pPr>
            <w:r w:rsidRPr="00E975D0">
              <w:rPr>
                <w:rFonts w:ascii="Arial" w:eastAsia="MS Mincho" w:hAnsi="Arial" w:cs="Arial"/>
                <w:b/>
                <w:bCs/>
                <w:sz w:val="20"/>
                <w:szCs w:val="20"/>
                <w:lang w:val="en-GB" w:eastAsia="x-none"/>
              </w:rPr>
              <w:t>7. Is the research methodology appropriate for the study?</w:t>
            </w:r>
          </w:p>
          <w:p w14:paraId="6C0869EB" w14:textId="77777777" w:rsidR="000F510C" w:rsidRPr="00E975D0" w:rsidRDefault="000504CB">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Rating Scale: </w:t>
            </w:r>
          </w:p>
          <w:p w14:paraId="19D4469F" w14:textId="77777777" w:rsidR="000F510C" w:rsidRPr="00E975D0" w:rsidRDefault="000504CB">
            <w:pPr>
              <w:rPr>
                <w:rFonts w:ascii="Arial" w:hAnsi="Arial" w:cs="Arial"/>
                <w:sz w:val="20"/>
                <w:szCs w:val="20"/>
                <w:lang w:val="en-GB"/>
              </w:rPr>
            </w:pPr>
            <w:r w:rsidRPr="00E975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75B7AEC4" w:rsidR="000F510C" w:rsidRPr="00E975D0" w:rsidRDefault="00FD361E">
            <w:pPr>
              <w:ind w:left="360"/>
              <w:rPr>
                <w:rFonts w:ascii="Arial" w:hAnsi="Arial" w:cs="Arial"/>
                <w:b/>
                <w:bCs/>
                <w:sz w:val="20"/>
                <w:szCs w:val="20"/>
                <w:lang w:val="ru-RU"/>
              </w:rPr>
            </w:pPr>
            <w:r w:rsidRPr="00E975D0">
              <w:rPr>
                <w:rFonts w:ascii="Arial" w:hAnsi="Arial" w:cs="Arial"/>
                <w:b/>
                <w:bCs/>
                <w:sz w:val="20"/>
                <w:szCs w:val="20"/>
                <w:lang w:val="ru-RU"/>
              </w:rPr>
              <w:t>5</w:t>
            </w:r>
          </w:p>
        </w:tc>
        <w:tc>
          <w:tcPr>
            <w:tcW w:w="1667" w:type="pct"/>
          </w:tcPr>
          <w:p w14:paraId="20055112" w14:textId="7950F65F" w:rsidR="000F510C" w:rsidRPr="00E975D0" w:rsidRDefault="004F05E6">
            <w:pPr>
              <w:keepNext/>
              <w:outlineLvl w:val="1"/>
              <w:rPr>
                <w:rFonts w:ascii="Arial" w:eastAsia="MS Mincho" w:hAnsi="Arial" w:cs="Arial"/>
                <w:bCs/>
                <w:sz w:val="20"/>
                <w:szCs w:val="20"/>
                <w:lang w:val="en-GB"/>
              </w:rPr>
            </w:pPr>
            <w:r w:rsidRPr="00E975D0">
              <w:rPr>
                <w:rFonts w:ascii="Arial" w:hAnsi="Arial" w:cs="Arial"/>
                <w:sz w:val="20"/>
                <w:szCs w:val="20"/>
              </w:rPr>
              <w:t>Thank you</w:t>
            </w:r>
          </w:p>
        </w:tc>
      </w:tr>
      <w:tr w:rsidR="000F510C" w:rsidRPr="00E975D0" w14:paraId="21AA1537" w14:textId="77777777">
        <w:trPr>
          <w:trHeight w:val="20"/>
          <w:jc w:val="center"/>
        </w:trPr>
        <w:tc>
          <w:tcPr>
            <w:tcW w:w="1666" w:type="pct"/>
            <w:noWrap/>
            <w:hideMark/>
          </w:tcPr>
          <w:p w14:paraId="3C5AE8BE" w14:textId="77777777" w:rsidR="000F510C" w:rsidRPr="00E975D0" w:rsidRDefault="000504CB">
            <w:pPr>
              <w:keepNext/>
              <w:outlineLvl w:val="1"/>
              <w:rPr>
                <w:rFonts w:ascii="Arial" w:eastAsia="MS Mincho" w:hAnsi="Arial" w:cs="Arial"/>
                <w:b/>
                <w:bCs/>
                <w:sz w:val="20"/>
                <w:szCs w:val="20"/>
                <w:lang w:val="en-GB" w:eastAsia="x-none"/>
              </w:rPr>
            </w:pPr>
            <w:r w:rsidRPr="00E975D0">
              <w:rPr>
                <w:rFonts w:ascii="Arial" w:eastAsia="MS Mincho" w:hAnsi="Arial" w:cs="Arial"/>
                <w:b/>
                <w:bCs/>
                <w:sz w:val="20"/>
                <w:szCs w:val="20"/>
                <w:lang w:val="en-GB" w:eastAsia="x-none"/>
              </w:rPr>
              <w:t>8. Were ethical issues properly addressed (if applicable)?</w:t>
            </w:r>
          </w:p>
          <w:p w14:paraId="069F8C08" w14:textId="77777777" w:rsidR="000F510C" w:rsidRPr="00E975D0" w:rsidRDefault="000504CB">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Rating Scale: </w:t>
            </w:r>
          </w:p>
          <w:p w14:paraId="31CBBB91" w14:textId="77777777" w:rsidR="000F510C" w:rsidRPr="00E975D0" w:rsidRDefault="000504CB">
            <w:pPr>
              <w:rPr>
                <w:rFonts w:ascii="Arial" w:hAnsi="Arial" w:cs="Arial"/>
                <w:sz w:val="20"/>
                <w:szCs w:val="20"/>
                <w:lang w:val="en-GB" w:eastAsia="x-none"/>
              </w:rPr>
            </w:pPr>
            <w:r w:rsidRPr="00E975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1CEC6A8B" w:rsidR="000F510C" w:rsidRPr="00E975D0" w:rsidRDefault="00FD361E" w:rsidP="00232587">
            <w:pPr>
              <w:ind w:left="357"/>
              <w:rPr>
                <w:rFonts w:ascii="Arial" w:hAnsi="Arial" w:cs="Arial"/>
                <w:b/>
                <w:bCs/>
                <w:sz w:val="20"/>
                <w:szCs w:val="20"/>
                <w:lang w:val="ru-RU"/>
              </w:rPr>
            </w:pPr>
            <w:r w:rsidRPr="00E975D0">
              <w:rPr>
                <w:rFonts w:ascii="Arial" w:hAnsi="Arial" w:cs="Arial"/>
                <w:b/>
                <w:bCs/>
                <w:sz w:val="20"/>
                <w:szCs w:val="20"/>
                <w:lang w:val="ru-RU"/>
              </w:rPr>
              <w:t>3</w:t>
            </w:r>
          </w:p>
        </w:tc>
        <w:tc>
          <w:tcPr>
            <w:tcW w:w="1667" w:type="pct"/>
          </w:tcPr>
          <w:p w14:paraId="1B68E1C5" w14:textId="509AFA59" w:rsidR="000F510C" w:rsidRPr="00E975D0" w:rsidRDefault="00BE52F1">
            <w:pPr>
              <w:keepNext/>
              <w:outlineLvl w:val="1"/>
              <w:rPr>
                <w:rFonts w:ascii="Arial" w:eastAsia="MS Mincho" w:hAnsi="Arial" w:cs="Arial"/>
                <w:bCs/>
                <w:sz w:val="20"/>
                <w:szCs w:val="20"/>
                <w:lang w:val="en-GB"/>
              </w:rPr>
            </w:pPr>
            <w:r w:rsidRPr="00E975D0">
              <w:rPr>
                <w:rFonts w:ascii="Arial" w:hAnsi="Arial" w:cs="Arial"/>
                <w:sz w:val="20"/>
                <w:szCs w:val="20"/>
              </w:rPr>
              <w:t>Thank you for your valuable comment. The manuscript has been revised to provide a clearer description of the ethical considerations.</w:t>
            </w:r>
          </w:p>
        </w:tc>
      </w:tr>
      <w:tr w:rsidR="000F510C" w:rsidRPr="00E975D0" w14:paraId="26C71F72" w14:textId="77777777" w:rsidTr="004F05E6">
        <w:trPr>
          <w:trHeight w:val="2105"/>
          <w:jc w:val="center"/>
        </w:trPr>
        <w:tc>
          <w:tcPr>
            <w:tcW w:w="1666" w:type="pct"/>
            <w:noWrap/>
            <w:hideMark/>
          </w:tcPr>
          <w:p w14:paraId="14FC9FDF" w14:textId="77777777" w:rsidR="000F510C" w:rsidRPr="00E975D0" w:rsidRDefault="000504CB">
            <w:pPr>
              <w:rPr>
                <w:rFonts w:ascii="Arial" w:hAnsi="Arial" w:cs="Arial"/>
                <w:b/>
                <w:sz w:val="20"/>
                <w:szCs w:val="20"/>
                <w:lang w:val="en-GB"/>
              </w:rPr>
            </w:pPr>
            <w:r w:rsidRPr="00E975D0">
              <w:rPr>
                <w:rFonts w:ascii="Arial" w:hAnsi="Arial" w:cs="Arial"/>
                <w:b/>
                <w:sz w:val="20"/>
                <w:szCs w:val="20"/>
                <w:lang w:val="en-GB"/>
              </w:rPr>
              <w:t xml:space="preserve">9. Are the results presented clearly? </w:t>
            </w:r>
          </w:p>
          <w:p w14:paraId="3A8DED07" w14:textId="77777777" w:rsidR="000F510C" w:rsidRPr="00E975D0" w:rsidRDefault="000504CB">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Rating Scale: </w:t>
            </w:r>
          </w:p>
          <w:p w14:paraId="71CAF62A" w14:textId="77777777" w:rsidR="000F510C" w:rsidRPr="00E975D0" w:rsidRDefault="000504CB">
            <w:pPr>
              <w:rPr>
                <w:rFonts w:ascii="Arial" w:hAnsi="Arial" w:cs="Arial"/>
                <w:bCs/>
                <w:sz w:val="20"/>
                <w:szCs w:val="20"/>
                <w:lang w:val="en-GB"/>
              </w:rPr>
            </w:pPr>
            <w:r w:rsidRPr="00E975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34C01E81" w:rsidR="000F510C" w:rsidRPr="00E975D0" w:rsidRDefault="00FD361E" w:rsidP="00232587">
            <w:pPr>
              <w:ind w:left="357"/>
              <w:contextualSpacing/>
              <w:rPr>
                <w:rFonts w:ascii="Arial" w:hAnsi="Arial" w:cs="Arial"/>
                <w:b/>
                <w:bCs/>
                <w:sz w:val="20"/>
                <w:szCs w:val="20"/>
                <w:lang w:val="ru-RU"/>
              </w:rPr>
            </w:pPr>
            <w:r w:rsidRPr="00E975D0">
              <w:rPr>
                <w:rFonts w:ascii="Arial" w:hAnsi="Arial" w:cs="Arial"/>
                <w:b/>
                <w:bCs/>
                <w:sz w:val="20"/>
                <w:szCs w:val="20"/>
                <w:lang w:val="ru-RU"/>
              </w:rPr>
              <w:t>4</w:t>
            </w:r>
          </w:p>
        </w:tc>
        <w:tc>
          <w:tcPr>
            <w:tcW w:w="1667" w:type="pct"/>
          </w:tcPr>
          <w:p w14:paraId="050B8A59" w14:textId="77777777" w:rsidR="000F510C" w:rsidRPr="00E975D0" w:rsidRDefault="000F510C">
            <w:pPr>
              <w:keepNext/>
              <w:outlineLvl w:val="1"/>
              <w:rPr>
                <w:rFonts w:ascii="Arial" w:eastAsia="MS Mincho" w:hAnsi="Arial" w:cs="Arial"/>
                <w:bCs/>
                <w:sz w:val="20"/>
                <w:szCs w:val="20"/>
                <w:lang w:val="en-GB"/>
              </w:rPr>
            </w:pPr>
          </w:p>
        </w:tc>
      </w:tr>
      <w:tr w:rsidR="007A6B3D" w:rsidRPr="00E975D0" w14:paraId="5988881E" w14:textId="77777777">
        <w:trPr>
          <w:trHeight w:val="20"/>
          <w:jc w:val="center"/>
        </w:trPr>
        <w:tc>
          <w:tcPr>
            <w:tcW w:w="1666" w:type="pct"/>
            <w:noWrap/>
            <w:hideMark/>
          </w:tcPr>
          <w:p w14:paraId="400E2B36" w14:textId="77777777" w:rsidR="007A6B3D" w:rsidRPr="00E975D0" w:rsidRDefault="007A6B3D" w:rsidP="007A6B3D">
            <w:pPr>
              <w:rPr>
                <w:rFonts w:ascii="Arial" w:hAnsi="Arial" w:cs="Arial"/>
                <w:b/>
                <w:sz w:val="20"/>
                <w:szCs w:val="20"/>
                <w:lang w:val="en-GB"/>
              </w:rPr>
            </w:pPr>
            <w:r w:rsidRPr="00E975D0">
              <w:rPr>
                <w:rFonts w:ascii="Arial" w:hAnsi="Arial" w:cs="Arial"/>
                <w:b/>
                <w:sz w:val="20"/>
                <w:szCs w:val="20"/>
                <w:lang w:val="en-GB"/>
              </w:rPr>
              <w:t>10. Are tables and figures clear, relevant, and necessary?</w:t>
            </w:r>
          </w:p>
          <w:p w14:paraId="7A9C8570" w14:textId="77777777" w:rsidR="007A6B3D" w:rsidRPr="00E975D0" w:rsidRDefault="007A6B3D" w:rsidP="007A6B3D">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Rating Scale: </w:t>
            </w:r>
          </w:p>
          <w:p w14:paraId="61B81D2F" w14:textId="77777777" w:rsidR="007A6B3D" w:rsidRPr="00E975D0" w:rsidRDefault="007A6B3D" w:rsidP="007A6B3D">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7A6B3D" w:rsidRPr="00E975D0" w:rsidRDefault="007A6B3D" w:rsidP="007A6B3D">
            <w:pPr>
              <w:rPr>
                <w:rFonts w:ascii="Arial" w:hAnsi="Arial" w:cs="Arial"/>
                <w:color w:val="404040"/>
                <w:sz w:val="20"/>
                <w:szCs w:val="20"/>
                <w:shd w:val="clear" w:color="auto" w:fill="FFFFFF"/>
                <w:lang w:val="en-GB"/>
              </w:rPr>
            </w:pPr>
          </w:p>
          <w:p w14:paraId="33B747F3" w14:textId="77777777" w:rsidR="007A6B3D" w:rsidRPr="00E975D0" w:rsidRDefault="007A6B3D" w:rsidP="007A6B3D">
            <w:pPr>
              <w:rPr>
                <w:rFonts w:ascii="Arial" w:hAnsi="Arial" w:cs="Arial"/>
                <w:sz w:val="20"/>
                <w:szCs w:val="20"/>
                <w:lang w:val="en-GB"/>
              </w:rPr>
            </w:pPr>
          </w:p>
        </w:tc>
        <w:tc>
          <w:tcPr>
            <w:tcW w:w="1667" w:type="pct"/>
          </w:tcPr>
          <w:p w14:paraId="19501005" w14:textId="495F03B1" w:rsidR="007A6B3D" w:rsidRPr="00E975D0" w:rsidRDefault="007A6B3D" w:rsidP="007A6B3D">
            <w:pPr>
              <w:ind w:left="357"/>
              <w:contextualSpacing/>
              <w:rPr>
                <w:rFonts w:ascii="Arial" w:hAnsi="Arial" w:cs="Arial"/>
                <w:b/>
                <w:bCs/>
                <w:sz w:val="20"/>
                <w:szCs w:val="20"/>
                <w:lang w:val="ru-RU"/>
              </w:rPr>
            </w:pPr>
            <w:r w:rsidRPr="00E975D0">
              <w:rPr>
                <w:rFonts w:ascii="Arial" w:hAnsi="Arial" w:cs="Arial"/>
                <w:b/>
                <w:bCs/>
                <w:sz w:val="20"/>
                <w:szCs w:val="20"/>
                <w:lang w:val="ru-RU"/>
              </w:rPr>
              <w:t>5</w:t>
            </w:r>
          </w:p>
        </w:tc>
        <w:tc>
          <w:tcPr>
            <w:tcW w:w="1667" w:type="pct"/>
          </w:tcPr>
          <w:p w14:paraId="2F834205" w14:textId="1113929C" w:rsidR="007A6B3D" w:rsidRPr="00E975D0" w:rsidRDefault="007A6B3D" w:rsidP="007A6B3D">
            <w:pPr>
              <w:keepNext/>
              <w:outlineLvl w:val="1"/>
              <w:rPr>
                <w:rFonts w:ascii="Arial" w:eastAsia="MS Mincho" w:hAnsi="Arial" w:cs="Arial"/>
                <w:bCs/>
                <w:sz w:val="20"/>
                <w:szCs w:val="20"/>
                <w:lang w:val="en-GB"/>
              </w:rPr>
            </w:pPr>
            <w:r w:rsidRPr="00E975D0">
              <w:rPr>
                <w:rFonts w:ascii="Arial" w:hAnsi="Arial" w:cs="Arial"/>
                <w:sz w:val="20"/>
                <w:szCs w:val="20"/>
              </w:rPr>
              <w:t xml:space="preserve">Thank you </w:t>
            </w:r>
          </w:p>
        </w:tc>
      </w:tr>
      <w:tr w:rsidR="007A6B3D" w:rsidRPr="00E975D0" w14:paraId="6DEE5BDD" w14:textId="77777777">
        <w:trPr>
          <w:trHeight w:val="20"/>
          <w:jc w:val="center"/>
        </w:trPr>
        <w:tc>
          <w:tcPr>
            <w:tcW w:w="1666" w:type="pct"/>
            <w:noWrap/>
            <w:hideMark/>
          </w:tcPr>
          <w:p w14:paraId="65DAB99E" w14:textId="77777777" w:rsidR="007A6B3D" w:rsidRPr="00E975D0" w:rsidRDefault="007A6B3D" w:rsidP="007A6B3D">
            <w:pPr>
              <w:rPr>
                <w:rFonts w:ascii="Arial" w:hAnsi="Arial" w:cs="Arial"/>
                <w:b/>
                <w:sz w:val="20"/>
                <w:szCs w:val="20"/>
                <w:lang w:val="en-GB"/>
              </w:rPr>
            </w:pPr>
            <w:r w:rsidRPr="00E975D0">
              <w:rPr>
                <w:rFonts w:ascii="Arial" w:hAnsi="Arial" w:cs="Arial"/>
                <w:b/>
                <w:sz w:val="20"/>
                <w:szCs w:val="20"/>
                <w:lang w:val="en-GB"/>
              </w:rPr>
              <w:t>11. Does the discussion relate findings to existing literature?</w:t>
            </w:r>
          </w:p>
          <w:p w14:paraId="130FD09F" w14:textId="77777777" w:rsidR="007A6B3D" w:rsidRPr="00E975D0" w:rsidRDefault="007A6B3D" w:rsidP="007A6B3D">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Rating Scale: </w:t>
            </w:r>
          </w:p>
          <w:p w14:paraId="60C31EA7" w14:textId="77777777" w:rsidR="007A6B3D" w:rsidRPr="00E975D0" w:rsidRDefault="007A6B3D" w:rsidP="007A6B3D">
            <w:pPr>
              <w:rPr>
                <w:rFonts w:ascii="Arial" w:hAnsi="Arial" w:cs="Arial"/>
                <w:sz w:val="20"/>
                <w:szCs w:val="20"/>
                <w:lang w:val="en-GB"/>
              </w:rPr>
            </w:pPr>
            <w:r w:rsidRPr="00E975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20E62517" w:rsidR="007A6B3D" w:rsidRPr="00E975D0" w:rsidRDefault="007A6B3D" w:rsidP="007A6B3D">
            <w:pPr>
              <w:ind w:left="357"/>
              <w:contextualSpacing/>
              <w:rPr>
                <w:rFonts w:ascii="Arial" w:hAnsi="Arial" w:cs="Arial"/>
                <w:b/>
                <w:bCs/>
                <w:sz w:val="20"/>
                <w:szCs w:val="20"/>
                <w:lang w:val="ru-RU"/>
              </w:rPr>
            </w:pPr>
            <w:r w:rsidRPr="00E975D0">
              <w:rPr>
                <w:rFonts w:ascii="Arial" w:hAnsi="Arial" w:cs="Arial"/>
                <w:b/>
                <w:bCs/>
                <w:sz w:val="20"/>
                <w:szCs w:val="20"/>
                <w:lang w:val="ru-RU"/>
              </w:rPr>
              <w:t>4</w:t>
            </w:r>
          </w:p>
        </w:tc>
        <w:tc>
          <w:tcPr>
            <w:tcW w:w="1667" w:type="pct"/>
          </w:tcPr>
          <w:p w14:paraId="03E7C7F3" w14:textId="36EC1203" w:rsidR="007A6B3D" w:rsidRPr="00E975D0" w:rsidRDefault="007A6B3D" w:rsidP="007A6B3D">
            <w:pPr>
              <w:keepNext/>
              <w:outlineLvl w:val="1"/>
              <w:rPr>
                <w:rFonts w:ascii="Arial" w:eastAsia="MS Mincho" w:hAnsi="Arial" w:cs="Arial"/>
                <w:bCs/>
                <w:sz w:val="20"/>
                <w:szCs w:val="20"/>
                <w:lang w:val="en-GB"/>
              </w:rPr>
            </w:pPr>
            <w:r w:rsidRPr="00E975D0">
              <w:rPr>
                <w:rFonts w:ascii="Arial" w:hAnsi="Arial" w:cs="Arial"/>
                <w:sz w:val="20"/>
                <w:szCs w:val="20"/>
              </w:rPr>
              <w:t xml:space="preserve">Thank you </w:t>
            </w:r>
          </w:p>
        </w:tc>
      </w:tr>
      <w:tr w:rsidR="007A6B3D" w:rsidRPr="00E975D0" w14:paraId="2260615C" w14:textId="77777777">
        <w:trPr>
          <w:trHeight w:val="20"/>
          <w:jc w:val="center"/>
        </w:trPr>
        <w:tc>
          <w:tcPr>
            <w:tcW w:w="1666" w:type="pct"/>
            <w:noWrap/>
            <w:hideMark/>
          </w:tcPr>
          <w:p w14:paraId="6C471C07" w14:textId="77777777" w:rsidR="007A6B3D" w:rsidRPr="00E975D0" w:rsidRDefault="007A6B3D" w:rsidP="007A6B3D">
            <w:pPr>
              <w:rPr>
                <w:rFonts w:ascii="Arial" w:hAnsi="Arial" w:cs="Arial"/>
                <w:b/>
                <w:sz w:val="20"/>
                <w:szCs w:val="20"/>
                <w:lang w:val="en-GB"/>
              </w:rPr>
            </w:pPr>
            <w:r w:rsidRPr="00E975D0">
              <w:rPr>
                <w:rFonts w:ascii="Arial" w:hAnsi="Arial" w:cs="Arial"/>
                <w:b/>
                <w:sz w:val="20"/>
                <w:szCs w:val="20"/>
                <w:lang w:val="en-GB"/>
              </w:rPr>
              <w:t>12. Are the conclusions supported by the data?</w:t>
            </w:r>
          </w:p>
          <w:p w14:paraId="7F0B245C" w14:textId="77777777" w:rsidR="007A6B3D" w:rsidRPr="00E975D0" w:rsidRDefault="007A6B3D" w:rsidP="007A6B3D">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Rating Scale: </w:t>
            </w:r>
          </w:p>
          <w:p w14:paraId="697EEC4F" w14:textId="77777777" w:rsidR="007A6B3D" w:rsidRPr="00E975D0" w:rsidRDefault="007A6B3D" w:rsidP="007A6B3D">
            <w:pPr>
              <w:rPr>
                <w:rFonts w:ascii="Arial" w:hAnsi="Arial" w:cs="Arial"/>
                <w:sz w:val="20"/>
                <w:szCs w:val="20"/>
                <w:lang w:val="en-GB"/>
              </w:rPr>
            </w:pPr>
            <w:r w:rsidRPr="00E975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3829A8E4" w:rsidR="007A6B3D" w:rsidRPr="00E975D0" w:rsidRDefault="007A6B3D" w:rsidP="007A6B3D">
            <w:pPr>
              <w:ind w:left="357"/>
              <w:contextualSpacing/>
              <w:rPr>
                <w:rFonts w:ascii="Arial" w:hAnsi="Arial" w:cs="Arial"/>
                <w:b/>
                <w:bCs/>
                <w:sz w:val="20"/>
                <w:szCs w:val="20"/>
                <w:lang w:val="ru-RU"/>
              </w:rPr>
            </w:pPr>
            <w:r w:rsidRPr="00E975D0">
              <w:rPr>
                <w:rFonts w:ascii="Arial" w:hAnsi="Arial" w:cs="Arial"/>
                <w:b/>
                <w:bCs/>
                <w:sz w:val="20"/>
                <w:szCs w:val="20"/>
                <w:lang w:val="ru-RU"/>
              </w:rPr>
              <w:t>5</w:t>
            </w:r>
          </w:p>
        </w:tc>
        <w:tc>
          <w:tcPr>
            <w:tcW w:w="1667" w:type="pct"/>
          </w:tcPr>
          <w:p w14:paraId="3C5BA1F1" w14:textId="197BBE6E" w:rsidR="007A6B3D" w:rsidRPr="00E975D0" w:rsidRDefault="007A6B3D" w:rsidP="007A6B3D">
            <w:pPr>
              <w:keepNext/>
              <w:outlineLvl w:val="1"/>
              <w:rPr>
                <w:rFonts w:ascii="Arial" w:eastAsia="MS Mincho" w:hAnsi="Arial" w:cs="Arial"/>
                <w:bCs/>
                <w:sz w:val="20"/>
                <w:szCs w:val="20"/>
                <w:lang w:val="en-GB"/>
              </w:rPr>
            </w:pPr>
            <w:r w:rsidRPr="00E975D0">
              <w:rPr>
                <w:rFonts w:ascii="Arial" w:hAnsi="Arial" w:cs="Arial"/>
                <w:sz w:val="20"/>
                <w:szCs w:val="20"/>
              </w:rPr>
              <w:t xml:space="preserve">Thank you </w:t>
            </w:r>
          </w:p>
        </w:tc>
      </w:tr>
      <w:tr w:rsidR="000F510C" w:rsidRPr="00E975D0" w14:paraId="6F2CFEC7" w14:textId="77777777">
        <w:trPr>
          <w:trHeight w:val="20"/>
          <w:jc w:val="center"/>
        </w:trPr>
        <w:tc>
          <w:tcPr>
            <w:tcW w:w="1666" w:type="pct"/>
            <w:noWrap/>
            <w:hideMark/>
          </w:tcPr>
          <w:p w14:paraId="6683D2D9" w14:textId="77777777" w:rsidR="000F510C" w:rsidRPr="00E975D0" w:rsidRDefault="000504CB">
            <w:pPr>
              <w:rPr>
                <w:rFonts w:ascii="Arial" w:hAnsi="Arial" w:cs="Arial"/>
                <w:b/>
                <w:sz w:val="20"/>
                <w:szCs w:val="20"/>
                <w:lang w:val="en-GB"/>
              </w:rPr>
            </w:pPr>
            <w:r w:rsidRPr="00E975D0">
              <w:rPr>
                <w:rFonts w:ascii="Arial" w:hAnsi="Arial" w:cs="Arial"/>
                <w:b/>
                <w:sz w:val="20"/>
                <w:szCs w:val="20"/>
                <w:lang w:val="en-GB"/>
              </w:rPr>
              <w:t>13. Are the limitations of the study discussed?</w:t>
            </w:r>
          </w:p>
          <w:p w14:paraId="6A3CB329" w14:textId="77777777" w:rsidR="000F510C" w:rsidRPr="00E975D0" w:rsidRDefault="000504CB">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Rating Scale: </w:t>
            </w:r>
          </w:p>
          <w:p w14:paraId="35B20E0D" w14:textId="77777777" w:rsidR="000F510C" w:rsidRPr="00E975D0" w:rsidRDefault="000504CB">
            <w:pPr>
              <w:rPr>
                <w:rFonts w:ascii="Arial" w:hAnsi="Arial" w:cs="Arial"/>
                <w:sz w:val="20"/>
                <w:szCs w:val="20"/>
                <w:lang w:val="en-GB"/>
              </w:rPr>
            </w:pPr>
            <w:r w:rsidRPr="00E975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3140FBE2" w:rsidR="000F510C" w:rsidRPr="00E975D0" w:rsidRDefault="00FD361E" w:rsidP="00AA50E6">
            <w:pPr>
              <w:ind w:left="357"/>
              <w:contextualSpacing/>
              <w:rPr>
                <w:rFonts w:ascii="Arial" w:hAnsi="Arial" w:cs="Arial"/>
                <w:b/>
                <w:bCs/>
                <w:sz w:val="20"/>
                <w:szCs w:val="20"/>
                <w:lang w:val="ru-RU"/>
              </w:rPr>
            </w:pPr>
            <w:r w:rsidRPr="00E975D0">
              <w:rPr>
                <w:rFonts w:ascii="Arial" w:hAnsi="Arial" w:cs="Arial"/>
                <w:b/>
                <w:bCs/>
                <w:sz w:val="20"/>
                <w:szCs w:val="20"/>
                <w:lang w:val="ru-RU"/>
              </w:rPr>
              <w:t>5</w:t>
            </w:r>
          </w:p>
        </w:tc>
        <w:tc>
          <w:tcPr>
            <w:tcW w:w="1667" w:type="pct"/>
          </w:tcPr>
          <w:p w14:paraId="30A2C359" w14:textId="176B6046" w:rsidR="000F510C" w:rsidRPr="00E975D0" w:rsidRDefault="00881DD8">
            <w:pPr>
              <w:keepNext/>
              <w:outlineLvl w:val="1"/>
              <w:rPr>
                <w:rFonts w:ascii="Arial" w:eastAsia="MS Mincho" w:hAnsi="Arial" w:cs="Arial"/>
                <w:bCs/>
                <w:sz w:val="20"/>
                <w:szCs w:val="20"/>
                <w:lang w:val="en-GB"/>
              </w:rPr>
            </w:pPr>
            <w:r w:rsidRPr="00E975D0">
              <w:rPr>
                <w:rFonts w:ascii="Arial" w:hAnsi="Arial" w:cs="Arial"/>
                <w:sz w:val="20"/>
                <w:szCs w:val="20"/>
              </w:rPr>
              <w:t>Thank you</w:t>
            </w:r>
          </w:p>
        </w:tc>
      </w:tr>
      <w:tr w:rsidR="000F510C" w:rsidRPr="00E975D0" w14:paraId="39C93671" w14:textId="77777777">
        <w:trPr>
          <w:trHeight w:val="20"/>
          <w:jc w:val="center"/>
        </w:trPr>
        <w:tc>
          <w:tcPr>
            <w:tcW w:w="1666" w:type="pct"/>
            <w:noWrap/>
            <w:hideMark/>
          </w:tcPr>
          <w:p w14:paraId="2C370324" w14:textId="77777777" w:rsidR="000F510C" w:rsidRPr="00E975D0" w:rsidRDefault="000504CB">
            <w:pPr>
              <w:rPr>
                <w:rFonts w:ascii="Arial" w:hAnsi="Arial" w:cs="Arial"/>
                <w:b/>
                <w:sz w:val="20"/>
                <w:szCs w:val="20"/>
                <w:lang w:val="en-GB"/>
              </w:rPr>
            </w:pPr>
            <w:r w:rsidRPr="00E975D0">
              <w:rPr>
                <w:rFonts w:ascii="Arial" w:hAnsi="Arial" w:cs="Arial"/>
                <w:b/>
                <w:sz w:val="20"/>
                <w:szCs w:val="20"/>
                <w:lang w:val="en-GB"/>
              </w:rPr>
              <w:t>14. Are the references relevant and sufficient (in number)?</w:t>
            </w:r>
          </w:p>
          <w:p w14:paraId="558056D1" w14:textId="77777777" w:rsidR="000F510C" w:rsidRPr="00E975D0" w:rsidRDefault="000504CB">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Rating Scale: </w:t>
            </w:r>
          </w:p>
          <w:p w14:paraId="378F687E" w14:textId="77777777" w:rsidR="000F510C" w:rsidRPr="00E975D0" w:rsidRDefault="000504CB">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E975D0" w:rsidRDefault="000504CB">
            <w:pPr>
              <w:rPr>
                <w:rFonts w:ascii="Arial" w:hAnsi="Arial" w:cs="Arial"/>
                <w:sz w:val="20"/>
                <w:szCs w:val="20"/>
                <w:lang w:val="en-GB"/>
              </w:rPr>
            </w:pPr>
            <w:r w:rsidRPr="00E975D0">
              <w:rPr>
                <w:rFonts w:ascii="Arial" w:hAnsi="Arial" w:cs="Arial"/>
                <w:color w:val="404040"/>
                <w:sz w:val="20"/>
                <w:szCs w:val="20"/>
                <w:shd w:val="clear" w:color="auto" w:fill="FFFFFF"/>
                <w:lang w:val="en-GB"/>
              </w:rPr>
              <w:t>N/A = Not Applicable</w:t>
            </w:r>
          </w:p>
        </w:tc>
        <w:tc>
          <w:tcPr>
            <w:tcW w:w="1667" w:type="pct"/>
          </w:tcPr>
          <w:p w14:paraId="411343A0" w14:textId="250BEAC4" w:rsidR="000F510C" w:rsidRPr="00E975D0" w:rsidRDefault="00FD361E" w:rsidP="00AA50E6">
            <w:pPr>
              <w:ind w:left="357"/>
              <w:contextualSpacing/>
              <w:rPr>
                <w:rFonts w:ascii="Arial" w:hAnsi="Arial" w:cs="Arial"/>
                <w:b/>
                <w:bCs/>
                <w:sz w:val="20"/>
                <w:szCs w:val="20"/>
                <w:lang w:val="ru-RU"/>
              </w:rPr>
            </w:pPr>
            <w:r w:rsidRPr="00E975D0">
              <w:rPr>
                <w:rFonts w:ascii="Arial" w:hAnsi="Arial" w:cs="Arial"/>
                <w:b/>
                <w:bCs/>
                <w:sz w:val="20"/>
                <w:szCs w:val="20"/>
                <w:lang w:val="ru-RU"/>
              </w:rPr>
              <w:t>2</w:t>
            </w:r>
          </w:p>
        </w:tc>
        <w:tc>
          <w:tcPr>
            <w:tcW w:w="1667" w:type="pct"/>
          </w:tcPr>
          <w:p w14:paraId="1B1618FC" w14:textId="18729A34" w:rsidR="000F510C" w:rsidRPr="00E975D0" w:rsidRDefault="00273267">
            <w:pPr>
              <w:keepNext/>
              <w:outlineLvl w:val="1"/>
              <w:rPr>
                <w:rFonts w:ascii="Arial" w:eastAsia="MS Mincho" w:hAnsi="Arial" w:cs="Arial"/>
                <w:bCs/>
                <w:sz w:val="20"/>
                <w:szCs w:val="20"/>
                <w:lang w:val="en-GB"/>
              </w:rPr>
            </w:pPr>
            <w:r w:rsidRPr="00E975D0">
              <w:rPr>
                <w:rFonts w:ascii="Arial" w:hAnsi="Arial" w:cs="Arial"/>
                <w:sz w:val="20"/>
                <w:szCs w:val="20"/>
              </w:rPr>
              <w:t xml:space="preserve">Thank you for your valuable comment. </w:t>
            </w:r>
            <w:r w:rsidR="009C221A" w:rsidRPr="00E975D0">
              <w:rPr>
                <w:rFonts w:ascii="Arial" w:eastAsia="MS Mincho" w:hAnsi="Arial" w:cs="Arial"/>
                <w:bCs/>
                <w:sz w:val="20"/>
                <w:szCs w:val="20"/>
                <w:lang w:val="en-GB"/>
              </w:rPr>
              <w:t>Reference</w:t>
            </w:r>
            <w:r w:rsidR="00360C72" w:rsidRPr="00E975D0">
              <w:rPr>
                <w:rFonts w:ascii="Arial" w:eastAsia="MS Mincho" w:hAnsi="Arial" w:cs="Arial"/>
                <w:bCs/>
                <w:sz w:val="20"/>
                <w:szCs w:val="20"/>
                <w:lang w:val="en-GB"/>
              </w:rPr>
              <w:t xml:space="preserve"> added </w:t>
            </w:r>
          </w:p>
        </w:tc>
      </w:tr>
      <w:tr w:rsidR="000F510C" w:rsidRPr="00E975D0" w14:paraId="09909612" w14:textId="77777777">
        <w:trPr>
          <w:trHeight w:val="20"/>
          <w:jc w:val="center"/>
        </w:trPr>
        <w:tc>
          <w:tcPr>
            <w:tcW w:w="1666" w:type="pct"/>
            <w:noWrap/>
            <w:hideMark/>
          </w:tcPr>
          <w:p w14:paraId="773A5E0C" w14:textId="77777777" w:rsidR="000F510C" w:rsidRPr="00E975D0" w:rsidRDefault="000504CB">
            <w:pPr>
              <w:rPr>
                <w:rFonts w:ascii="Arial" w:hAnsi="Arial" w:cs="Arial"/>
                <w:b/>
                <w:sz w:val="20"/>
                <w:szCs w:val="20"/>
                <w:lang w:val="en-GB"/>
              </w:rPr>
            </w:pPr>
            <w:r w:rsidRPr="00E975D0">
              <w:rPr>
                <w:rFonts w:ascii="Arial" w:hAnsi="Arial" w:cs="Arial"/>
                <w:b/>
                <w:sz w:val="20"/>
                <w:szCs w:val="20"/>
                <w:lang w:val="en-GB"/>
              </w:rPr>
              <w:t>15. Is the manuscript written in clear and understandable language?</w:t>
            </w:r>
          </w:p>
          <w:p w14:paraId="1536D9C3" w14:textId="77777777" w:rsidR="000F510C" w:rsidRPr="00E975D0" w:rsidRDefault="000504CB">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lastRenderedPageBreak/>
              <w:t xml:space="preserve">Rating Scale: </w:t>
            </w:r>
          </w:p>
          <w:p w14:paraId="744CDACA" w14:textId="77777777" w:rsidR="000F510C" w:rsidRPr="00E975D0" w:rsidRDefault="000504CB">
            <w:pPr>
              <w:rPr>
                <w:rFonts w:ascii="Arial" w:hAnsi="Arial" w:cs="Arial"/>
                <w:color w:val="404040"/>
                <w:sz w:val="20"/>
                <w:szCs w:val="20"/>
                <w:shd w:val="clear" w:color="auto" w:fill="FFFFFF"/>
                <w:lang w:val="en-GB"/>
              </w:rPr>
            </w:pPr>
            <w:r w:rsidRPr="00E975D0">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E975D0" w:rsidRDefault="000504CB">
            <w:pPr>
              <w:rPr>
                <w:rFonts w:ascii="Arial" w:hAnsi="Arial" w:cs="Arial"/>
                <w:sz w:val="20"/>
                <w:szCs w:val="20"/>
                <w:lang w:val="en-GB"/>
              </w:rPr>
            </w:pPr>
            <w:r w:rsidRPr="00E975D0">
              <w:rPr>
                <w:rFonts w:ascii="Arial" w:hAnsi="Arial" w:cs="Arial"/>
                <w:color w:val="404040"/>
                <w:sz w:val="20"/>
                <w:szCs w:val="20"/>
                <w:shd w:val="clear" w:color="auto" w:fill="FFFFFF"/>
                <w:lang w:val="en-GB"/>
              </w:rPr>
              <w:t>N/A = Not Applicable</w:t>
            </w:r>
          </w:p>
        </w:tc>
        <w:tc>
          <w:tcPr>
            <w:tcW w:w="1667" w:type="pct"/>
          </w:tcPr>
          <w:p w14:paraId="16C4C573" w14:textId="553A16A0" w:rsidR="000F510C" w:rsidRPr="00E975D0" w:rsidRDefault="00FD361E" w:rsidP="00AA50E6">
            <w:pPr>
              <w:ind w:left="357"/>
              <w:contextualSpacing/>
              <w:rPr>
                <w:rFonts w:ascii="Arial" w:hAnsi="Arial" w:cs="Arial"/>
                <w:b/>
                <w:bCs/>
                <w:sz w:val="20"/>
                <w:szCs w:val="20"/>
                <w:lang w:val="ru-RU"/>
              </w:rPr>
            </w:pPr>
            <w:r w:rsidRPr="00E975D0">
              <w:rPr>
                <w:rFonts w:ascii="Arial" w:hAnsi="Arial" w:cs="Arial"/>
                <w:b/>
                <w:bCs/>
                <w:sz w:val="20"/>
                <w:szCs w:val="20"/>
                <w:lang w:val="ru-RU"/>
              </w:rPr>
              <w:lastRenderedPageBreak/>
              <w:t>5</w:t>
            </w:r>
          </w:p>
        </w:tc>
        <w:tc>
          <w:tcPr>
            <w:tcW w:w="1667" w:type="pct"/>
          </w:tcPr>
          <w:p w14:paraId="15D78EDE" w14:textId="77777777" w:rsidR="000F510C" w:rsidRPr="00E975D0" w:rsidRDefault="000F510C">
            <w:pPr>
              <w:keepNext/>
              <w:outlineLvl w:val="1"/>
              <w:rPr>
                <w:rFonts w:ascii="Arial" w:eastAsia="MS Mincho" w:hAnsi="Arial" w:cs="Arial"/>
                <w:bCs/>
                <w:sz w:val="20"/>
                <w:szCs w:val="20"/>
                <w:lang w:val="en-GB"/>
              </w:rPr>
            </w:pPr>
          </w:p>
        </w:tc>
      </w:tr>
    </w:tbl>
    <w:p w14:paraId="64499C68" w14:textId="77777777" w:rsidR="000F510C" w:rsidRPr="00E975D0" w:rsidRDefault="000F510C">
      <w:pPr>
        <w:jc w:val="both"/>
        <w:rPr>
          <w:rFonts w:ascii="Arial" w:eastAsia="MS Mincho" w:hAnsi="Arial" w:cs="Arial"/>
          <w:b/>
          <w:bCs/>
          <w:sz w:val="20"/>
          <w:szCs w:val="20"/>
          <w:u w:val="single"/>
          <w:lang w:val="en-GB" w:eastAsia="x-none"/>
        </w:rPr>
      </w:pPr>
    </w:p>
    <w:p w14:paraId="770237B7" w14:textId="77777777" w:rsidR="000F510C" w:rsidRPr="00E975D0" w:rsidRDefault="000504CB">
      <w:pPr>
        <w:keepNext/>
        <w:outlineLvl w:val="1"/>
        <w:rPr>
          <w:rFonts w:ascii="Arial" w:eastAsia="MS Mincho" w:hAnsi="Arial" w:cs="Arial"/>
          <w:b/>
          <w:bCs/>
          <w:sz w:val="20"/>
          <w:szCs w:val="20"/>
          <w:u w:val="single"/>
          <w:lang w:val="en-GB"/>
        </w:rPr>
      </w:pPr>
      <w:r w:rsidRPr="00E975D0">
        <w:rPr>
          <w:rFonts w:ascii="Arial" w:eastAsia="MS Mincho" w:hAnsi="Arial" w:cs="Arial"/>
          <w:b/>
          <w:bCs/>
          <w:sz w:val="20"/>
          <w:szCs w:val="20"/>
          <w:highlight w:val="yellow"/>
          <w:u w:val="single"/>
          <w:lang w:val="en-GB"/>
        </w:rPr>
        <w:t>PART 2.2 (Subjective Evaluation)</w:t>
      </w:r>
    </w:p>
    <w:p w14:paraId="2B2063F0" w14:textId="77777777" w:rsidR="000F510C" w:rsidRPr="00E975D0"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E975D0" w14:paraId="4684D343" w14:textId="77777777">
        <w:trPr>
          <w:trHeight w:val="20"/>
          <w:jc w:val="center"/>
        </w:trPr>
        <w:tc>
          <w:tcPr>
            <w:tcW w:w="1666" w:type="pct"/>
            <w:noWrap/>
          </w:tcPr>
          <w:p w14:paraId="14A6BCCA" w14:textId="77777777" w:rsidR="000F510C" w:rsidRPr="00E975D0" w:rsidRDefault="000F510C">
            <w:pPr>
              <w:keepNext/>
              <w:outlineLvl w:val="1"/>
              <w:rPr>
                <w:rFonts w:ascii="Arial" w:eastAsia="MS Mincho" w:hAnsi="Arial" w:cs="Arial"/>
                <w:b/>
                <w:bCs/>
                <w:sz w:val="20"/>
                <w:szCs w:val="20"/>
                <w:lang w:val="en-GB"/>
              </w:rPr>
            </w:pPr>
          </w:p>
        </w:tc>
        <w:tc>
          <w:tcPr>
            <w:tcW w:w="1667" w:type="pct"/>
          </w:tcPr>
          <w:p w14:paraId="716BB9C5" w14:textId="51371B12" w:rsidR="000F510C" w:rsidRPr="00E975D0" w:rsidRDefault="000504CB" w:rsidP="00FD361E">
            <w:pPr>
              <w:keepNext/>
              <w:outlineLvl w:val="1"/>
              <w:rPr>
                <w:rFonts w:ascii="Arial" w:eastAsia="MS Mincho" w:hAnsi="Arial" w:cs="Arial"/>
                <w:b/>
                <w:bCs/>
                <w:sz w:val="20"/>
                <w:szCs w:val="20"/>
                <w:lang w:val="en-GB"/>
              </w:rPr>
            </w:pPr>
            <w:r w:rsidRPr="00E975D0">
              <w:rPr>
                <w:rFonts w:ascii="Arial" w:eastAsia="MS Mincho" w:hAnsi="Arial" w:cs="Arial"/>
                <w:b/>
                <w:bCs/>
                <w:sz w:val="20"/>
                <w:szCs w:val="20"/>
                <w:lang w:val="en-GB"/>
              </w:rPr>
              <w:t>Reviewer’s comment</w:t>
            </w:r>
          </w:p>
        </w:tc>
        <w:tc>
          <w:tcPr>
            <w:tcW w:w="1667" w:type="pct"/>
          </w:tcPr>
          <w:p w14:paraId="4CC29D52" w14:textId="77777777" w:rsidR="000F510C" w:rsidRPr="00E975D0" w:rsidRDefault="000504CB">
            <w:pPr>
              <w:spacing w:after="160" w:line="256" w:lineRule="auto"/>
              <w:rPr>
                <w:rFonts w:ascii="Arial" w:eastAsia="Calibri" w:hAnsi="Arial" w:cs="Arial"/>
                <w:kern w:val="2"/>
                <w:sz w:val="20"/>
                <w:szCs w:val="20"/>
                <w:lang w:val="en-IN"/>
              </w:rPr>
            </w:pPr>
            <w:r w:rsidRPr="00E975D0">
              <w:rPr>
                <w:rFonts w:ascii="Arial" w:eastAsia="Calibri" w:hAnsi="Arial" w:cs="Arial"/>
                <w:b/>
                <w:kern w:val="2"/>
                <w:sz w:val="20"/>
                <w:szCs w:val="20"/>
                <w:lang w:val="en-IN"/>
              </w:rPr>
              <w:t>Author’s Feedback</w:t>
            </w:r>
            <w:r w:rsidRPr="00E975D0">
              <w:rPr>
                <w:rFonts w:ascii="Arial" w:eastAsia="Calibri" w:hAnsi="Arial" w:cs="Arial"/>
                <w:kern w:val="2"/>
                <w:sz w:val="20"/>
                <w:szCs w:val="20"/>
                <w:lang w:val="en-IN"/>
              </w:rPr>
              <w:t xml:space="preserve"> </w:t>
            </w:r>
            <w:r w:rsidRPr="00E975D0">
              <w:rPr>
                <w:rFonts w:ascii="Arial" w:eastAsia="Calibri" w:hAnsi="Arial" w:cs="Arial"/>
                <w:kern w:val="2"/>
                <w:sz w:val="20"/>
                <w:szCs w:val="20"/>
                <w:highlight w:val="yellow"/>
                <w:lang w:val="en-IN"/>
              </w:rPr>
              <w:t>(It is mandatory that authors should write his/her feedback here)</w:t>
            </w:r>
          </w:p>
          <w:p w14:paraId="611A3C36" w14:textId="77777777" w:rsidR="000F510C" w:rsidRPr="00E975D0" w:rsidRDefault="000F510C">
            <w:pPr>
              <w:keepNext/>
              <w:outlineLvl w:val="1"/>
              <w:rPr>
                <w:rFonts w:ascii="Arial" w:eastAsia="MS Mincho" w:hAnsi="Arial" w:cs="Arial"/>
                <w:bCs/>
                <w:sz w:val="20"/>
                <w:szCs w:val="20"/>
                <w:lang w:val="en-GB"/>
              </w:rPr>
            </w:pPr>
          </w:p>
        </w:tc>
      </w:tr>
      <w:tr w:rsidR="000F510C" w:rsidRPr="00E975D0" w14:paraId="639C63A0" w14:textId="77777777">
        <w:trPr>
          <w:trHeight w:val="20"/>
          <w:jc w:val="center"/>
        </w:trPr>
        <w:tc>
          <w:tcPr>
            <w:tcW w:w="1666" w:type="pct"/>
            <w:noWrap/>
          </w:tcPr>
          <w:p w14:paraId="70A97D8A" w14:textId="77777777" w:rsidR="000F510C" w:rsidRPr="00E975D0" w:rsidRDefault="000504CB">
            <w:pPr>
              <w:rPr>
                <w:rFonts w:ascii="Arial" w:hAnsi="Arial" w:cs="Arial"/>
                <w:b/>
                <w:bCs/>
                <w:sz w:val="20"/>
                <w:szCs w:val="20"/>
                <w:lang w:val="en-GB"/>
              </w:rPr>
            </w:pPr>
            <w:r w:rsidRPr="00E975D0">
              <w:rPr>
                <w:rFonts w:ascii="Arial" w:hAnsi="Arial" w:cs="Arial"/>
                <w:b/>
                <w:bCs/>
                <w:sz w:val="20"/>
                <w:szCs w:val="20"/>
                <w:lang w:val="en-GB"/>
              </w:rPr>
              <w:t>Is the title of the article suitable?</w:t>
            </w:r>
          </w:p>
          <w:p w14:paraId="31420CEC" w14:textId="77777777" w:rsidR="000F510C" w:rsidRPr="00E975D0" w:rsidRDefault="000F510C">
            <w:pPr>
              <w:rPr>
                <w:rFonts w:ascii="Arial" w:hAnsi="Arial" w:cs="Arial"/>
                <w:bCs/>
                <w:sz w:val="20"/>
                <w:szCs w:val="20"/>
                <w:lang w:val="en-GB"/>
              </w:rPr>
            </w:pPr>
          </w:p>
          <w:p w14:paraId="4DF681E4" w14:textId="77777777" w:rsidR="000F510C" w:rsidRPr="00E975D0" w:rsidRDefault="000504CB">
            <w:pPr>
              <w:rPr>
                <w:rFonts w:ascii="Arial" w:hAnsi="Arial" w:cs="Arial"/>
                <w:bCs/>
                <w:sz w:val="20"/>
                <w:szCs w:val="20"/>
                <w:lang w:val="en-GB"/>
              </w:rPr>
            </w:pPr>
            <w:r w:rsidRPr="00E975D0">
              <w:rPr>
                <w:rFonts w:ascii="Arial" w:hAnsi="Arial" w:cs="Arial"/>
                <w:bCs/>
                <w:sz w:val="20"/>
                <w:szCs w:val="20"/>
                <w:lang w:val="en-GB"/>
              </w:rPr>
              <w:t>If your answer is NO, please provide a brief, clear suggestion for improvement.</w:t>
            </w:r>
          </w:p>
          <w:p w14:paraId="04E1DE99" w14:textId="77777777" w:rsidR="000F510C" w:rsidRPr="00E975D0" w:rsidRDefault="000F510C">
            <w:pPr>
              <w:rPr>
                <w:rFonts w:ascii="Arial" w:hAnsi="Arial" w:cs="Arial"/>
                <w:sz w:val="20"/>
                <w:szCs w:val="20"/>
                <w:u w:val="single"/>
                <w:lang w:val="en-GB"/>
              </w:rPr>
            </w:pPr>
          </w:p>
        </w:tc>
        <w:tc>
          <w:tcPr>
            <w:tcW w:w="1667" w:type="pct"/>
          </w:tcPr>
          <w:p w14:paraId="68255418" w14:textId="0C65CC30" w:rsidR="000F510C" w:rsidRPr="00E975D0" w:rsidRDefault="00643D65" w:rsidP="00413B84">
            <w:pPr>
              <w:rPr>
                <w:rFonts w:ascii="Arial" w:hAnsi="Arial" w:cs="Arial"/>
                <w:bCs/>
                <w:sz w:val="20"/>
                <w:szCs w:val="20"/>
                <w:lang w:val="en-GB"/>
              </w:rPr>
            </w:pPr>
            <w:r w:rsidRPr="00E975D0">
              <w:rPr>
                <w:rFonts w:ascii="Arial" w:hAnsi="Arial" w:cs="Arial"/>
                <w:bCs/>
                <w:sz w:val="20"/>
                <w:szCs w:val="20"/>
                <w:lang w:val="en-GB"/>
              </w:rPr>
              <w:t>The title of the article is suitable.</w:t>
            </w:r>
          </w:p>
        </w:tc>
        <w:tc>
          <w:tcPr>
            <w:tcW w:w="1667" w:type="pct"/>
          </w:tcPr>
          <w:p w14:paraId="7B18059D" w14:textId="546DAAF2" w:rsidR="000F510C" w:rsidRPr="00E975D0" w:rsidRDefault="00360C72">
            <w:pPr>
              <w:keepNext/>
              <w:outlineLvl w:val="1"/>
              <w:rPr>
                <w:rFonts w:ascii="Arial" w:eastAsia="MS Mincho" w:hAnsi="Arial" w:cs="Arial"/>
                <w:bCs/>
                <w:sz w:val="20"/>
                <w:szCs w:val="20"/>
                <w:lang w:val="en-GB"/>
              </w:rPr>
            </w:pPr>
            <w:r w:rsidRPr="00E975D0">
              <w:rPr>
                <w:rFonts w:ascii="Arial" w:eastAsia="MS Mincho" w:hAnsi="Arial" w:cs="Arial"/>
                <w:bCs/>
                <w:sz w:val="20"/>
                <w:szCs w:val="20"/>
                <w:lang w:val="en-GB"/>
              </w:rPr>
              <w:t>Suitable</w:t>
            </w:r>
          </w:p>
        </w:tc>
      </w:tr>
      <w:tr w:rsidR="000F510C" w:rsidRPr="00E975D0" w14:paraId="3416394E" w14:textId="77777777">
        <w:trPr>
          <w:trHeight w:val="20"/>
          <w:jc w:val="center"/>
        </w:trPr>
        <w:tc>
          <w:tcPr>
            <w:tcW w:w="1666" w:type="pct"/>
            <w:noWrap/>
          </w:tcPr>
          <w:p w14:paraId="01A6DA41" w14:textId="77777777" w:rsidR="000F510C" w:rsidRPr="00E975D0" w:rsidRDefault="000504CB">
            <w:pPr>
              <w:keepNext/>
              <w:outlineLvl w:val="1"/>
              <w:rPr>
                <w:rFonts w:ascii="Arial" w:eastAsia="MS Mincho" w:hAnsi="Arial" w:cs="Arial"/>
                <w:b/>
                <w:bCs/>
                <w:sz w:val="20"/>
                <w:szCs w:val="20"/>
                <w:lang w:val="en-GB"/>
              </w:rPr>
            </w:pPr>
            <w:r w:rsidRPr="00E975D0">
              <w:rPr>
                <w:rFonts w:ascii="Arial" w:eastAsia="MS Mincho" w:hAnsi="Arial" w:cs="Arial"/>
                <w:b/>
                <w:bCs/>
                <w:sz w:val="20"/>
                <w:szCs w:val="20"/>
                <w:lang w:val="en-GB"/>
              </w:rPr>
              <w:t xml:space="preserve">Is the abstract of the article comprehensive? </w:t>
            </w:r>
          </w:p>
          <w:p w14:paraId="790F9D04" w14:textId="77777777" w:rsidR="000F510C" w:rsidRPr="00E975D0" w:rsidRDefault="000504CB">
            <w:pPr>
              <w:rPr>
                <w:rFonts w:ascii="Arial" w:hAnsi="Arial" w:cs="Arial"/>
                <w:bCs/>
                <w:sz w:val="20"/>
                <w:szCs w:val="20"/>
                <w:lang w:val="en-GB"/>
              </w:rPr>
            </w:pPr>
            <w:r w:rsidRPr="00E975D0">
              <w:rPr>
                <w:rFonts w:ascii="Arial" w:hAnsi="Arial" w:cs="Arial"/>
                <w:bCs/>
                <w:sz w:val="20"/>
                <w:szCs w:val="20"/>
                <w:lang w:val="en-GB"/>
              </w:rPr>
              <w:t>s</w:t>
            </w:r>
          </w:p>
          <w:p w14:paraId="6707A580" w14:textId="77777777" w:rsidR="000F510C" w:rsidRPr="00E975D0" w:rsidRDefault="000504CB">
            <w:pPr>
              <w:rPr>
                <w:rFonts w:ascii="Arial" w:hAnsi="Arial" w:cs="Arial"/>
                <w:bCs/>
                <w:sz w:val="20"/>
                <w:szCs w:val="20"/>
                <w:lang w:val="en-GB"/>
              </w:rPr>
            </w:pPr>
            <w:r w:rsidRPr="00E975D0">
              <w:rPr>
                <w:rFonts w:ascii="Arial" w:hAnsi="Arial" w:cs="Arial"/>
                <w:bCs/>
                <w:sz w:val="20"/>
                <w:szCs w:val="20"/>
                <w:lang w:val="en-GB"/>
              </w:rPr>
              <w:t>If your answer is NO, please provide a brief, clear suggestion for improvement.</w:t>
            </w:r>
          </w:p>
          <w:p w14:paraId="2B651F67" w14:textId="77777777" w:rsidR="000F510C" w:rsidRPr="00E975D0" w:rsidRDefault="000F510C">
            <w:pPr>
              <w:rPr>
                <w:rFonts w:ascii="Arial" w:hAnsi="Arial" w:cs="Arial"/>
                <w:sz w:val="20"/>
                <w:szCs w:val="20"/>
                <w:lang w:val="en-GB"/>
              </w:rPr>
            </w:pPr>
          </w:p>
        </w:tc>
        <w:tc>
          <w:tcPr>
            <w:tcW w:w="1667" w:type="pct"/>
          </w:tcPr>
          <w:p w14:paraId="61728E94" w14:textId="3B0090E6" w:rsidR="000F510C" w:rsidRPr="00E975D0" w:rsidRDefault="00643D65" w:rsidP="00413B84">
            <w:pPr>
              <w:rPr>
                <w:rFonts w:ascii="Arial" w:hAnsi="Arial" w:cs="Arial"/>
                <w:bCs/>
                <w:sz w:val="20"/>
                <w:szCs w:val="20"/>
                <w:lang w:val="en-GB"/>
              </w:rPr>
            </w:pPr>
            <w:r w:rsidRPr="00E975D0">
              <w:rPr>
                <w:rFonts w:ascii="Arial" w:hAnsi="Arial" w:cs="Arial"/>
                <w:bCs/>
                <w:sz w:val="20"/>
                <w:szCs w:val="20"/>
                <w:lang w:val="en-GB"/>
              </w:rPr>
              <w:t>The abstract of the article is comprehensive.</w:t>
            </w:r>
          </w:p>
        </w:tc>
        <w:tc>
          <w:tcPr>
            <w:tcW w:w="1667" w:type="pct"/>
          </w:tcPr>
          <w:p w14:paraId="02D4ADA5" w14:textId="236F3AA9" w:rsidR="000F510C" w:rsidRPr="00E975D0" w:rsidRDefault="00360C72">
            <w:pPr>
              <w:keepNext/>
              <w:outlineLvl w:val="1"/>
              <w:rPr>
                <w:rFonts w:ascii="Arial" w:eastAsia="MS Mincho" w:hAnsi="Arial" w:cs="Arial"/>
                <w:bCs/>
                <w:sz w:val="20"/>
                <w:szCs w:val="20"/>
                <w:lang w:val="en-GB"/>
              </w:rPr>
            </w:pPr>
            <w:r w:rsidRPr="00E975D0">
              <w:rPr>
                <w:rFonts w:ascii="Arial" w:eastAsia="MS Mincho" w:hAnsi="Arial" w:cs="Arial"/>
                <w:bCs/>
                <w:sz w:val="20"/>
                <w:szCs w:val="20"/>
                <w:lang w:val="en-GB"/>
              </w:rPr>
              <w:t>Abstract is comprehensive</w:t>
            </w:r>
          </w:p>
        </w:tc>
      </w:tr>
      <w:tr w:rsidR="000F510C" w:rsidRPr="00E975D0" w14:paraId="0480C3F3" w14:textId="77777777">
        <w:trPr>
          <w:trHeight w:val="20"/>
          <w:jc w:val="center"/>
        </w:trPr>
        <w:tc>
          <w:tcPr>
            <w:tcW w:w="1666" w:type="pct"/>
            <w:noWrap/>
            <w:hideMark/>
          </w:tcPr>
          <w:p w14:paraId="53A13F2D" w14:textId="77777777" w:rsidR="000F510C" w:rsidRPr="00E975D0" w:rsidRDefault="000504CB">
            <w:pPr>
              <w:keepNext/>
              <w:outlineLvl w:val="1"/>
              <w:rPr>
                <w:rFonts w:ascii="Arial" w:eastAsia="MS Mincho" w:hAnsi="Arial" w:cs="Arial"/>
                <w:bCs/>
                <w:sz w:val="20"/>
                <w:szCs w:val="20"/>
                <w:lang w:val="en-GB"/>
              </w:rPr>
            </w:pPr>
            <w:r w:rsidRPr="00E975D0">
              <w:rPr>
                <w:rFonts w:ascii="Arial" w:eastAsia="MS Mincho" w:hAnsi="Arial" w:cs="Arial"/>
                <w:b/>
                <w:bCs/>
                <w:sz w:val="20"/>
                <w:szCs w:val="20"/>
                <w:lang w:val="en-GB"/>
              </w:rPr>
              <w:t xml:space="preserve">Is the manuscript scientifically correct? </w:t>
            </w:r>
            <w:r w:rsidRPr="00E975D0">
              <w:rPr>
                <w:rFonts w:ascii="Arial" w:eastAsia="MS Mincho" w:hAnsi="Arial" w:cs="Arial"/>
                <w:b/>
                <w:bCs/>
                <w:sz w:val="20"/>
                <w:szCs w:val="20"/>
                <w:lang w:val="en-GB"/>
              </w:rPr>
              <w:br/>
            </w:r>
          </w:p>
          <w:p w14:paraId="6C018A05" w14:textId="77777777" w:rsidR="000F510C" w:rsidRPr="00E975D0" w:rsidRDefault="000504CB">
            <w:pPr>
              <w:rPr>
                <w:rFonts w:ascii="Arial" w:hAnsi="Arial" w:cs="Arial"/>
                <w:bCs/>
                <w:sz w:val="20"/>
                <w:szCs w:val="20"/>
                <w:lang w:val="en-GB"/>
              </w:rPr>
            </w:pPr>
            <w:r w:rsidRPr="00E975D0">
              <w:rPr>
                <w:rFonts w:ascii="Arial" w:hAnsi="Arial" w:cs="Arial"/>
                <w:bCs/>
                <w:sz w:val="20"/>
                <w:szCs w:val="20"/>
                <w:lang w:val="en-GB"/>
              </w:rPr>
              <w:t>If your answer is NO, please provide a brief, clear suggestion for improvement</w:t>
            </w:r>
          </w:p>
          <w:p w14:paraId="1218D882" w14:textId="77777777" w:rsidR="000F510C" w:rsidRPr="00E975D0" w:rsidRDefault="000504CB">
            <w:pPr>
              <w:rPr>
                <w:rFonts w:ascii="Arial" w:hAnsi="Arial" w:cs="Arial"/>
                <w:b/>
                <w:sz w:val="20"/>
                <w:szCs w:val="20"/>
                <w:lang w:val="en-GB"/>
              </w:rPr>
            </w:pPr>
            <w:r w:rsidRPr="00E975D0">
              <w:rPr>
                <w:rFonts w:ascii="Arial" w:hAnsi="Arial" w:cs="Arial"/>
                <w:bCs/>
                <w:sz w:val="20"/>
                <w:szCs w:val="20"/>
                <w:lang w:val="en-GB"/>
              </w:rPr>
              <w:t>.</w:t>
            </w:r>
          </w:p>
        </w:tc>
        <w:tc>
          <w:tcPr>
            <w:tcW w:w="1667" w:type="pct"/>
          </w:tcPr>
          <w:p w14:paraId="616E66FA" w14:textId="77777777" w:rsidR="000F510C" w:rsidRPr="00E975D0" w:rsidRDefault="00413B84">
            <w:pPr>
              <w:contextualSpacing/>
              <w:rPr>
                <w:rFonts w:ascii="Arial" w:hAnsi="Arial" w:cs="Arial"/>
                <w:bCs/>
                <w:sz w:val="20"/>
                <w:szCs w:val="20"/>
                <w:lang w:val="en-GB"/>
              </w:rPr>
            </w:pPr>
            <w:r w:rsidRPr="00E975D0">
              <w:rPr>
                <w:rFonts w:ascii="Arial" w:hAnsi="Arial" w:cs="Arial"/>
                <w:bCs/>
                <w:sz w:val="20"/>
                <w:szCs w:val="20"/>
                <w:lang w:val="en-GB"/>
              </w:rPr>
              <w:t>The manuscript is scientifically correct.</w:t>
            </w:r>
          </w:p>
          <w:p w14:paraId="13C71757" w14:textId="77777777" w:rsidR="00292AB8" w:rsidRPr="00E975D0" w:rsidRDefault="00292AB8">
            <w:pPr>
              <w:contextualSpacing/>
              <w:rPr>
                <w:rFonts w:ascii="Arial" w:hAnsi="Arial" w:cs="Arial"/>
                <w:bCs/>
                <w:sz w:val="20"/>
                <w:szCs w:val="20"/>
                <w:lang w:val="en-GB"/>
              </w:rPr>
            </w:pPr>
          </w:p>
          <w:p w14:paraId="5E369BE9" w14:textId="7D007DBA" w:rsidR="00292AB8" w:rsidRPr="00E975D0" w:rsidRDefault="00292AB8">
            <w:pPr>
              <w:contextualSpacing/>
              <w:rPr>
                <w:rFonts w:ascii="Arial" w:hAnsi="Arial" w:cs="Arial"/>
                <w:bCs/>
                <w:sz w:val="20"/>
                <w:szCs w:val="20"/>
                <w:lang w:val="en-GB"/>
              </w:rPr>
            </w:pPr>
          </w:p>
        </w:tc>
        <w:tc>
          <w:tcPr>
            <w:tcW w:w="1667" w:type="pct"/>
          </w:tcPr>
          <w:p w14:paraId="70082BAF" w14:textId="182FC6AA" w:rsidR="000F510C" w:rsidRPr="00E975D0" w:rsidRDefault="00360C72">
            <w:pPr>
              <w:keepNext/>
              <w:outlineLvl w:val="1"/>
              <w:rPr>
                <w:rFonts w:ascii="Arial" w:eastAsia="MS Mincho" w:hAnsi="Arial" w:cs="Arial"/>
                <w:bCs/>
                <w:sz w:val="20"/>
                <w:szCs w:val="20"/>
                <w:lang w:val="en-GB"/>
              </w:rPr>
            </w:pPr>
            <w:r w:rsidRPr="00E975D0">
              <w:rPr>
                <w:rFonts w:ascii="Arial" w:eastAsia="MS Mincho" w:hAnsi="Arial" w:cs="Arial"/>
                <w:bCs/>
                <w:sz w:val="20"/>
                <w:szCs w:val="20"/>
                <w:lang w:val="en-GB"/>
              </w:rPr>
              <w:t>Correct</w:t>
            </w:r>
          </w:p>
        </w:tc>
      </w:tr>
      <w:tr w:rsidR="000F510C" w:rsidRPr="00E975D0" w14:paraId="4CF682DA" w14:textId="77777777">
        <w:trPr>
          <w:trHeight w:val="20"/>
          <w:jc w:val="center"/>
        </w:trPr>
        <w:tc>
          <w:tcPr>
            <w:tcW w:w="1666" w:type="pct"/>
            <w:noWrap/>
          </w:tcPr>
          <w:p w14:paraId="5AE9FFFE" w14:textId="77777777" w:rsidR="000F510C" w:rsidRPr="00E975D0" w:rsidRDefault="000504CB">
            <w:pPr>
              <w:rPr>
                <w:rFonts w:ascii="Arial" w:hAnsi="Arial" w:cs="Arial"/>
                <w:b/>
                <w:bCs/>
                <w:sz w:val="20"/>
                <w:szCs w:val="20"/>
                <w:lang w:val="en-GB"/>
              </w:rPr>
            </w:pPr>
            <w:r w:rsidRPr="00E975D0">
              <w:rPr>
                <w:rFonts w:ascii="Arial" w:hAnsi="Arial" w:cs="Arial"/>
                <w:b/>
                <w:bCs/>
                <w:sz w:val="20"/>
                <w:szCs w:val="20"/>
                <w:lang w:val="en-GB"/>
              </w:rPr>
              <w:t xml:space="preserve">Are the references sufficient and recent? </w:t>
            </w:r>
          </w:p>
          <w:p w14:paraId="5E0E8E62" w14:textId="77777777" w:rsidR="000F510C" w:rsidRPr="00E975D0" w:rsidRDefault="000504CB">
            <w:pPr>
              <w:rPr>
                <w:rFonts w:ascii="Arial" w:hAnsi="Arial" w:cs="Arial"/>
                <w:bCs/>
                <w:sz w:val="20"/>
                <w:szCs w:val="20"/>
                <w:lang w:val="en-GB"/>
              </w:rPr>
            </w:pPr>
            <w:r w:rsidRPr="00E975D0">
              <w:rPr>
                <w:rFonts w:ascii="Arial" w:hAnsi="Arial" w:cs="Arial"/>
                <w:bCs/>
                <w:sz w:val="20"/>
                <w:szCs w:val="20"/>
                <w:lang w:val="en-GB"/>
              </w:rPr>
              <w:t>(YES or NO)</w:t>
            </w:r>
          </w:p>
          <w:p w14:paraId="6F794102" w14:textId="77777777" w:rsidR="000F510C" w:rsidRPr="00E975D0" w:rsidRDefault="000F510C">
            <w:pPr>
              <w:rPr>
                <w:rFonts w:ascii="Arial" w:hAnsi="Arial" w:cs="Arial"/>
                <w:bCs/>
                <w:sz w:val="20"/>
                <w:szCs w:val="20"/>
                <w:lang w:val="en-GB"/>
              </w:rPr>
            </w:pPr>
          </w:p>
          <w:p w14:paraId="19BFC9CA" w14:textId="77777777" w:rsidR="000F510C" w:rsidRPr="00E975D0" w:rsidRDefault="000504CB">
            <w:pPr>
              <w:rPr>
                <w:rFonts w:ascii="Arial" w:hAnsi="Arial" w:cs="Arial"/>
                <w:bCs/>
                <w:sz w:val="20"/>
                <w:szCs w:val="20"/>
                <w:lang w:val="en-GB"/>
              </w:rPr>
            </w:pPr>
            <w:r w:rsidRPr="00E975D0">
              <w:rPr>
                <w:rFonts w:ascii="Arial" w:hAnsi="Arial" w:cs="Arial"/>
                <w:bCs/>
                <w:sz w:val="20"/>
                <w:szCs w:val="20"/>
                <w:lang w:val="en-GB"/>
              </w:rPr>
              <w:t>If your answer is NO, please provide clear suggestion for improvement.</w:t>
            </w:r>
          </w:p>
          <w:p w14:paraId="6DACF8C3" w14:textId="77777777" w:rsidR="000F510C" w:rsidRPr="00E975D0" w:rsidRDefault="000F510C">
            <w:pPr>
              <w:rPr>
                <w:rFonts w:ascii="Arial" w:hAnsi="Arial" w:cs="Arial"/>
                <w:b/>
                <w:bCs/>
                <w:sz w:val="20"/>
                <w:szCs w:val="20"/>
                <w:lang w:val="en-GB"/>
              </w:rPr>
            </w:pPr>
          </w:p>
        </w:tc>
        <w:tc>
          <w:tcPr>
            <w:tcW w:w="1667" w:type="pct"/>
          </w:tcPr>
          <w:p w14:paraId="6C330F70" w14:textId="77777777" w:rsidR="000F510C" w:rsidRPr="00E975D0" w:rsidRDefault="00903AF8">
            <w:pPr>
              <w:contextualSpacing/>
              <w:rPr>
                <w:rFonts w:ascii="Arial" w:hAnsi="Arial" w:cs="Arial"/>
                <w:bCs/>
                <w:color w:val="000000"/>
                <w:sz w:val="20"/>
                <w:szCs w:val="20"/>
                <w:lang w:val="en-GB"/>
              </w:rPr>
            </w:pPr>
            <w:r w:rsidRPr="00E975D0">
              <w:rPr>
                <w:rFonts w:ascii="Arial" w:hAnsi="Arial" w:cs="Arial"/>
                <w:bCs/>
                <w:color w:val="000000"/>
                <w:sz w:val="20"/>
                <w:szCs w:val="20"/>
                <w:lang w:val="en-GB"/>
              </w:rPr>
              <w:t>I recommend introducing more recent references. For example:</w:t>
            </w:r>
          </w:p>
          <w:p w14:paraId="2C1E50A9" w14:textId="77777777" w:rsidR="002E7BC3" w:rsidRPr="00E975D0" w:rsidRDefault="002E7BC3" w:rsidP="002E7BC3">
            <w:pPr>
              <w:contextualSpacing/>
              <w:rPr>
                <w:rFonts w:ascii="Arial" w:hAnsi="Arial" w:cs="Arial"/>
                <w:bCs/>
                <w:color w:val="000000"/>
                <w:sz w:val="20"/>
                <w:szCs w:val="20"/>
                <w:lang w:val="en-GB"/>
              </w:rPr>
            </w:pPr>
            <w:r w:rsidRPr="00E975D0">
              <w:rPr>
                <w:rFonts w:ascii="Arial" w:hAnsi="Arial" w:cs="Arial"/>
                <w:bCs/>
                <w:color w:val="000000"/>
                <w:sz w:val="20"/>
                <w:szCs w:val="20"/>
                <w:lang w:val="en-GB"/>
              </w:rPr>
              <w:t xml:space="preserve">Saha N., Rakib M. H., </w:t>
            </w:r>
            <w:proofErr w:type="spellStart"/>
            <w:r w:rsidRPr="00E975D0">
              <w:rPr>
                <w:rFonts w:ascii="Arial" w:hAnsi="Arial" w:cs="Arial"/>
                <w:bCs/>
                <w:color w:val="000000"/>
                <w:sz w:val="20"/>
                <w:szCs w:val="20"/>
                <w:lang w:val="en-GB"/>
              </w:rPr>
              <w:t>Mredul</w:t>
            </w:r>
            <w:proofErr w:type="spellEnd"/>
            <w:r w:rsidRPr="00E975D0">
              <w:rPr>
                <w:rFonts w:ascii="Arial" w:hAnsi="Arial" w:cs="Arial"/>
                <w:bCs/>
                <w:color w:val="000000"/>
                <w:sz w:val="20"/>
                <w:szCs w:val="20"/>
                <w:lang w:val="en-GB"/>
              </w:rPr>
              <w:t xml:space="preserve"> M. H., Rahman A. and Ahamed F. (2021). Life History Traits of the Gangetic scissortail rasbora, Rasbora </w:t>
            </w:r>
            <w:proofErr w:type="spellStart"/>
            <w:r w:rsidRPr="00E975D0">
              <w:rPr>
                <w:rFonts w:ascii="Arial" w:hAnsi="Arial" w:cs="Arial"/>
                <w:bCs/>
                <w:color w:val="000000"/>
                <w:sz w:val="20"/>
                <w:szCs w:val="20"/>
                <w:lang w:val="en-GB"/>
              </w:rPr>
              <w:t>rasbora</w:t>
            </w:r>
            <w:proofErr w:type="spellEnd"/>
            <w:r w:rsidRPr="00E975D0">
              <w:rPr>
                <w:rFonts w:ascii="Arial" w:hAnsi="Arial" w:cs="Arial"/>
                <w:bCs/>
                <w:color w:val="000000"/>
                <w:sz w:val="20"/>
                <w:szCs w:val="20"/>
                <w:lang w:val="en-GB"/>
              </w:rPr>
              <w:t xml:space="preserve"> (Hamilton, 1822) in the </w:t>
            </w:r>
            <w:proofErr w:type="spellStart"/>
            <w:r w:rsidRPr="00E975D0">
              <w:rPr>
                <w:rFonts w:ascii="Arial" w:hAnsi="Arial" w:cs="Arial"/>
                <w:bCs/>
                <w:color w:val="000000"/>
                <w:sz w:val="20"/>
                <w:szCs w:val="20"/>
                <w:lang w:val="en-GB"/>
              </w:rPr>
              <w:t>Payra</w:t>
            </w:r>
            <w:proofErr w:type="spellEnd"/>
            <w:r w:rsidRPr="00E975D0">
              <w:rPr>
                <w:rFonts w:ascii="Arial" w:hAnsi="Arial" w:cs="Arial"/>
                <w:bCs/>
                <w:color w:val="000000"/>
                <w:sz w:val="20"/>
                <w:szCs w:val="20"/>
                <w:lang w:val="en-GB"/>
              </w:rPr>
              <w:t xml:space="preserve"> River, Southern Bangladesh // Jordan Journal of Biological Sciences, 14(1), 129-135. https://doi.org/10.54319/jjbs/140117</w:t>
            </w:r>
          </w:p>
          <w:p w14:paraId="220925B5" w14:textId="77777777" w:rsidR="002E7BC3" w:rsidRPr="00E975D0" w:rsidRDefault="002E7BC3" w:rsidP="002E7BC3">
            <w:pPr>
              <w:contextualSpacing/>
              <w:rPr>
                <w:rFonts w:ascii="Arial" w:hAnsi="Arial" w:cs="Arial"/>
                <w:bCs/>
                <w:color w:val="000000"/>
                <w:sz w:val="20"/>
                <w:szCs w:val="20"/>
                <w:lang w:val="en-GB"/>
              </w:rPr>
            </w:pPr>
            <w:proofErr w:type="spellStart"/>
            <w:r w:rsidRPr="00E975D0">
              <w:rPr>
                <w:rFonts w:ascii="Arial" w:hAnsi="Arial" w:cs="Arial"/>
                <w:bCs/>
                <w:color w:val="000000"/>
                <w:sz w:val="20"/>
                <w:szCs w:val="20"/>
                <w:lang w:val="en-GB"/>
              </w:rPr>
              <w:t>Salmatin</w:t>
            </w:r>
            <w:proofErr w:type="spellEnd"/>
            <w:r w:rsidRPr="00E975D0">
              <w:rPr>
                <w:rFonts w:ascii="Arial" w:hAnsi="Arial" w:cs="Arial"/>
                <w:bCs/>
                <w:color w:val="000000"/>
                <w:sz w:val="20"/>
                <w:szCs w:val="20"/>
                <w:lang w:val="en-GB"/>
              </w:rPr>
              <w:t xml:space="preserve">, N., Mubarak, A.S., &amp; Budi, D.S. (2021). Egg diameter of female silver rasbora (Rasbora </w:t>
            </w:r>
            <w:proofErr w:type="spellStart"/>
            <w:r w:rsidRPr="00E975D0">
              <w:rPr>
                <w:rFonts w:ascii="Arial" w:hAnsi="Arial" w:cs="Arial"/>
                <w:bCs/>
                <w:color w:val="000000"/>
                <w:sz w:val="20"/>
                <w:szCs w:val="20"/>
                <w:lang w:val="en-GB"/>
              </w:rPr>
              <w:t>argyrotaenia</w:t>
            </w:r>
            <w:proofErr w:type="spellEnd"/>
            <w:r w:rsidRPr="00E975D0">
              <w:rPr>
                <w:rFonts w:ascii="Arial" w:hAnsi="Arial" w:cs="Arial"/>
                <w:bCs/>
                <w:color w:val="000000"/>
                <w:sz w:val="20"/>
                <w:szCs w:val="20"/>
                <w:lang w:val="en-GB"/>
              </w:rPr>
              <w:t>) at different gonadal maturity stage. Earth environmental sciences. 718 (2021) 012066. DOI: 10.1088/1755-1315/718/1/012066</w:t>
            </w:r>
          </w:p>
          <w:p w14:paraId="1F35F1BE" w14:textId="77777777" w:rsidR="002E7BC3" w:rsidRPr="00E975D0" w:rsidRDefault="002E7BC3" w:rsidP="002E7BC3">
            <w:pPr>
              <w:contextualSpacing/>
              <w:rPr>
                <w:rFonts w:ascii="Arial" w:hAnsi="Arial" w:cs="Arial"/>
                <w:bCs/>
                <w:color w:val="000000"/>
                <w:sz w:val="20"/>
                <w:szCs w:val="20"/>
                <w:lang w:val="en-GB"/>
              </w:rPr>
            </w:pPr>
            <w:proofErr w:type="spellStart"/>
            <w:r w:rsidRPr="00E975D0">
              <w:rPr>
                <w:rFonts w:ascii="Arial" w:hAnsi="Arial" w:cs="Arial"/>
                <w:bCs/>
                <w:color w:val="000000"/>
                <w:sz w:val="20"/>
                <w:szCs w:val="20"/>
                <w:lang w:val="en-GB"/>
              </w:rPr>
              <w:t>Minare</w:t>
            </w:r>
            <w:proofErr w:type="spellEnd"/>
            <w:r w:rsidRPr="00E975D0">
              <w:rPr>
                <w:rFonts w:ascii="Arial" w:hAnsi="Arial" w:cs="Arial"/>
                <w:bCs/>
                <w:color w:val="000000"/>
                <w:sz w:val="20"/>
                <w:szCs w:val="20"/>
                <w:lang w:val="en-GB"/>
              </w:rPr>
              <w:t xml:space="preserve"> A., Vyas V. (2024). View of Study on Reproductive Biology of Two SIF’s Puntius </w:t>
            </w:r>
            <w:proofErr w:type="spellStart"/>
            <w:r w:rsidRPr="00E975D0">
              <w:rPr>
                <w:rFonts w:ascii="Arial" w:hAnsi="Arial" w:cs="Arial"/>
                <w:bCs/>
                <w:color w:val="000000"/>
                <w:sz w:val="20"/>
                <w:szCs w:val="20"/>
                <w:lang w:val="en-GB"/>
              </w:rPr>
              <w:t>sophore</w:t>
            </w:r>
            <w:proofErr w:type="spellEnd"/>
            <w:r w:rsidRPr="00E975D0">
              <w:rPr>
                <w:rFonts w:ascii="Arial" w:hAnsi="Arial" w:cs="Arial"/>
                <w:bCs/>
                <w:color w:val="000000"/>
                <w:sz w:val="20"/>
                <w:szCs w:val="20"/>
                <w:lang w:val="en-GB"/>
              </w:rPr>
              <w:t xml:space="preserve"> and Rasbora </w:t>
            </w:r>
            <w:proofErr w:type="spellStart"/>
            <w:r w:rsidRPr="00E975D0">
              <w:rPr>
                <w:rFonts w:ascii="Arial" w:hAnsi="Arial" w:cs="Arial"/>
                <w:bCs/>
                <w:color w:val="000000"/>
                <w:sz w:val="20"/>
                <w:szCs w:val="20"/>
                <w:lang w:val="en-GB"/>
              </w:rPr>
              <w:t>daniconius</w:t>
            </w:r>
            <w:proofErr w:type="spellEnd"/>
            <w:r w:rsidRPr="00E975D0">
              <w:rPr>
                <w:rFonts w:ascii="Arial" w:hAnsi="Arial" w:cs="Arial"/>
                <w:bCs/>
                <w:color w:val="000000"/>
                <w:sz w:val="20"/>
                <w:szCs w:val="20"/>
                <w:lang w:val="en-GB"/>
              </w:rPr>
              <w:t xml:space="preserve"> // Journal of Survey in Fisheries Sciences 10(1):3836-3834.</w:t>
            </w:r>
          </w:p>
          <w:p w14:paraId="395FCF9D" w14:textId="77777777" w:rsidR="00475B54" w:rsidRPr="00E975D0" w:rsidRDefault="00475B54" w:rsidP="002E7BC3">
            <w:pPr>
              <w:contextualSpacing/>
              <w:rPr>
                <w:rFonts w:ascii="Arial" w:hAnsi="Arial" w:cs="Arial"/>
                <w:bCs/>
                <w:color w:val="000000"/>
                <w:sz w:val="20"/>
                <w:szCs w:val="20"/>
                <w:lang w:val="en-GB"/>
              </w:rPr>
            </w:pPr>
          </w:p>
          <w:p w14:paraId="1FD03B64" w14:textId="2BAC7BC0" w:rsidR="00475B54" w:rsidRPr="00E975D0" w:rsidRDefault="00475B54" w:rsidP="002E7BC3">
            <w:pPr>
              <w:contextualSpacing/>
              <w:rPr>
                <w:rFonts w:ascii="Arial" w:hAnsi="Arial" w:cs="Arial"/>
                <w:bCs/>
                <w:color w:val="FF0000"/>
                <w:sz w:val="20"/>
                <w:szCs w:val="20"/>
                <w:lang w:val="en-GB"/>
              </w:rPr>
            </w:pPr>
            <w:r w:rsidRPr="00E975D0">
              <w:rPr>
                <w:rFonts w:ascii="Arial" w:eastAsia="MS Mincho" w:hAnsi="Arial" w:cs="Arial"/>
                <w:bCs/>
                <w:sz w:val="20"/>
                <w:szCs w:val="20"/>
                <w:lang w:val="en-GB"/>
              </w:rPr>
              <w:t>It would be desirable to provide more recent references on this issue.</w:t>
            </w:r>
            <w:r w:rsidRPr="00E975D0">
              <w:rPr>
                <w:rFonts w:ascii="Arial" w:eastAsia="MS Mincho" w:hAnsi="Arial" w:cs="Arial"/>
                <w:bCs/>
                <w:sz w:val="20"/>
                <w:szCs w:val="20"/>
              </w:rPr>
              <w:t xml:space="preserve"> In my opinion, the well-known description of the stages of puberty is redundant.</w:t>
            </w:r>
          </w:p>
        </w:tc>
        <w:tc>
          <w:tcPr>
            <w:tcW w:w="1667" w:type="pct"/>
          </w:tcPr>
          <w:p w14:paraId="12832A32" w14:textId="0711FDEC" w:rsidR="000F510C" w:rsidRPr="00E975D0" w:rsidRDefault="00360C72">
            <w:pPr>
              <w:keepNext/>
              <w:outlineLvl w:val="1"/>
              <w:rPr>
                <w:rFonts w:ascii="Arial" w:eastAsia="MS Mincho" w:hAnsi="Arial" w:cs="Arial"/>
                <w:bCs/>
                <w:sz w:val="20"/>
                <w:szCs w:val="20"/>
                <w:lang w:val="en-GB"/>
              </w:rPr>
            </w:pPr>
            <w:r w:rsidRPr="00E975D0">
              <w:rPr>
                <w:rFonts w:ascii="Arial" w:eastAsia="MS Mincho" w:hAnsi="Arial" w:cs="Arial"/>
                <w:bCs/>
                <w:sz w:val="20"/>
                <w:szCs w:val="20"/>
                <w:lang w:val="en-GB"/>
              </w:rPr>
              <w:t xml:space="preserve">Recent </w:t>
            </w:r>
            <w:proofErr w:type="spellStart"/>
            <w:r w:rsidRPr="00E975D0">
              <w:rPr>
                <w:rFonts w:ascii="Arial" w:eastAsia="MS Mincho" w:hAnsi="Arial" w:cs="Arial"/>
                <w:bCs/>
                <w:sz w:val="20"/>
                <w:szCs w:val="20"/>
                <w:lang w:val="en-GB"/>
              </w:rPr>
              <w:t>refrence</w:t>
            </w:r>
            <w:proofErr w:type="spellEnd"/>
            <w:r w:rsidRPr="00E975D0">
              <w:rPr>
                <w:rFonts w:ascii="Arial" w:eastAsia="MS Mincho" w:hAnsi="Arial" w:cs="Arial"/>
                <w:bCs/>
                <w:sz w:val="20"/>
                <w:szCs w:val="20"/>
                <w:lang w:val="en-GB"/>
              </w:rPr>
              <w:t xml:space="preserve"> added </w:t>
            </w:r>
          </w:p>
        </w:tc>
      </w:tr>
      <w:tr w:rsidR="000F510C" w:rsidRPr="00E975D0" w14:paraId="2EE2B7EE" w14:textId="77777777">
        <w:trPr>
          <w:trHeight w:val="20"/>
          <w:jc w:val="center"/>
        </w:trPr>
        <w:tc>
          <w:tcPr>
            <w:tcW w:w="1666" w:type="pct"/>
            <w:noWrap/>
          </w:tcPr>
          <w:p w14:paraId="2806B200" w14:textId="77777777" w:rsidR="000F510C" w:rsidRPr="00E975D0" w:rsidRDefault="000504CB">
            <w:pPr>
              <w:rPr>
                <w:rFonts w:ascii="Arial" w:hAnsi="Arial" w:cs="Arial"/>
                <w:b/>
                <w:bCs/>
                <w:sz w:val="20"/>
                <w:szCs w:val="20"/>
                <w:lang w:val="en-GB"/>
              </w:rPr>
            </w:pPr>
            <w:r w:rsidRPr="00E975D0">
              <w:rPr>
                <w:rFonts w:ascii="Arial" w:hAnsi="Arial" w:cs="Arial"/>
                <w:b/>
                <w:bCs/>
                <w:sz w:val="20"/>
                <w:szCs w:val="20"/>
                <w:lang w:val="en-GB"/>
              </w:rPr>
              <w:t>Are there ethical issues in this manuscript?</w:t>
            </w:r>
          </w:p>
          <w:p w14:paraId="23E76472" w14:textId="77777777" w:rsidR="000F510C" w:rsidRPr="00E975D0" w:rsidRDefault="000504CB">
            <w:pPr>
              <w:rPr>
                <w:rFonts w:ascii="Arial" w:hAnsi="Arial" w:cs="Arial"/>
                <w:bCs/>
                <w:sz w:val="20"/>
                <w:szCs w:val="20"/>
                <w:lang w:val="en-GB"/>
              </w:rPr>
            </w:pPr>
            <w:r w:rsidRPr="00E975D0">
              <w:rPr>
                <w:rFonts w:ascii="Arial" w:hAnsi="Arial" w:cs="Arial"/>
                <w:bCs/>
                <w:sz w:val="20"/>
                <w:szCs w:val="20"/>
                <w:lang w:val="en-GB"/>
              </w:rPr>
              <w:t>(YES or NO)</w:t>
            </w:r>
          </w:p>
          <w:p w14:paraId="7F0536F6" w14:textId="77777777" w:rsidR="000F510C" w:rsidRPr="00E975D0" w:rsidRDefault="000F510C">
            <w:pPr>
              <w:rPr>
                <w:rFonts w:ascii="Arial" w:hAnsi="Arial" w:cs="Arial"/>
                <w:bCs/>
                <w:sz w:val="20"/>
                <w:szCs w:val="20"/>
                <w:lang w:val="en-GB"/>
              </w:rPr>
            </w:pPr>
          </w:p>
          <w:p w14:paraId="410081FE" w14:textId="4CDAFDE8" w:rsidR="000F510C" w:rsidRPr="00E975D0" w:rsidRDefault="000504CB">
            <w:pPr>
              <w:rPr>
                <w:rFonts w:ascii="Arial" w:hAnsi="Arial" w:cs="Arial"/>
                <w:bCs/>
                <w:sz w:val="20"/>
                <w:szCs w:val="20"/>
                <w:lang w:val="en-GB"/>
              </w:rPr>
            </w:pPr>
            <w:r w:rsidRPr="00E975D0">
              <w:rPr>
                <w:rFonts w:ascii="Arial" w:hAnsi="Arial" w:cs="Arial"/>
                <w:bCs/>
                <w:sz w:val="20"/>
                <w:szCs w:val="20"/>
                <w:lang w:val="en-GB"/>
              </w:rPr>
              <w:t>(If yes, kindly please write down the ethical issues here in details)</w:t>
            </w:r>
          </w:p>
        </w:tc>
        <w:tc>
          <w:tcPr>
            <w:tcW w:w="1667" w:type="pct"/>
          </w:tcPr>
          <w:p w14:paraId="4B87B25B" w14:textId="3ACD3E10" w:rsidR="000F510C" w:rsidRPr="00E975D0" w:rsidRDefault="00557F92">
            <w:pPr>
              <w:contextualSpacing/>
              <w:rPr>
                <w:rFonts w:ascii="Arial" w:hAnsi="Arial" w:cs="Arial"/>
                <w:bCs/>
                <w:sz w:val="20"/>
                <w:szCs w:val="20"/>
              </w:rPr>
            </w:pPr>
            <w:r w:rsidRPr="00E975D0">
              <w:rPr>
                <w:rFonts w:ascii="Arial" w:hAnsi="Arial" w:cs="Arial"/>
                <w:bCs/>
                <w:sz w:val="20"/>
                <w:szCs w:val="20"/>
              </w:rPr>
              <w:t>NO</w:t>
            </w:r>
          </w:p>
        </w:tc>
        <w:tc>
          <w:tcPr>
            <w:tcW w:w="1667" w:type="pct"/>
          </w:tcPr>
          <w:p w14:paraId="2FD23908" w14:textId="77777777" w:rsidR="000F510C" w:rsidRPr="00E975D0" w:rsidRDefault="000F510C">
            <w:pPr>
              <w:keepNext/>
              <w:outlineLvl w:val="1"/>
              <w:rPr>
                <w:rFonts w:ascii="Arial" w:eastAsia="MS Mincho" w:hAnsi="Arial" w:cs="Arial"/>
                <w:bCs/>
                <w:sz w:val="20"/>
                <w:szCs w:val="20"/>
                <w:lang w:val="en-GB"/>
              </w:rPr>
            </w:pPr>
          </w:p>
        </w:tc>
      </w:tr>
    </w:tbl>
    <w:p w14:paraId="4AB6FF00" w14:textId="77777777" w:rsidR="000F510C" w:rsidRPr="00E975D0" w:rsidRDefault="000F510C">
      <w:pPr>
        <w:keepNext/>
        <w:outlineLvl w:val="1"/>
        <w:rPr>
          <w:rFonts w:ascii="Arial" w:eastAsia="MS Mincho" w:hAnsi="Arial" w:cs="Arial"/>
          <w:b/>
          <w:bCs/>
          <w:sz w:val="20"/>
          <w:szCs w:val="20"/>
          <w:highlight w:val="yellow"/>
          <w:lang w:val="en-GB"/>
        </w:rPr>
      </w:pPr>
    </w:p>
    <w:sectPr w:rsidR="000F510C" w:rsidRPr="00E975D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F187B" w14:textId="77777777" w:rsidR="00EB7F6F" w:rsidRDefault="00EB7F6F">
      <w:r>
        <w:separator/>
      </w:r>
    </w:p>
  </w:endnote>
  <w:endnote w:type="continuationSeparator" w:id="0">
    <w:p w14:paraId="4680014F" w14:textId="77777777" w:rsidR="00EB7F6F" w:rsidRDefault="00EB7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0504C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7326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73267">
      <w:rPr>
        <w:b/>
        <w:noProof/>
        <w:sz w:val="20"/>
      </w:rPr>
      <w:t>2</w:t>
    </w:r>
    <w:r>
      <w:rPr>
        <w:b/>
        <w:sz w:val="20"/>
      </w:rPr>
      <w:fldChar w:fldCharType="end"/>
    </w:r>
  </w:p>
  <w:p w14:paraId="5DF1AF1F" w14:textId="77777777" w:rsidR="000F510C" w:rsidRDefault="000504CB">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D1EFF" w14:textId="77777777" w:rsidR="00EB7F6F" w:rsidRDefault="00EB7F6F">
      <w:r>
        <w:separator/>
      </w:r>
    </w:p>
  </w:footnote>
  <w:footnote w:type="continuationSeparator" w:id="0">
    <w:p w14:paraId="73B422ED" w14:textId="77777777" w:rsidR="00EB7F6F" w:rsidRDefault="00EB7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0504C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69334061">
    <w:abstractNumId w:val="4"/>
  </w:num>
  <w:num w:numId="2" w16cid:durableId="1803189063">
    <w:abstractNumId w:val="8"/>
  </w:num>
  <w:num w:numId="3" w16cid:durableId="1428619636">
    <w:abstractNumId w:val="7"/>
  </w:num>
  <w:num w:numId="4" w16cid:durableId="146750151">
    <w:abstractNumId w:val="9"/>
  </w:num>
  <w:num w:numId="5" w16cid:durableId="1622414007">
    <w:abstractNumId w:val="6"/>
  </w:num>
  <w:num w:numId="6" w16cid:durableId="331222945">
    <w:abstractNumId w:val="0"/>
  </w:num>
  <w:num w:numId="7" w16cid:durableId="1253129538">
    <w:abstractNumId w:val="3"/>
  </w:num>
  <w:num w:numId="8" w16cid:durableId="2085487737">
    <w:abstractNumId w:val="11"/>
  </w:num>
  <w:num w:numId="9" w16cid:durableId="1644002707">
    <w:abstractNumId w:val="10"/>
  </w:num>
  <w:num w:numId="10" w16cid:durableId="379867993">
    <w:abstractNumId w:val="2"/>
  </w:num>
  <w:num w:numId="11" w16cid:durableId="931814433">
    <w:abstractNumId w:val="1"/>
  </w:num>
  <w:num w:numId="12" w16cid:durableId="2101881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14063"/>
    <w:rsid w:val="000504CB"/>
    <w:rsid w:val="000E2DA3"/>
    <w:rsid w:val="000E6BEF"/>
    <w:rsid w:val="000F510C"/>
    <w:rsid w:val="001841D5"/>
    <w:rsid w:val="001F13D8"/>
    <w:rsid w:val="00214CA5"/>
    <w:rsid w:val="00232587"/>
    <w:rsid w:val="00273267"/>
    <w:rsid w:val="002827A9"/>
    <w:rsid w:val="00292AB8"/>
    <w:rsid w:val="002A6FF3"/>
    <w:rsid w:val="002E7BC3"/>
    <w:rsid w:val="00305E40"/>
    <w:rsid w:val="00360C72"/>
    <w:rsid w:val="00413B84"/>
    <w:rsid w:val="00453E42"/>
    <w:rsid w:val="00475B54"/>
    <w:rsid w:val="004925A8"/>
    <w:rsid w:val="0049660E"/>
    <w:rsid w:val="004B7C88"/>
    <w:rsid w:val="004F05E6"/>
    <w:rsid w:val="00510237"/>
    <w:rsid w:val="00557F92"/>
    <w:rsid w:val="005F60DF"/>
    <w:rsid w:val="00622931"/>
    <w:rsid w:val="00643D65"/>
    <w:rsid w:val="006518EB"/>
    <w:rsid w:val="007A671E"/>
    <w:rsid w:val="007A6B3D"/>
    <w:rsid w:val="008626AA"/>
    <w:rsid w:val="00881DD8"/>
    <w:rsid w:val="008A048C"/>
    <w:rsid w:val="00903AF8"/>
    <w:rsid w:val="009427F3"/>
    <w:rsid w:val="009501FD"/>
    <w:rsid w:val="00965C73"/>
    <w:rsid w:val="009C221A"/>
    <w:rsid w:val="00A41F71"/>
    <w:rsid w:val="00AA50E6"/>
    <w:rsid w:val="00AD2A0C"/>
    <w:rsid w:val="00B76335"/>
    <w:rsid w:val="00BD2EBF"/>
    <w:rsid w:val="00BD7243"/>
    <w:rsid w:val="00BE0578"/>
    <w:rsid w:val="00BE52F1"/>
    <w:rsid w:val="00CE48D4"/>
    <w:rsid w:val="00D57AAE"/>
    <w:rsid w:val="00D627CE"/>
    <w:rsid w:val="00D933DE"/>
    <w:rsid w:val="00E2551D"/>
    <w:rsid w:val="00E63DBE"/>
    <w:rsid w:val="00E975D0"/>
    <w:rsid w:val="00EA360A"/>
    <w:rsid w:val="00EB7F6F"/>
    <w:rsid w:val="00ED2B71"/>
    <w:rsid w:val="00FD361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21A1BA80-895A-401C-84C7-1AAAEAB38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7A671E"/>
    <w:rPr>
      <w:color w:val="605E5C"/>
      <w:shd w:val="clear" w:color="auto" w:fill="E1DFDD"/>
    </w:rPr>
  </w:style>
  <w:style w:type="character" w:styleId="Emphasis">
    <w:name w:val="Emphasis"/>
    <w:uiPriority w:val="20"/>
    <w:qFormat/>
    <w:rsid w:val="00360C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3</Pages>
  <Words>1042</Words>
  <Characters>5945</Characters>
  <Application>Microsoft Office Word</Application>
  <DocSecurity>0</DocSecurity>
  <Lines>49</Lines>
  <Paragraphs>13</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6974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71</cp:revision>
  <dcterms:created xsi:type="dcterms:W3CDTF">2026-03-24T06:15:00Z</dcterms:created>
  <dcterms:modified xsi:type="dcterms:W3CDTF">2026-07-13T11:25:00Z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