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F510C" w14:paraId="08C1146F" w14:textId="77777777">
        <w:trPr>
          <w:trHeight w:val="20"/>
          <w:jc w:val="center"/>
        </w:trPr>
        <w:tc>
          <w:tcPr>
            <w:tcW w:w="1186" w:type="pct"/>
          </w:tcPr>
          <w:p w14:paraId="22AE33AA" w14:textId="77777777" w:rsidR="000F510C" w:rsidRDefault="00877831">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1000C638" w14:textId="77777777" w:rsidR="000F510C" w:rsidRDefault="00877831">
            <w:pPr>
              <w:rPr>
                <w:b/>
                <w:bCs/>
                <w:color w:val="0000FF"/>
                <w:sz w:val="20"/>
                <w:szCs w:val="20"/>
                <w:lang w:val="en-GB"/>
              </w:rPr>
            </w:pPr>
            <w:hyperlink r:id="rId7" w:history="1">
              <w:r>
                <w:rPr>
                  <w:rFonts w:ascii="Cambria" w:hAnsi="Cambria" w:cs="Calibri"/>
                  <w:color w:val="0000FF"/>
                  <w:sz w:val="20"/>
                  <w:szCs w:val="20"/>
                  <w:u w:val="single"/>
                </w:rPr>
                <w:t>UTTAR PRADESH JOURNAL OF ZOOLOGY</w:t>
              </w:r>
            </w:hyperlink>
          </w:p>
        </w:tc>
      </w:tr>
      <w:tr w:rsidR="000F510C" w14:paraId="75B5803D" w14:textId="77777777">
        <w:trPr>
          <w:trHeight w:val="20"/>
          <w:jc w:val="center"/>
        </w:trPr>
        <w:tc>
          <w:tcPr>
            <w:tcW w:w="1186" w:type="pct"/>
          </w:tcPr>
          <w:p w14:paraId="7239A1BD" w14:textId="77777777" w:rsidR="000F510C" w:rsidRDefault="00877831">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27FED170" w14:textId="5F79F2A3" w:rsidR="000F510C" w:rsidRDefault="0052178D">
            <w:pPr>
              <w:pStyle w:val="NormalWeb"/>
              <w:spacing w:before="0" w:beforeAutospacing="0" w:after="0" w:afterAutospacing="0"/>
              <w:rPr>
                <w:rFonts w:ascii="Times New Roman" w:hAnsi="Times New Roman" w:cs="Times New Roman"/>
                <w:b/>
                <w:bCs/>
                <w:sz w:val="20"/>
                <w:szCs w:val="20"/>
                <w:lang w:val="en-GB"/>
              </w:rPr>
            </w:pPr>
            <w:r w:rsidRPr="0052178D">
              <w:rPr>
                <w:rFonts w:ascii="Times New Roman" w:hAnsi="Times New Roman" w:cs="Times New Roman"/>
                <w:b/>
                <w:bCs/>
                <w:sz w:val="20"/>
                <w:szCs w:val="20"/>
                <w:lang w:val="en-GB"/>
              </w:rPr>
              <w:t>Ms_UPJOZ_6180</w:t>
            </w:r>
          </w:p>
        </w:tc>
      </w:tr>
      <w:tr w:rsidR="000F510C" w14:paraId="7A55579C" w14:textId="77777777">
        <w:trPr>
          <w:trHeight w:val="20"/>
          <w:jc w:val="center"/>
        </w:trPr>
        <w:tc>
          <w:tcPr>
            <w:tcW w:w="1186" w:type="pct"/>
          </w:tcPr>
          <w:p w14:paraId="4F059A19" w14:textId="77777777" w:rsidR="000F510C" w:rsidRDefault="00877831">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24F58754" w14:textId="36B6185A" w:rsidR="000F510C" w:rsidRDefault="0052178D">
            <w:pPr>
              <w:pStyle w:val="NormalWeb"/>
              <w:spacing w:before="0" w:beforeAutospacing="0" w:after="0" w:afterAutospacing="0"/>
              <w:rPr>
                <w:rFonts w:ascii="Times New Roman" w:hAnsi="Times New Roman" w:cs="Times New Roman"/>
                <w:b/>
                <w:sz w:val="20"/>
                <w:szCs w:val="20"/>
                <w:lang w:val="en-GB"/>
              </w:rPr>
            </w:pPr>
            <w:r w:rsidRPr="0052178D">
              <w:rPr>
                <w:rFonts w:ascii="Times New Roman" w:hAnsi="Times New Roman" w:cs="Times New Roman"/>
                <w:b/>
                <w:sz w:val="20"/>
                <w:szCs w:val="20"/>
                <w:lang w:val="en-GB"/>
              </w:rPr>
              <w:t>SPECIES DIVERSITY OF LAND GASTROPODS FAUNA OF ANDAMAN GROUP OF ISLANDS, ANDAMAN &amp; NICOBAR ISLANDS, INDIA</w:t>
            </w:r>
          </w:p>
        </w:tc>
      </w:tr>
      <w:tr w:rsidR="000F510C" w14:paraId="1A34BFE0" w14:textId="77777777">
        <w:trPr>
          <w:trHeight w:val="20"/>
          <w:jc w:val="center"/>
        </w:trPr>
        <w:tc>
          <w:tcPr>
            <w:tcW w:w="1186" w:type="pct"/>
          </w:tcPr>
          <w:p w14:paraId="370F016B" w14:textId="77777777" w:rsidR="000F510C" w:rsidRDefault="00877831">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55B6488D" w14:textId="77777777" w:rsidR="000F510C" w:rsidRDefault="00877831">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4D0A2B87" w14:textId="77777777" w:rsidR="000F510C" w:rsidRDefault="000F510C">
            <w:pPr>
              <w:pStyle w:val="NormalWeb"/>
              <w:spacing w:before="0" w:beforeAutospacing="0" w:after="0" w:afterAutospacing="0"/>
              <w:rPr>
                <w:rFonts w:ascii="Times New Roman" w:hAnsi="Times New Roman" w:cs="Times New Roman"/>
                <w:b/>
                <w:sz w:val="20"/>
                <w:szCs w:val="20"/>
                <w:lang w:val="en-GB"/>
              </w:rPr>
            </w:pPr>
          </w:p>
        </w:tc>
      </w:tr>
    </w:tbl>
    <w:p w14:paraId="653EDD7A" w14:textId="77777777" w:rsidR="000F510C" w:rsidRDefault="000F510C">
      <w:pPr>
        <w:jc w:val="both"/>
        <w:rPr>
          <w:rFonts w:eastAsia="MS Mincho"/>
          <w:sz w:val="20"/>
          <w:szCs w:val="20"/>
          <w:lang w:val="en-GB" w:eastAsia="x-none"/>
        </w:rPr>
      </w:pPr>
    </w:p>
    <w:p w14:paraId="37C36DDC" w14:textId="77777777" w:rsidR="000F510C" w:rsidRDefault="00877831">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5F5A50E9" w14:textId="77777777" w:rsidR="000F510C" w:rsidRDefault="000F510C">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0F510C" w14:paraId="0C31D4D0" w14:textId="77777777">
        <w:trPr>
          <w:trHeight w:val="20"/>
          <w:jc w:val="center"/>
        </w:trPr>
        <w:tc>
          <w:tcPr>
            <w:tcW w:w="1666" w:type="pct"/>
            <w:noWrap/>
          </w:tcPr>
          <w:p w14:paraId="26DED922" w14:textId="77777777" w:rsidR="000F510C" w:rsidRDefault="000F510C">
            <w:pPr>
              <w:keepNext/>
              <w:outlineLvl w:val="1"/>
              <w:rPr>
                <w:rFonts w:eastAsia="MS Mincho"/>
                <w:b/>
                <w:bCs/>
                <w:sz w:val="20"/>
                <w:szCs w:val="20"/>
                <w:lang w:val="en-GB"/>
              </w:rPr>
            </w:pPr>
          </w:p>
        </w:tc>
        <w:tc>
          <w:tcPr>
            <w:tcW w:w="1667" w:type="pct"/>
            <w:hideMark/>
          </w:tcPr>
          <w:p w14:paraId="4E3CA2B3" w14:textId="77777777" w:rsidR="000F510C" w:rsidRDefault="00877831">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073A9375" w14:textId="77777777" w:rsidR="000F510C" w:rsidRDefault="00877831">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D37AE97" w14:textId="77777777" w:rsidR="000F510C" w:rsidRDefault="000F510C">
            <w:pPr>
              <w:keepNext/>
              <w:outlineLvl w:val="1"/>
              <w:rPr>
                <w:rFonts w:eastAsia="MS Mincho"/>
                <w:bCs/>
                <w:sz w:val="20"/>
                <w:szCs w:val="20"/>
                <w:lang w:val="en-GB"/>
              </w:rPr>
            </w:pPr>
          </w:p>
        </w:tc>
      </w:tr>
      <w:tr w:rsidR="000F510C" w14:paraId="47461211" w14:textId="77777777">
        <w:trPr>
          <w:trHeight w:val="20"/>
          <w:jc w:val="center"/>
        </w:trPr>
        <w:tc>
          <w:tcPr>
            <w:tcW w:w="1666" w:type="pct"/>
            <w:noWrap/>
            <w:hideMark/>
          </w:tcPr>
          <w:p w14:paraId="6EBDF013" w14:textId="77777777" w:rsidR="000F510C" w:rsidRDefault="00877831">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07AFF1CE" w14:textId="77777777" w:rsidR="000F510C" w:rsidRDefault="00877831">
            <w:pPr>
              <w:rPr>
                <w:rFonts w:eastAsia="MS Mincho"/>
                <w:bCs/>
                <w:sz w:val="20"/>
                <w:szCs w:val="20"/>
                <w:lang w:val="en-GB"/>
              </w:rPr>
            </w:pPr>
            <w:r>
              <w:rPr>
                <w:bCs/>
                <w:sz w:val="20"/>
                <w:szCs w:val="20"/>
                <w:lang w:val="en-GB"/>
              </w:rPr>
              <w:t>be required for this part.</w:t>
            </w:r>
          </w:p>
        </w:tc>
        <w:tc>
          <w:tcPr>
            <w:tcW w:w="1667" w:type="pct"/>
          </w:tcPr>
          <w:p w14:paraId="03DC2AB4" w14:textId="6F1DDA40" w:rsidR="000F510C" w:rsidRPr="00CE1416" w:rsidRDefault="00CE1416" w:rsidP="00CE1416">
            <w:pPr>
              <w:contextualSpacing/>
              <w:jc w:val="both"/>
              <w:rPr>
                <w:bCs/>
                <w:sz w:val="22"/>
                <w:szCs w:val="22"/>
                <w:lang w:val="en-GB"/>
              </w:rPr>
            </w:pPr>
            <w:r w:rsidRPr="00CE1416">
              <w:rPr>
                <w:bCs/>
                <w:sz w:val="22"/>
                <w:szCs w:val="22"/>
                <w:lang w:val="en-GB"/>
              </w:rPr>
              <w:t xml:space="preserve">|This manuscript </w:t>
            </w:r>
            <w:r w:rsidR="00B561BE">
              <w:rPr>
                <w:bCs/>
                <w:sz w:val="22"/>
                <w:szCs w:val="22"/>
                <w:lang w:val="en-GB"/>
              </w:rPr>
              <w:t xml:space="preserve">gives </w:t>
            </w:r>
            <w:r w:rsidR="00B561BE" w:rsidRPr="00CE1416">
              <w:rPr>
                <w:bCs/>
                <w:sz w:val="22"/>
                <w:szCs w:val="22"/>
                <w:lang w:val="en-GB"/>
              </w:rPr>
              <w:t>information</w:t>
            </w:r>
            <w:r w:rsidRPr="00CE1416">
              <w:rPr>
                <w:bCs/>
                <w:sz w:val="22"/>
                <w:szCs w:val="22"/>
                <w:lang w:val="en-GB"/>
              </w:rPr>
              <w:t xml:space="preserve"> on the diversity and distribution of terrestrial gastropods in the Andaman Islands, a biodiversity-rich yet relatively underexplored region. The study documents species richness, abundance patterns, and diversity indices from multiple sampling sites, contributing useful data for future ecological and conservation studies. The work is relevant for malacologists, biodiversity researchers, and conservation managers interested in island ecosystems. The findings may support long-term monitoring and management strategies for terrestrial molluscan fauna in the Andaman archipelago. |</w:t>
            </w:r>
          </w:p>
        </w:tc>
        <w:tc>
          <w:tcPr>
            <w:tcW w:w="1667" w:type="pct"/>
          </w:tcPr>
          <w:p w14:paraId="305EFE14" w14:textId="16BF9685" w:rsidR="000F510C" w:rsidRDefault="00B561BE" w:rsidP="00926429">
            <w:pPr>
              <w:keepNext/>
              <w:jc w:val="both"/>
              <w:outlineLvl w:val="1"/>
              <w:rPr>
                <w:rFonts w:eastAsia="MS Mincho"/>
                <w:bCs/>
                <w:sz w:val="20"/>
                <w:szCs w:val="20"/>
                <w:lang w:val="en-GB"/>
              </w:rPr>
            </w:pPr>
            <w:r w:rsidRPr="00926429">
              <w:rPr>
                <w:rFonts w:eastAsia="MS Mincho"/>
                <w:bCs/>
                <w:color w:val="EE0000"/>
                <w:sz w:val="20"/>
                <w:szCs w:val="20"/>
                <w:lang w:val="en-GB"/>
              </w:rPr>
              <w:t xml:space="preserve">This study </w:t>
            </w:r>
            <w:r w:rsidR="00A20851" w:rsidRPr="00926429">
              <w:rPr>
                <w:rFonts w:eastAsia="MS Mincho"/>
                <w:bCs/>
                <w:color w:val="EE0000"/>
                <w:sz w:val="20"/>
                <w:szCs w:val="20"/>
                <w:lang w:val="en-GB"/>
              </w:rPr>
              <w:t xml:space="preserve">documents the land gastropods </w:t>
            </w:r>
            <w:r w:rsidR="00E453E7" w:rsidRPr="00926429">
              <w:rPr>
                <w:rFonts w:eastAsia="MS Mincho"/>
                <w:bCs/>
                <w:color w:val="EE0000"/>
                <w:sz w:val="20"/>
                <w:szCs w:val="20"/>
                <w:lang w:val="en-GB"/>
              </w:rPr>
              <w:t xml:space="preserve">in detail with </w:t>
            </w:r>
            <w:r w:rsidR="00926429" w:rsidRPr="00926429">
              <w:rPr>
                <w:rFonts w:eastAsia="MS Mincho"/>
                <w:bCs/>
                <w:color w:val="EE0000"/>
                <w:sz w:val="20"/>
                <w:szCs w:val="20"/>
                <w:lang w:val="en-GB"/>
              </w:rPr>
              <w:t xml:space="preserve">distribution and diversity </w:t>
            </w:r>
            <w:r w:rsidR="00A20851" w:rsidRPr="00926429">
              <w:rPr>
                <w:rFonts w:eastAsia="MS Mincho"/>
                <w:bCs/>
                <w:color w:val="EE0000"/>
                <w:sz w:val="20"/>
                <w:szCs w:val="20"/>
                <w:lang w:val="en-GB"/>
              </w:rPr>
              <w:t xml:space="preserve">for the first time from </w:t>
            </w:r>
            <w:r w:rsidR="00E453E7" w:rsidRPr="00926429">
              <w:rPr>
                <w:rFonts w:eastAsia="MS Mincho"/>
                <w:bCs/>
                <w:color w:val="EE0000"/>
                <w:sz w:val="20"/>
                <w:szCs w:val="20"/>
                <w:lang w:val="en-GB"/>
              </w:rPr>
              <w:t xml:space="preserve">Andaman </w:t>
            </w:r>
            <w:r w:rsidR="00926429" w:rsidRPr="00926429">
              <w:rPr>
                <w:rFonts w:eastAsia="MS Mincho"/>
                <w:bCs/>
                <w:color w:val="EE0000"/>
                <w:sz w:val="20"/>
                <w:szCs w:val="20"/>
                <w:lang w:val="en-GB"/>
              </w:rPr>
              <w:t xml:space="preserve">group of </w:t>
            </w:r>
            <w:r w:rsidR="00A20851" w:rsidRPr="00926429">
              <w:rPr>
                <w:rFonts w:eastAsia="MS Mincho"/>
                <w:bCs/>
                <w:color w:val="EE0000"/>
                <w:sz w:val="20"/>
                <w:szCs w:val="20"/>
                <w:lang w:val="en-GB"/>
              </w:rPr>
              <w:t>island ecosystems</w:t>
            </w:r>
            <w:r w:rsidR="00E453E7" w:rsidRPr="00926429">
              <w:rPr>
                <w:rFonts w:eastAsia="MS Mincho"/>
                <w:bCs/>
                <w:color w:val="EE0000"/>
                <w:sz w:val="20"/>
                <w:szCs w:val="20"/>
                <w:lang w:val="en-GB"/>
              </w:rPr>
              <w:t xml:space="preserve">. </w:t>
            </w:r>
          </w:p>
        </w:tc>
      </w:tr>
    </w:tbl>
    <w:p w14:paraId="662FF6FB" w14:textId="77777777" w:rsidR="000F510C" w:rsidRDefault="000F510C">
      <w:pPr>
        <w:rPr>
          <w:sz w:val="20"/>
          <w:szCs w:val="20"/>
          <w:lang w:val="en-GB"/>
        </w:rPr>
      </w:pPr>
    </w:p>
    <w:p w14:paraId="5922EF19" w14:textId="77777777" w:rsidR="000F510C" w:rsidRDefault="000F510C">
      <w:pPr>
        <w:rPr>
          <w:sz w:val="20"/>
          <w:szCs w:val="20"/>
          <w:lang w:val="en-GB"/>
        </w:rPr>
      </w:pPr>
    </w:p>
    <w:p w14:paraId="2C3B6BD9" w14:textId="77777777" w:rsidR="000F510C" w:rsidRDefault="00877831">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7EA52E88" w14:textId="77777777" w:rsidR="000F510C" w:rsidRDefault="000F510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F510C" w14:paraId="71A1EB94" w14:textId="77777777">
        <w:trPr>
          <w:trHeight w:val="20"/>
          <w:jc w:val="center"/>
        </w:trPr>
        <w:tc>
          <w:tcPr>
            <w:tcW w:w="1666" w:type="pct"/>
            <w:noWrap/>
          </w:tcPr>
          <w:p w14:paraId="21F71B48" w14:textId="77777777" w:rsidR="000F510C" w:rsidRDefault="000F510C">
            <w:pPr>
              <w:keepNext/>
              <w:outlineLvl w:val="1"/>
              <w:rPr>
                <w:rFonts w:eastAsia="MS Mincho"/>
                <w:b/>
                <w:bCs/>
                <w:sz w:val="20"/>
                <w:szCs w:val="20"/>
                <w:lang w:val="en-GB"/>
              </w:rPr>
            </w:pPr>
          </w:p>
        </w:tc>
        <w:tc>
          <w:tcPr>
            <w:tcW w:w="1667" w:type="pct"/>
            <w:hideMark/>
          </w:tcPr>
          <w:p w14:paraId="1FDE6702" w14:textId="77777777" w:rsidR="000F510C" w:rsidRDefault="00877831">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32228700" w14:textId="1BAD77F2" w:rsidR="000F510C" w:rsidRDefault="00877831">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8A048C">
              <w:rPr>
                <w:b/>
                <w:kern w:val="2"/>
                <w:sz w:val="20"/>
                <w:szCs w:val="20"/>
                <w:highlight w:val="yellow"/>
                <w:lang w:val="en-GB"/>
              </w:rPr>
              <w:t>(</w:t>
            </w:r>
            <w:r w:rsidR="008A048C">
              <w:rPr>
                <w:bCs/>
                <w:kern w:val="2"/>
                <w:sz w:val="20"/>
                <w:szCs w:val="20"/>
                <w:highlight w:val="yellow"/>
                <w:lang w:val="en-GB"/>
              </w:rPr>
              <w:t>Revision of the Manuscript and Feedback of Authors are mandatory for Rating of 2 and 1)</w:t>
            </w:r>
          </w:p>
        </w:tc>
      </w:tr>
      <w:tr w:rsidR="000F510C" w14:paraId="4EDBEF58" w14:textId="77777777">
        <w:trPr>
          <w:trHeight w:val="20"/>
          <w:jc w:val="center"/>
        </w:trPr>
        <w:tc>
          <w:tcPr>
            <w:tcW w:w="1666" w:type="pct"/>
            <w:noWrap/>
            <w:hideMark/>
          </w:tcPr>
          <w:p w14:paraId="6BD79223" w14:textId="77777777" w:rsidR="000F510C" w:rsidRDefault="00877831">
            <w:pPr>
              <w:rPr>
                <w:b/>
                <w:bCs/>
                <w:sz w:val="20"/>
                <w:szCs w:val="20"/>
                <w:lang w:val="en-GB"/>
              </w:rPr>
            </w:pPr>
            <w:r>
              <w:rPr>
                <w:b/>
                <w:bCs/>
                <w:sz w:val="20"/>
                <w:szCs w:val="20"/>
                <w:lang w:val="en-GB"/>
              </w:rPr>
              <w:t xml:space="preserve">1. Is the title clear and appropriate for the study? </w:t>
            </w:r>
          </w:p>
          <w:p w14:paraId="480E2ED8" w14:textId="77777777" w:rsidR="000F510C" w:rsidRDefault="00877831">
            <w:pPr>
              <w:rPr>
                <w:color w:val="404040"/>
                <w:sz w:val="20"/>
                <w:szCs w:val="20"/>
                <w:shd w:val="clear" w:color="auto" w:fill="FFFFFF"/>
                <w:lang w:val="en-GB"/>
              </w:rPr>
            </w:pPr>
            <w:r>
              <w:rPr>
                <w:color w:val="404040"/>
                <w:sz w:val="20"/>
                <w:szCs w:val="20"/>
                <w:shd w:val="clear" w:color="auto" w:fill="FFFFFF"/>
                <w:lang w:val="en-GB"/>
              </w:rPr>
              <w:t xml:space="preserve">Rating Scale: </w:t>
            </w:r>
          </w:p>
          <w:p w14:paraId="6327DE1F" w14:textId="77777777" w:rsidR="000F510C" w:rsidRDefault="00877831">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B813A4F" w14:textId="1CF3E9B0" w:rsidR="000F510C" w:rsidRDefault="00CE1416">
            <w:pPr>
              <w:ind w:left="360"/>
              <w:rPr>
                <w:b/>
                <w:bCs/>
                <w:sz w:val="20"/>
                <w:szCs w:val="20"/>
                <w:lang w:val="en-GB"/>
              </w:rPr>
            </w:pPr>
            <w:r w:rsidRPr="001B11C7">
              <w:rPr>
                <w:b/>
                <w:bCs/>
                <w:lang w:eastAsia="en-IN"/>
              </w:rPr>
              <w:t>5 (Excellent)</w:t>
            </w:r>
          </w:p>
        </w:tc>
        <w:tc>
          <w:tcPr>
            <w:tcW w:w="1667" w:type="pct"/>
          </w:tcPr>
          <w:p w14:paraId="77A6A384" w14:textId="10BD9F24" w:rsidR="000F510C" w:rsidRDefault="009A3612">
            <w:pPr>
              <w:keepNext/>
              <w:outlineLvl w:val="1"/>
              <w:rPr>
                <w:rFonts w:eastAsia="MS Mincho"/>
                <w:bCs/>
                <w:sz w:val="20"/>
                <w:szCs w:val="20"/>
                <w:lang w:val="en-GB"/>
              </w:rPr>
            </w:pPr>
            <w:r>
              <w:rPr>
                <w:rFonts w:eastAsia="MS Mincho"/>
                <w:bCs/>
                <w:sz w:val="20"/>
                <w:szCs w:val="20"/>
                <w:lang w:val="en-GB"/>
              </w:rPr>
              <w:t>NA</w:t>
            </w:r>
          </w:p>
        </w:tc>
      </w:tr>
      <w:tr w:rsidR="00CE1416" w14:paraId="0A937C75" w14:textId="77777777">
        <w:trPr>
          <w:trHeight w:val="20"/>
          <w:jc w:val="center"/>
        </w:trPr>
        <w:tc>
          <w:tcPr>
            <w:tcW w:w="1666" w:type="pct"/>
            <w:noWrap/>
            <w:hideMark/>
          </w:tcPr>
          <w:p w14:paraId="6679EE7D" w14:textId="77777777" w:rsidR="00CE1416" w:rsidRDefault="00CE1416" w:rsidP="00CE1416">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6EBF2459" w14:textId="77777777" w:rsidR="00CE1416" w:rsidRDefault="00CE1416" w:rsidP="00CE1416">
            <w:pPr>
              <w:rPr>
                <w:color w:val="404040"/>
                <w:sz w:val="20"/>
                <w:szCs w:val="20"/>
                <w:shd w:val="clear" w:color="auto" w:fill="FFFFFF"/>
                <w:lang w:val="en-GB"/>
              </w:rPr>
            </w:pPr>
            <w:r>
              <w:rPr>
                <w:color w:val="404040"/>
                <w:sz w:val="20"/>
                <w:szCs w:val="20"/>
                <w:shd w:val="clear" w:color="auto" w:fill="FFFFFF"/>
                <w:lang w:val="en-GB"/>
              </w:rPr>
              <w:t xml:space="preserve">Rating Scale: </w:t>
            </w:r>
          </w:p>
          <w:p w14:paraId="35E25C99" w14:textId="77777777" w:rsidR="00CE1416" w:rsidRDefault="00CE1416" w:rsidP="00CE141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8073392" w14:textId="2AE2CBF7" w:rsidR="00CE1416" w:rsidRDefault="00CE1416" w:rsidP="00CE1416">
            <w:pPr>
              <w:ind w:left="360"/>
              <w:jc w:val="center"/>
              <w:rPr>
                <w:b/>
                <w:bCs/>
                <w:sz w:val="20"/>
                <w:szCs w:val="20"/>
                <w:lang w:val="en-GB"/>
              </w:rPr>
            </w:pPr>
            <w:r w:rsidRPr="001B11C7">
              <w:rPr>
                <w:b/>
                <w:bCs/>
                <w:lang w:eastAsia="en-IN"/>
              </w:rPr>
              <w:t>4 (Good)</w:t>
            </w:r>
          </w:p>
        </w:tc>
        <w:tc>
          <w:tcPr>
            <w:tcW w:w="1667" w:type="pct"/>
          </w:tcPr>
          <w:p w14:paraId="575247A5" w14:textId="77777777" w:rsidR="00CE1416" w:rsidRDefault="00CE1416" w:rsidP="00CE1416">
            <w:pPr>
              <w:keepNext/>
              <w:outlineLvl w:val="1"/>
              <w:rPr>
                <w:rFonts w:eastAsia="MS Mincho"/>
                <w:bCs/>
                <w:sz w:val="20"/>
                <w:szCs w:val="20"/>
                <w:lang w:val="en-GB"/>
              </w:rPr>
            </w:pPr>
          </w:p>
        </w:tc>
      </w:tr>
      <w:tr w:rsidR="00CE1416" w14:paraId="733B06F0" w14:textId="77777777">
        <w:trPr>
          <w:trHeight w:val="20"/>
          <w:jc w:val="center"/>
        </w:trPr>
        <w:tc>
          <w:tcPr>
            <w:tcW w:w="1666" w:type="pct"/>
            <w:noWrap/>
            <w:hideMark/>
          </w:tcPr>
          <w:p w14:paraId="571A3D1D" w14:textId="77777777" w:rsidR="00CE1416" w:rsidRDefault="00CE1416" w:rsidP="00CE1416">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24A76C9C" w14:textId="77777777" w:rsidR="00CE1416" w:rsidRDefault="00CE1416" w:rsidP="00CE1416">
            <w:pPr>
              <w:rPr>
                <w:color w:val="404040"/>
                <w:sz w:val="20"/>
                <w:szCs w:val="20"/>
                <w:shd w:val="clear" w:color="auto" w:fill="FFFFFF"/>
                <w:lang w:val="en-GB"/>
              </w:rPr>
            </w:pPr>
            <w:r>
              <w:rPr>
                <w:color w:val="404040"/>
                <w:sz w:val="20"/>
                <w:szCs w:val="20"/>
                <w:shd w:val="clear" w:color="auto" w:fill="FFFFFF"/>
                <w:lang w:val="en-GB"/>
              </w:rPr>
              <w:t xml:space="preserve">Rating Scale: </w:t>
            </w:r>
          </w:p>
          <w:p w14:paraId="45FE65CD" w14:textId="77777777" w:rsidR="00CE1416" w:rsidRDefault="00CE1416" w:rsidP="00CE141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B944E1A" w14:textId="59B783B1" w:rsidR="00CE1416" w:rsidRDefault="00CE1416" w:rsidP="00CE1416">
            <w:pPr>
              <w:ind w:left="360"/>
              <w:jc w:val="center"/>
              <w:rPr>
                <w:b/>
                <w:bCs/>
                <w:sz w:val="20"/>
                <w:szCs w:val="20"/>
                <w:lang w:val="en-GB"/>
              </w:rPr>
            </w:pPr>
            <w:r w:rsidRPr="001B11C7">
              <w:rPr>
                <w:b/>
                <w:bCs/>
                <w:lang w:eastAsia="en-IN"/>
              </w:rPr>
              <w:t>5 (Excellent)</w:t>
            </w:r>
          </w:p>
        </w:tc>
        <w:tc>
          <w:tcPr>
            <w:tcW w:w="1667" w:type="pct"/>
          </w:tcPr>
          <w:p w14:paraId="1385131D" w14:textId="77777777" w:rsidR="00CE1416" w:rsidRDefault="00CE1416" w:rsidP="00CE1416">
            <w:pPr>
              <w:keepNext/>
              <w:outlineLvl w:val="1"/>
              <w:rPr>
                <w:rFonts w:eastAsia="MS Mincho"/>
                <w:bCs/>
                <w:sz w:val="20"/>
                <w:szCs w:val="20"/>
                <w:lang w:val="en-GB"/>
              </w:rPr>
            </w:pPr>
          </w:p>
        </w:tc>
      </w:tr>
      <w:tr w:rsidR="00CE1416" w14:paraId="5A25E829" w14:textId="77777777">
        <w:trPr>
          <w:trHeight w:val="20"/>
          <w:jc w:val="center"/>
        </w:trPr>
        <w:tc>
          <w:tcPr>
            <w:tcW w:w="1666" w:type="pct"/>
            <w:noWrap/>
            <w:hideMark/>
          </w:tcPr>
          <w:p w14:paraId="3A86295D" w14:textId="77777777" w:rsidR="00CE1416" w:rsidRDefault="00CE1416" w:rsidP="00CE1416">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47ED9825" w14:textId="77777777" w:rsidR="00CE1416" w:rsidRDefault="00CE1416" w:rsidP="00CE1416">
            <w:pPr>
              <w:rPr>
                <w:color w:val="404040"/>
                <w:sz w:val="20"/>
                <w:szCs w:val="20"/>
                <w:shd w:val="clear" w:color="auto" w:fill="FFFFFF"/>
                <w:lang w:val="en-GB"/>
              </w:rPr>
            </w:pPr>
            <w:r>
              <w:rPr>
                <w:color w:val="404040"/>
                <w:sz w:val="20"/>
                <w:szCs w:val="20"/>
                <w:shd w:val="clear" w:color="auto" w:fill="FFFFFF"/>
                <w:lang w:val="en-GB"/>
              </w:rPr>
              <w:t xml:space="preserve">Rating Scale: </w:t>
            </w:r>
          </w:p>
          <w:p w14:paraId="00F2A899" w14:textId="77777777" w:rsidR="00CE1416" w:rsidRDefault="00CE1416" w:rsidP="00CE141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83AB14C" w14:textId="704409A5" w:rsidR="00CE1416" w:rsidRDefault="00CE1416" w:rsidP="00CE1416">
            <w:pPr>
              <w:ind w:left="360"/>
              <w:jc w:val="center"/>
              <w:rPr>
                <w:b/>
                <w:bCs/>
                <w:sz w:val="20"/>
                <w:szCs w:val="20"/>
                <w:lang w:val="en-GB"/>
              </w:rPr>
            </w:pPr>
            <w:r w:rsidRPr="001B11C7">
              <w:rPr>
                <w:b/>
                <w:bCs/>
                <w:lang w:eastAsia="en-IN"/>
              </w:rPr>
              <w:t>4 (Good)</w:t>
            </w:r>
          </w:p>
        </w:tc>
        <w:tc>
          <w:tcPr>
            <w:tcW w:w="1667" w:type="pct"/>
          </w:tcPr>
          <w:p w14:paraId="7EB0A7E5" w14:textId="77777777" w:rsidR="00CE1416" w:rsidRDefault="00CE1416" w:rsidP="00CE1416">
            <w:pPr>
              <w:keepNext/>
              <w:outlineLvl w:val="1"/>
              <w:rPr>
                <w:rFonts w:eastAsia="MS Mincho"/>
                <w:bCs/>
                <w:sz w:val="20"/>
                <w:szCs w:val="20"/>
                <w:lang w:val="en-GB"/>
              </w:rPr>
            </w:pPr>
          </w:p>
        </w:tc>
      </w:tr>
      <w:tr w:rsidR="00CE1416" w14:paraId="6B9D170D" w14:textId="77777777">
        <w:trPr>
          <w:trHeight w:val="20"/>
          <w:jc w:val="center"/>
        </w:trPr>
        <w:tc>
          <w:tcPr>
            <w:tcW w:w="1666" w:type="pct"/>
            <w:noWrap/>
            <w:hideMark/>
          </w:tcPr>
          <w:p w14:paraId="7B48635A" w14:textId="77777777" w:rsidR="00CE1416" w:rsidRDefault="00CE1416" w:rsidP="00CE1416">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23187A91" w14:textId="77777777" w:rsidR="00CE1416" w:rsidRDefault="00CE1416" w:rsidP="00CE1416">
            <w:pPr>
              <w:rPr>
                <w:color w:val="404040"/>
                <w:sz w:val="20"/>
                <w:szCs w:val="20"/>
                <w:shd w:val="clear" w:color="auto" w:fill="FFFFFF"/>
                <w:lang w:val="en-GB"/>
              </w:rPr>
            </w:pPr>
            <w:r>
              <w:rPr>
                <w:color w:val="404040"/>
                <w:sz w:val="20"/>
                <w:szCs w:val="20"/>
                <w:shd w:val="clear" w:color="auto" w:fill="FFFFFF"/>
                <w:lang w:val="en-GB"/>
              </w:rPr>
              <w:t xml:space="preserve">Rating Scale: </w:t>
            </w:r>
          </w:p>
          <w:p w14:paraId="7D22E4B7" w14:textId="77777777" w:rsidR="00CE1416" w:rsidRDefault="00CE1416" w:rsidP="00CE141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EAD2ABB" w14:textId="7D32F1CE" w:rsidR="00CE1416" w:rsidRDefault="00CE1416" w:rsidP="00CE1416">
            <w:pPr>
              <w:ind w:left="360"/>
              <w:jc w:val="center"/>
              <w:rPr>
                <w:b/>
                <w:bCs/>
                <w:sz w:val="20"/>
                <w:szCs w:val="20"/>
                <w:lang w:val="en-GB"/>
              </w:rPr>
            </w:pPr>
            <w:r w:rsidRPr="001B11C7">
              <w:rPr>
                <w:b/>
                <w:bCs/>
                <w:lang w:eastAsia="en-IN"/>
              </w:rPr>
              <w:t>4 (Good)</w:t>
            </w:r>
          </w:p>
        </w:tc>
        <w:tc>
          <w:tcPr>
            <w:tcW w:w="1667" w:type="pct"/>
          </w:tcPr>
          <w:p w14:paraId="144D114B" w14:textId="77777777" w:rsidR="00CE1416" w:rsidRDefault="00CE1416" w:rsidP="00CE1416">
            <w:pPr>
              <w:keepNext/>
              <w:outlineLvl w:val="1"/>
              <w:rPr>
                <w:rFonts w:eastAsia="MS Mincho"/>
                <w:bCs/>
                <w:sz w:val="20"/>
                <w:szCs w:val="20"/>
                <w:lang w:val="en-GB"/>
              </w:rPr>
            </w:pPr>
          </w:p>
        </w:tc>
      </w:tr>
      <w:tr w:rsidR="00CE1416" w14:paraId="6FD848EF" w14:textId="77777777">
        <w:trPr>
          <w:trHeight w:val="20"/>
          <w:jc w:val="center"/>
        </w:trPr>
        <w:tc>
          <w:tcPr>
            <w:tcW w:w="1666" w:type="pct"/>
            <w:noWrap/>
            <w:hideMark/>
          </w:tcPr>
          <w:p w14:paraId="048A3F65" w14:textId="77777777" w:rsidR="00CE1416" w:rsidRDefault="00CE1416" w:rsidP="00CE1416">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46AEA7EF" w14:textId="77777777" w:rsidR="00CE1416" w:rsidRDefault="00CE1416" w:rsidP="00CE1416">
            <w:pPr>
              <w:rPr>
                <w:color w:val="404040"/>
                <w:sz w:val="20"/>
                <w:szCs w:val="20"/>
                <w:shd w:val="clear" w:color="auto" w:fill="FFFFFF"/>
                <w:lang w:val="en-GB"/>
              </w:rPr>
            </w:pPr>
            <w:r>
              <w:rPr>
                <w:color w:val="404040"/>
                <w:sz w:val="20"/>
                <w:szCs w:val="20"/>
                <w:shd w:val="clear" w:color="auto" w:fill="FFFFFF"/>
                <w:lang w:val="en-GB"/>
              </w:rPr>
              <w:t xml:space="preserve">Rating Scale: </w:t>
            </w:r>
          </w:p>
          <w:p w14:paraId="356D560A" w14:textId="77777777" w:rsidR="00CE1416" w:rsidRDefault="00CE1416" w:rsidP="00CE141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E8A8BC9" w14:textId="26735736" w:rsidR="00CE1416" w:rsidRDefault="00CE1416" w:rsidP="00CE1416">
            <w:pPr>
              <w:ind w:left="360"/>
              <w:jc w:val="center"/>
              <w:rPr>
                <w:b/>
                <w:bCs/>
                <w:sz w:val="20"/>
                <w:szCs w:val="20"/>
                <w:lang w:val="en-GB"/>
              </w:rPr>
            </w:pPr>
            <w:r w:rsidRPr="001B11C7">
              <w:rPr>
                <w:b/>
                <w:bCs/>
                <w:lang w:eastAsia="en-IN"/>
              </w:rPr>
              <w:t>4 (Good)</w:t>
            </w:r>
          </w:p>
        </w:tc>
        <w:tc>
          <w:tcPr>
            <w:tcW w:w="1667" w:type="pct"/>
          </w:tcPr>
          <w:p w14:paraId="642162CD" w14:textId="77777777" w:rsidR="00CE1416" w:rsidRDefault="00CE1416" w:rsidP="00CE1416">
            <w:pPr>
              <w:keepNext/>
              <w:outlineLvl w:val="1"/>
              <w:rPr>
                <w:rFonts w:eastAsia="MS Mincho"/>
                <w:bCs/>
                <w:sz w:val="20"/>
                <w:szCs w:val="20"/>
                <w:lang w:val="en-GB"/>
              </w:rPr>
            </w:pPr>
          </w:p>
        </w:tc>
      </w:tr>
      <w:tr w:rsidR="00CE1416" w14:paraId="0703EAFF" w14:textId="77777777">
        <w:trPr>
          <w:trHeight w:val="20"/>
          <w:jc w:val="center"/>
        </w:trPr>
        <w:tc>
          <w:tcPr>
            <w:tcW w:w="1666" w:type="pct"/>
            <w:noWrap/>
            <w:hideMark/>
          </w:tcPr>
          <w:p w14:paraId="5772D955" w14:textId="77777777" w:rsidR="00CE1416" w:rsidRDefault="00CE1416" w:rsidP="00CE1416">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6C0869EB" w14:textId="77777777" w:rsidR="00CE1416" w:rsidRDefault="00CE1416" w:rsidP="00CE1416">
            <w:pPr>
              <w:rPr>
                <w:color w:val="404040"/>
                <w:sz w:val="20"/>
                <w:szCs w:val="20"/>
                <w:shd w:val="clear" w:color="auto" w:fill="FFFFFF"/>
                <w:lang w:val="en-GB"/>
              </w:rPr>
            </w:pPr>
            <w:r>
              <w:rPr>
                <w:color w:val="404040"/>
                <w:sz w:val="20"/>
                <w:szCs w:val="20"/>
                <w:shd w:val="clear" w:color="auto" w:fill="FFFFFF"/>
                <w:lang w:val="en-GB"/>
              </w:rPr>
              <w:t xml:space="preserve">Rating Scale: </w:t>
            </w:r>
          </w:p>
          <w:p w14:paraId="19D4469F" w14:textId="77777777" w:rsidR="00CE1416" w:rsidRDefault="00CE1416" w:rsidP="00CE141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FA60B1D" w14:textId="31E57155" w:rsidR="00CE1416" w:rsidRDefault="00CE1416" w:rsidP="00CE1416">
            <w:pPr>
              <w:ind w:left="360"/>
              <w:jc w:val="center"/>
              <w:rPr>
                <w:b/>
                <w:bCs/>
                <w:sz w:val="20"/>
                <w:szCs w:val="20"/>
                <w:lang w:val="en-GB"/>
              </w:rPr>
            </w:pPr>
            <w:r w:rsidRPr="001B11C7">
              <w:rPr>
                <w:b/>
                <w:bCs/>
                <w:lang w:eastAsia="en-IN"/>
              </w:rPr>
              <w:t>4 (Good)</w:t>
            </w:r>
          </w:p>
        </w:tc>
        <w:tc>
          <w:tcPr>
            <w:tcW w:w="1667" w:type="pct"/>
          </w:tcPr>
          <w:p w14:paraId="20055112" w14:textId="77777777" w:rsidR="00CE1416" w:rsidRDefault="00CE1416" w:rsidP="00CE1416">
            <w:pPr>
              <w:keepNext/>
              <w:outlineLvl w:val="1"/>
              <w:rPr>
                <w:rFonts w:eastAsia="MS Mincho"/>
                <w:bCs/>
                <w:sz w:val="20"/>
                <w:szCs w:val="20"/>
                <w:lang w:val="en-GB"/>
              </w:rPr>
            </w:pPr>
          </w:p>
        </w:tc>
      </w:tr>
      <w:tr w:rsidR="00CE1416" w14:paraId="21AA1537" w14:textId="77777777">
        <w:trPr>
          <w:trHeight w:val="20"/>
          <w:jc w:val="center"/>
        </w:trPr>
        <w:tc>
          <w:tcPr>
            <w:tcW w:w="1666" w:type="pct"/>
            <w:noWrap/>
            <w:hideMark/>
          </w:tcPr>
          <w:p w14:paraId="3C5AE8BE" w14:textId="77777777" w:rsidR="00CE1416" w:rsidRDefault="00CE1416" w:rsidP="00CE1416">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069F8C08" w14:textId="77777777" w:rsidR="00CE1416" w:rsidRDefault="00CE1416" w:rsidP="00CE1416">
            <w:pPr>
              <w:rPr>
                <w:color w:val="404040"/>
                <w:sz w:val="20"/>
                <w:szCs w:val="20"/>
                <w:shd w:val="clear" w:color="auto" w:fill="FFFFFF"/>
                <w:lang w:val="en-GB"/>
              </w:rPr>
            </w:pPr>
            <w:r>
              <w:rPr>
                <w:color w:val="404040"/>
                <w:sz w:val="20"/>
                <w:szCs w:val="20"/>
                <w:shd w:val="clear" w:color="auto" w:fill="FFFFFF"/>
                <w:lang w:val="en-GB"/>
              </w:rPr>
              <w:t xml:space="preserve">Rating Scale: </w:t>
            </w:r>
          </w:p>
          <w:p w14:paraId="31CBBB91" w14:textId="77777777" w:rsidR="00CE1416" w:rsidRDefault="00CE1416" w:rsidP="00CE141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FE7670A" w14:textId="4A39A4FE" w:rsidR="00CE1416" w:rsidRDefault="00CE1416" w:rsidP="00CE1416">
            <w:pPr>
              <w:ind w:left="360"/>
              <w:jc w:val="center"/>
              <w:rPr>
                <w:b/>
                <w:bCs/>
                <w:sz w:val="20"/>
                <w:szCs w:val="20"/>
                <w:lang w:val="en-GB"/>
              </w:rPr>
            </w:pPr>
            <w:r w:rsidRPr="001B11C7">
              <w:rPr>
                <w:b/>
                <w:bCs/>
                <w:lang w:eastAsia="en-IN"/>
              </w:rPr>
              <w:t>N/A</w:t>
            </w:r>
          </w:p>
        </w:tc>
        <w:tc>
          <w:tcPr>
            <w:tcW w:w="1667" w:type="pct"/>
          </w:tcPr>
          <w:p w14:paraId="1B68E1C5" w14:textId="77777777" w:rsidR="00CE1416" w:rsidRDefault="00CE1416" w:rsidP="00CE1416">
            <w:pPr>
              <w:keepNext/>
              <w:outlineLvl w:val="1"/>
              <w:rPr>
                <w:rFonts w:eastAsia="MS Mincho"/>
                <w:bCs/>
                <w:sz w:val="20"/>
                <w:szCs w:val="20"/>
                <w:lang w:val="en-GB"/>
              </w:rPr>
            </w:pPr>
          </w:p>
        </w:tc>
      </w:tr>
      <w:tr w:rsidR="00CE1416" w14:paraId="26C71F72" w14:textId="77777777">
        <w:trPr>
          <w:trHeight w:val="20"/>
          <w:jc w:val="center"/>
        </w:trPr>
        <w:tc>
          <w:tcPr>
            <w:tcW w:w="1666" w:type="pct"/>
            <w:noWrap/>
            <w:hideMark/>
          </w:tcPr>
          <w:p w14:paraId="14FC9FDF" w14:textId="77777777" w:rsidR="00CE1416" w:rsidRDefault="00CE1416" w:rsidP="00CE1416">
            <w:pPr>
              <w:rPr>
                <w:b/>
                <w:sz w:val="20"/>
                <w:szCs w:val="20"/>
                <w:lang w:val="en-GB"/>
              </w:rPr>
            </w:pPr>
            <w:r>
              <w:rPr>
                <w:b/>
                <w:sz w:val="20"/>
                <w:szCs w:val="20"/>
                <w:lang w:val="en-GB"/>
              </w:rPr>
              <w:t xml:space="preserve">9. Are the results presented clearly? </w:t>
            </w:r>
          </w:p>
          <w:p w14:paraId="3A8DED07" w14:textId="77777777" w:rsidR="00CE1416" w:rsidRDefault="00CE1416" w:rsidP="00CE1416">
            <w:pPr>
              <w:rPr>
                <w:color w:val="404040"/>
                <w:sz w:val="20"/>
                <w:szCs w:val="20"/>
                <w:shd w:val="clear" w:color="auto" w:fill="FFFFFF"/>
                <w:lang w:val="en-GB"/>
              </w:rPr>
            </w:pPr>
            <w:r>
              <w:rPr>
                <w:color w:val="404040"/>
                <w:sz w:val="20"/>
                <w:szCs w:val="20"/>
                <w:shd w:val="clear" w:color="auto" w:fill="FFFFFF"/>
                <w:lang w:val="en-GB"/>
              </w:rPr>
              <w:t xml:space="preserve">Rating Scale: </w:t>
            </w:r>
          </w:p>
          <w:p w14:paraId="71CAF62A" w14:textId="77777777" w:rsidR="00CE1416" w:rsidRDefault="00CE1416" w:rsidP="00CE1416">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252942F" w14:textId="207B7952" w:rsidR="00CE1416" w:rsidRDefault="00CE1416" w:rsidP="00CE1416">
            <w:pPr>
              <w:contextualSpacing/>
              <w:jc w:val="center"/>
              <w:rPr>
                <w:bCs/>
                <w:sz w:val="20"/>
                <w:szCs w:val="20"/>
                <w:lang w:val="en-GB"/>
              </w:rPr>
            </w:pPr>
            <w:r w:rsidRPr="001B11C7">
              <w:rPr>
                <w:b/>
                <w:bCs/>
                <w:lang w:eastAsia="en-IN"/>
              </w:rPr>
              <w:t>4 (Good)</w:t>
            </w:r>
          </w:p>
        </w:tc>
        <w:tc>
          <w:tcPr>
            <w:tcW w:w="1667" w:type="pct"/>
          </w:tcPr>
          <w:p w14:paraId="050B8A59" w14:textId="77777777" w:rsidR="00CE1416" w:rsidRDefault="00CE1416" w:rsidP="00CE1416">
            <w:pPr>
              <w:keepNext/>
              <w:outlineLvl w:val="1"/>
              <w:rPr>
                <w:rFonts w:eastAsia="MS Mincho"/>
                <w:bCs/>
                <w:sz w:val="20"/>
                <w:szCs w:val="20"/>
                <w:lang w:val="en-GB"/>
              </w:rPr>
            </w:pPr>
          </w:p>
        </w:tc>
      </w:tr>
      <w:tr w:rsidR="00CE1416" w14:paraId="5988881E" w14:textId="77777777">
        <w:trPr>
          <w:trHeight w:val="20"/>
          <w:jc w:val="center"/>
        </w:trPr>
        <w:tc>
          <w:tcPr>
            <w:tcW w:w="1666" w:type="pct"/>
            <w:noWrap/>
            <w:hideMark/>
          </w:tcPr>
          <w:p w14:paraId="400E2B36" w14:textId="77777777" w:rsidR="00CE1416" w:rsidRDefault="00CE1416" w:rsidP="00CE1416">
            <w:pPr>
              <w:rPr>
                <w:b/>
                <w:sz w:val="20"/>
                <w:szCs w:val="20"/>
                <w:lang w:val="en-GB"/>
              </w:rPr>
            </w:pPr>
            <w:r>
              <w:rPr>
                <w:b/>
                <w:sz w:val="20"/>
                <w:szCs w:val="20"/>
                <w:lang w:val="en-GB"/>
              </w:rPr>
              <w:t>10. Are tables and figures clear, relevant, and necessary?</w:t>
            </w:r>
          </w:p>
          <w:p w14:paraId="7A9C8570" w14:textId="77777777" w:rsidR="00CE1416" w:rsidRDefault="00CE1416" w:rsidP="00CE1416">
            <w:pPr>
              <w:rPr>
                <w:color w:val="404040"/>
                <w:sz w:val="20"/>
                <w:szCs w:val="20"/>
                <w:shd w:val="clear" w:color="auto" w:fill="FFFFFF"/>
                <w:lang w:val="en-GB"/>
              </w:rPr>
            </w:pPr>
            <w:r>
              <w:rPr>
                <w:color w:val="404040"/>
                <w:sz w:val="20"/>
                <w:szCs w:val="20"/>
                <w:shd w:val="clear" w:color="auto" w:fill="FFFFFF"/>
                <w:lang w:val="en-GB"/>
              </w:rPr>
              <w:t xml:space="preserve">Rating Scale: </w:t>
            </w:r>
          </w:p>
          <w:p w14:paraId="61B81D2F" w14:textId="77777777" w:rsidR="00CE1416" w:rsidRDefault="00CE1416" w:rsidP="00CE1416">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6F448BE2" w14:textId="77777777" w:rsidR="00CE1416" w:rsidRDefault="00CE1416" w:rsidP="00CE1416">
            <w:pPr>
              <w:rPr>
                <w:color w:val="404040"/>
                <w:sz w:val="20"/>
                <w:szCs w:val="20"/>
                <w:shd w:val="clear" w:color="auto" w:fill="FFFFFF"/>
                <w:lang w:val="en-GB"/>
              </w:rPr>
            </w:pPr>
          </w:p>
          <w:p w14:paraId="33B747F3" w14:textId="77777777" w:rsidR="00CE1416" w:rsidRDefault="00CE1416" w:rsidP="00CE1416">
            <w:pPr>
              <w:rPr>
                <w:sz w:val="20"/>
                <w:szCs w:val="20"/>
                <w:lang w:val="en-GB"/>
              </w:rPr>
            </w:pPr>
          </w:p>
        </w:tc>
        <w:tc>
          <w:tcPr>
            <w:tcW w:w="1667" w:type="pct"/>
          </w:tcPr>
          <w:p w14:paraId="19501005" w14:textId="3BE9F87C" w:rsidR="00CE1416" w:rsidRDefault="00CE1416" w:rsidP="00CE1416">
            <w:pPr>
              <w:contextualSpacing/>
              <w:jc w:val="center"/>
              <w:rPr>
                <w:bCs/>
                <w:sz w:val="20"/>
                <w:szCs w:val="20"/>
                <w:lang w:val="en-GB"/>
              </w:rPr>
            </w:pPr>
            <w:r w:rsidRPr="001B11C7">
              <w:rPr>
                <w:b/>
                <w:bCs/>
                <w:lang w:eastAsia="en-IN"/>
              </w:rPr>
              <w:t>3 (Satisfactory)</w:t>
            </w:r>
          </w:p>
        </w:tc>
        <w:tc>
          <w:tcPr>
            <w:tcW w:w="1667" w:type="pct"/>
          </w:tcPr>
          <w:p w14:paraId="2F834205" w14:textId="77777777" w:rsidR="00CE1416" w:rsidRDefault="00CE1416" w:rsidP="00CE1416">
            <w:pPr>
              <w:keepNext/>
              <w:outlineLvl w:val="1"/>
              <w:rPr>
                <w:rFonts w:eastAsia="MS Mincho"/>
                <w:bCs/>
                <w:sz w:val="20"/>
                <w:szCs w:val="20"/>
                <w:lang w:val="en-GB"/>
              </w:rPr>
            </w:pPr>
          </w:p>
        </w:tc>
      </w:tr>
      <w:tr w:rsidR="00CE1416" w14:paraId="6DEE5BDD" w14:textId="77777777">
        <w:trPr>
          <w:trHeight w:val="20"/>
          <w:jc w:val="center"/>
        </w:trPr>
        <w:tc>
          <w:tcPr>
            <w:tcW w:w="1666" w:type="pct"/>
            <w:noWrap/>
            <w:hideMark/>
          </w:tcPr>
          <w:p w14:paraId="65DAB99E" w14:textId="77777777" w:rsidR="00CE1416" w:rsidRDefault="00CE1416" w:rsidP="00CE1416">
            <w:pPr>
              <w:rPr>
                <w:b/>
                <w:sz w:val="20"/>
                <w:szCs w:val="20"/>
                <w:lang w:val="en-GB"/>
              </w:rPr>
            </w:pPr>
            <w:r>
              <w:rPr>
                <w:b/>
                <w:sz w:val="20"/>
                <w:szCs w:val="20"/>
                <w:lang w:val="en-GB"/>
              </w:rPr>
              <w:t>11. Does the discussion relate findings to existing literature?</w:t>
            </w:r>
          </w:p>
          <w:p w14:paraId="130FD09F" w14:textId="77777777" w:rsidR="00CE1416" w:rsidRDefault="00CE1416" w:rsidP="00CE1416">
            <w:pPr>
              <w:rPr>
                <w:color w:val="404040"/>
                <w:sz w:val="20"/>
                <w:szCs w:val="20"/>
                <w:shd w:val="clear" w:color="auto" w:fill="FFFFFF"/>
                <w:lang w:val="en-GB"/>
              </w:rPr>
            </w:pPr>
            <w:r>
              <w:rPr>
                <w:color w:val="404040"/>
                <w:sz w:val="20"/>
                <w:szCs w:val="20"/>
                <w:shd w:val="clear" w:color="auto" w:fill="FFFFFF"/>
                <w:lang w:val="en-GB"/>
              </w:rPr>
              <w:t xml:space="preserve">Rating Scale: </w:t>
            </w:r>
          </w:p>
          <w:p w14:paraId="60C31EA7" w14:textId="77777777" w:rsidR="00CE1416" w:rsidRDefault="00CE1416" w:rsidP="00CE141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87BE408" w14:textId="19EE81A5" w:rsidR="00CE1416" w:rsidRDefault="00CE1416" w:rsidP="00CE1416">
            <w:pPr>
              <w:contextualSpacing/>
              <w:jc w:val="center"/>
              <w:rPr>
                <w:bCs/>
                <w:sz w:val="20"/>
                <w:szCs w:val="20"/>
                <w:lang w:val="en-GB"/>
              </w:rPr>
            </w:pPr>
            <w:r w:rsidRPr="001B11C7">
              <w:rPr>
                <w:b/>
                <w:bCs/>
                <w:lang w:eastAsia="en-IN"/>
              </w:rPr>
              <w:t>4 (Good)</w:t>
            </w:r>
          </w:p>
        </w:tc>
        <w:tc>
          <w:tcPr>
            <w:tcW w:w="1667" w:type="pct"/>
          </w:tcPr>
          <w:p w14:paraId="03E7C7F3" w14:textId="77777777" w:rsidR="00CE1416" w:rsidRDefault="00CE1416" w:rsidP="00CE1416">
            <w:pPr>
              <w:keepNext/>
              <w:outlineLvl w:val="1"/>
              <w:rPr>
                <w:rFonts w:eastAsia="MS Mincho"/>
                <w:bCs/>
                <w:sz w:val="20"/>
                <w:szCs w:val="20"/>
                <w:lang w:val="en-GB"/>
              </w:rPr>
            </w:pPr>
          </w:p>
        </w:tc>
      </w:tr>
      <w:tr w:rsidR="00CE1416" w14:paraId="2260615C" w14:textId="77777777">
        <w:trPr>
          <w:trHeight w:val="20"/>
          <w:jc w:val="center"/>
        </w:trPr>
        <w:tc>
          <w:tcPr>
            <w:tcW w:w="1666" w:type="pct"/>
            <w:noWrap/>
            <w:hideMark/>
          </w:tcPr>
          <w:p w14:paraId="6C471C07" w14:textId="77777777" w:rsidR="00CE1416" w:rsidRDefault="00CE1416" w:rsidP="00CE1416">
            <w:pPr>
              <w:rPr>
                <w:b/>
                <w:sz w:val="20"/>
                <w:szCs w:val="20"/>
                <w:lang w:val="en-GB"/>
              </w:rPr>
            </w:pPr>
            <w:r>
              <w:rPr>
                <w:b/>
                <w:sz w:val="20"/>
                <w:szCs w:val="20"/>
                <w:lang w:val="en-GB"/>
              </w:rPr>
              <w:lastRenderedPageBreak/>
              <w:t>12. Are the conclusions supported by the data?</w:t>
            </w:r>
          </w:p>
          <w:p w14:paraId="7F0B245C" w14:textId="77777777" w:rsidR="00CE1416" w:rsidRDefault="00CE1416" w:rsidP="00CE1416">
            <w:pPr>
              <w:rPr>
                <w:color w:val="404040"/>
                <w:sz w:val="20"/>
                <w:szCs w:val="20"/>
                <w:shd w:val="clear" w:color="auto" w:fill="FFFFFF"/>
                <w:lang w:val="en-GB"/>
              </w:rPr>
            </w:pPr>
            <w:r>
              <w:rPr>
                <w:color w:val="404040"/>
                <w:sz w:val="20"/>
                <w:szCs w:val="20"/>
                <w:shd w:val="clear" w:color="auto" w:fill="FFFFFF"/>
                <w:lang w:val="en-GB"/>
              </w:rPr>
              <w:t xml:space="preserve">Rating Scale: </w:t>
            </w:r>
          </w:p>
          <w:p w14:paraId="697EEC4F" w14:textId="77777777" w:rsidR="00CE1416" w:rsidRDefault="00CE1416" w:rsidP="00CE141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53C7B86" w14:textId="6DF04D30" w:rsidR="00CE1416" w:rsidRDefault="00CE1416" w:rsidP="00CE1416">
            <w:pPr>
              <w:contextualSpacing/>
              <w:jc w:val="center"/>
              <w:rPr>
                <w:bCs/>
                <w:sz w:val="20"/>
                <w:szCs w:val="20"/>
                <w:lang w:val="en-GB"/>
              </w:rPr>
            </w:pPr>
            <w:r w:rsidRPr="001B11C7">
              <w:rPr>
                <w:b/>
                <w:bCs/>
                <w:lang w:eastAsia="en-IN"/>
              </w:rPr>
              <w:t>5 (Excellent)</w:t>
            </w:r>
          </w:p>
        </w:tc>
        <w:tc>
          <w:tcPr>
            <w:tcW w:w="1667" w:type="pct"/>
          </w:tcPr>
          <w:p w14:paraId="3C5BA1F1" w14:textId="77777777" w:rsidR="00CE1416" w:rsidRDefault="00CE1416" w:rsidP="00CE1416">
            <w:pPr>
              <w:keepNext/>
              <w:outlineLvl w:val="1"/>
              <w:rPr>
                <w:rFonts w:eastAsia="MS Mincho"/>
                <w:bCs/>
                <w:sz w:val="20"/>
                <w:szCs w:val="20"/>
                <w:lang w:val="en-GB"/>
              </w:rPr>
            </w:pPr>
          </w:p>
        </w:tc>
      </w:tr>
      <w:tr w:rsidR="00CE1416" w14:paraId="6F2CFEC7" w14:textId="77777777">
        <w:trPr>
          <w:trHeight w:val="20"/>
          <w:jc w:val="center"/>
        </w:trPr>
        <w:tc>
          <w:tcPr>
            <w:tcW w:w="1666" w:type="pct"/>
            <w:noWrap/>
            <w:hideMark/>
          </w:tcPr>
          <w:p w14:paraId="6683D2D9" w14:textId="77777777" w:rsidR="00CE1416" w:rsidRDefault="00CE1416" w:rsidP="00CE1416">
            <w:pPr>
              <w:rPr>
                <w:b/>
                <w:sz w:val="20"/>
                <w:szCs w:val="20"/>
                <w:lang w:val="en-GB"/>
              </w:rPr>
            </w:pPr>
            <w:r>
              <w:rPr>
                <w:b/>
                <w:sz w:val="20"/>
                <w:szCs w:val="20"/>
                <w:lang w:val="en-GB"/>
              </w:rPr>
              <w:t>13. Are the limitations of the study discussed?</w:t>
            </w:r>
          </w:p>
          <w:p w14:paraId="6A3CB329" w14:textId="77777777" w:rsidR="00CE1416" w:rsidRDefault="00CE1416" w:rsidP="00CE1416">
            <w:pPr>
              <w:rPr>
                <w:color w:val="404040"/>
                <w:sz w:val="20"/>
                <w:szCs w:val="20"/>
                <w:shd w:val="clear" w:color="auto" w:fill="FFFFFF"/>
                <w:lang w:val="en-GB"/>
              </w:rPr>
            </w:pPr>
            <w:r>
              <w:rPr>
                <w:color w:val="404040"/>
                <w:sz w:val="20"/>
                <w:szCs w:val="20"/>
                <w:shd w:val="clear" w:color="auto" w:fill="FFFFFF"/>
                <w:lang w:val="en-GB"/>
              </w:rPr>
              <w:t xml:space="preserve">Rating Scale: </w:t>
            </w:r>
          </w:p>
          <w:p w14:paraId="35B20E0D" w14:textId="77777777" w:rsidR="00CE1416" w:rsidRDefault="00CE1416" w:rsidP="00CE141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AD1E09E" w14:textId="36CE17C2" w:rsidR="00CE1416" w:rsidRDefault="00CE1416" w:rsidP="00CE1416">
            <w:pPr>
              <w:contextualSpacing/>
              <w:jc w:val="center"/>
              <w:rPr>
                <w:bCs/>
                <w:sz w:val="20"/>
                <w:szCs w:val="20"/>
                <w:lang w:val="en-GB"/>
              </w:rPr>
            </w:pPr>
            <w:r w:rsidRPr="001B11C7">
              <w:rPr>
                <w:b/>
                <w:bCs/>
                <w:lang w:eastAsia="en-IN"/>
              </w:rPr>
              <w:t>5 (Excellent)</w:t>
            </w:r>
          </w:p>
        </w:tc>
        <w:tc>
          <w:tcPr>
            <w:tcW w:w="1667" w:type="pct"/>
          </w:tcPr>
          <w:p w14:paraId="30A2C359" w14:textId="77777777" w:rsidR="00CE1416" w:rsidRDefault="00CE1416" w:rsidP="00CE1416">
            <w:pPr>
              <w:keepNext/>
              <w:outlineLvl w:val="1"/>
              <w:rPr>
                <w:rFonts w:eastAsia="MS Mincho"/>
                <w:bCs/>
                <w:sz w:val="20"/>
                <w:szCs w:val="20"/>
                <w:lang w:val="en-GB"/>
              </w:rPr>
            </w:pPr>
          </w:p>
        </w:tc>
      </w:tr>
      <w:tr w:rsidR="00CE1416" w14:paraId="39C93671" w14:textId="77777777">
        <w:trPr>
          <w:trHeight w:val="20"/>
          <w:jc w:val="center"/>
        </w:trPr>
        <w:tc>
          <w:tcPr>
            <w:tcW w:w="1666" w:type="pct"/>
            <w:noWrap/>
            <w:hideMark/>
          </w:tcPr>
          <w:p w14:paraId="2C370324" w14:textId="77777777" w:rsidR="00CE1416" w:rsidRDefault="00CE1416" w:rsidP="00CE1416">
            <w:pPr>
              <w:rPr>
                <w:b/>
                <w:sz w:val="20"/>
                <w:szCs w:val="20"/>
                <w:lang w:val="en-GB"/>
              </w:rPr>
            </w:pPr>
            <w:r>
              <w:rPr>
                <w:b/>
                <w:sz w:val="20"/>
                <w:szCs w:val="20"/>
                <w:lang w:val="en-GB"/>
              </w:rPr>
              <w:t>14. Are the references relevant and sufficient (in number)?</w:t>
            </w:r>
          </w:p>
          <w:p w14:paraId="558056D1" w14:textId="77777777" w:rsidR="00CE1416" w:rsidRDefault="00CE1416" w:rsidP="00CE1416">
            <w:pPr>
              <w:rPr>
                <w:color w:val="404040"/>
                <w:sz w:val="20"/>
                <w:szCs w:val="20"/>
                <w:shd w:val="clear" w:color="auto" w:fill="FFFFFF"/>
                <w:lang w:val="en-GB"/>
              </w:rPr>
            </w:pPr>
            <w:r>
              <w:rPr>
                <w:color w:val="404040"/>
                <w:sz w:val="20"/>
                <w:szCs w:val="20"/>
                <w:shd w:val="clear" w:color="auto" w:fill="FFFFFF"/>
                <w:lang w:val="en-GB"/>
              </w:rPr>
              <w:t xml:space="preserve">Rating Scale: </w:t>
            </w:r>
          </w:p>
          <w:p w14:paraId="378F687E" w14:textId="77777777" w:rsidR="00CE1416" w:rsidRDefault="00CE1416" w:rsidP="00CE141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3A87814" w14:textId="77777777" w:rsidR="00CE1416" w:rsidRDefault="00CE1416" w:rsidP="00CE1416">
            <w:pPr>
              <w:rPr>
                <w:sz w:val="20"/>
                <w:szCs w:val="20"/>
                <w:lang w:val="en-GB"/>
              </w:rPr>
            </w:pPr>
            <w:r>
              <w:rPr>
                <w:color w:val="404040"/>
                <w:sz w:val="20"/>
                <w:szCs w:val="20"/>
                <w:shd w:val="clear" w:color="auto" w:fill="FFFFFF"/>
                <w:lang w:val="en-GB"/>
              </w:rPr>
              <w:t>N/A = Not Applicable</w:t>
            </w:r>
          </w:p>
        </w:tc>
        <w:tc>
          <w:tcPr>
            <w:tcW w:w="1667" w:type="pct"/>
          </w:tcPr>
          <w:p w14:paraId="411343A0" w14:textId="1B7247EB" w:rsidR="00CE1416" w:rsidRDefault="00CE1416" w:rsidP="00CE1416">
            <w:pPr>
              <w:contextualSpacing/>
              <w:jc w:val="center"/>
              <w:rPr>
                <w:bCs/>
                <w:sz w:val="20"/>
                <w:szCs w:val="20"/>
                <w:lang w:val="en-GB"/>
              </w:rPr>
            </w:pPr>
            <w:r w:rsidRPr="001B11C7">
              <w:rPr>
                <w:b/>
                <w:bCs/>
                <w:lang w:eastAsia="en-IN"/>
              </w:rPr>
              <w:t>4 (Good)</w:t>
            </w:r>
          </w:p>
        </w:tc>
        <w:tc>
          <w:tcPr>
            <w:tcW w:w="1667" w:type="pct"/>
          </w:tcPr>
          <w:p w14:paraId="1B1618FC" w14:textId="77777777" w:rsidR="00CE1416" w:rsidRDefault="00CE1416" w:rsidP="00CE1416">
            <w:pPr>
              <w:keepNext/>
              <w:outlineLvl w:val="1"/>
              <w:rPr>
                <w:rFonts w:eastAsia="MS Mincho"/>
                <w:bCs/>
                <w:sz w:val="20"/>
                <w:szCs w:val="20"/>
                <w:lang w:val="en-GB"/>
              </w:rPr>
            </w:pPr>
          </w:p>
        </w:tc>
      </w:tr>
      <w:tr w:rsidR="00CE1416" w14:paraId="09909612" w14:textId="77777777">
        <w:trPr>
          <w:trHeight w:val="20"/>
          <w:jc w:val="center"/>
        </w:trPr>
        <w:tc>
          <w:tcPr>
            <w:tcW w:w="1666" w:type="pct"/>
            <w:noWrap/>
            <w:hideMark/>
          </w:tcPr>
          <w:p w14:paraId="773A5E0C" w14:textId="77777777" w:rsidR="00CE1416" w:rsidRDefault="00CE1416" w:rsidP="00CE1416">
            <w:pPr>
              <w:rPr>
                <w:b/>
                <w:sz w:val="20"/>
                <w:szCs w:val="20"/>
                <w:lang w:val="en-GB"/>
              </w:rPr>
            </w:pPr>
            <w:r>
              <w:rPr>
                <w:b/>
                <w:sz w:val="20"/>
                <w:szCs w:val="20"/>
                <w:lang w:val="en-GB"/>
              </w:rPr>
              <w:t>15. Is the manuscript written in clear and understandable language?</w:t>
            </w:r>
          </w:p>
          <w:p w14:paraId="1536D9C3" w14:textId="77777777" w:rsidR="00CE1416" w:rsidRDefault="00CE1416" w:rsidP="00CE1416">
            <w:pPr>
              <w:rPr>
                <w:color w:val="404040"/>
                <w:sz w:val="20"/>
                <w:szCs w:val="20"/>
                <w:shd w:val="clear" w:color="auto" w:fill="FFFFFF"/>
                <w:lang w:val="en-GB"/>
              </w:rPr>
            </w:pPr>
            <w:r>
              <w:rPr>
                <w:color w:val="404040"/>
                <w:sz w:val="20"/>
                <w:szCs w:val="20"/>
                <w:shd w:val="clear" w:color="auto" w:fill="FFFFFF"/>
                <w:lang w:val="en-GB"/>
              </w:rPr>
              <w:t xml:space="preserve">Rating Scale: </w:t>
            </w:r>
          </w:p>
          <w:p w14:paraId="744CDACA" w14:textId="77777777" w:rsidR="00CE1416" w:rsidRDefault="00CE1416" w:rsidP="00CE141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3726621" w14:textId="77777777" w:rsidR="00CE1416" w:rsidRDefault="00CE1416" w:rsidP="00CE1416">
            <w:pPr>
              <w:rPr>
                <w:sz w:val="20"/>
                <w:szCs w:val="20"/>
                <w:lang w:val="en-GB"/>
              </w:rPr>
            </w:pPr>
            <w:r>
              <w:rPr>
                <w:color w:val="404040"/>
                <w:sz w:val="20"/>
                <w:szCs w:val="20"/>
                <w:shd w:val="clear" w:color="auto" w:fill="FFFFFF"/>
                <w:lang w:val="en-GB"/>
              </w:rPr>
              <w:t>N/A = Not Applicable</w:t>
            </w:r>
          </w:p>
        </w:tc>
        <w:tc>
          <w:tcPr>
            <w:tcW w:w="1667" w:type="pct"/>
          </w:tcPr>
          <w:p w14:paraId="16C4C573" w14:textId="0A3DBF11" w:rsidR="00CE1416" w:rsidRDefault="00CE1416" w:rsidP="00CE1416">
            <w:pPr>
              <w:contextualSpacing/>
              <w:jc w:val="center"/>
              <w:rPr>
                <w:bCs/>
                <w:sz w:val="20"/>
                <w:szCs w:val="20"/>
                <w:lang w:val="en-GB"/>
              </w:rPr>
            </w:pPr>
            <w:r w:rsidRPr="001B11C7">
              <w:rPr>
                <w:b/>
                <w:bCs/>
                <w:lang w:eastAsia="en-IN"/>
              </w:rPr>
              <w:t>4 (Good)</w:t>
            </w:r>
          </w:p>
        </w:tc>
        <w:tc>
          <w:tcPr>
            <w:tcW w:w="1667" w:type="pct"/>
          </w:tcPr>
          <w:p w14:paraId="15D78EDE" w14:textId="77777777" w:rsidR="00CE1416" w:rsidRDefault="00CE1416" w:rsidP="00CE1416">
            <w:pPr>
              <w:keepNext/>
              <w:outlineLvl w:val="1"/>
              <w:rPr>
                <w:rFonts w:eastAsia="MS Mincho"/>
                <w:bCs/>
                <w:sz w:val="20"/>
                <w:szCs w:val="20"/>
                <w:lang w:val="en-GB"/>
              </w:rPr>
            </w:pPr>
          </w:p>
        </w:tc>
      </w:tr>
    </w:tbl>
    <w:p w14:paraId="0AD9E598" w14:textId="77777777" w:rsidR="000F510C" w:rsidRDefault="000F510C">
      <w:pPr>
        <w:jc w:val="both"/>
        <w:rPr>
          <w:rFonts w:eastAsia="MS Mincho"/>
          <w:b/>
          <w:bCs/>
          <w:sz w:val="20"/>
          <w:szCs w:val="20"/>
          <w:u w:val="single"/>
          <w:lang w:val="en-GB" w:eastAsia="x-none"/>
        </w:rPr>
      </w:pPr>
    </w:p>
    <w:p w14:paraId="64499C68" w14:textId="77777777" w:rsidR="000F510C" w:rsidRDefault="000F510C">
      <w:pPr>
        <w:jc w:val="both"/>
        <w:rPr>
          <w:rFonts w:eastAsia="MS Mincho"/>
          <w:b/>
          <w:bCs/>
          <w:sz w:val="20"/>
          <w:szCs w:val="20"/>
          <w:u w:val="single"/>
          <w:lang w:val="en-GB" w:eastAsia="x-none"/>
        </w:rPr>
      </w:pPr>
    </w:p>
    <w:p w14:paraId="770237B7" w14:textId="77777777" w:rsidR="000F510C" w:rsidRDefault="00877831">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2B2063F0" w14:textId="77777777" w:rsidR="000F510C" w:rsidRDefault="000F510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F510C" w14:paraId="4684D343" w14:textId="77777777">
        <w:trPr>
          <w:trHeight w:val="20"/>
          <w:jc w:val="center"/>
        </w:trPr>
        <w:tc>
          <w:tcPr>
            <w:tcW w:w="1666" w:type="pct"/>
            <w:noWrap/>
          </w:tcPr>
          <w:p w14:paraId="14A6BCCA" w14:textId="77777777" w:rsidR="000F510C" w:rsidRDefault="000F510C">
            <w:pPr>
              <w:keepNext/>
              <w:outlineLvl w:val="1"/>
              <w:rPr>
                <w:rFonts w:eastAsia="MS Mincho"/>
                <w:b/>
                <w:bCs/>
                <w:sz w:val="20"/>
                <w:szCs w:val="20"/>
                <w:lang w:val="en-GB"/>
              </w:rPr>
            </w:pPr>
          </w:p>
        </w:tc>
        <w:tc>
          <w:tcPr>
            <w:tcW w:w="1667" w:type="pct"/>
          </w:tcPr>
          <w:p w14:paraId="5BA5599D" w14:textId="77777777" w:rsidR="000F510C" w:rsidRDefault="00877831">
            <w:pPr>
              <w:keepNext/>
              <w:outlineLvl w:val="1"/>
              <w:rPr>
                <w:rFonts w:eastAsia="MS Mincho"/>
                <w:b/>
                <w:bCs/>
                <w:sz w:val="20"/>
                <w:szCs w:val="20"/>
                <w:lang w:val="en-GB"/>
              </w:rPr>
            </w:pPr>
            <w:r>
              <w:rPr>
                <w:rFonts w:eastAsia="MS Mincho"/>
                <w:b/>
                <w:bCs/>
                <w:sz w:val="20"/>
                <w:szCs w:val="20"/>
                <w:lang w:val="en-GB"/>
              </w:rPr>
              <w:t>Reviewer’s comment</w:t>
            </w:r>
          </w:p>
          <w:p w14:paraId="716BB9C5" w14:textId="77777777" w:rsidR="000F510C" w:rsidRDefault="000F510C">
            <w:pPr>
              <w:rPr>
                <w:sz w:val="20"/>
                <w:szCs w:val="20"/>
                <w:lang w:val="en-GB"/>
              </w:rPr>
            </w:pPr>
          </w:p>
        </w:tc>
        <w:tc>
          <w:tcPr>
            <w:tcW w:w="1667" w:type="pct"/>
          </w:tcPr>
          <w:p w14:paraId="4CC29D52" w14:textId="77777777" w:rsidR="000F510C" w:rsidRDefault="00877831">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8A048C">
              <w:rPr>
                <w:rFonts w:eastAsia="Calibri"/>
                <w:kern w:val="2"/>
                <w:sz w:val="20"/>
                <w:szCs w:val="20"/>
                <w:highlight w:val="yellow"/>
                <w:lang w:val="en-IN"/>
              </w:rPr>
              <w:t>(It is mandatory that authors should write his/her feedback here)</w:t>
            </w:r>
          </w:p>
          <w:p w14:paraId="611A3C36" w14:textId="77777777" w:rsidR="000F510C" w:rsidRDefault="000F510C">
            <w:pPr>
              <w:keepNext/>
              <w:outlineLvl w:val="1"/>
              <w:rPr>
                <w:rFonts w:eastAsia="MS Mincho"/>
                <w:bCs/>
                <w:sz w:val="20"/>
                <w:szCs w:val="20"/>
                <w:lang w:val="en-GB"/>
              </w:rPr>
            </w:pPr>
          </w:p>
        </w:tc>
      </w:tr>
      <w:tr w:rsidR="000F510C" w14:paraId="639C63A0" w14:textId="77777777">
        <w:trPr>
          <w:trHeight w:val="20"/>
          <w:jc w:val="center"/>
        </w:trPr>
        <w:tc>
          <w:tcPr>
            <w:tcW w:w="1666" w:type="pct"/>
            <w:noWrap/>
          </w:tcPr>
          <w:p w14:paraId="70A97D8A" w14:textId="77777777" w:rsidR="000F510C" w:rsidRDefault="00877831">
            <w:pPr>
              <w:rPr>
                <w:b/>
                <w:bCs/>
                <w:sz w:val="20"/>
                <w:szCs w:val="20"/>
                <w:lang w:val="en-GB"/>
              </w:rPr>
            </w:pPr>
            <w:r>
              <w:rPr>
                <w:b/>
                <w:bCs/>
                <w:sz w:val="20"/>
                <w:szCs w:val="20"/>
                <w:lang w:val="en-GB"/>
              </w:rPr>
              <w:t>Is the title of the article suitable?</w:t>
            </w:r>
          </w:p>
          <w:p w14:paraId="31420CEC" w14:textId="77777777" w:rsidR="000F510C" w:rsidRDefault="000F510C">
            <w:pPr>
              <w:rPr>
                <w:bCs/>
                <w:sz w:val="20"/>
                <w:szCs w:val="20"/>
                <w:lang w:val="en-GB"/>
              </w:rPr>
            </w:pPr>
          </w:p>
          <w:p w14:paraId="4DF681E4" w14:textId="77777777" w:rsidR="000F510C" w:rsidRDefault="00877831">
            <w:pPr>
              <w:rPr>
                <w:bCs/>
                <w:sz w:val="20"/>
                <w:szCs w:val="20"/>
                <w:lang w:val="en-GB"/>
              </w:rPr>
            </w:pPr>
            <w:r>
              <w:rPr>
                <w:bCs/>
                <w:sz w:val="20"/>
                <w:szCs w:val="20"/>
                <w:lang w:val="en-GB"/>
              </w:rPr>
              <w:t>If your answer is NO, please provide a brief, clear suggestion for improvement.</w:t>
            </w:r>
          </w:p>
          <w:p w14:paraId="04E1DE99" w14:textId="77777777" w:rsidR="000F510C" w:rsidRDefault="000F510C">
            <w:pPr>
              <w:rPr>
                <w:sz w:val="20"/>
                <w:szCs w:val="20"/>
                <w:u w:val="single"/>
                <w:lang w:val="en-GB"/>
              </w:rPr>
            </w:pPr>
          </w:p>
        </w:tc>
        <w:tc>
          <w:tcPr>
            <w:tcW w:w="1667" w:type="pct"/>
          </w:tcPr>
          <w:p w14:paraId="68255418" w14:textId="19CAA894" w:rsidR="000F510C" w:rsidRDefault="00CE1416">
            <w:pPr>
              <w:ind w:left="360"/>
              <w:rPr>
                <w:b/>
                <w:bCs/>
                <w:sz w:val="20"/>
                <w:szCs w:val="20"/>
                <w:lang w:val="en-GB"/>
              </w:rPr>
            </w:pPr>
            <w:r>
              <w:rPr>
                <w:rStyle w:val="Strong"/>
                <w:rFonts w:eastAsia="Arial Unicode MS"/>
              </w:rPr>
              <w:t>YES</w:t>
            </w:r>
            <w:r>
              <w:t>. The title accurately reflects the content, study area, and objectives of the research.</w:t>
            </w:r>
          </w:p>
        </w:tc>
        <w:tc>
          <w:tcPr>
            <w:tcW w:w="1667" w:type="pct"/>
          </w:tcPr>
          <w:p w14:paraId="7B18059D" w14:textId="77777777" w:rsidR="000F510C" w:rsidRDefault="000F510C">
            <w:pPr>
              <w:keepNext/>
              <w:outlineLvl w:val="1"/>
              <w:rPr>
                <w:rFonts w:eastAsia="MS Mincho"/>
                <w:bCs/>
                <w:sz w:val="20"/>
                <w:szCs w:val="20"/>
                <w:lang w:val="en-GB"/>
              </w:rPr>
            </w:pPr>
          </w:p>
        </w:tc>
      </w:tr>
      <w:tr w:rsidR="000F510C" w14:paraId="3416394E" w14:textId="77777777">
        <w:trPr>
          <w:trHeight w:val="20"/>
          <w:jc w:val="center"/>
        </w:trPr>
        <w:tc>
          <w:tcPr>
            <w:tcW w:w="1666" w:type="pct"/>
            <w:noWrap/>
          </w:tcPr>
          <w:p w14:paraId="01A6DA41" w14:textId="77777777" w:rsidR="000F510C" w:rsidRDefault="00877831">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90F9D04" w14:textId="77777777" w:rsidR="000F510C" w:rsidRDefault="00877831">
            <w:pPr>
              <w:rPr>
                <w:bCs/>
                <w:sz w:val="20"/>
                <w:szCs w:val="20"/>
                <w:lang w:val="en-GB"/>
              </w:rPr>
            </w:pPr>
            <w:r>
              <w:rPr>
                <w:bCs/>
                <w:sz w:val="20"/>
                <w:szCs w:val="20"/>
                <w:lang w:val="en-GB"/>
              </w:rPr>
              <w:t>s</w:t>
            </w:r>
          </w:p>
          <w:p w14:paraId="6707A580" w14:textId="77777777" w:rsidR="000F510C" w:rsidRDefault="00877831">
            <w:pPr>
              <w:rPr>
                <w:bCs/>
                <w:sz w:val="20"/>
                <w:szCs w:val="20"/>
                <w:lang w:val="en-GB"/>
              </w:rPr>
            </w:pPr>
            <w:r>
              <w:rPr>
                <w:bCs/>
                <w:sz w:val="20"/>
                <w:szCs w:val="20"/>
                <w:lang w:val="en-GB"/>
              </w:rPr>
              <w:t>If your answer is NO, please provide a brief, clear suggestion for improvement.</w:t>
            </w:r>
          </w:p>
          <w:p w14:paraId="2B651F67" w14:textId="77777777" w:rsidR="000F510C" w:rsidRDefault="000F510C">
            <w:pPr>
              <w:rPr>
                <w:sz w:val="20"/>
                <w:szCs w:val="20"/>
                <w:lang w:val="en-GB"/>
              </w:rPr>
            </w:pPr>
          </w:p>
        </w:tc>
        <w:tc>
          <w:tcPr>
            <w:tcW w:w="1667" w:type="pct"/>
          </w:tcPr>
          <w:p w14:paraId="61728E94" w14:textId="25DAB039" w:rsidR="000F510C" w:rsidRDefault="00CE1416">
            <w:pPr>
              <w:ind w:left="360"/>
              <w:rPr>
                <w:b/>
                <w:bCs/>
                <w:sz w:val="20"/>
                <w:szCs w:val="20"/>
                <w:lang w:val="en-GB"/>
              </w:rPr>
            </w:pPr>
            <w:r>
              <w:rPr>
                <w:rStyle w:val="Strong"/>
                <w:rFonts w:eastAsia="Arial Unicode MS"/>
              </w:rPr>
              <w:t>YES</w:t>
            </w:r>
            <w:r>
              <w:t>. The abstract summarizes the objectives, methodology, major findings, and conclusions adequately.</w:t>
            </w:r>
          </w:p>
        </w:tc>
        <w:tc>
          <w:tcPr>
            <w:tcW w:w="1667" w:type="pct"/>
          </w:tcPr>
          <w:p w14:paraId="02D4ADA5" w14:textId="77777777" w:rsidR="000F510C" w:rsidRDefault="000F510C">
            <w:pPr>
              <w:keepNext/>
              <w:outlineLvl w:val="1"/>
              <w:rPr>
                <w:rFonts w:eastAsia="MS Mincho"/>
                <w:bCs/>
                <w:sz w:val="20"/>
                <w:szCs w:val="20"/>
                <w:lang w:val="en-GB"/>
              </w:rPr>
            </w:pPr>
          </w:p>
        </w:tc>
      </w:tr>
      <w:tr w:rsidR="000F510C" w14:paraId="0480C3F3" w14:textId="77777777">
        <w:trPr>
          <w:trHeight w:val="20"/>
          <w:jc w:val="center"/>
        </w:trPr>
        <w:tc>
          <w:tcPr>
            <w:tcW w:w="1666" w:type="pct"/>
            <w:noWrap/>
            <w:hideMark/>
          </w:tcPr>
          <w:p w14:paraId="53A13F2D" w14:textId="77777777" w:rsidR="000F510C" w:rsidRDefault="00877831">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6C018A05" w14:textId="77777777" w:rsidR="000F510C" w:rsidRDefault="00877831">
            <w:pPr>
              <w:rPr>
                <w:bCs/>
                <w:sz w:val="20"/>
                <w:szCs w:val="20"/>
                <w:lang w:val="en-GB"/>
              </w:rPr>
            </w:pPr>
            <w:r>
              <w:rPr>
                <w:bCs/>
                <w:sz w:val="20"/>
                <w:szCs w:val="20"/>
                <w:lang w:val="en-GB"/>
              </w:rPr>
              <w:t>If your answer is NO, please provide a brief, clear suggestion for improvement</w:t>
            </w:r>
          </w:p>
          <w:p w14:paraId="1218D882" w14:textId="77777777" w:rsidR="000F510C" w:rsidRDefault="00877831">
            <w:pPr>
              <w:rPr>
                <w:b/>
                <w:sz w:val="20"/>
                <w:szCs w:val="20"/>
                <w:lang w:val="en-GB"/>
              </w:rPr>
            </w:pPr>
            <w:r>
              <w:rPr>
                <w:bCs/>
                <w:sz w:val="20"/>
                <w:szCs w:val="20"/>
                <w:lang w:val="en-GB"/>
              </w:rPr>
              <w:t>.</w:t>
            </w:r>
          </w:p>
        </w:tc>
        <w:tc>
          <w:tcPr>
            <w:tcW w:w="1667" w:type="pct"/>
          </w:tcPr>
          <w:p w14:paraId="5E369BE9" w14:textId="2BEA595A" w:rsidR="000F510C" w:rsidRDefault="00CE1416">
            <w:pPr>
              <w:contextualSpacing/>
              <w:rPr>
                <w:bCs/>
                <w:sz w:val="20"/>
                <w:szCs w:val="20"/>
                <w:lang w:val="en-GB"/>
              </w:rPr>
            </w:pPr>
            <w:r>
              <w:rPr>
                <w:rStyle w:val="Strong"/>
                <w:rFonts w:eastAsia="Arial Unicode MS"/>
              </w:rPr>
              <w:t>YES</w:t>
            </w:r>
            <w:r>
              <w:t>. The study methodology, species identification, diversity analysis, and interpretation of results are scientifically sound and appropriate for the objectives of the study.</w:t>
            </w:r>
          </w:p>
        </w:tc>
        <w:tc>
          <w:tcPr>
            <w:tcW w:w="1667" w:type="pct"/>
          </w:tcPr>
          <w:p w14:paraId="70082BAF" w14:textId="77777777" w:rsidR="000F510C" w:rsidRDefault="000F510C">
            <w:pPr>
              <w:keepNext/>
              <w:outlineLvl w:val="1"/>
              <w:rPr>
                <w:rFonts w:eastAsia="MS Mincho"/>
                <w:bCs/>
                <w:sz w:val="20"/>
                <w:szCs w:val="20"/>
                <w:lang w:val="en-GB"/>
              </w:rPr>
            </w:pPr>
          </w:p>
        </w:tc>
      </w:tr>
      <w:tr w:rsidR="000F510C" w14:paraId="4CF682DA" w14:textId="77777777">
        <w:trPr>
          <w:trHeight w:val="20"/>
          <w:jc w:val="center"/>
        </w:trPr>
        <w:tc>
          <w:tcPr>
            <w:tcW w:w="1666" w:type="pct"/>
            <w:noWrap/>
          </w:tcPr>
          <w:p w14:paraId="5AE9FFFE" w14:textId="77777777" w:rsidR="000F510C" w:rsidRDefault="00877831">
            <w:pPr>
              <w:rPr>
                <w:b/>
                <w:bCs/>
                <w:sz w:val="20"/>
                <w:szCs w:val="20"/>
                <w:lang w:val="en-GB"/>
              </w:rPr>
            </w:pPr>
            <w:r>
              <w:rPr>
                <w:b/>
                <w:bCs/>
                <w:sz w:val="20"/>
                <w:szCs w:val="20"/>
                <w:lang w:val="en-GB"/>
              </w:rPr>
              <w:t xml:space="preserve">Are the references sufficient and recent? </w:t>
            </w:r>
          </w:p>
          <w:p w14:paraId="5E0E8E62" w14:textId="77777777" w:rsidR="000F510C" w:rsidRDefault="00877831">
            <w:pPr>
              <w:rPr>
                <w:bCs/>
                <w:sz w:val="20"/>
                <w:szCs w:val="20"/>
                <w:lang w:val="en-GB"/>
              </w:rPr>
            </w:pPr>
            <w:r>
              <w:rPr>
                <w:bCs/>
                <w:sz w:val="20"/>
                <w:szCs w:val="20"/>
                <w:lang w:val="en-GB"/>
              </w:rPr>
              <w:t>(YES or NO)</w:t>
            </w:r>
          </w:p>
          <w:p w14:paraId="6F794102" w14:textId="77777777" w:rsidR="000F510C" w:rsidRDefault="000F510C">
            <w:pPr>
              <w:rPr>
                <w:bCs/>
                <w:sz w:val="20"/>
                <w:szCs w:val="20"/>
                <w:lang w:val="en-GB"/>
              </w:rPr>
            </w:pPr>
          </w:p>
          <w:p w14:paraId="19BFC9CA" w14:textId="77777777" w:rsidR="000F510C" w:rsidRDefault="00877831">
            <w:pPr>
              <w:rPr>
                <w:bCs/>
                <w:sz w:val="20"/>
                <w:szCs w:val="20"/>
                <w:lang w:val="en-GB"/>
              </w:rPr>
            </w:pPr>
            <w:r>
              <w:rPr>
                <w:bCs/>
                <w:sz w:val="20"/>
                <w:szCs w:val="20"/>
                <w:lang w:val="en-GB"/>
              </w:rPr>
              <w:t>If your answer is NO, please provide clear suggestion for improvement.</w:t>
            </w:r>
          </w:p>
          <w:p w14:paraId="6DACF8C3" w14:textId="77777777" w:rsidR="000F510C" w:rsidRDefault="000F510C">
            <w:pPr>
              <w:rPr>
                <w:b/>
                <w:bCs/>
                <w:sz w:val="20"/>
                <w:szCs w:val="20"/>
                <w:lang w:val="en-GB"/>
              </w:rPr>
            </w:pPr>
          </w:p>
        </w:tc>
        <w:tc>
          <w:tcPr>
            <w:tcW w:w="1667" w:type="pct"/>
          </w:tcPr>
          <w:p w14:paraId="1FD03B64" w14:textId="5E3ACCE4" w:rsidR="000F510C" w:rsidRDefault="00CE1416">
            <w:pPr>
              <w:contextualSpacing/>
              <w:rPr>
                <w:bCs/>
                <w:sz w:val="20"/>
                <w:szCs w:val="20"/>
                <w:lang w:val="en-GB"/>
              </w:rPr>
            </w:pPr>
            <w:proofErr w:type="spellStart"/>
            <w:r w:rsidRPr="00CE1416">
              <w:rPr>
                <w:b/>
              </w:rPr>
              <w:t>YES</w:t>
            </w:r>
            <w:r>
              <w:t>The</w:t>
            </w:r>
            <w:proofErr w:type="spellEnd"/>
            <w:r>
              <w:t xml:space="preserve"> references are relevant to the subject matter and adequately support the study. However, inclusion of a few more recent publications may further strengthen the manuscript.</w:t>
            </w:r>
          </w:p>
        </w:tc>
        <w:tc>
          <w:tcPr>
            <w:tcW w:w="1667" w:type="pct"/>
          </w:tcPr>
          <w:p w14:paraId="12832A32" w14:textId="77777777" w:rsidR="000F510C" w:rsidRDefault="000F510C">
            <w:pPr>
              <w:keepNext/>
              <w:outlineLvl w:val="1"/>
              <w:rPr>
                <w:rFonts w:eastAsia="MS Mincho"/>
                <w:bCs/>
                <w:sz w:val="20"/>
                <w:szCs w:val="20"/>
                <w:lang w:val="en-GB"/>
              </w:rPr>
            </w:pPr>
          </w:p>
        </w:tc>
      </w:tr>
      <w:tr w:rsidR="000F510C" w14:paraId="2EE2B7EE" w14:textId="77777777">
        <w:trPr>
          <w:trHeight w:val="20"/>
          <w:jc w:val="center"/>
        </w:trPr>
        <w:tc>
          <w:tcPr>
            <w:tcW w:w="1666" w:type="pct"/>
            <w:noWrap/>
          </w:tcPr>
          <w:p w14:paraId="2806B200" w14:textId="77777777" w:rsidR="000F510C" w:rsidRDefault="00877831">
            <w:pPr>
              <w:rPr>
                <w:b/>
                <w:bCs/>
                <w:sz w:val="20"/>
                <w:szCs w:val="20"/>
                <w:lang w:val="en-GB"/>
              </w:rPr>
            </w:pPr>
            <w:r>
              <w:rPr>
                <w:b/>
                <w:bCs/>
                <w:sz w:val="20"/>
                <w:szCs w:val="20"/>
                <w:lang w:val="en-GB"/>
              </w:rPr>
              <w:t>Are there ethical issues in this manuscript?</w:t>
            </w:r>
          </w:p>
          <w:p w14:paraId="23E76472" w14:textId="77777777" w:rsidR="000F510C" w:rsidRDefault="00877831">
            <w:pPr>
              <w:rPr>
                <w:bCs/>
                <w:sz w:val="20"/>
                <w:szCs w:val="20"/>
                <w:lang w:val="en-GB"/>
              </w:rPr>
            </w:pPr>
            <w:r>
              <w:rPr>
                <w:bCs/>
                <w:sz w:val="20"/>
                <w:szCs w:val="20"/>
                <w:lang w:val="en-GB"/>
              </w:rPr>
              <w:t>(YES or NO)</w:t>
            </w:r>
          </w:p>
          <w:p w14:paraId="7F0536F6" w14:textId="77777777" w:rsidR="000F510C" w:rsidRDefault="000F510C">
            <w:pPr>
              <w:rPr>
                <w:bCs/>
                <w:sz w:val="20"/>
                <w:szCs w:val="20"/>
                <w:lang w:val="en-GB"/>
              </w:rPr>
            </w:pPr>
          </w:p>
          <w:p w14:paraId="061A7B80" w14:textId="77777777" w:rsidR="000F510C" w:rsidRDefault="00877831">
            <w:pPr>
              <w:rPr>
                <w:bCs/>
                <w:sz w:val="20"/>
                <w:szCs w:val="20"/>
                <w:lang w:val="en-GB"/>
              </w:rPr>
            </w:pPr>
            <w:r>
              <w:rPr>
                <w:bCs/>
                <w:sz w:val="20"/>
                <w:szCs w:val="20"/>
                <w:lang w:val="en-GB"/>
              </w:rPr>
              <w:t>(If yes, kindly please write down the ethical issues here in details)</w:t>
            </w:r>
          </w:p>
          <w:p w14:paraId="410081FE" w14:textId="77777777" w:rsidR="000F510C" w:rsidRDefault="000F510C">
            <w:pPr>
              <w:rPr>
                <w:bCs/>
                <w:sz w:val="20"/>
                <w:szCs w:val="20"/>
                <w:lang w:val="en-GB"/>
              </w:rPr>
            </w:pPr>
          </w:p>
        </w:tc>
        <w:tc>
          <w:tcPr>
            <w:tcW w:w="1667" w:type="pct"/>
          </w:tcPr>
          <w:p w14:paraId="4B87B25B" w14:textId="150B904D" w:rsidR="000F510C" w:rsidRDefault="00CE1416">
            <w:pPr>
              <w:contextualSpacing/>
              <w:rPr>
                <w:bCs/>
                <w:sz w:val="20"/>
                <w:szCs w:val="20"/>
                <w:lang w:val="en-GB"/>
              </w:rPr>
            </w:pPr>
            <w:r>
              <w:rPr>
                <w:rStyle w:val="Strong"/>
                <w:rFonts w:eastAsia="Arial Unicode MS"/>
              </w:rPr>
              <w:t>NO</w:t>
            </w:r>
            <w:r>
              <w:t>. No ethical concerns were identified during the review. The study follows standard biodiversity survey and specimen documentation procedures.</w:t>
            </w:r>
          </w:p>
        </w:tc>
        <w:tc>
          <w:tcPr>
            <w:tcW w:w="1667" w:type="pct"/>
          </w:tcPr>
          <w:p w14:paraId="2FD23908" w14:textId="77777777" w:rsidR="000F510C" w:rsidRDefault="000F510C">
            <w:pPr>
              <w:keepNext/>
              <w:outlineLvl w:val="1"/>
              <w:rPr>
                <w:rFonts w:eastAsia="MS Mincho"/>
                <w:bCs/>
                <w:sz w:val="20"/>
                <w:szCs w:val="20"/>
                <w:lang w:val="en-GB"/>
              </w:rPr>
            </w:pPr>
          </w:p>
        </w:tc>
      </w:tr>
    </w:tbl>
    <w:p w14:paraId="506C0B7E" w14:textId="77777777" w:rsidR="00614637" w:rsidRPr="00830998" w:rsidRDefault="00614637" w:rsidP="00614637">
      <w:pPr>
        <w:keepNext/>
        <w:outlineLvl w:val="1"/>
        <w:rPr>
          <w:rFonts w:eastAsia="MS Mincho"/>
          <w:b/>
          <w:bCs/>
          <w:sz w:val="20"/>
          <w:szCs w:val="20"/>
          <w:highlight w:val="yellow"/>
        </w:rPr>
      </w:pPr>
    </w:p>
    <w:sectPr w:rsidR="00614637" w:rsidRPr="0083099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1A447" w14:textId="77777777" w:rsidR="00CA10F3" w:rsidRDefault="00CA10F3">
      <w:r>
        <w:separator/>
      </w:r>
    </w:p>
  </w:endnote>
  <w:endnote w:type="continuationSeparator" w:id="0">
    <w:p w14:paraId="620B0120" w14:textId="77777777" w:rsidR="00CA10F3" w:rsidRDefault="00CA1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39384D00" w:rsidR="000F510C" w:rsidRDefault="0087783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D4B9F">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D4B9F">
      <w:rPr>
        <w:b/>
        <w:noProof/>
        <w:sz w:val="20"/>
      </w:rPr>
      <w:t>3</w:t>
    </w:r>
    <w:r>
      <w:rPr>
        <w:b/>
        <w:sz w:val="20"/>
      </w:rPr>
      <w:fldChar w:fldCharType="end"/>
    </w:r>
  </w:p>
  <w:p w14:paraId="5DF1AF1F" w14:textId="77777777" w:rsidR="000F510C" w:rsidRDefault="00877831">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89317" w14:textId="77777777" w:rsidR="00CA10F3" w:rsidRDefault="00CA10F3">
      <w:r>
        <w:separator/>
      </w:r>
    </w:p>
  </w:footnote>
  <w:footnote w:type="continuationSeparator" w:id="0">
    <w:p w14:paraId="35E873FA" w14:textId="77777777" w:rsidR="00CA10F3" w:rsidRDefault="00CA1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87783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624337">
    <w:abstractNumId w:val="4"/>
  </w:num>
  <w:num w:numId="2" w16cid:durableId="2054572384">
    <w:abstractNumId w:val="8"/>
  </w:num>
  <w:num w:numId="3" w16cid:durableId="346492745">
    <w:abstractNumId w:val="7"/>
  </w:num>
  <w:num w:numId="4" w16cid:durableId="386102598">
    <w:abstractNumId w:val="9"/>
  </w:num>
  <w:num w:numId="5" w16cid:durableId="1542665827">
    <w:abstractNumId w:val="6"/>
  </w:num>
  <w:num w:numId="6" w16cid:durableId="343440663">
    <w:abstractNumId w:val="0"/>
  </w:num>
  <w:num w:numId="7" w16cid:durableId="1441990079">
    <w:abstractNumId w:val="3"/>
  </w:num>
  <w:num w:numId="8" w16cid:durableId="581263074">
    <w:abstractNumId w:val="11"/>
  </w:num>
  <w:num w:numId="9" w16cid:durableId="132992248">
    <w:abstractNumId w:val="10"/>
  </w:num>
  <w:num w:numId="10" w16cid:durableId="1081028793">
    <w:abstractNumId w:val="2"/>
  </w:num>
  <w:num w:numId="11" w16cid:durableId="523174489">
    <w:abstractNumId w:val="1"/>
  </w:num>
  <w:num w:numId="12" w16cid:durableId="13719962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510C"/>
    <w:rsid w:val="0003709E"/>
    <w:rsid w:val="000F510C"/>
    <w:rsid w:val="004A3B9C"/>
    <w:rsid w:val="004B1626"/>
    <w:rsid w:val="0052178D"/>
    <w:rsid w:val="00614637"/>
    <w:rsid w:val="006518EB"/>
    <w:rsid w:val="00830998"/>
    <w:rsid w:val="00877831"/>
    <w:rsid w:val="008A048C"/>
    <w:rsid w:val="00926429"/>
    <w:rsid w:val="009A3612"/>
    <w:rsid w:val="009B3B23"/>
    <w:rsid w:val="00A170E6"/>
    <w:rsid w:val="00A20851"/>
    <w:rsid w:val="00A74A48"/>
    <w:rsid w:val="00AD2A0C"/>
    <w:rsid w:val="00AE0204"/>
    <w:rsid w:val="00AE1926"/>
    <w:rsid w:val="00B561BE"/>
    <w:rsid w:val="00BD4B9F"/>
    <w:rsid w:val="00CA10F3"/>
    <w:rsid w:val="00CB16B5"/>
    <w:rsid w:val="00CE1416"/>
    <w:rsid w:val="00D12F31"/>
    <w:rsid w:val="00E453E7"/>
    <w:rsid w:val="00F37945"/>
    <w:rsid w:val="00FA283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37"/>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basedOn w:val="DefaultParagraphFont"/>
    <w:uiPriority w:val="22"/>
    <w:qFormat/>
    <w:rsid w:val="00CE1416"/>
    <w:rPr>
      <w:b/>
      <w:bCs/>
    </w:rPr>
  </w:style>
  <w:style w:type="character" w:styleId="UnresolvedMention">
    <w:name w:val="Unresolved Mention"/>
    <w:basedOn w:val="DefaultParagraphFont"/>
    <w:uiPriority w:val="99"/>
    <w:semiHidden/>
    <w:unhideWhenUsed/>
    <w:rsid w:val="006146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949974741">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7281617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837</Words>
  <Characters>4771</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5597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Editor-90</cp:lastModifiedBy>
  <cp:revision>10</cp:revision>
  <dcterms:created xsi:type="dcterms:W3CDTF">2026-06-25T04:10:00Z</dcterms:created>
  <dcterms:modified xsi:type="dcterms:W3CDTF">2026-06-25T08:36:00Z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