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0F510C" w14:paraId="08C1146F" w14:textId="77777777">
        <w:trPr>
          <w:trHeight w:val="20"/>
          <w:jc w:val="center"/>
        </w:trPr>
        <w:tc>
          <w:tcPr>
            <w:tcW w:w="1186" w:type="pct"/>
          </w:tcPr>
          <w:p w14:paraId="22AE33AA" w14:textId="77777777" w:rsidR="000F510C" w:rsidRDefault="008D7F19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814" w:type="pct"/>
          </w:tcPr>
          <w:p w14:paraId="1000C638" w14:textId="77777777" w:rsidR="000F510C" w:rsidRDefault="000F510C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>
                <w:rPr>
                  <w:rFonts w:ascii="Cambria" w:hAnsi="Cambria" w:cs="Calibri"/>
                  <w:color w:val="0000FF"/>
                  <w:sz w:val="20"/>
                  <w:szCs w:val="20"/>
                  <w:u w:val="single"/>
                </w:rPr>
                <w:t>UTTAR PRADESH JOURNAL OF ZOOLOGY</w:t>
              </w:r>
            </w:hyperlink>
          </w:p>
        </w:tc>
      </w:tr>
      <w:tr w:rsidR="000F510C" w14:paraId="75B5803D" w14:textId="77777777">
        <w:trPr>
          <w:trHeight w:val="20"/>
          <w:jc w:val="center"/>
        </w:trPr>
        <w:tc>
          <w:tcPr>
            <w:tcW w:w="1186" w:type="pct"/>
          </w:tcPr>
          <w:p w14:paraId="7239A1BD" w14:textId="77777777" w:rsidR="000F510C" w:rsidRDefault="008D7F19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814" w:type="pct"/>
          </w:tcPr>
          <w:p w14:paraId="27FED170" w14:textId="3C20852C" w:rsidR="000F510C" w:rsidRDefault="006E528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6E5286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Ms_UPJOZ_6162</w:t>
            </w:r>
          </w:p>
        </w:tc>
      </w:tr>
      <w:tr w:rsidR="000F510C" w14:paraId="7A55579C" w14:textId="77777777">
        <w:trPr>
          <w:trHeight w:val="20"/>
          <w:jc w:val="center"/>
        </w:trPr>
        <w:tc>
          <w:tcPr>
            <w:tcW w:w="1186" w:type="pct"/>
          </w:tcPr>
          <w:p w14:paraId="4F059A19" w14:textId="77777777" w:rsidR="000F510C" w:rsidRDefault="008D7F19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</w:tcPr>
          <w:p w14:paraId="24F58754" w14:textId="544A7E6F" w:rsidR="000F510C" w:rsidRDefault="006E528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6E5286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STUDIES ON FISHING CRAFTS AND GEARS ALONG UJANI BACKWATER REGION OF BHIGWAN OF PUNE DISTRICT, MAHARASHTRA</w:t>
            </w:r>
          </w:p>
        </w:tc>
      </w:tr>
      <w:tr w:rsidR="000F510C" w14:paraId="1A34BFE0" w14:textId="77777777">
        <w:trPr>
          <w:trHeight w:val="20"/>
          <w:jc w:val="center"/>
        </w:trPr>
        <w:tc>
          <w:tcPr>
            <w:tcW w:w="1186" w:type="pct"/>
          </w:tcPr>
          <w:p w14:paraId="370F016B" w14:textId="77777777" w:rsidR="000F510C" w:rsidRDefault="008D7F19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814" w:type="pct"/>
          </w:tcPr>
          <w:p w14:paraId="55B6488D" w14:textId="77777777" w:rsidR="000F510C" w:rsidRDefault="008D7F1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14:paraId="4D0A2B87" w14:textId="77777777" w:rsidR="000F510C" w:rsidRDefault="000F510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74B1A214" w14:textId="77777777" w:rsidR="000F510C" w:rsidRDefault="000F510C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2505A95B" w14:textId="77777777" w:rsidR="000F510C" w:rsidRDefault="000F510C">
      <w:pPr>
        <w:jc w:val="both"/>
        <w:rPr>
          <w:rFonts w:eastAsia="MS Mincho"/>
          <w:sz w:val="20"/>
          <w:szCs w:val="20"/>
          <w:lang w:val="en-GB"/>
        </w:rPr>
      </w:pPr>
    </w:p>
    <w:p w14:paraId="653EDD7A" w14:textId="77777777" w:rsidR="000F510C" w:rsidRDefault="000F510C">
      <w:pPr>
        <w:jc w:val="both"/>
        <w:rPr>
          <w:rFonts w:eastAsia="MS Mincho"/>
          <w:sz w:val="20"/>
          <w:szCs w:val="20"/>
          <w:lang w:val="en-GB"/>
        </w:rPr>
      </w:pPr>
    </w:p>
    <w:p w14:paraId="37C36DDC" w14:textId="77777777" w:rsidR="000F510C" w:rsidRDefault="008D7F19">
      <w:pPr>
        <w:jc w:val="both"/>
        <w:rPr>
          <w:rFonts w:eastAsia="MS Mincho"/>
          <w:b/>
          <w:sz w:val="20"/>
          <w:szCs w:val="20"/>
          <w:u w:val="single"/>
          <w:lang w:val="en-GB"/>
        </w:rPr>
      </w:pPr>
      <w:r>
        <w:rPr>
          <w:rFonts w:eastAsia="MS Mincho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eastAsia="MS Mincho"/>
          <w:b/>
          <w:sz w:val="20"/>
          <w:szCs w:val="20"/>
          <w:u w:val="single"/>
          <w:lang w:val="en-GB"/>
        </w:rPr>
        <w:t xml:space="preserve"> </w:t>
      </w:r>
    </w:p>
    <w:p w14:paraId="5F5A50E9" w14:textId="77777777" w:rsidR="000F510C" w:rsidRDefault="000F510C">
      <w:pPr>
        <w:ind w:left="1440"/>
        <w:jc w:val="both"/>
        <w:rPr>
          <w:rFonts w:eastAsia="MS Mincho"/>
          <w:bCs/>
          <w:sz w:val="20"/>
          <w:szCs w:val="20"/>
          <w:lang w:val="en-GB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0F510C" w14:paraId="0C31D4D0" w14:textId="77777777">
        <w:trPr>
          <w:trHeight w:val="20"/>
          <w:jc w:val="center"/>
        </w:trPr>
        <w:tc>
          <w:tcPr>
            <w:tcW w:w="1666" w:type="pct"/>
            <w:noWrap/>
          </w:tcPr>
          <w:p w14:paraId="26DED922" w14:textId="77777777" w:rsidR="000F510C" w:rsidRDefault="000F510C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E3CA2B3" w14:textId="77777777" w:rsidR="000F510C" w:rsidRDefault="008D7F19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073A9375" w14:textId="77777777" w:rsidR="000F510C" w:rsidRDefault="008D7F19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6D37AE97" w14:textId="77777777" w:rsidR="000F510C" w:rsidRDefault="000F510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0F510C" w14:paraId="4746121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EBDF013" w14:textId="77777777" w:rsidR="000F510C" w:rsidRDefault="008D7F19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07AFF1CE" w14:textId="77777777" w:rsidR="000F510C" w:rsidRDefault="008D7F19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03DC2AB4" w14:textId="5A4BB60A" w:rsidR="000F510C" w:rsidRDefault="00621B8A" w:rsidP="00621B8A">
            <w:pPr>
              <w:contextualSpacing/>
              <w:jc w:val="both"/>
              <w:rPr>
                <w:b/>
                <w:bCs/>
                <w:sz w:val="20"/>
                <w:szCs w:val="20"/>
                <w:lang w:val="en-GB"/>
              </w:rPr>
            </w:pPr>
            <w:r w:rsidRPr="007B4951">
              <w:rPr>
                <w:sz w:val="20"/>
                <w:szCs w:val="20"/>
                <w:lang w:val="en-GB"/>
              </w:rPr>
              <w:t>The topic is relevant</w:t>
            </w:r>
            <w:r>
              <w:rPr>
                <w:sz w:val="20"/>
                <w:szCs w:val="20"/>
                <w:lang w:val="en-GB"/>
              </w:rPr>
              <w:t xml:space="preserve"> and timely and aligns with sustainable fishing practices.</w:t>
            </w:r>
          </w:p>
        </w:tc>
        <w:tc>
          <w:tcPr>
            <w:tcW w:w="1667" w:type="pct"/>
          </w:tcPr>
          <w:p w14:paraId="305EFE14" w14:textId="77777777" w:rsidR="000F510C" w:rsidRDefault="000F510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662FF6FB" w14:textId="77777777" w:rsidR="000F510C" w:rsidRDefault="000F510C">
      <w:pPr>
        <w:rPr>
          <w:sz w:val="20"/>
          <w:szCs w:val="20"/>
          <w:lang w:val="en-GB"/>
        </w:rPr>
      </w:pPr>
    </w:p>
    <w:p w14:paraId="5922EF19" w14:textId="77777777" w:rsidR="000F510C" w:rsidRDefault="000F510C">
      <w:pPr>
        <w:rPr>
          <w:sz w:val="20"/>
          <w:szCs w:val="20"/>
          <w:lang w:val="en-GB"/>
        </w:rPr>
      </w:pPr>
    </w:p>
    <w:p w14:paraId="2C3B6BD9" w14:textId="77777777" w:rsidR="000F510C" w:rsidRDefault="008D7F19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7EA52E88" w14:textId="77777777" w:rsidR="000F510C" w:rsidRDefault="000F510C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0F510C" w14:paraId="71A1EB94" w14:textId="77777777">
        <w:trPr>
          <w:trHeight w:val="20"/>
          <w:jc w:val="center"/>
        </w:trPr>
        <w:tc>
          <w:tcPr>
            <w:tcW w:w="1666" w:type="pct"/>
            <w:noWrap/>
          </w:tcPr>
          <w:p w14:paraId="21F71B48" w14:textId="77777777" w:rsidR="000F510C" w:rsidRDefault="000F510C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FDE6702" w14:textId="77777777" w:rsidR="000F510C" w:rsidRDefault="008D7F19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32228700" w14:textId="1BAD77F2" w:rsidR="000F510C" w:rsidRDefault="008D7F19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  <w:r w:rsidR="008A048C">
              <w:rPr>
                <w:b/>
                <w:kern w:val="2"/>
                <w:sz w:val="20"/>
                <w:szCs w:val="20"/>
                <w:highlight w:val="yellow"/>
                <w:lang w:val="en-GB"/>
              </w:rPr>
              <w:t>(</w:t>
            </w:r>
            <w:r w:rsidR="008A048C">
              <w:rPr>
                <w:bCs/>
                <w:kern w:val="2"/>
                <w:sz w:val="20"/>
                <w:szCs w:val="20"/>
                <w:highlight w:val="yellow"/>
                <w:lang w:val="en-GB"/>
              </w:rPr>
              <w:t>Revision of the Manuscript and Feedback of Authors are mandatory for Rating of 2 and 1)</w:t>
            </w:r>
          </w:p>
        </w:tc>
      </w:tr>
      <w:tr w:rsidR="000F510C" w14:paraId="4EDBEF5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BD79223" w14:textId="77777777" w:rsidR="000F510C" w:rsidRDefault="008D7F19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480E2ED8" w14:textId="77777777" w:rsidR="000F510C" w:rsidRDefault="008D7F1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27DE1F" w14:textId="77777777" w:rsidR="000F510C" w:rsidRDefault="008D7F19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B813A4F" w14:textId="25938F9A" w:rsidR="000F510C" w:rsidRDefault="00621B8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77A6A384" w14:textId="77777777" w:rsidR="000F510C" w:rsidRDefault="000F510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0F510C" w14:paraId="0A937C7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679EE7D" w14:textId="77777777" w:rsidR="000F510C" w:rsidRDefault="008D7F19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6EBF2459" w14:textId="77777777" w:rsidR="000F510C" w:rsidRDefault="008D7F1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E25C99" w14:textId="77777777" w:rsidR="000F510C" w:rsidRDefault="008D7F1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8073392" w14:textId="28F8C4FD" w:rsidR="000F510C" w:rsidRDefault="00621B8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575247A5" w14:textId="77777777" w:rsidR="000F510C" w:rsidRDefault="000F510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0F510C" w14:paraId="733B06F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71A3D1D" w14:textId="77777777" w:rsidR="000F510C" w:rsidRDefault="008D7F19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3. Are the keywords appropriate and useful?</w:t>
            </w:r>
          </w:p>
          <w:p w14:paraId="24A76C9C" w14:textId="77777777" w:rsidR="000F510C" w:rsidRDefault="008D7F1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5FE65CD" w14:textId="77777777" w:rsidR="000F510C" w:rsidRDefault="008D7F1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B944E1A" w14:textId="61B2DA19" w:rsidR="000F510C" w:rsidRDefault="00621B8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1385131D" w14:textId="0AA4361E" w:rsidR="000F510C" w:rsidRDefault="0037205F" w:rsidP="0037205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All the keywords were changed. Currently added keywords are related to sustainable fishing methods and traditional fishing practices.</w:t>
            </w:r>
          </w:p>
        </w:tc>
      </w:tr>
      <w:tr w:rsidR="000F510C" w14:paraId="5A25E82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A86295D" w14:textId="77777777" w:rsidR="000F510C" w:rsidRDefault="008D7F19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4. Is the background information of the paper sufficient and well organized?</w:t>
            </w:r>
          </w:p>
          <w:p w14:paraId="47ED9825" w14:textId="77777777" w:rsidR="000F510C" w:rsidRDefault="008D7F1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0F2A899" w14:textId="77777777" w:rsidR="000F510C" w:rsidRDefault="008D7F1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83AB14C" w14:textId="2565CA40" w:rsidR="000F510C" w:rsidRDefault="00621B8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7EB0A7E5" w14:textId="0DC8BA80" w:rsidR="000F510C" w:rsidRDefault="00E3234A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Background information is related to traditional and modern fishing practices in included in the introduction section.</w:t>
            </w:r>
          </w:p>
        </w:tc>
      </w:tr>
      <w:tr w:rsidR="000F510C" w14:paraId="6B9D170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B48635A" w14:textId="77777777" w:rsidR="000F510C" w:rsidRDefault="008D7F19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5. Are the research objectives/hypotheses clearly stated?</w:t>
            </w:r>
          </w:p>
          <w:p w14:paraId="23187A91" w14:textId="77777777" w:rsidR="000F510C" w:rsidRDefault="008D7F1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D22E4B7" w14:textId="77777777" w:rsidR="000F510C" w:rsidRDefault="008D7F1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EAD2ABB" w14:textId="4D0CB292" w:rsidR="000F510C" w:rsidRDefault="00621B8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144D114B" w14:textId="77777777" w:rsidR="000F510C" w:rsidRDefault="000F510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0F510C" w14:paraId="6FD848E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48A3F65" w14:textId="77777777" w:rsidR="000F510C" w:rsidRDefault="008D7F19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6. Is the literature review relevant and up to date?</w:t>
            </w:r>
          </w:p>
          <w:p w14:paraId="46AEA7EF" w14:textId="77777777" w:rsidR="000F510C" w:rsidRDefault="008D7F1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6D560A" w14:textId="77777777" w:rsidR="000F510C" w:rsidRDefault="008D7F1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E8A8BC9" w14:textId="7B2B6327" w:rsidR="000F510C" w:rsidRDefault="00621B8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642162CD" w14:textId="77777777" w:rsidR="000F510C" w:rsidRDefault="000F510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0F510C" w14:paraId="0703EAF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772D955" w14:textId="77777777" w:rsidR="000F510C" w:rsidRDefault="008D7F19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7. Is the research methodology appropriate for the study?</w:t>
            </w:r>
          </w:p>
          <w:p w14:paraId="6C0869EB" w14:textId="77777777" w:rsidR="000F510C" w:rsidRDefault="008D7F1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D4469F" w14:textId="77777777" w:rsidR="000F510C" w:rsidRDefault="008D7F1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FA60B1D" w14:textId="4A87C062" w:rsidR="000F510C" w:rsidRDefault="00621B8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20055112" w14:textId="77777777" w:rsidR="000F510C" w:rsidRDefault="000F510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0F510C" w14:paraId="21AA153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C5AE8BE" w14:textId="77777777" w:rsidR="000F510C" w:rsidRDefault="008D7F19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8. Were ethical issues properly addressed (if applicable)?</w:t>
            </w:r>
          </w:p>
          <w:p w14:paraId="069F8C08" w14:textId="77777777" w:rsidR="000F510C" w:rsidRDefault="008D7F1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1CBBB91" w14:textId="77777777" w:rsidR="000F510C" w:rsidRDefault="008D7F1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FE7670A" w14:textId="1ECB41CC" w:rsidR="000F510C" w:rsidRDefault="00621B8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667" w:type="pct"/>
          </w:tcPr>
          <w:p w14:paraId="1B68E1C5" w14:textId="77777777" w:rsidR="000F510C" w:rsidRDefault="000F510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0F510C" w14:paraId="26C71F7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4FC9FDF" w14:textId="77777777" w:rsidR="000F510C" w:rsidRDefault="008D7F1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3A8DED07" w14:textId="77777777" w:rsidR="000F510C" w:rsidRDefault="008D7F1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1CAF62A" w14:textId="77777777" w:rsidR="000F510C" w:rsidRDefault="008D7F19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252942F" w14:textId="38667ADD" w:rsidR="000F510C" w:rsidRPr="00621B8A" w:rsidRDefault="00621B8A" w:rsidP="00621B8A">
            <w:pPr>
              <w:contextualSpacing/>
              <w:rPr>
                <w:b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</w:t>
            </w:r>
            <w:r w:rsidRPr="00621B8A">
              <w:rPr>
                <w:b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050B8A59" w14:textId="3913900C" w:rsidR="000F510C" w:rsidRDefault="00CB37AA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Results are revised with addition of comparative table.</w:t>
            </w:r>
            <w:r w:rsidR="00682106">
              <w:rPr>
                <w:rFonts w:eastAsia="MS Mincho"/>
                <w:bCs/>
                <w:sz w:val="20"/>
                <w:szCs w:val="20"/>
                <w:lang w:val="en-GB"/>
              </w:rPr>
              <w:t xml:space="preserve"> Also the labels for figures and tables were changed to sound it more scientifically.</w:t>
            </w:r>
          </w:p>
        </w:tc>
      </w:tr>
      <w:tr w:rsidR="000F510C" w14:paraId="5988881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00E2B36" w14:textId="77777777" w:rsidR="000F510C" w:rsidRDefault="008D7F1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7A9C8570" w14:textId="77777777" w:rsidR="000F510C" w:rsidRDefault="008D7F1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F3D00B6" w14:textId="77777777" w:rsidR="000F510C" w:rsidRDefault="008D7F1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12513145" w14:textId="77777777" w:rsidR="005338DF" w:rsidRDefault="005338D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33B747F3" w14:textId="4E56B3D0" w:rsidR="005338DF" w:rsidRPr="005338DF" w:rsidRDefault="005338D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</w:tc>
        <w:tc>
          <w:tcPr>
            <w:tcW w:w="1667" w:type="pct"/>
          </w:tcPr>
          <w:p w14:paraId="19501005" w14:textId="3BE28D93" w:rsidR="000F510C" w:rsidRPr="00621B8A" w:rsidRDefault="00621B8A">
            <w:pPr>
              <w:contextualSpacing/>
              <w:rPr>
                <w:b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</w:t>
            </w:r>
            <w:r w:rsidRPr="00621B8A">
              <w:rPr>
                <w:b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2F834205" w14:textId="7AB5E4FB" w:rsidR="000F510C" w:rsidRDefault="005338DF" w:rsidP="0068210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Comparative table is added which is correlating all the fishing gears on the basis of design, manufacturing and operational </w:t>
            </w:r>
            <w:r w:rsidR="00682106">
              <w:rPr>
                <w:rFonts w:eastAsia="MS Mincho"/>
                <w:bCs/>
                <w:sz w:val="20"/>
                <w:szCs w:val="20"/>
                <w:lang w:val="en-GB"/>
              </w:rPr>
              <w:t>aspects</w:t>
            </w:r>
            <w:r>
              <w:rPr>
                <w:rFonts w:eastAsia="MS Mincho"/>
                <w:bCs/>
                <w:sz w:val="20"/>
                <w:szCs w:val="20"/>
                <w:lang w:val="en-GB"/>
              </w:rPr>
              <w:t>.</w:t>
            </w:r>
            <w:r w:rsidR="00682106">
              <w:rPr>
                <w:rFonts w:eastAsia="MS Mincho"/>
                <w:bCs/>
                <w:sz w:val="20"/>
                <w:szCs w:val="20"/>
                <w:lang w:val="en-GB"/>
              </w:rPr>
              <w:t xml:space="preserve"> </w:t>
            </w:r>
          </w:p>
        </w:tc>
      </w:tr>
      <w:tr w:rsidR="000F510C" w14:paraId="6DEE5BD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5DAB99E" w14:textId="77777777" w:rsidR="000F510C" w:rsidRDefault="008D7F1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130FD09F" w14:textId="77777777" w:rsidR="000F510C" w:rsidRDefault="008D7F1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0C31EA7" w14:textId="77777777" w:rsidR="000F510C" w:rsidRDefault="008D7F1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87BE408" w14:textId="2F419652" w:rsidR="000F510C" w:rsidRPr="00621B8A" w:rsidRDefault="00621B8A" w:rsidP="00621B8A">
            <w:pPr>
              <w:contextualSpacing/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     </w:t>
            </w:r>
            <w:r w:rsidRPr="00621B8A">
              <w:rPr>
                <w:b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03E7C7F3" w14:textId="06CE3856" w:rsidR="000F510C" w:rsidRPr="00E9616D" w:rsidRDefault="00E9616D" w:rsidP="00E9616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9616D">
              <w:rPr>
                <w:bCs/>
                <w:sz w:val="20"/>
                <w:szCs w:val="20"/>
                <w:lang w:val="en-GB"/>
              </w:rPr>
              <w:t xml:space="preserve">Discussion section in separated from </w:t>
            </w:r>
            <w:r>
              <w:rPr>
                <w:bCs/>
                <w:sz w:val="20"/>
                <w:szCs w:val="20"/>
                <w:lang w:val="en-GB"/>
              </w:rPr>
              <w:t>the result and extended by additional details of existing literatures.</w:t>
            </w:r>
          </w:p>
        </w:tc>
      </w:tr>
      <w:tr w:rsidR="000F510C" w14:paraId="2260615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C471C07" w14:textId="77777777" w:rsidR="000F510C" w:rsidRDefault="008D7F1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7F0B245C" w14:textId="77777777" w:rsidR="000F510C" w:rsidRDefault="008D7F1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97EEC4F" w14:textId="77777777" w:rsidR="000F510C" w:rsidRDefault="008D7F1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53C7B86" w14:textId="03B501DE" w:rsidR="000F510C" w:rsidRPr="00621B8A" w:rsidRDefault="00621B8A">
            <w:pPr>
              <w:contextualSpacing/>
              <w:rPr>
                <w:b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</w:t>
            </w:r>
            <w:r w:rsidRPr="00621B8A">
              <w:rPr>
                <w:b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3C5BA1F1" w14:textId="77777777" w:rsidR="000F510C" w:rsidRDefault="000F510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0F510C" w14:paraId="6F2CFEC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683D2D9" w14:textId="77777777" w:rsidR="000F510C" w:rsidRDefault="008D7F1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6A3CB329" w14:textId="77777777" w:rsidR="000F510C" w:rsidRDefault="008D7F1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B20E0D" w14:textId="77777777" w:rsidR="000F510C" w:rsidRDefault="008D7F1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AD1E09E" w14:textId="42983D80" w:rsidR="000F510C" w:rsidRPr="00621B8A" w:rsidRDefault="00621B8A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 w:rsidRPr="00621B8A">
              <w:rPr>
                <w:b/>
                <w:bCs/>
                <w:sz w:val="20"/>
                <w:szCs w:val="20"/>
                <w:shd w:val="clear" w:color="auto" w:fill="FFFFFF"/>
                <w:lang w:val="en-GB"/>
              </w:rPr>
              <w:t>N/A</w:t>
            </w:r>
          </w:p>
        </w:tc>
        <w:tc>
          <w:tcPr>
            <w:tcW w:w="1667" w:type="pct"/>
          </w:tcPr>
          <w:p w14:paraId="30A2C359" w14:textId="77777777" w:rsidR="000F510C" w:rsidRDefault="000F510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0F510C" w14:paraId="39C9367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C370324" w14:textId="77777777" w:rsidR="000F510C" w:rsidRDefault="008D7F1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14. Are the references relevant and sufficient (in </w:t>
            </w:r>
            <w:r>
              <w:rPr>
                <w:b/>
                <w:sz w:val="20"/>
                <w:szCs w:val="20"/>
                <w:lang w:val="en-GB"/>
              </w:rPr>
              <w:lastRenderedPageBreak/>
              <w:t>number)?</w:t>
            </w:r>
          </w:p>
          <w:p w14:paraId="558056D1" w14:textId="77777777" w:rsidR="000F510C" w:rsidRDefault="008D7F1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78F687E" w14:textId="77777777" w:rsidR="000F510C" w:rsidRDefault="008D7F1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3A87814" w14:textId="77777777" w:rsidR="000F510C" w:rsidRDefault="008D7F1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411343A0" w14:textId="3675BA33" w:rsidR="000F510C" w:rsidRPr="00621B8A" w:rsidRDefault="00621B8A">
            <w:pPr>
              <w:contextualSpacing/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lastRenderedPageBreak/>
              <w:t xml:space="preserve">  </w:t>
            </w:r>
            <w:r w:rsidRPr="00621B8A">
              <w:rPr>
                <w:b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B1618FC" w14:textId="6FD28BBD" w:rsidR="000F510C" w:rsidRDefault="00EE3858" w:rsidP="00EE385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One new reference related to sustainable fisheries </w:t>
            </w:r>
            <w:r>
              <w:rPr>
                <w:rFonts w:eastAsia="MS Mincho"/>
                <w:bCs/>
                <w:sz w:val="20"/>
                <w:szCs w:val="20"/>
                <w:lang w:val="en-GB"/>
              </w:rPr>
              <w:lastRenderedPageBreak/>
              <w:t>practices is added in the reference list as well as cited within text.</w:t>
            </w:r>
          </w:p>
        </w:tc>
      </w:tr>
      <w:tr w:rsidR="000F510C" w14:paraId="0990961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73A5E0C" w14:textId="77777777" w:rsidR="000F510C" w:rsidRDefault="008D7F1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lastRenderedPageBreak/>
              <w:t>15. Is the manuscript written in clear and understandable language?</w:t>
            </w:r>
          </w:p>
          <w:p w14:paraId="1536D9C3" w14:textId="77777777" w:rsidR="000F510C" w:rsidRDefault="008D7F1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44CDACA" w14:textId="77777777" w:rsidR="000F510C" w:rsidRDefault="008D7F1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3726621" w14:textId="77777777" w:rsidR="000F510C" w:rsidRDefault="008D7F1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6C4C573" w14:textId="68E2B0CD" w:rsidR="000F510C" w:rsidRPr="00621B8A" w:rsidRDefault="00621B8A">
            <w:pPr>
              <w:contextualSpacing/>
              <w:rPr>
                <w:b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</w:t>
            </w:r>
            <w:r w:rsidRPr="00621B8A">
              <w:rPr>
                <w:b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5D78EDE" w14:textId="77777777" w:rsidR="000F510C" w:rsidRDefault="000F510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0AD9E598" w14:textId="77777777" w:rsidR="000F510C" w:rsidRDefault="000F510C">
      <w:pPr>
        <w:jc w:val="both"/>
        <w:rPr>
          <w:rFonts w:eastAsia="MS Mincho"/>
          <w:b/>
          <w:bCs/>
          <w:sz w:val="20"/>
          <w:szCs w:val="20"/>
          <w:u w:val="single"/>
          <w:lang w:val="en-GB"/>
        </w:rPr>
      </w:pPr>
    </w:p>
    <w:p w14:paraId="64499C68" w14:textId="77777777" w:rsidR="000F510C" w:rsidRDefault="000F510C">
      <w:pPr>
        <w:jc w:val="both"/>
        <w:rPr>
          <w:rFonts w:eastAsia="MS Mincho"/>
          <w:b/>
          <w:bCs/>
          <w:sz w:val="20"/>
          <w:szCs w:val="20"/>
          <w:u w:val="single"/>
          <w:lang w:val="en-GB"/>
        </w:rPr>
      </w:pPr>
    </w:p>
    <w:p w14:paraId="770237B7" w14:textId="77777777" w:rsidR="000F510C" w:rsidRDefault="008D7F19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2B2063F0" w14:textId="77777777" w:rsidR="000F510C" w:rsidRDefault="000F510C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0F510C" w14:paraId="4684D343" w14:textId="77777777">
        <w:trPr>
          <w:trHeight w:val="20"/>
          <w:jc w:val="center"/>
        </w:trPr>
        <w:tc>
          <w:tcPr>
            <w:tcW w:w="1666" w:type="pct"/>
            <w:noWrap/>
          </w:tcPr>
          <w:p w14:paraId="14A6BCCA" w14:textId="77777777" w:rsidR="000F510C" w:rsidRDefault="000F510C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BA5599D" w14:textId="77777777" w:rsidR="000F510C" w:rsidRDefault="008D7F19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716BB9C5" w14:textId="77777777" w:rsidR="000F510C" w:rsidRDefault="000F510C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CC29D52" w14:textId="77777777" w:rsidR="000F510C" w:rsidRDefault="008D7F19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</w:t>
            </w:r>
            <w:r w:rsidRPr="008A048C">
              <w:rPr>
                <w:rFonts w:eastAsia="Calibri"/>
                <w:kern w:val="2"/>
                <w:sz w:val="20"/>
                <w:szCs w:val="20"/>
                <w:highlight w:val="yellow"/>
                <w:lang w:val="en-IN"/>
              </w:rPr>
              <w:t>(It is mandatory that authors should write his/her feedback here)</w:t>
            </w:r>
          </w:p>
          <w:p w14:paraId="611A3C36" w14:textId="77777777" w:rsidR="000F510C" w:rsidRDefault="000F510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0F510C" w14:paraId="639C63A0" w14:textId="77777777">
        <w:trPr>
          <w:trHeight w:val="20"/>
          <w:jc w:val="center"/>
        </w:trPr>
        <w:tc>
          <w:tcPr>
            <w:tcW w:w="1666" w:type="pct"/>
            <w:noWrap/>
          </w:tcPr>
          <w:p w14:paraId="70A97D8A" w14:textId="77777777" w:rsidR="000F510C" w:rsidRDefault="008D7F19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1420CEC" w14:textId="77777777" w:rsidR="000F510C" w:rsidRDefault="000F510C">
            <w:pPr>
              <w:rPr>
                <w:bCs/>
                <w:sz w:val="20"/>
                <w:szCs w:val="20"/>
                <w:lang w:val="en-GB"/>
              </w:rPr>
            </w:pPr>
          </w:p>
          <w:p w14:paraId="4DF681E4" w14:textId="77777777" w:rsidR="000F510C" w:rsidRDefault="008D7F19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04E1DE99" w14:textId="77777777" w:rsidR="000F510C" w:rsidRDefault="000F510C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68255418" w14:textId="6598C878" w:rsidR="000F510C" w:rsidRPr="00621B8A" w:rsidRDefault="00621B8A" w:rsidP="00621B8A">
            <w:pPr>
              <w:jc w:val="both"/>
              <w:rPr>
                <w:sz w:val="20"/>
                <w:szCs w:val="20"/>
                <w:lang w:val="en-GB"/>
              </w:rPr>
            </w:pPr>
            <w:r w:rsidRPr="00621B8A">
              <w:rPr>
                <w:sz w:val="20"/>
                <w:szCs w:val="20"/>
                <w:lang w:val="en-GB"/>
              </w:rPr>
              <w:t>In general, the title is understandable and instructive.</w:t>
            </w:r>
          </w:p>
        </w:tc>
        <w:tc>
          <w:tcPr>
            <w:tcW w:w="1667" w:type="pct"/>
          </w:tcPr>
          <w:p w14:paraId="7B18059D" w14:textId="77777777" w:rsidR="000F510C" w:rsidRDefault="000F510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0F510C" w14:paraId="3416394E" w14:textId="77777777">
        <w:trPr>
          <w:trHeight w:val="20"/>
          <w:jc w:val="center"/>
        </w:trPr>
        <w:tc>
          <w:tcPr>
            <w:tcW w:w="1666" w:type="pct"/>
            <w:noWrap/>
          </w:tcPr>
          <w:p w14:paraId="01A6DA41" w14:textId="77777777" w:rsidR="000F510C" w:rsidRDefault="008D7F19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90F9D04" w14:textId="77777777" w:rsidR="000F510C" w:rsidRDefault="008D7F19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s</w:t>
            </w:r>
          </w:p>
          <w:p w14:paraId="6707A580" w14:textId="77777777" w:rsidR="000F510C" w:rsidRDefault="008D7F19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2B651F67" w14:textId="77777777" w:rsidR="000F510C" w:rsidRDefault="000F510C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1728E94" w14:textId="7572DA3C" w:rsidR="000F510C" w:rsidRDefault="00621B8A" w:rsidP="00621B8A">
            <w:pPr>
              <w:rPr>
                <w:b/>
                <w:bCs/>
                <w:sz w:val="20"/>
                <w:szCs w:val="20"/>
                <w:lang w:val="en-GB"/>
              </w:rPr>
            </w:pPr>
            <w:r w:rsidRPr="00FA68A3">
              <w:rPr>
                <w:sz w:val="20"/>
                <w:szCs w:val="20"/>
                <w:lang w:val="en-GB"/>
              </w:rPr>
              <w:t>The abstract is generally comprehensive</w:t>
            </w:r>
            <w:r>
              <w:rPr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02D4ADA5" w14:textId="77777777" w:rsidR="000F510C" w:rsidRDefault="000F510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0F510C" w14:paraId="0480C3F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3A13F2D" w14:textId="77777777" w:rsidR="000F510C" w:rsidRDefault="008D7F1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6C018A05" w14:textId="77777777" w:rsidR="000F510C" w:rsidRDefault="008D7F19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1218D882" w14:textId="77777777" w:rsidR="000F510C" w:rsidRDefault="008D7F1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5E369BE9" w14:textId="0E6F4D15" w:rsidR="000F510C" w:rsidRDefault="00621B8A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FA68A3">
              <w:rPr>
                <w:bCs/>
                <w:sz w:val="20"/>
                <w:szCs w:val="20"/>
                <w:lang w:val="en-GB"/>
              </w:rPr>
              <w:t>The manuscript is scientifically robust and technically sound</w:t>
            </w:r>
          </w:p>
        </w:tc>
        <w:tc>
          <w:tcPr>
            <w:tcW w:w="1667" w:type="pct"/>
          </w:tcPr>
          <w:p w14:paraId="70082BAF" w14:textId="77777777" w:rsidR="000F510C" w:rsidRDefault="000F510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0F510C" w14:paraId="4CF682DA" w14:textId="77777777">
        <w:trPr>
          <w:trHeight w:val="20"/>
          <w:jc w:val="center"/>
        </w:trPr>
        <w:tc>
          <w:tcPr>
            <w:tcW w:w="1666" w:type="pct"/>
            <w:noWrap/>
          </w:tcPr>
          <w:p w14:paraId="5AE9FFFE" w14:textId="77777777" w:rsidR="000F510C" w:rsidRDefault="008D7F19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5E0E8E62" w14:textId="77777777" w:rsidR="000F510C" w:rsidRDefault="008D7F19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6F794102" w14:textId="77777777" w:rsidR="000F510C" w:rsidRDefault="000F510C">
            <w:pPr>
              <w:rPr>
                <w:bCs/>
                <w:sz w:val="20"/>
                <w:szCs w:val="20"/>
                <w:lang w:val="en-GB"/>
              </w:rPr>
            </w:pPr>
          </w:p>
          <w:p w14:paraId="19BFC9CA" w14:textId="77777777" w:rsidR="000F510C" w:rsidRDefault="008D7F19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6DACF8C3" w14:textId="77777777" w:rsidR="000F510C" w:rsidRDefault="000F510C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FD03B64" w14:textId="49A7BE99" w:rsidR="000F510C" w:rsidRDefault="00621B8A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12832A32" w14:textId="77777777" w:rsidR="000F510C" w:rsidRDefault="000F510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0F510C" w14:paraId="2EE2B7EE" w14:textId="77777777">
        <w:trPr>
          <w:trHeight w:val="20"/>
          <w:jc w:val="center"/>
        </w:trPr>
        <w:tc>
          <w:tcPr>
            <w:tcW w:w="1666" w:type="pct"/>
            <w:noWrap/>
          </w:tcPr>
          <w:p w14:paraId="2806B200" w14:textId="77777777" w:rsidR="000F510C" w:rsidRDefault="008D7F19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23E76472" w14:textId="77777777" w:rsidR="000F510C" w:rsidRDefault="008D7F19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7F0536F6" w14:textId="77777777" w:rsidR="000F510C" w:rsidRDefault="000F510C">
            <w:pPr>
              <w:rPr>
                <w:bCs/>
                <w:sz w:val="20"/>
                <w:szCs w:val="20"/>
                <w:lang w:val="en-GB"/>
              </w:rPr>
            </w:pPr>
          </w:p>
          <w:p w14:paraId="061A7B80" w14:textId="77777777" w:rsidR="000F510C" w:rsidRDefault="008D7F19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410081FE" w14:textId="77777777" w:rsidR="000F510C" w:rsidRDefault="000F510C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B87B25B" w14:textId="32B21027" w:rsidR="000F510C" w:rsidRDefault="00621B8A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2FD23908" w14:textId="77777777" w:rsidR="000F510C" w:rsidRDefault="000F510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727B3658" w14:textId="77777777" w:rsidR="0092280E" w:rsidRPr="0092280E" w:rsidRDefault="0092280E" w:rsidP="00F04C17">
      <w:pPr>
        <w:widowControl w:val="0"/>
        <w:autoSpaceDE w:val="0"/>
        <w:autoSpaceDN w:val="0"/>
        <w:spacing w:before="228"/>
        <w:ind w:left="23"/>
        <w:rPr>
          <w:rFonts w:ascii="Arial" w:hAnsi="Arial" w:cs="Arial"/>
          <w:b/>
          <w:bCs/>
          <w:sz w:val="20"/>
          <w:szCs w:val="20"/>
        </w:rPr>
      </w:pPr>
    </w:p>
    <w:sectPr w:rsidR="0092280E" w:rsidRPr="0092280E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480EB7" w14:textId="77777777" w:rsidR="008B2ADD" w:rsidRDefault="008B2ADD">
      <w:r>
        <w:separator/>
      </w:r>
    </w:p>
  </w:endnote>
  <w:endnote w:type="continuationSeparator" w:id="0">
    <w:p w14:paraId="0EEE822E" w14:textId="77777777" w:rsidR="008B2ADD" w:rsidRDefault="008B2A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91A509" w14:textId="77777777" w:rsidR="000F510C" w:rsidRDefault="000F510C">
    <w:pPr>
      <w:pStyle w:val="Footer"/>
      <w:jc w:val="right"/>
    </w:pPr>
  </w:p>
  <w:p w14:paraId="237516A0" w14:textId="77777777" w:rsidR="000F510C" w:rsidRDefault="008D7F19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E9616D">
      <w:rPr>
        <w:b/>
        <w:noProof/>
        <w:sz w:val="20"/>
      </w:rPr>
      <w:t>1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E9616D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5DF1AF1F" w14:textId="77777777" w:rsidR="000F510C" w:rsidRDefault="008D7F19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1BD81E8B" w14:textId="77777777" w:rsidR="000F510C" w:rsidRDefault="000F510C">
    <w:pPr>
      <w:pStyle w:val="Footer"/>
      <w:jc w:val="right"/>
    </w:pPr>
  </w:p>
  <w:p w14:paraId="4D186BA6" w14:textId="77777777" w:rsidR="000F510C" w:rsidRDefault="000F510C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6CC69C" w14:textId="77777777" w:rsidR="008B2ADD" w:rsidRDefault="008B2ADD">
      <w:r>
        <w:separator/>
      </w:r>
    </w:p>
  </w:footnote>
  <w:footnote w:type="continuationSeparator" w:id="0">
    <w:p w14:paraId="64DA5986" w14:textId="77777777" w:rsidR="008B2ADD" w:rsidRDefault="008B2A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978006" w14:textId="77777777" w:rsidR="000F510C" w:rsidRDefault="000F510C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681766D4" w14:textId="77777777" w:rsidR="000F510C" w:rsidRDefault="008D7F19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2047019120">
    <w:abstractNumId w:val="4"/>
  </w:num>
  <w:num w:numId="2" w16cid:durableId="1704207187">
    <w:abstractNumId w:val="8"/>
  </w:num>
  <w:num w:numId="3" w16cid:durableId="160699835">
    <w:abstractNumId w:val="7"/>
  </w:num>
  <w:num w:numId="4" w16cid:durableId="81144031">
    <w:abstractNumId w:val="9"/>
  </w:num>
  <w:num w:numId="5" w16cid:durableId="1972859264">
    <w:abstractNumId w:val="6"/>
  </w:num>
  <w:num w:numId="6" w16cid:durableId="358552502">
    <w:abstractNumId w:val="0"/>
  </w:num>
  <w:num w:numId="7" w16cid:durableId="571432277">
    <w:abstractNumId w:val="3"/>
  </w:num>
  <w:num w:numId="8" w16cid:durableId="637495973">
    <w:abstractNumId w:val="11"/>
  </w:num>
  <w:num w:numId="9" w16cid:durableId="2080784127">
    <w:abstractNumId w:val="10"/>
  </w:num>
  <w:num w:numId="10" w16cid:durableId="1773085243">
    <w:abstractNumId w:val="2"/>
  </w:num>
  <w:num w:numId="11" w16cid:durableId="1534658143">
    <w:abstractNumId w:val="1"/>
  </w:num>
  <w:num w:numId="12" w16cid:durableId="84732926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F510C"/>
    <w:rsid w:val="000A484D"/>
    <w:rsid w:val="000F510C"/>
    <w:rsid w:val="00272846"/>
    <w:rsid w:val="00290FA0"/>
    <w:rsid w:val="0037205F"/>
    <w:rsid w:val="003F776F"/>
    <w:rsid w:val="004147DD"/>
    <w:rsid w:val="004218FA"/>
    <w:rsid w:val="004605AD"/>
    <w:rsid w:val="00492BA6"/>
    <w:rsid w:val="005338DF"/>
    <w:rsid w:val="00621B8A"/>
    <w:rsid w:val="006518EB"/>
    <w:rsid w:val="00682106"/>
    <w:rsid w:val="006E5286"/>
    <w:rsid w:val="0078450D"/>
    <w:rsid w:val="0079044D"/>
    <w:rsid w:val="007F1BD3"/>
    <w:rsid w:val="007F23C4"/>
    <w:rsid w:val="008A048C"/>
    <w:rsid w:val="008B2ADD"/>
    <w:rsid w:val="008D7F19"/>
    <w:rsid w:val="0092280E"/>
    <w:rsid w:val="009469BC"/>
    <w:rsid w:val="0097515C"/>
    <w:rsid w:val="00AB6313"/>
    <w:rsid w:val="00AD2A0C"/>
    <w:rsid w:val="00B472C7"/>
    <w:rsid w:val="00C17938"/>
    <w:rsid w:val="00CB37AA"/>
    <w:rsid w:val="00DF697A"/>
    <w:rsid w:val="00E3234A"/>
    <w:rsid w:val="00E9616D"/>
    <w:rsid w:val="00EB48E1"/>
    <w:rsid w:val="00EE3858"/>
    <w:rsid w:val="00F04C17"/>
    <w:rsid w:val="00F56B22"/>
    <w:rsid w:val="00FC48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BAB319F"/>
  <w15:docId w15:val="{34E8E5C6-1387-4365-905B-49B088DAC2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upjoz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754</Words>
  <Characters>4298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5042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Editor-90</cp:lastModifiedBy>
  <cp:revision>153</cp:revision>
  <dcterms:created xsi:type="dcterms:W3CDTF">2026-03-24T06:15:00Z</dcterms:created>
  <dcterms:modified xsi:type="dcterms:W3CDTF">2026-06-23T06:06:00Z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