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34E3" w14:textId="77777777" w:rsidR="009344FF" w:rsidRPr="00DF60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606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63C11A" w14:textId="52428FEE" w:rsidR="009344FF" w:rsidRPr="00DF6061" w:rsidRDefault="00DF6061" w:rsidP="009344FF">
      <w:pPr>
        <w:rPr>
          <w:rFonts w:ascii="Arial" w:hAnsi="Arial" w:cs="Arial"/>
          <w:sz w:val="20"/>
          <w:szCs w:val="20"/>
        </w:rPr>
      </w:pPr>
      <w:proofErr w:type="gramStart"/>
      <w:r w:rsidRPr="00DF6061">
        <w:rPr>
          <w:rFonts w:ascii="Arial" w:hAnsi="Arial" w:cs="Arial"/>
          <w:sz w:val="20"/>
          <w:szCs w:val="20"/>
        </w:rPr>
        <w:t>Accept</w:t>
      </w:r>
      <w:proofErr w:type="gramEnd"/>
      <w:r w:rsidRPr="00DF6061">
        <w:rPr>
          <w:rFonts w:ascii="Arial" w:hAnsi="Arial" w:cs="Arial"/>
          <w:sz w:val="20"/>
          <w:szCs w:val="20"/>
        </w:rPr>
        <w:t xml:space="preserve"> for publication. </w:t>
      </w:r>
    </w:p>
    <w:p w14:paraId="33F3FE14" w14:textId="77777777" w:rsidR="00000000" w:rsidRPr="00DF60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606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A2596A6" w14:textId="4D2F1173" w:rsidR="00DF6061" w:rsidRPr="00DF6061" w:rsidRDefault="00DF6061" w:rsidP="009344FF">
      <w:pPr>
        <w:rPr>
          <w:rFonts w:ascii="Arial" w:hAnsi="Arial" w:cs="Arial"/>
          <w:bCs/>
          <w:sz w:val="20"/>
          <w:szCs w:val="20"/>
        </w:rPr>
      </w:pPr>
      <w:r w:rsidRPr="00DF6061">
        <w:rPr>
          <w:rFonts w:ascii="Arial" w:hAnsi="Arial" w:cs="Arial"/>
          <w:bCs/>
          <w:sz w:val="20"/>
          <w:szCs w:val="20"/>
        </w:rPr>
        <w:t>Dr. Telat Yanik, Atatürk University, Turkey</w:t>
      </w:r>
    </w:p>
    <w:sectPr w:rsidR="00DF6061" w:rsidRPr="00DF6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49F1"/>
    <w:rsid w:val="009344FF"/>
    <w:rsid w:val="009F328F"/>
    <w:rsid w:val="00A72896"/>
    <w:rsid w:val="00D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F0B6"/>
  <w15:docId w15:val="{B3A7850E-AD36-4F5D-A33D-E16BCCFC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2026-07-22T10:47:00Z</dcterms:modified>
</cp:coreProperties>
</file>