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52974" w:rsidRPr="00317F6C" w14:paraId="703EAD9F" w14:textId="77777777">
        <w:trPr>
          <w:trHeight w:val="20"/>
          <w:jc w:val="center"/>
        </w:trPr>
        <w:tc>
          <w:tcPr>
            <w:tcW w:w="1186" w:type="pct"/>
          </w:tcPr>
          <w:p w14:paraId="6BBE1CBD" w14:textId="77777777" w:rsidR="00252974" w:rsidRPr="00317F6C" w:rsidRDefault="005F6264">
            <w:pPr>
              <w:pStyle w:val="BodyText"/>
              <w:ind w:left="90"/>
              <w:jc w:val="left"/>
              <w:rPr>
                <w:rFonts w:ascii="Arial" w:hAnsi="Arial" w:cs="Arial"/>
                <w:bCs/>
                <w:sz w:val="20"/>
                <w:szCs w:val="20"/>
                <w:lang w:val="en-GB" w:eastAsia="en-US"/>
              </w:rPr>
            </w:pPr>
            <w:r w:rsidRPr="00317F6C">
              <w:rPr>
                <w:rFonts w:ascii="Arial" w:hAnsi="Arial" w:cs="Arial"/>
                <w:bCs/>
                <w:sz w:val="20"/>
                <w:szCs w:val="20"/>
                <w:lang w:val="en-GB" w:eastAsia="en-US"/>
              </w:rPr>
              <w:t>Journal Name:</w:t>
            </w:r>
          </w:p>
        </w:tc>
        <w:tc>
          <w:tcPr>
            <w:tcW w:w="3814" w:type="pct"/>
          </w:tcPr>
          <w:p w14:paraId="77617126" w14:textId="77777777" w:rsidR="00252974" w:rsidRPr="00317F6C" w:rsidRDefault="00252974">
            <w:pPr>
              <w:rPr>
                <w:rFonts w:ascii="Arial" w:hAnsi="Arial" w:cs="Arial"/>
                <w:b/>
                <w:bCs/>
                <w:color w:val="0000FF"/>
                <w:sz w:val="20"/>
                <w:szCs w:val="20"/>
                <w:lang w:val="en-GB"/>
              </w:rPr>
            </w:pPr>
            <w:hyperlink r:id="rId7" w:history="1">
              <w:r w:rsidRPr="00317F6C">
                <w:rPr>
                  <w:rFonts w:ascii="Arial" w:hAnsi="Arial" w:cs="Arial"/>
                  <w:color w:val="0000FF"/>
                  <w:sz w:val="20"/>
                  <w:szCs w:val="20"/>
                  <w:u w:val="single"/>
                </w:rPr>
                <w:t>UTTAR PRADESH JOURNAL OF ZOOLOGY</w:t>
              </w:r>
            </w:hyperlink>
          </w:p>
        </w:tc>
      </w:tr>
      <w:tr w:rsidR="00252974" w:rsidRPr="00317F6C" w14:paraId="0467215D" w14:textId="77777777">
        <w:trPr>
          <w:trHeight w:val="20"/>
          <w:jc w:val="center"/>
        </w:trPr>
        <w:tc>
          <w:tcPr>
            <w:tcW w:w="1186" w:type="pct"/>
          </w:tcPr>
          <w:p w14:paraId="2F979F7A" w14:textId="77777777" w:rsidR="00252974" w:rsidRPr="00317F6C" w:rsidRDefault="005F6264">
            <w:pPr>
              <w:pStyle w:val="BodyText"/>
              <w:ind w:left="90"/>
              <w:jc w:val="left"/>
              <w:rPr>
                <w:rFonts w:ascii="Arial" w:hAnsi="Arial" w:cs="Arial"/>
                <w:bCs/>
                <w:sz w:val="20"/>
                <w:szCs w:val="20"/>
                <w:lang w:val="en-GB" w:eastAsia="en-US"/>
              </w:rPr>
            </w:pPr>
            <w:r w:rsidRPr="00317F6C">
              <w:rPr>
                <w:rFonts w:ascii="Arial" w:hAnsi="Arial" w:cs="Arial"/>
                <w:bCs/>
                <w:sz w:val="20"/>
                <w:szCs w:val="20"/>
                <w:lang w:val="en-GB" w:eastAsia="en-US"/>
              </w:rPr>
              <w:t>Manuscript Number:</w:t>
            </w:r>
          </w:p>
        </w:tc>
        <w:tc>
          <w:tcPr>
            <w:tcW w:w="3814" w:type="pct"/>
          </w:tcPr>
          <w:p w14:paraId="66CDE8C1" w14:textId="6871D5B8" w:rsidR="00252974" w:rsidRPr="00317F6C" w:rsidRDefault="00347B9E">
            <w:pPr>
              <w:pStyle w:val="NormalWeb"/>
              <w:spacing w:before="0" w:beforeAutospacing="0" w:after="0" w:afterAutospacing="0"/>
              <w:rPr>
                <w:rFonts w:ascii="Arial" w:hAnsi="Arial" w:cs="Arial"/>
                <w:b/>
                <w:bCs/>
                <w:sz w:val="20"/>
                <w:szCs w:val="20"/>
                <w:lang w:val="en-GB"/>
              </w:rPr>
            </w:pPr>
            <w:r w:rsidRPr="00317F6C">
              <w:rPr>
                <w:rFonts w:ascii="Arial" w:hAnsi="Arial" w:cs="Arial"/>
                <w:b/>
                <w:bCs/>
                <w:sz w:val="20"/>
                <w:szCs w:val="20"/>
                <w:lang w:val="en-GB"/>
              </w:rPr>
              <w:t>Ms_UPJOZ_6105</w:t>
            </w:r>
          </w:p>
        </w:tc>
      </w:tr>
      <w:tr w:rsidR="00252974" w:rsidRPr="00317F6C" w14:paraId="356845E2" w14:textId="77777777">
        <w:trPr>
          <w:trHeight w:val="20"/>
          <w:jc w:val="center"/>
        </w:trPr>
        <w:tc>
          <w:tcPr>
            <w:tcW w:w="1186" w:type="pct"/>
          </w:tcPr>
          <w:p w14:paraId="037799D2" w14:textId="77777777" w:rsidR="00252974" w:rsidRPr="00317F6C" w:rsidRDefault="005F6264">
            <w:pPr>
              <w:pStyle w:val="BodyText"/>
              <w:ind w:left="90"/>
              <w:jc w:val="left"/>
              <w:rPr>
                <w:rFonts w:ascii="Arial" w:hAnsi="Arial" w:cs="Arial"/>
                <w:bCs/>
                <w:sz w:val="20"/>
                <w:szCs w:val="20"/>
                <w:lang w:val="en-GB" w:eastAsia="en-US"/>
              </w:rPr>
            </w:pPr>
            <w:r w:rsidRPr="00317F6C">
              <w:rPr>
                <w:rFonts w:ascii="Arial" w:hAnsi="Arial" w:cs="Arial"/>
                <w:bCs/>
                <w:sz w:val="20"/>
                <w:szCs w:val="20"/>
                <w:lang w:val="en-GB" w:eastAsia="en-US"/>
              </w:rPr>
              <w:t xml:space="preserve">Title of the Manuscript: </w:t>
            </w:r>
          </w:p>
        </w:tc>
        <w:tc>
          <w:tcPr>
            <w:tcW w:w="3814" w:type="pct"/>
          </w:tcPr>
          <w:p w14:paraId="1E54C723" w14:textId="625C23F7" w:rsidR="00252974" w:rsidRPr="00317F6C" w:rsidRDefault="003460C5" w:rsidP="003460C5">
            <w:pPr>
              <w:pStyle w:val="NormalWeb"/>
              <w:rPr>
                <w:rFonts w:ascii="Arial" w:hAnsi="Arial" w:cs="Arial"/>
                <w:b/>
                <w:sz w:val="20"/>
                <w:szCs w:val="20"/>
                <w:lang w:val="en-GB"/>
              </w:rPr>
            </w:pPr>
            <w:r w:rsidRPr="00317F6C">
              <w:rPr>
                <w:rFonts w:ascii="Arial" w:hAnsi="Arial" w:cs="Arial"/>
                <w:b/>
                <w:sz w:val="20"/>
                <w:szCs w:val="20"/>
                <w:lang w:val="en-GB"/>
              </w:rPr>
              <w:t>Ecological engineering for the management of fruit borers in okra ecosystem by encouraging natural enemies</w:t>
            </w:r>
          </w:p>
        </w:tc>
      </w:tr>
      <w:tr w:rsidR="00252974" w:rsidRPr="00317F6C" w14:paraId="02917161" w14:textId="77777777">
        <w:trPr>
          <w:trHeight w:val="20"/>
          <w:jc w:val="center"/>
        </w:trPr>
        <w:tc>
          <w:tcPr>
            <w:tcW w:w="1186" w:type="pct"/>
          </w:tcPr>
          <w:p w14:paraId="7C4DC378" w14:textId="77777777" w:rsidR="00252974" w:rsidRPr="00317F6C" w:rsidRDefault="005F6264">
            <w:pPr>
              <w:pStyle w:val="BodyText"/>
              <w:ind w:left="90"/>
              <w:jc w:val="left"/>
              <w:rPr>
                <w:rFonts w:ascii="Arial" w:hAnsi="Arial" w:cs="Arial"/>
                <w:bCs/>
                <w:sz w:val="20"/>
                <w:szCs w:val="20"/>
                <w:lang w:val="en-GB" w:eastAsia="en-US"/>
              </w:rPr>
            </w:pPr>
            <w:r w:rsidRPr="00317F6C">
              <w:rPr>
                <w:rFonts w:ascii="Arial" w:hAnsi="Arial" w:cs="Arial"/>
                <w:bCs/>
                <w:sz w:val="20"/>
                <w:szCs w:val="20"/>
                <w:lang w:val="en-GB" w:eastAsia="en-US"/>
              </w:rPr>
              <w:t>Type of the Article</w:t>
            </w:r>
          </w:p>
        </w:tc>
        <w:tc>
          <w:tcPr>
            <w:tcW w:w="3814" w:type="pct"/>
          </w:tcPr>
          <w:p w14:paraId="4E50C0AA" w14:textId="77777777" w:rsidR="00252974" w:rsidRPr="00317F6C" w:rsidRDefault="005F6264">
            <w:pPr>
              <w:pStyle w:val="NormalWeb"/>
              <w:spacing w:before="0" w:beforeAutospacing="0" w:after="0" w:afterAutospacing="0"/>
              <w:rPr>
                <w:rFonts w:ascii="Arial" w:hAnsi="Arial" w:cs="Arial"/>
                <w:b/>
                <w:sz w:val="20"/>
                <w:szCs w:val="20"/>
                <w:lang w:val="en-GB"/>
              </w:rPr>
            </w:pPr>
            <w:r w:rsidRPr="00317F6C">
              <w:rPr>
                <w:rFonts w:ascii="Arial" w:hAnsi="Arial" w:cs="Arial"/>
                <w:b/>
                <w:sz w:val="20"/>
                <w:szCs w:val="20"/>
                <w:lang w:val="en-GB"/>
              </w:rPr>
              <w:t>Research Article</w:t>
            </w:r>
          </w:p>
          <w:p w14:paraId="0AFC0D28" w14:textId="77777777" w:rsidR="00252974" w:rsidRPr="00317F6C" w:rsidRDefault="00252974">
            <w:pPr>
              <w:pStyle w:val="NormalWeb"/>
              <w:spacing w:before="0" w:beforeAutospacing="0" w:after="0" w:afterAutospacing="0"/>
              <w:rPr>
                <w:rFonts w:ascii="Arial" w:hAnsi="Arial" w:cs="Arial"/>
                <w:b/>
                <w:sz w:val="20"/>
                <w:szCs w:val="20"/>
                <w:lang w:val="en-GB"/>
              </w:rPr>
            </w:pPr>
          </w:p>
        </w:tc>
      </w:tr>
    </w:tbl>
    <w:p w14:paraId="5BB7AABA" w14:textId="77777777" w:rsidR="00252974" w:rsidRPr="00317F6C" w:rsidRDefault="00252974">
      <w:pPr>
        <w:jc w:val="both"/>
        <w:rPr>
          <w:rFonts w:ascii="Arial" w:eastAsia="MS Mincho" w:hAnsi="Arial" w:cs="Arial"/>
          <w:sz w:val="20"/>
          <w:szCs w:val="20"/>
          <w:lang w:val="en-GB" w:eastAsia="x-none"/>
        </w:rPr>
      </w:pPr>
    </w:p>
    <w:p w14:paraId="301D88E6" w14:textId="77777777" w:rsidR="00252974" w:rsidRPr="00317F6C" w:rsidRDefault="005F6264">
      <w:pPr>
        <w:jc w:val="both"/>
        <w:rPr>
          <w:rFonts w:ascii="Arial" w:eastAsia="MS Mincho" w:hAnsi="Arial" w:cs="Arial"/>
          <w:b/>
          <w:sz w:val="20"/>
          <w:szCs w:val="20"/>
          <w:u w:val="single"/>
          <w:lang w:val="en-GB" w:eastAsia="x-none"/>
        </w:rPr>
      </w:pPr>
      <w:r w:rsidRPr="00317F6C">
        <w:rPr>
          <w:rFonts w:ascii="Arial" w:eastAsia="MS Mincho" w:hAnsi="Arial" w:cs="Arial"/>
          <w:b/>
          <w:sz w:val="20"/>
          <w:szCs w:val="20"/>
          <w:highlight w:val="yellow"/>
          <w:u w:val="single"/>
          <w:lang w:val="en-GB" w:eastAsia="x-none"/>
        </w:rPr>
        <w:t>PART 1 (Importance of the manuscript)</w:t>
      </w:r>
      <w:r w:rsidRPr="00317F6C">
        <w:rPr>
          <w:rFonts w:ascii="Arial" w:eastAsia="MS Mincho" w:hAnsi="Arial" w:cs="Arial"/>
          <w:b/>
          <w:sz w:val="20"/>
          <w:szCs w:val="20"/>
          <w:u w:val="single"/>
          <w:lang w:val="en-GB" w:eastAsia="x-none"/>
        </w:rPr>
        <w:t xml:space="preserve"> </w:t>
      </w:r>
    </w:p>
    <w:p w14:paraId="7819A589" w14:textId="77777777" w:rsidR="00252974" w:rsidRPr="00317F6C" w:rsidRDefault="0025297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52974" w:rsidRPr="00317F6C" w14:paraId="2A69D182" w14:textId="77777777">
        <w:trPr>
          <w:trHeight w:val="20"/>
          <w:jc w:val="center"/>
        </w:trPr>
        <w:tc>
          <w:tcPr>
            <w:tcW w:w="1666" w:type="pct"/>
            <w:noWrap/>
          </w:tcPr>
          <w:p w14:paraId="0AF06BA3" w14:textId="77777777" w:rsidR="00252974" w:rsidRPr="00317F6C" w:rsidRDefault="00252974">
            <w:pPr>
              <w:keepNext/>
              <w:outlineLvl w:val="1"/>
              <w:rPr>
                <w:rFonts w:ascii="Arial" w:eastAsia="MS Mincho" w:hAnsi="Arial" w:cs="Arial"/>
                <w:b/>
                <w:bCs/>
                <w:sz w:val="20"/>
                <w:szCs w:val="20"/>
                <w:lang w:val="en-GB"/>
              </w:rPr>
            </w:pPr>
          </w:p>
        </w:tc>
        <w:tc>
          <w:tcPr>
            <w:tcW w:w="1667" w:type="pct"/>
            <w:hideMark/>
          </w:tcPr>
          <w:p w14:paraId="445E1139" w14:textId="77777777" w:rsidR="00252974" w:rsidRPr="00317F6C" w:rsidRDefault="005F6264">
            <w:pPr>
              <w:keepNext/>
              <w:outlineLvl w:val="1"/>
              <w:rPr>
                <w:rFonts w:ascii="Arial" w:eastAsia="MS Mincho" w:hAnsi="Arial" w:cs="Arial"/>
                <w:b/>
                <w:bCs/>
                <w:sz w:val="20"/>
                <w:szCs w:val="20"/>
                <w:lang w:val="en-GB"/>
              </w:rPr>
            </w:pPr>
            <w:r w:rsidRPr="00317F6C">
              <w:rPr>
                <w:rFonts w:ascii="Arial" w:eastAsia="MS Mincho" w:hAnsi="Arial" w:cs="Arial"/>
                <w:b/>
                <w:bCs/>
                <w:sz w:val="20"/>
                <w:szCs w:val="20"/>
                <w:lang w:val="en-GB"/>
              </w:rPr>
              <w:t>Comments of the Reviewers</w:t>
            </w:r>
          </w:p>
        </w:tc>
        <w:tc>
          <w:tcPr>
            <w:tcW w:w="1667" w:type="pct"/>
          </w:tcPr>
          <w:p w14:paraId="67C79CB5" w14:textId="77777777" w:rsidR="00252974" w:rsidRPr="00317F6C" w:rsidRDefault="005F6264">
            <w:pPr>
              <w:spacing w:after="160" w:line="256" w:lineRule="auto"/>
              <w:rPr>
                <w:rFonts w:ascii="Arial" w:eastAsia="Calibri" w:hAnsi="Arial" w:cs="Arial"/>
                <w:kern w:val="2"/>
                <w:sz w:val="20"/>
                <w:szCs w:val="20"/>
                <w:lang w:val="en-GB"/>
              </w:rPr>
            </w:pPr>
            <w:r w:rsidRPr="00317F6C">
              <w:rPr>
                <w:rFonts w:ascii="Arial" w:eastAsia="Calibri" w:hAnsi="Arial" w:cs="Arial"/>
                <w:b/>
                <w:kern w:val="2"/>
                <w:sz w:val="20"/>
                <w:szCs w:val="20"/>
                <w:lang w:val="en-GB"/>
              </w:rPr>
              <w:t>Author’s Feedback</w:t>
            </w:r>
            <w:r w:rsidRPr="00317F6C">
              <w:rPr>
                <w:rFonts w:ascii="Arial" w:eastAsia="Calibri" w:hAnsi="Arial" w:cs="Arial"/>
                <w:kern w:val="2"/>
                <w:sz w:val="20"/>
                <w:szCs w:val="20"/>
                <w:lang w:val="en-GB"/>
              </w:rPr>
              <w:t xml:space="preserve"> </w:t>
            </w:r>
          </w:p>
          <w:p w14:paraId="6FD3C642"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629AA62B" w14:textId="77777777">
        <w:trPr>
          <w:trHeight w:val="20"/>
          <w:jc w:val="center"/>
        </w:trPr>
        <w:tc>
          <w:tcPr>
            <w:tcW w:w="1666" w:type="pct"/>
            <w:noWrap/>
            <w:hideMark/>
          </w:tcPr>
          <w:p w14:paraId="389721B3" w14:textId="77777777" w:rsidR="00252974" w:rsidRPr="00317F6C" w:rsidRDefault="005F6264">
            <w:pPr>
              <w:rPr>
                <w:rFonts w:ascii="Arial" w:hAnsi="Arial" w:cs="Arial"/>
                <w:bCs/>
                <w:sz w:val="20"/>
                <w:szCs w:val="20"/>
                <w:lang w:val="en-GB"/>
              </w:rPr>
            </w:pPr>
            <w:r w:rsidRPr="00317F6C">
              <w:rPr>
                <w:rFonts w:ascii="Arial" w:hAnsi="Arial" w:cs="Arial"/>
                <w:b/>
                <w:bCs/>
                <w:sz w:val="20"/>
                <w:szCs w:val="20"/>
                <w:lang w:val="en-GB"/>
              </w:rPr>
              <w:t>Please write a few sentences regarding the importance of this manuscript for the scientific community.</w:t>
            </w:r>
            <w:r w:rsidRPr="00317F6C">
              <w:rPr>
                <w:rFonts w:ascii="Arial" w:hAnsi="Arial" w:cs="Arial"/>
                <w:bCs/>
                <w:sz w:val="20"/>
                <w:szCs w:val="20"/>
                <w:lang w:val="en-GB"/>
              </w:rPr>
              <w:t xml:space="preserve"> A minimum of 3-4 sentences may </w:t>
            </w:r>
          </w:p>
          <w:p w14:paraId="18F48FB8" w14:textId="77777777" w:rsidR="00252974" w:rsidRPr="00317F6C" w:rsidRDefault="005F6264">
            <w:pPr>
              <w:rPr>
                <w:rFonts w:ascii="Arial" w:eastAsia="MS Mincho" w:hAnsi="Arial" w:cs="Arial"/>
                <w:bCs/>
                <w:sz w:val="20"/>
                <w:szCs w:val="20"/>
                <w:lang w:val="en-GB"/>
              </w:rPr>
            </w:pPr>
            <w:r w:rsidRPr="00317F6C">
              <w:rPr>
                <w:rFonts w:ascii="Arial" w:hAnsi="Arial" w:cs="Arial"/>
                <w:bCs/>
                <w:sz w:val="20"/>
                <w:szCs w:val="20"/>
                <w:lang w:val="en-GB"/>
              </w:rPr>
              <w:t>be required for this part.</w:t>
            </w:r>
          </w:p>
        </w:tc>
        <w:tc>
          <w:tcPr>
            <w:tcW w:w="1667" w:type="pct"/>
          </w:tcPr>
          <w:p w14:paraId="3872A6CD" w14:textId="77777777" w:rsidR="006C0A9D" w:rsidRPr="00317F6C" w:rsidRDefault="006C0A9D" w:rsidP="006C0A9D">
            <w:pPr>
              <w:contextualSpacing/>
              <w:rPr>
                <w:rFonts w:ascii="Arial" w:hAnsi="Arial" w:cs="Arial"/>
                <w:b/>
                <w:bCs/>
                <w:sz w:val="20"/>
                <w:szCs w:val="20"/>
              </w:rPr>
            </w:pPr>
            <w:r w:rsidRPr="00317F6C">
              <w:rPr>
                <w:rFonts w:ascii="Arial" w:hAnsi="Arial" w:cs="Arial"/>
                <w:b/>
                <w:bCs/>
                <w:sz w:val="20"/>
                <w:szCs w:val="20"/>
              </w:rPr>
              <w:t>A) Include yield data of both the main crop and intercrop along with an economic analysis (cost of cultivation, gross return, net return, and B:C ratio) to assess the profitability and practical feasibility of the proposed habitat manipulation strategy.</w:t>
            </w:r>
          </w:p>
          <w:p w14:paraId="2175CD82" w14:textId="0E1D50D1" w:rsidR="006C0A9D" w:rsidRPr="00317F6C" w:rsidRDefault="006C0A9D" w:rsidP="006C0A9D">
            <w:pPr>
              <w:contextualSpacing/>
              <w:rPr>
                <w:rFonts w:ascii="Arial" w:hAnsi="Arial" w:cs="Arial"/>
                <w:b/>
                <w:bCs/>
                <w:sz w:val="20"/>
                <w:szCs w:val="20"/>
              </w:rPr>
            </w:pPr>
            <w:r w:rsidRPr="00317F6C">
              <w:rPr>
                <w:rFonts w:ascii="Arial" w:hAnsi="Arial" w:cs="Arial"/>
                <w:b/>
                <w:bCs/>
                <w:sz w:val="20"/>
                <w:szCs w:val="20"/>
              </w:rPr>
              <w:t>B) Strengthen the Discussion by citing and comparing the present findings with previous studies on habitat manipulation and IPM to better support the observed effects on pest suppression, natural enemy conservation, and crop productivity.</w:t>
            </w:r>
          </w:p>
          <w:p w14:paraId="793A4874" w14:textId="77777777" w:rsidR="00252974" w:rsidRPr="00317F6C" w:rsidRDefault="00252974">
            <w:pPr>
              <w:contextualSpacing/>
              <w:rPr>
                <w:rFonts w:ascii="Arial" w:hAnsi="Arial" w:cs="Arial"/>
                <w:b/>
                <w:bCs/>
                <w:sz w:val="20"/>
                <w:szCs w:val="20"/>
                <w:lang w:val="en-GB"/>
              </w:rPr>
            </w:pPr>
          </w:p>
        </w:tc>
        <w:tc>
          <w:tcPr>
            <w:tcW w:w="1667" w:type="pct"/>
          </w:tcPr>
          <w:p w14:paraId="4BFA7656" w14:textId="77777777" w:rsidR="00252974" w:rsidRPr="00317F6C" w:rsidRDefault="00252974">
            <w:pPr>
              <w:keepNext/>
              <w:outlineLvl w:val="1"/>
              <w:rPr>
                <w:rFonts w:ascii="Arial" w:eastAsia="MS Mincho" w:hAnsi="Arial" w:cs="Arial"/>
                <w:bCs/>
                <w:sz w:val="20"/>
                <w:szCs w:val="20"/>
                <w:lang w:val="en-GB"/>
              </w:rPr>
            </w:pPr>
          </w:p>
        </w:tc>
      </w:tr>
    </w:tbl>
    <w:p w14:paraId="61E5B329" w14:textId="77777777" w:rsidR="00252974" w:rsidRPr="00317F6C" w:rsidRDefault="00252974">
      <w:pPr>
        <w:rPr>
          <w:rFonts w:ascii="Arial" w:hAnsi="Arial" w:cs="Arial"/>
          <w:sz w:val="20"/>
          <w:szCs w:val="20"/>
          <w:lang w:val="en-GB"/>
        </w:rPr>
      </w:pPr>
    </w:p>
    <w:p w14:paraId="42C80905" w14:textId="77777777" w:rsidR="00252974" w:rsidRPr="00317F6C" w:rsidRDefault="005F6264">
      <w:pPr>
        <w:keepNext/>
        <w:outlineLvl w:val="1"/>
        <w:rPr>
          <w:rFonts w:ascii="Arial" w:eastAsia="MS Mincho" w:hAnsi="Arial" w:cs="Arial"/>
          <w:b/>
          <w:bCs/>
          <w:sz w:val="20"/>
          <w:szCs w:val="20"/>
          <w:highlight w:val="yellow"/>
          <w:u w:val="single"/>
          <w:lang w:val="en-GB"/>
        </w:rPr>
      </w:pPr>
      <w:r w:rsidRPr="00317F6C">
        <w:rPr>
          <w:rFonts w:ascii="Arial" w:eastAsia="MS Mincho" w:hAnsi="Arial" w:cs="Arial"/>
          <w:b/>
          <w:bCs/>
          <w:sz w:val="20"/>
          <w:szCs w:val="20"/>
          <w:highlight w:val="yellow"/>
          <w:u w:val="single"/>
          <w:lang w:val="en-GB"/>
        </w:rPr>
        <w:t>PART 2.1 (Objective Evaluation)</w:t>
      </w:r>
    </w:p>
    <w:p w14:paraId="0F0EE075" w14:textId="77777777" w:rsidR="00252974" w:rsidRPr="00317F6C" w:rsidRDefault="002529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2974" w:rsidRPr="00317F6C" w14:paraId="6F21DEB5" w14:textId="77777777">
        <w:trPr>
          <w:trHeight w:val="20"/>
          <w:jc w:val="center"/>
        </w:trPr>
        <w:tc>
          <w:tcPr>
            <w:tcW w:w="1666" w:type="pct"/>
            <w:noWrap/>
          </w:tcPr>
          <w:p w14:paraId="48C5A199" w14:textId="77777777" w:rsidR="00252974" w:rsidRPr="00317F6C" w:rsidRDefault="00252974">
            <w:pPr>
              <w:keepNext/>
              <w:outlineLvl w:val="1"/>
              <w:rPr>
                <w:rFonts w:ascii="Arial" w:eastAsia="MS Mincho" w:hAnsi="Arial" w:cs="Arial"/>
                <w:b/>
                <w:bCs/>
                <w:sz w:val="20"/>
                <w:szCs w:val="20"/>
                <w:lang w:val="en-GB"/>
              </w:rPr>
            </w:pPr>
          </w:p>
        </w:tc>
        <w:tc>
          <w:tcPr>
            <w:tcW w:w="1667" w:type="pct"/>
            <w:hideMark/>
          </w:tcPr>
          <w:p w14:paraId="60D55428" w14:textId="77777777" w:rsidR="00252974" w:rsidRPr="00317F6C" w:rsidRDefault="005F6264">
            <w:pPr>
              <w:keepNext/>
              <w:outlineLvl w:val="1"/>
              <w:rPr>
                <w:rFonts w:ascii="Arial" w:eastAsia="MS Mincho" w:hAnsi="Arial" w:cs="Arial"/>
                <w:b/>
                <w:bCs/>
                <w:sz w:val="20"/>
                <w:szCs w:val="20"/>
                <w:lang w:val="en-GB"/>
              </w:rPr>
            </w:pPr>
            <w:r w:rsidRPr="00317F6C">
              <w:rPr>
                <w:rFonts w:ascii="Arial" w:eastAsia="MS Mincho" w:hAnsi="Arial" w:cs="Arial"/>
                <w:b/>
                <w:bCs/>
                <w:sz w:val="20"/>
                <w:szCs w:val="20"/>
                <w:lang w:val="en-GB"/>
              </w:rPr>
              <w:t>Rating of the Reviewers</w:t>
            </w:r>
          </w:p>
        </w:tc>
        <w:tc>
          <w:tcPr>
            <w:tcW w:w="1667" w:type="pct"/>
            <w:hideMark/>
          </w:tcPr>
          <w:p w14:paraId="730A59BF" w14:textId="77777777" w:rsidR="00252974" w:rsidRPr="00317F6C" w:rsidRDefault="005F6264">
            <w:pPr>
              <w:spacing w:after="160" w:line="256" w:lineRule="auto"/>
              <w:rPr>
                <w:rFonts w:ascii="Arial" w:hAnsi="Arial" w:cs="Arial"/>
                <w:b/>
                <w:sz w:val="20"/>
                <w:szCs w:val="20"/>
                <w:lang w:val="en-GB"/>
              </w:rPr>
            </w:pPr>
            <w:r w:rsidRPr="00317F6C">
              <w:rPr>
                <w:rFonts w:ascii="Arial" w:eastAsia="Calibri" w:hAnsi="Arial" w:cs="Arial"/>
                <w:b/>
                <w:kern w:val="2"/>
                <w:sz w:val="20"/>
                <w:szCs w:val="20"/>
                <w:lang w:val="en-GB"/>
              </w:rPr>
              <w:t>Author’s Feedback</w:t>
            </w:r>
            <w:r w:rsidRPr="00317F6C">
              <w:rPr>
                <w:rFonts w:ascii="Arial" w:eastAsia="Calibri" w:hAnsi="Arial" w:cs="Arial"/>
                <w:kern w:val="2"/>
                <w:sz w:val="20"/>
                <w:szCs w:val="20"/>
                <w:lang w:val="en-GB"/>
              </w:rPr>
              <w:t xml:space="preserve"> </w:t>
            </w:r>
          </w:p>
        </w:tc>
      </w:tr>
      <w:tr w:rsidR="00252974" w:rsidRPr="00317F6C" w14:paraId="56C2D183" w14:textId="77777777">
        <w:trPr>
          <w:trHeight w:val="20"/>
          <w:jc w:val="center"/>
        </w:trPr>
        <w:tc>
          <w:tcPr>
            <w:tcW w:w="1666" w:type="pct"/>
            <w:noWrap/>
            <w:hideMark/>
          </w:tcPr>
          <w:p w14:paraId="0169BC5F" w14:textId="77777777" w:rsidR="00252974" w:rsidRPr="00317F6C" w:rsidRDefault="005F6264">
            <w:pPr>
              <w:rPr>
                <w:rFonts w:ascii="Arial" w:hAnsi="Arial" w:cs="Arial"/>
                <w:b/>
                <w:bCs/>
                <w:sz w:val="20"/>
                <w:szCs w:val="20"/>
                <w:lang w:val="en-GB"/>
              </w:rPr>
            </w:pPr>
            <w:r w:rsidRPr="00317F6C">
              <w:rPr>
                <w:rFonts w:ascii="Arial" w:hAnsi="Arial" w:cs="Arial"/>
                <w:b/>
                <w:bCs/>
                <w:sz w:val="20"/>
                <w:szCs w:val="20"/>
                <w:lang w:val="en-GB"/>
              </w:rPr>
              <w:t xml:space="preserve">1. Is the title clear and appropriate for the study? </w:t>
            </w:r>
          </w:p>
          <w:p w14:paraId="506C2A4E"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609FC91A" w14:textId="77777777" w:rsidR="00252974" w:rsidRPr="00317F6C" w:rsidRDefault="005F6264">
            <w:pPr>
              <w:rPr>
                <w:rFonts w:ascii="Arial" w:hAnsi="Arial" w:cs="Arial"/>
                <w:sz w:val="20"/>
                <w:szCs w:val="20"/>
                <w:u w:val="single"/>
                <w:lang w:val="en-GB"/>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F2DCC9" w14:textId="15B221C5"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4</w:t>
            </w:r>
          </w:p>
        </w:tc>
        <w:tc>
          <w:tcPr>
            <w:tcW w:w="1667" w:type="pct"/>
          </w:tcPr>
          <w:p w14:paraId="3C0CEBE7"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7677F652" w14:textId="77777777">
        <w:trPr>
          <w:trHeight w:val="20"/>
          <w:jc w:val="center"/>
        </w:trPr>
        <w:tc>
          <w:tcPr>
            <w:tcW w:w="1666" w:type="pct"/>
            <w:noWrap/>
            <w:hideMark/>
          </w:tcPr>
          <w:p w14:paraId="0AEC6B34" w14:textId="77777777" w:rsidR="00252974" w:rsidRPr="00317F6C" w:rsidRDefault="005F6264">
            <w:pPr>
              <w:keepNext/>
              <w:outlineLvl w:val="1"/>
              <w:rPr>
                <w:rFonts w:ascii="Arial" w:eastAsia="MS Mincho" w:hAnsi="Arial" w:cs="Arial"/>
                <w:b/>
                <w:bCs/>
                <w:sz w:val="20"/>
                <w:szCs w:val="20"/>
                <w:lang w:val="en-GB"/>
              </w:rPr>
            </w:pPr>
            <w:r w:rsidRPr="00317F6C">
              <w:rPr>
                <w:rFonts w:ascii="Arial" w:eastAsia="MS Mincho" w:hAnsi="Arial" w:cs="Arial"/>
                <w:b/>
                <w:bCs/>
                <w:sz w:val="20"/>
                <w:szCs w:val="20"/>
                <w:lang w:val="en-GB"/>
              </w:rPr>
              <w:t xml:space="preserve">2. Is the abstract of the article comprehensive? </w:t>
            </w:r>
          </w:p>
          <w:p w14:paraId="2AD970D9"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72CB0F31" w14:textId="77777777" w:rsidR="00252974" w:rsidRPr="00317F6C" w:rsidRDefault="005F6264">
            <w:pPr>
              <w:rPr>
                <w:rFonts w:ascii="Arial" w:hAnsi="Arial" w:cs="Arial"/>
                <w:sz w:val="20"/>
                <w:szCs w:val="20"/>
                <w:lang w:val="en-GB"/>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12CD40" w14:textId="6DC62CC0"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4</w:t>
            </w:r>
          </w:p>
        </w:tc>
        <w:tc>
          <w:tcPr>
            <w:tcW w:w="1667" w:type="pct"/>
          </w:tcPr>
          <w:p w14:paraId="3358F33B"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7ED7B302" w14:textId="77777777">
        <w:trPr>
          <w:trHeight w:val="20"/>
          <w:jc w:val="center"/>
        </w:trPr>
        <w:tc>
          <w:tcPr>
            <w:tcW w:w="1666" w:type="pct"/>
            <w:noWrap/>
            <w:hideMark/>
          </w:tcPr>
          <w:p w14:paraId="7331AA76" w14:textId="77777777" w:rsidR="00252974" w:rsidRPr="00317F6C" w:rsidRDefault="005F6264">
            <w:pPr>
              <w:keepNext/>
              <w:outlineLvl w:val="1"/>
              <w:rPr>
                <w:rFonts w:ascii="Arial" w:eastAsia="MS Mincho" w:hAnsi="Arial" w:cs="Arial"/>
                <w:b/>
                <w:bCs/>
                <w:sz w:val="20"/>
                <w:szCs w:val="20"/>
                <w:lang w:val="en-GB" w:eastAsia="x-none"/>
              </w:rPr>
            </w:pPr>
            <w:r w:rsidRPr="00317F6C">
              <w:rPr>
                <w:rFonts w:ascii="Arial" w:eastAsia="MS Mincho" w:hAnsi="Arial" w:cs="Arial"/>
                <w:b/>
                <w:bCs/>
                <w:sz w:val="20"/>
                <w:szCs w:val="20"/>
                <w:lang w:val="en-GB" w:eastAsia="x-none"/>
              </w:rPr>
              <w:t>3. Are the keywords appropriate and useful?</w:t>
            </w:r>
          </w:p>
          <w:p w14:paraId="536568AD"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746D9FC4" w14:textId="77777777" w:rsidR="00252974" w:rsidRPr="00317F6C" w:rsidRDefault="005F6264">
            <w:pPr>
              <w:rPr>
                <w:rFonts w:ascii="Arial" w:hAnsi="Arial" w:cs="Arial"/>
                <w:sz w:val="20"/>
                <w:szCs w:val="20"/>
                <w:lang w:val="en-GB" w:eastAsia="x-none"/>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972A20" w14:textId="66AFA5B4"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4</w:t>
            </w:r>
          </w:p>
        </w:tc>
        <w:tc>
          <w:tcPr>
            <w:tcW w:w="1667" w:type="pct"/>
          </w:tcPr>
          <w:p w14:paraId="3E37D448"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7667CE38" w14:textId="77777777">
        <w:trPr>
          <w:trHeight w:val="20"/>
          <w:jc w:val="center"/>
        </w:trPr>
        <w:tc>
          <w:tcPr>
            <w:tcW w:w="1666" w:type="pct"/>
            <w:noWrap/>
            <w:hideMark/>
          </w:tcPr>
          <w:p w14:paraId="33FB404C" w14:textId="77777777" w:rsidR="00252974" w:rsidRPr="00317F6C" w:rsidRDefault="005F6264">
            <w:pPr>
              <w:keepNext/>
              <w:outlineLvl w:val="1"/>
              <w:rPr>
                <w:rFonts w:ascii="Arial" w:eastAsia="MS Mincho" w:hAnsi="Arial" w:cs="Arial"/>
                <w:b/>
                <w:bCs/>
                <w:sz w:val="20"/>
                <w:szCs w:val="20"/>
                <w:lang w:val="en-GB" w:eastAsia="x-none"/>
              </w:rPr>
            </w:pPr>
            <w:r w:rsidRPr="00317F6C">
              <w:rPr>
                <w:rFonts w:ascii="Arial" w:eastAsia="MS Mincho" w:hAnsi="Arial" w:cs="Arial"/>
                <w:b/>
                <w:bCs/>
                <w:sz w:val="20"/>
                <w:szCs w:val="20"/>
                <w:lang w:val="en-GB" w:eastAsia="x-none"/>
              </w:rPr>
              <w:t>4. Is the background information of the paper sufficient and well organized?</w:t>
            </w:r>
          </w:p>
          <w:p w14:paraId="48DE8517"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1BA4A943" w14:textId="77777777" w:rsidR="00252974" w:rsidRPr="00317F6C" w:rsidRDefault="005F6264">
            <w:pPr>
              <w:rPr>
                <w:rFonts w:ascii="Arial" w:hAnsi="Arial" w:cs="Arial"/>
                <w:sz w:val="20"/>
                <w:szCs w:val="20"/>
                <w:lang w:val="en-GB" w:eastAsia="x-none"/>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FE2404" w14:textId="7B74D037"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4</w:t>
            </w:r>
          </w:p>
        </w:tc>
        <w:tc>
          <w:tcPr>
            <w:tcW w:w="1667" w:type="pct"/>
          </w:tcPr>
          <w:p w14:paraId="2EB87B88"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40B65EA2" w14:textId="77777777">
        <w:trPr>
          <w:trHeight w:val="20"/>
          <w:jc w:val="center"/>
        </w:trPr>
        <w:tc>
          <w:tcPr>
            <w:tcW w:w="1666" w:type="pct"/>
            <w:noWrap/>
            <w:hideMark/>
          </w:tcPr>
          <w:p w14:paraId="075F34EE" w14:textId="77777777" w:rsidR="00252974" w:rsidRPr="00317F6C" w:rsidRDefault="005F6264">
            <w:pPr>
              <w:keepNext/>
              <w:outlineLvl w:val="1"/>
              <w:rPr>
                <w:rFonts w:ascii="Arial" w:eastAsia="MS Mincho" w:hAnsi="Arial" w:cs="Arial"/>
                <w:b/>
                <w:bCs/>
                <w:sz w:val="20"/>
                <w:szCs w:val="20"/>
                <w:lang w:val="en-GB" w:eastAsia="x-none"/>
              </w:rPr>
            </w:pPr>
            <w:r w:rsidRPr="00317F6C">
              <w:rPr>
                <w:rFonts w:ascii="Arial" w:eastAsia="MS Mincho" w:hAnsi="Arial" w:cs="Arial"/>
                <w:b/>
                <w:bCs/>
                <w:sz w:val="20"/>
                <w:szCs w:val="20"/>
                <w:lang w:val="en-GB" w:eastAsia="x-none"/>
              </w:rPr>
              <w:t>5. Are the research objectives/hypotheses clearly stated?</w:t>
            </w:r>
          </w:p>
          <w:p w14:paraId="6A7E483A"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09A5DB00" w14:textId="77777777" w:rsidR="00252974" w:rsidRPr="00317F6C" w:rsidRDefault="005F6264">
            <w:pPr>
              <w:rPr>
                <w:rFonts w:ascii="Arial" w:hAnsi="Arial" w:cs="Arial"/>
                <w:sz w:val="20"/>
                <w:szCs w:val="20"/>
                <w:lang w:val="en-GB" w:eastAsia="x-none"/>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CF4121" w14:textId="4B64C86A"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4</w:t>
            </w:r>
          </w:p>
        </w:tc>
        <w:tc>
          <w:tcPr>
            <w:tcW w:w="1667" w:type="pct"/>
          </w:tcPr>
          <w:p w14:paraId="3C025652"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765C5AC9" w14:textId="77777777">
        <w:trPr>
          <w:trHeight w:val="20"/>
          <w:jc w:val="center"/>
        </w:trPr>
        <w:tc>
          <w:tcPr>
            <w:tcW w:w="1666" w:type="pct"/>
            <w:noWrap/>
            <w:hideMark/>
          </w:tcPr>
          <w:p w14:paraId="2F593456" w14:textId="77777777" w:rsidR="00252974" w:rsidRPr="00317F6C" w:rsidRDefault="005F6264">
            <w:pPr>
              <w:keepNext/>
              <w:outlineLvl w:val="1"/>
              <w:rPr>
                <w:rFonts w:ascii="Arial" w:eastAsia="MS Mincho" w:hAnsi="Arial" w:cs="Arial"/>
                <w:b/>
                <w:bCs/>
                <w:sz w:val="20"/>
                <w:szCs w:val="20"/>
                <w:lang w:val="en-GB" w:eastAsia="x-none"/>
              </w:rPr>
            </w:pPr>
            <w:r w:rsidRPr="00317F6C">
              <w:rPr>
                <w:rFonts w:ascii="Arial" w:eastAsia="MS Mincho" w:hAnsi="Arial" w:cs="Arial"/>
                <w:b/>
                <w:bCs/>
                <w:sz w:val="20"/>
                <w:szCs w:val="20"/>
                <w:lang w:val="en-GB" w:eastAsia="x-none"/>
              </w:rPr>
              <w:t>6. Is the literature review relevant and up to date?</w:t>
            </w:r>
          </w:p>
          <w:p w14:paraId="0C3985A9"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15C963A3" w14:textId="77777777" w:rsidR="00252974" w:rsidRPr="00317F6C" w:rsidRDefault="005F6264">
            <w:pPr>
              <w:rPr>
                <w:rFonts w:ascii="Arial" w:hAnsi="Arial" w:cs="Arial"/>
                <w:sz w:val="20"/>
                <w:szCs w:val="20"/>
                <w:lang w:val="en-GB" w:eastAsia="x-none"/>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002361" w14:textId="74695CDA"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3</w:t>
            </w:r>
          </w:p>
        </w:tc>
        <w:tc>
          <w:tcPr>
            <w:tcW w:w="1667" w:type="pct"/>
          </w:tcPr>
          <w:p w14:paraId="225A1ECD"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303C0B34" w14:textId="77777777">
        <w:trPr>
          <w:trHeight w:val="20"/>
          <w:jc w:val="center"/>
        </w:trPr>
        <w:tc>
          <w:tcPr>
            <w:tcW w:w="1666" w:type="pct"/>
            <w:noWrap/>
            <w:hideMark/>
          </w:tcPr>
          <w:p w14:paraId="5013D9B0" w14:textId="77777777" w:rsidR="00252974" w:rsidRPr="00317F6C" w:rsidRDefault="005F6264">
            <w:pPr>
              <w:keepNext/>
              <w:outlineLvl w:val="1"/>
              <w:rPr>
                <w:rFonts w:ascii="Arial" w:eastAsia="MS Mincho" w:hAnsi="Arial" w:cs="Arial"/>
                <w:b/>
                <w:bCs/>
                <w:sz w:val="20"/>
                <w:szCs w:val="20"/>
                <w:lang w:val="en-GB" w:eastAsia="x-none"/>
              </w:rPr>
            </w:pPr>
            <w:r w:rsidRPr="00317F6C">
              <w:rPr>
                <w:rFonts w:ascii="Arial" w:eastAsia="MS Mincho" w:hAnsi="Arial" w:cs="Arial"/>
                <w:b/>
                <w:bCs/>
                <w:sz w:val="20"/>
                <w:szCs w:val="20"/>
                <w:lang w:val="en-GB" w:eastAsia="x-none"/>
              </w:rPr>
              <w:t>7. Is the research methodology appropriate for the study?</w:t>
            </w:r>
          </w:p>
          <w:p w14:paraId="24931AC4"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3A76A546" w14:textId="77777777" w:rsidR="00252974" w:rsidRPr="00317F6C" w:rsidRDefault="005F6264">
            <w:pPr>
              <w:rPr>
                <w:rFonts w:ascii="Arial" w:hAnsi="Arial" w:cs="Arial"/>
                <w:sz w:val="20"/>
                <w:szCs w:val="20"/>
                <w:lang w:val="en-GB"/>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AF40A0" w14:textId="091C08F1"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3</w:t>
            </w:r>
          </w:p>
        </w:tc>
        <w:tc>
          <w:tcPr>
            <w:tcW w:w="1667" w:type="pct"/>
          </w:tcPr>
          <w:p w14:paraId="024F1DEF"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6E22E676" w14:textId="77777777">
        <w:trPr>
          <w:trHeight w:val="20"/>
          <w:jc w:val="center"/>
        </w:trPr>
        <w:tc>
          <w:tcPr>
            <w:tcW w:w="1666" w:type="pct"/>
            <w:noWrap/>
            <w:hideMark/>
          </w:tcPr>
          <w:p w14:paraId="0A869846" w14:textId="77777777" w:rsidR="00252974" w:rsidRPr="00317F6C" w:rsidRDefault="005F6264">
            <w:pPr>
              <w:keepNext/>
              <w:outlineLvl w:val="1"/>
              <w:rPr>
                <w:rFonts w:ascii="Arial" w:eastAsia="MS Mincho" w:hAnsi="Arial" w:cs="Arial"/>
                <w:b/>
                <w:bCs/>
                <w:sz w:val="20"/>
                <w:szCs w:val="20"/>
                <w:lang w:val="en-GB" w:eastAsia="x-none"/>
              </w:rPr>
            </w:pPr>
            <w:r w:rsidRPr="00317F6C">
              <w:rPr>
                <w:rFonts w:ascii="Arial" w:eastAsia="MS Mincho" w:hAnsi="Arial" w:cs="Arial"/>
                <w:b/>
                <w:bCs/>
                <w:sz w:val="20"/>
                <w:szCs w:val="20"/>
                <w:lang w:val="en-GB" w:eastAsia="x-none"/>
              </w:rPr>
              <w:t>8. Were ethical issues properly addressed (if applicable)?</w:t>
            </w:r>
          </w:p>
          <w:p w14:paraId="688C5965"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6B4E58B9" w14:textId="77777777" w:rsidR="00252974" w:rsidRPr="00317F6C" w:rsidRDefault="005F6264">
            <w:pPr>
              <w:rPr>
                <w:rFonts w:ascii="Arial" w:hAnsi="Arial" w:cs="Arial"/>
                <w:sz w:val="20"/>
                <w:szCs w:val="20"/>
                <w:lang w:val="en-GB" w:eastAsia="x-none"/>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AE93AA" w14:textId="138FAED7"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3</w:t>
            </w:r>
          </w:p>
        </w:tc>
        <w:tc>
          <w:tcPr>
            <w:tcW w:w="1667" w:type="pct"/>
          </w:tcPr>
          <w:p w14:paraId="3F63AE4F"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11C9C2F1" w14:textId="77777777">
        <w:trPr>
          <w:trHeight w:val="20"/>
          <w:jc w:val="center"/>
        </w:trPr>
        <w:tc>
          <w:tcPr>
            <w:tcW w:w="1666" w:type="pct"/>
            <w:noWrap/>
            <w:hideMark/>
          </w:tcPr>
          <w:p w14:paraId="4BF02DEF" w14:textId="77777777" w:rsidR="00252974" w:rsidRPr="00317F6C" w:rsidRDefault="005F6264">
            <w:pPr>
              <w:rPr>
                <w:rFonts w:ascii="Arial" w:hAnsi="Arial" w:cs="Arial"/>
                <w:b/>
                <w:sz w:val="20"/>
                <w:szCs w:val="20"/>
                <w:lang w:val="en-GB"/>
              </w:rPr>
            </w:pPr>
            <w:r w:rsidRPr="00317F6C">
              <w:rPr>
                <w:rFonts w:ascii="Arial" w:hAnsi="Arial" w:cs="Arial"/>
                <w:b/>
                <w:sz w:val="20"/>
                <w:szCs w:val="20"/>
                <w:lang w:val="en-GB"/>
              </w:rPr>
              <w:t xml:space="preserve">9. Are the results presented clearly? </w:t>
            </w:r>
          </w:p>
          <w:p w14:paraId="581F0769"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396C1BF7" w14:textId="77777777" w:rsidR="00252974" w:rsidRPr="00317F6C" w:rsidRDefault="005F6264">
            <w:pPr>
              <w:rPr>
                <w:rFonts w:ascii="Arial" w:hAnsi="Arial" w:cs="Arial"/>
                <w:bCs/>
                <w:sz w:val="20"/>
                <w:szCs w:val="20"/>
                <w:lang w:val="en-GB"/>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799DE3" w14:textId="0A3324CF" w:rsidR="00252974" w:rsidRPr="00317F6C" w:rsidRDefault="006C0A9D">
            <w:pPr>
              <w:contextualSpacing/>
              <w:rPr>
                <w:rFonts w:ascii="Arial" w:hAnsi="Arial" w:cs="Arial"/>
                <w:bCs/>
                <w:sz w:val="20"/>
                <w:szCs w:val="20"/>
                <w:lang w:val="en-GB"/>
              </w:rPr>
            </w:pPr>
            <w:r w:rsidRPr="00317F6C">
              <w:rPr>
                <w:rFonts w:ascii="Arial" w:hAnsi="Arial" w:cs="Arial"/>
                <w:bCs/>
                <w:sz w:val="20"/>
                <w:szCs w:val="20"/>
                <w:lang w:val="en-GB"/>
              </w:rPr>
              <w:t>3</w:t>
            </w:r>
          </w:p>
        </w:tc>
        <w:tc>
          <w:tcPr>
            <w:tcW w:w="1667" w:type="pct"/>
          </w:tcPr>
          <w:p w14:paraId="6BAAC80E"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64C93070" w14:textId="77777777">
        <w:trPr>
          <w:trHeight w:val="20"/>
          <w:jc w:val="center"/>
        </w:trPr>
        <w:tc>
          <w:tcPr>
            <w:tcW w:w="1666" w:type="pct"/>
            <w:noWrap/>
            <w:hideMark/>
          </w:tcPr>
          <w:p w14:paraId="044842CA" w14:textId="77777777" w:rsidR="00252974" w:rsidRPr="00317F6C" w:rsidRDefault="005F6264">
            <w:pPr>
              <w:rPr>
                <w:rFonts w:ascii="Arial" w:hAnsi="Arial" w:cs="Arial"/>
                <w:b/>
                <w:sz w:val="20"/>
                <w:szCs w:val="20"/>
                <w:lang w:val="en-GB"/>
              </w:rPr>
            </w:pPr>
            <w:r w:rsidRPr="00317F6C">
              <w:rPr>
                <w:rFonts w:ascii="Arial" w:hAnsi="Arial" w:cs="Arial"/>
                <w:b/>
                <w:sz w:val="20"/>
                <w:szCs w:val="20"/>
                <w:lang w:val="en-GB"/>
              </w:rPr>
              <w:t>10. Are tables and figures clear, relevant, and necessary?</w:t>
            </w:r>
          </w:p>
          <w:p w14:paraId="6336EB70"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4CF32066"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5 = Excellent 4 = Good 3 = Satisfactory 2 = Needs Improvement 1 = Poor N/A = Not </w:t>
            </w:r>
            <w:r w:rsidRPr="00317F6C">
              <w:rPr>
                <w:rFonts w:ascii="Arial" w:hAnsi="Arial" w:cs="Arial"/>
                <w:color w:val="404040"/>
                <w:sz w:val="20"/>
                <w:szCs w:val="20"/>
                <w:shd w:val="clear" w:color="auto" w:fill="FFFFFF"/>
                <w:lang w:val="en-GB"/>
              </w:rPr>
              <w:lastRenderedPageBreak/>
              <w:t>Applicable</w:t>
            </w:r>
          </w:p>
          <w:p w14:paraId="262EB46F" w14:textId="77777777" w:rsidR="00252974" w:rsidRPr="00317F6C" w:rsidRDefault="00252974">
            <w:pPr>
              <w:rPr>
                <w:rFonts w:ascii="Arial" w:hAnsi="Arial" w:cs="Arial"/>
                <w:color w:val="404040"/>
                <w:sz w:val="20"/>
                <w:szCs w:val="20"/>
                <w:shd w:val="clear" w:color="auto" w:fill="FFFFFF"/>
                <w:lang w:val="en-GB"/>
              </w:rPr>
            </w:pPr>
          </w:p>
          <w:p w14:paraId="68CCD5D2" w14:textId="77777777" w:rsidR="00252974" w:rsidRPr="00317F6C" w:rsidRDefault="00252974">
            <w:pPr>
              <w:rPr>
                <w:rFonts w:ascii="Arial" w:hAnsi="Arial" w:cs="Arial"/>
                <w:sz w:val="20"/>
                <w:szCs w:val="20"/>
                <w:lang w:val="en-GB"/>
              </w:rPr>
            </w:pPr>
          </w:p>
        </w:tc>
        <w:tc>
          <w:tcPr>
            <w:tcW w:w="1667" w:type="pct"/>
          </w:tcPr>
          <w:p w14:paraId="1533CEC8" w14:textId="6717BD3D" w:rsidR="00252974" w:rsidRPr="00317F6C" w:rsidRDefault="006C0A9D">
            <w:pPr>
              <w:contextualSpacing/>
              <w:rPr>
                <w:rFonts w:ascii="Arial" w:hAnsi="Arial" w:cs="Arial"/>
                <w:bCs/>
                <w:sz w:val="20"/>
                <w:szCs w:val="20"/>
                <w:lang w:val="en-GB"/>
              </w:rPr>
            </w:pPr>
            <w:r w:rsidRPr="00317F6C">
              <w:rPr>
                <w:rFonts w:ascii="Arial" w:hAnsi="Arial" w:cs="Arial"/>
                <w:bCs/>
                <w:sz w:val="20"/>
                <w:szCs w:val="20"/>
                <w:lang w:val="en-GB"/>
              </w:rPr>
              <w:lastRenderedPageBreak/>
              <w:t>3</w:t>
            </w:r>
          </w:p>
        </w:tc>
        <w:tc>
          <w:tcPr>
            <w:tcW w:w="1667" w:type="pct"/>
          </w:tcPr>
          <w:p w14:paraId="7F907AEF"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56DF0564" w14:textId="77777777">
        <w:trPr>
          <w:trHeight w:val="20"/>
          <w:jc w:val="center"/>
        </w:trPr>
        <w:tc>
          <w:tcPr>
            <w:tcW w:w="1666" w:type="pct"/>
            <w:noWrap/>
            <w:hideMark/>
          </w:tcPr>
          <w:p w14:paraId="15541E38" w14:textId="77777777" w:rsidR="00252974" w:rsidRPr="00317F6C" w:rsidRDefault="005F6264">
            <w:pPr>
              <w:rPr>
                <w:rFonts w:ascii="Arial" w:hAnsi="Arial" w:cs="Arial"/>
                <w:b/>
                <w:sz w:val="20"/>
                <w:szCs w:val="20"/>
                <w:lang w:val="en-GB"/>
              </w:rPr>
            </w:pPr>
            <w:r w:rsidRPr="00317F6C">
              <w:rPr>
                <w:rFonts w:ascii="Arial" w:hAnsi="Arial" w:cs="Arial"/>
                <w:b/>
                <w:sz w:val="20"/>
                <w:szCs w:val="20"/>
                <w:lang w:val="en-GB"/>
              </w:rPr>
              <w:t>11. Does the discussion relate findings to existing literature?</w:t>
            </w:r>
          </w:p>
          <w:p w14:paraId="5718028A"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4F264AD0" w14:textId="77777777" w:rsidR="00252974" w:rsidRPr="00317F6C" w:rsidRDefault="005F6264">
            <w:pPr>
              <w:rPr>
                <w:rFonts w:ascii="Arial" w:hAnsi="Arial" w:cs="Arial"/>
                <w:sz w:val="20"/>
                <w:szCs w:val="20"/>
                <w:lang w:val="en-GB"/>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10EFDF" w14:textId="14C3B52A" w:rsidR="00252974" w:rsidRPr="00317F6C" w:rsidRDefault="006C0A9D">
            <w:pPr>
              <w:contextualSpacing/>
              <w:rPr>
                <w:rFonts w:ascii="Arial" w:hAnsi="Arial" w:cs="Arial"/>
                <w:bCs/>
                <w:sz w:val="20"/>
                <w:szCs w:val="20"/>
                <w:lang w:val="en-GB"/>
              </w:rPr>
            </w:pPr>
            <w:r w:rsidRPr="00317F6C">
              <w:rPr>
                <w:rFonts w:ascii="Arial" w:hAnsi="Arial" w:cs="Arial"/>
                <w:bCs/>
                <w:sz w:val="20"/>
                <w:szCs w:val="20"/>
                <w:lang w:val="en-GB"/>
              </w:rPr>
              <w:t>3</w:t>
            </w:r>
          </w:p>
        </w:tc>
        <w:tc>
          <w:tcPr>
            <w:tcW w:w="1667" w:type="pct"/>
          </w:tcPr>
          <w:p w14:paraId="23CEFD7A"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53BBA35B" w14:textId="77777777">
        <w:trPr>
          <w:trHeight w:val="20"/>
          <w:jc w:val="center"/>
        </w:trPr>
        <w:tc>
          <w:tcPr>
            <w:tcW w:w="1666" w:type="pct"/>
            <w:noWrap/>
            <w:hideMark/>
          </w:tcPr>
          <w:p w14:paraId="44DE9F86" w14:textId="77777777" w:rsidR="00252974" w:rsidRPr="00317F6C" w:rsidRDefault="005F6264">
            <w:pPr>
              <w:rPr>
                <w:rFonts w:ascii="Arial" w:hAnsi="Arial" w:cs="Arial"/>
                <w:b/>
                <w:sz w:val="20"/>
                <w:szCs w:val="20"/>
                <w:lang w:val="en-GB"/>
              </w:rPr>
            </w:pPr>
            <w:r w:rsidRPr="00317F6C">
              <w:rPr>
                <w:rFonts w:ascii="Arial" w:hAnsi="Arial" w:cs="Arial"/>
                <w:b/>
                <w:sz w:val="20"/>
                <w:szCs w:val="20"/>
                <w:lang w:val="en-GB"/>
              </w:rPr>
              <w:t>12. Are the conclusions supported by the data?</w:t>
            </w:r>
          </w:p>
          <w:p w14:paraId="2B9ABB7C"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6A175BC9" w14:textId="77777777" w:rsidR="00252974" w:rsidRPr="00317F6C" w:rsidRDefault="005F6264">
            <w:pPr>
              <w:rPr>
                <w:rFonts w:ascii="Arial" w:hAnsi="Arial" w:cs="Arial"/>
                <w:sz w:val="20"/>
                <w:szCs w:val="20"/>
                <w:lang w:val="en-GB"/>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2922C3" w14:textId="3309C43B" w:rsidR="00252974" w:rsidRPr="00317F6C" w:rsidRDefault="006C0A9D">
            <w:pPr>
              <w:contextualSpacing/>
              <w:rPr>
                <w:rFonts w:ascii="Arial" w:hAnsi="Arial" w:cs="Arial"/>
                <w:bCs/>
                <w:sz w:val="20"/>
                <w:szCs w:val="20"/>
                <w:lang w:val="en-GB"/>
              </w:rPr>
            </w:pPr>
            <w:r w:rsidRPr="00317F6C">
              <w:rPr>
                <w:rFonts w:ascii="Arial" w:hAnsi="Arial" w:cs="Arial"/>
                <w:bCs/>
                <w:sz w:val="20"/>
                <w:szCs w:val="20"/>
                <w:lang w:val="en-GB"/>
              </w:rPr>
              <w:t>3</w:t>
            </w:r>
          </w:p>
        </w:tc>
        <w:tc>
          <w:tcPr>
            <w:tcW w:w="1667" w:type="pct"/>
          </w:tcPr>
          <w:p w14:paraId="4E27462A"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6D3C9734" w14:textId="77777777">
        <w:trPr>
          <w:trHeight w:val="20"/>
          <w:jc w:val="center"/>
        </w:trPr>
        <w:tc>
          <w:tcPr>
            <w:tcW w:w="1666" w:type="pct"/>
            <w:noWrap/>
            <w:hideMark/>
          </w:tcPr>
          <w:p w14:paraId="6076BBB0" w14:textId="77777777" w:rsidR="00252974" w:rsidRPr="00317F6C" w:rsidRDefault="005F6264">
            <w:pPr>
              <w:rPr>
                <w:rFonts w:ascii="Arial" w:hAnsi="Arial" w:cs="Arial"/>
                <w:b/>
                <w:sz w:val="20"/>
                <w:szCs w:val="20"/>
                <w:lang w:val="en-GB"/>
              </w:rPr>
            </w:pPr>
            <w:r w:rsidRPr="00317F6C">
              <w:rPr>
                <w:rFonts w:ascii="Arial" w:hAnsi="Arial" w:cs="Arial"/>
                <w:b/>
                <w:sz w:val="20"/>
                <w:szCs w:val="20"/>
                <w:lang w:val="en-GB"/>
              </w:rPr>
              <w:t>13. Are the limitations of the study discussed?</w:t>
            </w:r>
          </w:p>
          <w:p w14:paraId="460B42C7"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390D9F17" w14:textId="77777777" w:rsidR="00252974" w:rsidRPr="00317F6C" w:rsidRDefault="005F6264">
            <w:pPr>
              <w:rPr>
                <w:rFonts w:ascii="Arial" w:hAnsi="Arial" w:cs="Arial"/>
                <w:sz w:val="20"/>
                <w:szCs w:val="20"/>
                <w:lang w:val="en-GB"/>
              </w:rPr>
            </w:pPr>
            <w:r w:rsidRPr="00317F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9D042E" w14:textId="18B9D936" w:rsidR="00252974" w:rsidRPr="00317F6C" w:rsidRDefault="006C0A9D">
            <w:pPr>
              <w:contextualSpacing/>
              <w:rPr>
                <w:rFonts w:ascii="Arial" w:hAnsi="Arial" w:cs="Arial"/>
                <w:bCs/>
                <w:sz w:val="20"/>
                <w:szCs w:val="20"/>
                <w:lang w:val="en-GB"/>
              </w:rPr>
            </w:pPr>
            <w:r w:rsidRPr="00317F6C">
              <w:rPr>
                <w:rFonts w:ascii="Arial" w:hAnsi="Arial" w:cs="Arial"/>
                <w:bCs/>
                <w:sz w:val="20"/>
                <w:szCs w:val="20"/>
                <w:lang w:val="en-GB"/>
              </w:rPr>
              <w:t>3</w:t>
            </w:r>
          </w:p>
        </w:tc>
        <w:tc>
          <w:tcPr>
            <w:tcW w:w="1667" w:type="pct"/>
          </w:tcPr>
          <w:p w14:paraId="54B635D9"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0DAA491D" w14:textId="77777777">
        <w:trPr>
          <w:trHeight w:val="20"/>
          <w:jc w:val="center"/>
        </w:trPr>
        <w:tc>
          <w:tcPr>
            <w:tcW w:w="1666" w:type="pct"/>
            <w:noWrap/>
            <w:hideMark/>
          </w:tcPr>
          <w:p w14:paraId="488189C5" w14:textId="77777777" w:rsidR="00252974" w:rsidRPr="00317F6C" w:rsidRDefault="005F6264">
            <w:pPr>
              <w:rPr>
                <w:rFonts w:ascii="Arial" w:hAnsi="Arial" w:cs="Arial"/>
                <w:b/>
                <w:sz w:val="20"/>
                <w:szCs w:val="20"/>
                <w:lang w:val="en-GB"/>
              </w:rPr>
            </w:pPr>
            <w:r w:rsidRPr="00317F6C">
              <w:rPr>
                <w:rFonts w:ascii="Arial" w:hAnsi="Arial" w:cs="Arial"/>
                <w:b/>
                <w:sz w:val="20"/>
                <w:szCs w:val="20"/>
                <w:lang w:val="en-GB"/>
              </w:rPr>
              <w:t>14. Are the references relevant and sufficient (in number)?</w:t>
            </w:r>
          </w:p>
          <w:p w14:paraId="2C8F295A"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0B3232EC"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5 = Excellent 4 = Good 3 = Satisfactory 2 = Needs Improvement 1 = Poor </w:t>
            </w:r>
          </w:p>
          <w:p w14:paraId="1FD83751" w14:textId="77777777" w:rsidR="00252974" w:rsidRPr="00317F6C" w:rsidRDefault="005F6264">
            <w:pPr>
              <w:rPr>
                <w:rFonts w:ascii="Arial" w:hAnsi="Arial" w:cs="Arial"/>
                <w:sz w:val="20"/>
                <w:szCs w:val="20"/>
                <w:lang w:val="en-GB"/>
              </w:rPr>
            </w:pPr>
            <w:r w:rsidRPr="00317F6C">
              <w:rPr>
                <w:rFonts w:ascii="Arial" w:hAnsi="Arial" w:cs="Arial"/>
                <w:color w:val="404040"/>
                <w:sz w:val="20"/>
                <w:szCs w:val="20"/>
                <w:shd w:val="clear" w:color="auto" w:fill="FFFFFF"/>
                <w:lang w:val="en-GB"/>
              </w:rPr>
              <w:t>N/A = Not Applicable</w:t>
            </w:r>
          </w:p>
        </w:tc>
        <w:tc>
          <w:tcPr>
            <w:tcW w:w="1667" w:type="pct"/>
          </w:tcPr>
          <w:p w14:paraId="44CEDF04" w14:textId="3AA0F553" w:rsidR="00252974" w:rsidRPr="00317F6C" w:rsidRDefault="006C0A9D">
            <w:pPr>
              <w:contextualSpacing/>
              <w:rPr>
                <w:rFonts w:ascii="Arial" w:hAnsi="Arial" w:cs="Arial"/>
                <w:bCs/>
                <w:sz w:val="20"/>
                <w:szCs w:val="20"/>
                <w:lang w:val="en-GB"/>
              </w:rPr>
            </w:pPr>
            <w:r w:rsidRPr="00317F6C">
              <w:rPr>
                <w:rFonts w:ascii="Arial" w:hAnsi="Arial" w:cs="Arial"/>
                <w:bCs/>
                <w:sz w:val="20"/>
                <w:szCs w:val="20"/>
                <w:lang w:val="en-GB"/>
              </w:rPr>
              <w:t>2</w:t>
            </w:r>
          </w:p>
        </w:tc>
        <w:tc>
          <w:tcPr>
            <w:tcW w:w="1667" w:type="pct"/>
          </w:tcPr>
          <w:p w14:paraId="4F4E65F5"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7829C1AA" w14:textId="77777777">
        <w:trPr>
          <w:trHeight w:val="20"/>
          <w:jc w:val="center"/>
        </w:trPr>
        <w:tc>
          <w:tcPr>
            <w:tcW w:w="1666" w:type="pct"/>
            <w:noWrap/>
            <w:hideMark/>
          </w:tcPr>
          <w:p w14:paraId="58C3A098" w14:textId="77777777" w:rsidR="00252974" w:rsidRPr="00317F6C" w:rsidRDefault="005F6264">
            <w:pPr>
              <w:rPr>
                <w:rFonts w:ascii="Arial" w:hAnsi="Arial" w:cs="Arial"/>
                <w:b/>
                <w:sz w:val="20"/>
                <w:szCs w:val="20"/>
                <w:lang w:val="en-GB"/>
              </w:rPr>
            </w:pPr>
            <w:r w:rsidRPr="00317F6C">
              <w:rPr>
                <w:rFonts w:ascii="Arial" w:hAnsi="Arial" w:cs="Arial"/>
                <w:b/>
                <w:sz w:val="20"/>
                <w:szCs w:val="20"/>
                <w:lang w:val="en-GB"/>
              </w:rPr>
              <w:t>15. Is the manuscript written in clear and understandable language?</w:t>
            </w:r>
          </w:p>
          <w:p w14:paraId="63F4D6DC"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Rating Scale: </w:t>
            </w:r>
          </w:p>
          <w:p w14:paraId="42E3A87D" w14:textId="77777777" w:rsidR="00252974" w:rsidRPr="00317F6C" w:rsidRDefault="005F6264">
            <w:pPr>
              <w:rPr>
                <w:rFonts w:ascii="Arial" w:hAnsi="Arial" w:cs="Arial"/>
                <w:color w:val="404040"/>
                <w:sz w:val="20"/>
                <w:szCs w:val="20"/>
                <w:shd w:val="clear" w:color="auto" w:fill="FFFFFF"/>
                <w:lang w:val="en-GB"/>
              </w:rPr>
            </w:pPr>
            <w:r w:rsidRPr="00317F6C">
              <w:rPr>
                <w:rFonts w:ascii="Arial" w:hAnsi="Arial" w:cs="Arial"/>
                <w:color w:val="404040"/>
                <w:sz w:val="20"/>
                <w:szCs w:val="20"/>
                <w:shd w:val="clear" w:color="auto" w:fill="FFFFFF"/>
                <w:lang w:val="en-GB"/>
              </w:rPr>
              <w:t xml:space="preserve">5 = Excellent 4 = Good 3 = Satisfactory 2 = Needs Improvement 1 = Poor </w:t>
            </w:r>
          </w:p>
          <w:p w14:paraId="32C392D6" w14:textId="77777777" w:rsidR="00252974" w:rsidRPr="00317F6C" w:rsidRDefault="005F6264">
            <w:pPr>
              <w:rPr>
                <w:rFonts w:ascii="Arial" w:hAnsi="Arial" w:cs="Arial"/>
                <w:sz w:val="20"/>
                <w:szCs w:val="20"/>
                <w:lang w:val="en-GB"/>
              </w:rPr>
            </w:pPr>
            <w:r w:rsidRPr="00317F6C">
              <w:rPr>
                <w:rFonts w:ascii="Arial" w:hAnsi="Arial" w:cs="Arial"/>
                <w:color w:val="404040"/>
                <w:sz w:val="20"/>
                <w:szCs w:val="20"/>
                <w:shd w:val="clear" w:color="auto" w:fill="FFFFFF"/>
                <w:lang w:val="en-GB"/>
              </w:rPr>
              <w:t>N/A = Not Applicable</w:t>
            </w:r>
          </w:p>
        </w:tc>
        <w:tc>
          <w:tcPr>
            <w:tcW w:w="1667" w:type="pct"/>
          </w:tcPr>
          <w:p w14:paraId="13E4E3E7" w14:textId="4BF03470" w:rsidR="00252974" w:rsidRPr="00317F6C" w:rsidRDefault="006C0A9D">
            <w:pPr>
              <w:contextualSpacing/>
              <w:rPr>
                <w:rFonts w:ascii="Arial" w:hAnsi="Arial" w:cs="Arial"/>
                <w:bCs/>
                <w:sz w:val="20"/>
                <w:szCs w:val="20"/>
                <w:lang w:val="en-GB"/>
              </w:rPr>
            </w:pPr>
            <w:r w:rsidRPr="00317F6C">
              <w:rPr>
                <w:rFonts w:ascii="Arial" w:hAnsi="Arial" w:cs="Arial"/>
                <w:bCs/>
                <w:sz w:val="20"/>
                <w:szCs w:val="20"/>
                <w:lang w:val="en-GB"/>
              </w:rPr>
              <w:t>3</w:t>
            </w:r>
          </w:p>
        </w:tc>
        <w:tc>
          <w:tcPr>
            <w:tcW w:w="1667" w:type="pct"/>
          </w:tcPr>
          <w:p w14:paraId="4F07C552" w14:textId="77777777" w:rsidR="00252974" w:rsidRPr="00317F6C" w:rsidRDefault="00252974">
            <w:pPr>
              <w:keepNext/>
              <w:outlineLvl w:val="1"/>
              <w:rPr>
                <w:rFonts w:ascii="Arial" w:eastAsia="MS Mincho" w:hAnsi="Arial" w:cs="Arial"/>
                <w:bCs/>
                <w:sz w:val="20"/>
                <w:szCs w:val="20"/>
                <w:lang w:val="en-GB"/>
              </w:rPr>
            </w:pPr>
          </w:p>
        </w:tc>
      </w:tr>
    </w:tbl>
    <w:p w14:paraId="74F77FA8" w14:textId="77777777" w:rsidR="00252974" w:rsidRPr="00317F6C" w:rsidRDefault="00252974">
      <w:pPr>
        <w:jc w:val="both"/>
        <w:rPr>
          <w:rFonts w:ascii="Arial" w:eastAsia="MS Mincho" w:hAnsi="Arial" w:cs="Arial"/>
          <w:b/>
          <w:bCs/>
          <w:sz w:val="20"/>
          <w:szCs w:val="20"/>
          <w:u w:val="single"/>
          <w:lang w:val="en-GB" w:eastAsia="x-none"/>
        </w:rPr>
      </w:pPr>
    </w:p>
    <w:p w14:paraId="55E93542" w14:textId="77777777" w:rsidR="00252974" w:rsidRPr="00317F6C" w:rsidRDefault="00252974">
      <w:pPr>
        <w:jc w:val="both"/>
        <w:rPr>
          <w:rFonts w:ascii="Arial" w:eastAsia="MS Mincho" w:hAnsi="Arial" w:cs="Arial"/>
          <w:b/>
          <w:bCs/>
          <w:sz w:val="20"/>
          <w:szCs w:val="20"/>
          <w:u w:val="single"/>
          <w:lang w:val="en-GB" w:eastAsia="x-none"/>
        </w:rPr>
      </w:pPr>
    </w:p>
    <w:p w14:paraId="6EAD0E19" w14:textId="77777777" w:rsidR="00252974" w:rsidRPr="00317F6C" w:rsidRDefault="005F6264">
      <w:pPr>
        <w:keepNext/>
        <w:outlineLvl w:val="1"/>
        <w:rPr>
          <w:rFonts w:ascii="Arial" w:eastAsia="MS Mincho" w:hAnsi="Arial" w:cs="Arial"/>
          <w:b/>
          <w:bCs/>
          <w:sz w:val="20"/>
          <w:szCs w:val="20"/>
          <w:u w:val="single"/>
          <w:lang w:val="en-GB"/>
        </w:rPr>
      </w:pPr>
      <w:r w:rsidRPr="00317F6C">
        <w:rPr>
          <w:rFonts w:ascii="Arial" w:eastAsia="MS Mincho" w:hAnsi="Arial" w:cs="Arial"/>
          <w:b/>
          <w:bCs/>
          <w:sz w:val="20"/>
          <w:szCs w:val="20"/>
          <w:highlight w:val="yellow"/>
          <w:u w:val="single"/>
          <w:lang w:val="en-GB"/>
        </w:rPr>
        <w:t>PART 2.2 (Subjective Evaluation)</w:t>
      </w:r>
    </w:p>
    <w:p w14:paraId="0002CF38" w14:textId="77777777" w:rsidR="00252974" w:rsidRPr="00317F6C" w:rsidRDefault="002529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2974" w:rsidRPr="00317F6C" w14:paraId="76AE6FDF" w14:textId="77777777">
        <w:trPr>
          <w:trHeight w:val="20"/>
          <w:jc w:val="center"/>
        </w:trPr>
        <w:tc>
          <w:tcPr>
            <w:tcW w:w="1666" w:type="pct"/>
            <w:noWrap/>
          </w:tcPr>
          <w:p w14:paraId="06D44DD2" w14:textId="77777777" w:rsidR="00252974" w:rsidRPr="00317F6C" w:rsidRDefault="00252974">
            <w:pPr>
              <w:keepNext/>
              <w:outlineLvl w:val="1"/>
              <w:rPr>
                <w:rFonts w:ascii="Arial" w:eastAsia="MS Mincho" w:hAnsi="Arial" w:cs="Arial"/>
                <w:b/>
                <w:bCs/>
                <w:sz w:val="20"/>
                <w:szCs w:val="20"/>
                <w:lang w:val="en-GB"/>
              </w:rPr>
            </w:pPr>
          </w:p>
        </w:tc>
        <w:tc>
          <w:tcPr>
            <w:tcW w:w="1667" w:type="pct"/>
          </w:tcPr>
          <w:p w14:paraId="19BA26CB" w14:textId="77777777" w:rsidR="00252974" w:rsidRPr="00317F6C" w:rsidRDefault="005F6264">
            <w:pPr>
              <w:keepNext/>
              <w:outlineLvl w:val="1"/>
              <w:rPr>
                <w:rFonts w:ascii="Arial" w:eastAsia="MS Mincho" w:hAnsi="Arial" w:cs="Arial"/>
                <w:b/>
                <w:bCs/>
                <w:sz w:val="20"/>
                <w:szCs w:val="20"/>
                <w:lang w:val="en-GB"/>
              </w:rPr>
            </w:pPr>
            <w:r w:rsidRPr="00317F6C">
              <w:rPr>
                <w:rFonts w:ascii="Arial" w:eastAsia="MS Mincho" w:hAnsi="Arial" w:cs="Arial"/>
                <w:b/>
                <w:bCs/>
                <w:sz w:val="20"/>
                <w:szCs w:val="20"/>
                <w:lang w:val="en-GB"/>
              </w:rPr>
              <w:t>Reviewer’s comment</w:t>
            </w:r>
          </w:p>
          <w:p w14:paraId="156EEF38" w14:textId="77777777" w:rsidR="00252974" w:rsidRPr="00317F6C" w:rsidRDefault="00252974">
            <w:pPr>
              <w:rPr>
                <w:rFonts w:ascii="Arial" w:hAnsi="Arial" w:cs="Arial"/>
                <w:sz w:val="20"/>
                <w:szCs w:val="20"/>
                <w:lang w:val="en-GB"/>
              </w:rPr>
            </w:pPr>
          </w:p>
        </w:tc>
        <w:tc>
          <w:tcPr>
            <w:tcW w:w="1667" w:type="pct"/>
          </w:tcPr>
          <w:p w14:paraId="5BDBFDED" w14:textId="77777777" w:rsidR="00252974" w:rsidRPr="00317F6C" w:rsidRDefault="005F6264">
            <w:pPr>
              <w:spacing w:after="160" w:line="256" w:lineRule="auto"/>
              <w:rPr>
                <w:rFonts w:ascii="Arial" w:eastAsia="Calibri" w:hAnsi="Arial" w:cs="Arial"/>
                <w:kern w:val="2"/>
                <w:sz w:val="20"/>
                <w:szCs w:val="20"/>
                <w:lang w:val="en-IN"/>
              </w:rPr>
            </w:pPr>
            <w:r w:rsidRPr="00317F6C">
              <w:rPr>
                <w:rFonts w:ascii="Arial" w:eastAsia="Calibri" w:hAnsi="Arial" w:cs="Arial"/>
                <w:b/>
                <w:kern w:val="2"/>
                <w:sz w:val="20"/>
                <w:szCs w:val="20"/>
                <w:lang w:val="en-IN"/>
              </w:rPr>
              <w:t>Author’s Feedback</w:t>
            </w:r>
            <w:r w:rsidRPr="00317F6C">
              <w:rPr>
                <w:rFonts w:ascii="Arial" w:eastAsia="Calibri" w:hAnsi="Arial" w:cs="Arial"/>
                <w:kern w:val="2"/>
                <w:sz w:val="20"/>
                <w:szCs w:val="20"/>
                <w:lang w:val="en-IN"/>
              </w:rPr>
              <w:t xml:space="preserve"> (It is mandatory that authors should write his/her feedback here)</w:t>
            </w:r>
          </w:p>
          <w:p w14:paraId="21A94AFC" w14:textId="77777777" w:rsidR="00252974" w:rsidRPr="00317F6C" w:rsidRDefault="00252974">
            <w:pPr>
              <w:keepNext/>
              <w:outlineLvl w:val="1"/>
              <w:rPr>
                <w:rFonts w:ascii="Arial" w:eastAsia="MS Mincho" w:hAnsi="Arial" w:cs="Arial"/>
                <w:bCs/>
                <w:sz w:val="20"/>
                <w:szCs w:val="20"/>
                <w:lang w:val="en-GB"/>
              </w:rPr>
            </w:pPr>
          </w:p>
        </w:tc>
      </w:tr>
      <w:tr w:rsidR="00252974" w:rsidRPr="00317F6C" w14:paraId="0110073F" w14:textId="77777777">
        <w:trPr>
          <w:trHeight w:val="20"/>
          <w:jc w:val="center"/>
        </w:trPr>
        <w:tc>
          <w:tcPr>
            <w:tcW w:w="1666" w:type="pct"/>
            <w:noWrap/>
          </w:tcPr>
          <w:p w14:paraId="1D06C569" w14:textId="77777777" w:rsidR="00252974" w:rsidRPr="00317F6C" w:rsidRDefault="005F6264">
            <w:pPr>
              <w:rPr>
                <w:rFonts w:ascii="Arial" w:hAnsi="Arial" w:cs="Arial"/>
                <w:b/>
                <w:bCs/>
                <w:sz w:val="20"/>
                <w:szCs w:val="20"/>
                <w:lang w:val="en-GB"/>
              </w:rPr>
            </w:pPr>
            <w:r w:rsidRPr="00317F6C">
              <w:rPr>
                <w:rFonts w:ascii="Arial" w:hAnsi="Arial" w:cs="Arial"/>
                <w:b/>
                <w:bCs/>
                <w:sz w:val="20"/>
                <w:szCs w:val="20"/>
                <w:lang w:val="en-GB"/>
              </w:rPr>
              <w:t>Is the title of the article suitable?</w:t>
            </w:r>
          </w:p>
          <w:p w14:paraId="27D00950" w14:textId="77777777" w:rsidR="00252974" w:rsidRPr="00317F6C" w:rsidRDefault="00252974">
            <w:pPr>
              <w:rPr>
                <w:rFonts w:ascii="Arial" w:hAnsi="Arial" w:cs="Arial"/>
                <w:bCs/>
                <w:sz w:val="20"/>
                <w:szCs w:val="20"/>
                <w:lang w:val="en-GB"/>
              </w:rPr>
            </w:pPr>
          </w:p>
          <w:p w14:paraId="7302166E" w14:textId="77777777" w:rsidR="00252974" w:rsidRPr="00317F6C" w:rsidRDefault="005F6264">
            <w:pPr>
              <w:rPr>
                <w:rFonts w:ascii="Arial" w:hAnsi="Arial" w:cs="Arial"/>
                <w:bCs/>
                <w:sz w:val="20"/>
                <w:szCs w:val="20"/>
                <w:lang w:val="en-GB"/>
              </w:rPr>
            </w:pPr>
            <w:r w:rsidRPr="00317F6C">
              <w:rPr>
                <w:rFonts w:ascii="Arial" w:hAnsi="Arial" w:cs="Arial"/>
                <w:bCs/>
                <w:sz w:val="20"/>
                <w:szCs w:val="20"/>
                <w:lang w:val="en-GB"/>
              </w:rPr>
              <w:t>If your answer is NO, please provide a brief, clear suggestion for improvement.</w:t>
            </w:r>
          </w:p>
          <w:p w14:paraId="32236808" w14:textId="77777777" w:rsidR="00252974" w:rsidRPr="00317F6C" w:rsidRDefault="00252974">
            <w:pPr>
              <w:rPr>
                <w:rFonts w:ascii="Arial" w:hAnsi="Arial" w:cs="Arial"/>
                <w:sz w:val="20"/>
                <w:szCs w:val="20"/>
                <w:u w:val="single"/>
                <w:lang w:val="en-GB"/>
              </w:rPr>
            </w:pPr>
          </w:p>
        </w:tc>
        <w:tc>
          <w:tcPr>
            <w:tcW w:w="1667" w:type="pct"/>
          </w:tcPr>
          <w:p w14:paraId="135ACE4E" w14:textId="79FAC3FE" w:rsidR="00252974" w:rsidRPr="00317F6C" w:rsidRDefault="006C0A9D">
            <w:pPr>
              <w:ind w:left="360"/>
              <w:rPr>
                <w:rFonts w:ascii="Arial" w:hAnsi="Arial" w:cs="Arial"/>
                <w:b/>
                <w:bCs/>
                <w:sz w:val="20"/>
                <w:szCs w:val="20"/>
                <w:lang w:val="en-GB"/>
              </w:rPr>
            </w:pPr>
            <w:r w:rsidRPr="00317F6C">
              <w:rPr>
                <w:rFonts w:ascii="Arial" w:hAnsi="Arial" w:cs="Arial"/>
                <w:b/>
                <w:bCs/>
                <w:sz w:val="20"/>
                <w:szCs w:val="20"/>
                <w:lang w:val="en-GB"/>
              </w:rPr>
              <w:t xml:space="preserve">Yes </w:t>
            </w:r>
          </w:p>
        </w:tc>
        <w:tc>
          <w:tcPr>
            <w:tcW w:w="1667" w:type="pct"/>
          </w:tcPr>
          <w:p w14:paraId="1DA9402F" w14:textId="77777777" w:rsidR="00252974" w:rsidRPr="00317F6C" w:rsidRDefault="00252974">
            <w:pPr>
              <w:keepNext/>
              <w:outlineLvl w:val="1"/>
              <w:rPr>
                <w:rFonts w:ascii="Arial" w:eastAsia="MS Mincho" w:hAnsi="Arial" w:cs="Arial"/>
                <w:bCs/>
                <w:sz w:val="20"/>
                <w:szCs w:val="20"/>
                <w:lang w:val="en-GB"/>
              </w:rPr>
            </w:pPr>
          </w:p>
        </w:tc>
      </w:tr>
      <w:tr w:rsidR="006C0A9D" w:rsidRPr="00317F6C" w14:paraId="3488A482" w14:textId="77777777">
        <w:trPr>
          <w:trHeight w:val="20"/>
          <w:jc w:val="center"/>
        </w:trPr>
        <w:tc>
          <w:tcPr>
            <w:tcW w:w="1666" w:type="pct"/>
            <w:noWrap/>
          </w:tcPr>
          <w:p w14:paraId="5EF2A9E4" w14:textId="77777777" w:rsidR="006C0A9D" w:rsidRPr="00317F6C" w:rsidRDefault="006C0A9D" w:rsidP="006C0A9D">
            <w:pPr>
              <w:keepNext/>
              <w:outlineLvl w:val="1"/>
              <w:rPr>
                <w:rFonts w:ascii="Arial" w:eastAsia="MS Mincho" w:hAnsi="Arial" w:cs="Arial"/>
                <w:b/>
                <w:bCs/>
                <w:sz w:val="20"/>
                <w:szCs w:val="20"/>
                <w:lang w:val="en-GB"/>
              </w:rPr>
            </w:pPr>
            <w:r w:rsidRPr="00317F6C">
              <w:rPr>
                <w:rFonts w:ascii="Arial" w:eastAsia="MS Mincho" w:hAnsi="Arial" w:cs="Arial"/>
                <w:b/>
                <w:bCs/>
                <w:sz w:val="20"/>
                <w:szCs w:val="20"/>
                <w:lang w:val="en-GB"/>
              </w:rPr>
              <w:t xml:space="preserve">Is the abstract of the article comprehensive? </w:t>
            </w:r>
          </w:p>
          <w:p w14:paraId="1E6C7DE7" w14:textId="77777777" w:rsidR="006C0A9D" w:rsidRPr="00317F6C" w:rsidRDefault="006C0A9D" w:rsidP="006C0A9D">
            <w:pPr>
              <w:rPr>
                <w:rFonts w:ascii="Arial" w:hAnsi="Arial" w:cs="Arial"/>
                <w:bCs/>
                <w:sz w:val="20"/>
                <w:szCs w:val="20"/>
                <w:lang w:val="en-GB"/>
              </w:rPr>
            </w:pPr>
            <w:r w:rsidRPr="00317F6C">
              <w:rPr>
                <w:rFonts w:ascii="Arial" w:hAnsi="Arial" w:cs="Arial"/>
                <w:bCs/>
                <w:sz w:val="20"/>
                <w:szCs w:val="20"/>
                <w:lang w:val="en-GB"/>
              </w:rPr>
              <w:t>s</w:t>
            </w:r>
          </w:p>
          <w:p w14:paraId="4326BF57" w14:textId="77777777" w:rsidR="006C0A9D" w:rsidRPr="00317F6C" w:rsidRDefault="006C0A9D" w:rsidP="006C0A9D">
            <w:pPr>
              <w:rPr>
                <w:rFonts w:ascii="Arial" w:hAnsi="Arial" w:cs="Arial"/>
                <w:bCs/>
                <w:sz w:val="20"/>
                <w:szCs w:val="20"/>
                <w:lang w:val="en-GB"/>
              </w:rPr>
            </w:pPr>
            <w:r w:rsidRPr="00317F6C">
              <w:rPr>
                <w:rFonts w:ascii="Arial" w:hAnsi="Arial" w:cs="Arial"/>
                <w:bCs/>
                <w:sz w:val="20"/>
                <w:szCs w:val="20"/>
                <w:lang w:val="en-GB"/>
              </w:rPr>
              <w:t>If your answer is NO, please provide a brief, clear suggestion for improvement.</w:t>
            </w:r>
          </w:p>
          <w:p w14:paraId="40873DD4" w14:textId="77777777" w:rsidR="006C0A9D" w:rsidRPr="00317F6C" w:rsidRDefault="006C0A9D" w:rsidP="006C0A9D">
            <w:pPr>
              <w:rPr>
                <w:rFonts w:ascii="Arial" w:hAnsi="Arial" w:cs="Arial"/>
                <w:sz w:val="20"/>
                <w:szCs w:val="20"/>
                <w:lang w:val="en-GB"/>
              </w:rPr>
            </w:pPr>
          </w:p>
        </w:tc>
        <w:tc>
          <w:tcPr>
            <w:tcW w:w="1667" w:type="pct"/>
          </w:tcPr>
          <w:p w14:paraId="1F5BC3F6" w14:textId="024BC89A" w:rsidR="006C0A9D" w:rsidRPr="00317F6C" w:rsidRDefault="006C0A9D" w:rsidP="006C0A9D">
            <w:pPr>
              <w:ind w:left="360"/>
              <w:rPr>
                <w:rFonts w:ascii="Arial" w:hAnsi="Arial" w:cs="Arial"/>
                <w:b/>
                <w:bCs/>
                <w:sz w:val="20"/>
                <w:szCs w:val="20"/>
                <w:lang w:val="en-GB"/>
              </w:rPr>
            </w:pPr>
            <w:r w:rsidRPr="00317F6C">
              <w:rPr>
                <w:rFonts w:ascii="Arial" w:hAnsi="Arial" w:cs="Arial"/>
                <w:b/>
                <w:bCs/>
                <w:sz w:val="20"/>
                <w:szCs w:val="20"/>
                <w:lang w:val="en-GB"/>
              </w:rPr>
              <w:t xml:space="preserve">Yes </w:t>
            </w:r>
          </w:p>
        </w:tc>
        <w:tc>
          <w:tcPr>
            <w:tcW w:w="1667" w:type="pct"/>
          </w:tcPr>
          <w:p w14:paraId="1E7974F5" w14:textId="77777777" w:rsidR="006C0A9D" w:rsidRPr="00317F6C" w:rsidRDefault="006C0A9D" w:rsidP="006C0A9D">
            <w:pPr>
              <w:keepNext/>
              <w:outlineLvl w:val="1"/>
              <w:rPr>
                <w:rFonts w:ascii="Arial" w:eastAsia="MS Mincho" w:hAnsi="Arial" w:cs="Arial"/>
                <w:bCs/>
                <w:sz w:val="20"/>
                <w:szCs w:val="20"/>
                <w:lang w:val="en-GB"/>
              </w:rPr>
            </w:pPr>
          </w:p>
        </w:tc>
      </w:tr>
      <w:tr w:rsidR="006C0A9D" w:rsidRPr="00317F6C" w14:paraId="27F4DFDF" w14:textId="77777777">
        <w:trPr>
          <w:trHeight w:val="20"/>
          <w:jc w:val="center"/>
        </w:trPr>
        <w:tc>
          <w:tcPr>
            <w:tcW w:w="1666" w:type="pct"/>
            <w:noWrap/>
            <w:hideMark/>
          </w:tcPr>
          <w:p w14:paraId="791BF055" w14:textId="77777777" w:rsidR="006C0A9D" w:rsidRPr="00317F6C" w:rsidRDefault="006C0A9D" w:rsidP="006C0A9D">
            <w:pPr>
              <w:keepNext/>
              <w:outlineLvl w:val="1"/>
              <w:rPr>
                <w:rFonts w:ascii="Arial" w:eastAsia="MS Mincho" w:hAnsi="Arial" w:cs="Arial"/>
                <w:bCs/>
                <w:sz w:val="20"/>
                <w:szCs w:val="20"/>
                <w:lang w:val="en-GB"/>
              </w:rPr>
            </w:pPr>
            <w:r w:rsidRPr="00317F6C">
              <w:rPr>
                <w:rFonts w:ascii="Arial" w:eastAsia="MS Mincho" w:hAnsi="Arial" w:cs="Arial"/>
                <w:b/>
                <w:bCs/>
                <w:sz w:val="20"/>
                <w:szCs w:val="20"/>
                <w:lang w:val="en-GB"/>
              </w:rPr>
              <w:t xml:space="preserve">Is the manuscript scientifically correct? </w:t>
            </w:r>
            <w:r w:rsidRPr="00317F6C">
              <w:rPr>
                <w:rFonts w:ascii="Arial" w:eastAsia="MS Mincho" w:hAnsi="Arial" w:cs="Arial"/>
                <w:b/>
                <w:bCs/>
                <w:sz w:val="20"/>
                <w:szCs w:val="20"/>
                <w:lang w:val="en-GB"/>
              </w:rPr>
              <w:br/>
            </w:r>
          </w:p>
          <w:p w14:paraId="3FDFD64E" w14:textId="77777777" w:rsidR="006C0A9D" w:rsidRPr="00317F6C" w:rsidRDefault="006C0A9D" w:rsidP="006C0A9D">
            <w:pPr>
              <w:rPr>
                <w:rFonts w:ascii="Arial" w:hAnsi="Arial" w:cs="Arial"/>
                <w:bCs/>
                <w:sz w:val="20"/>
                <w:szCs w:val="20"/>
                <w:lang w:val="en-GB"/>
              </w:rPr>
            </w:pPr>
            <w:r w:rsidRPr="00317F6C">
              <w:rPr>
                <w:rFonts w:ascii="Arial" w:hAnsi="Arial" w:cs="Arial"/>
                <w:bCs/>
                <w:sz w:val="20"/>
                <w:szCs w:val="20"/>
                <w:lang w:val="en-GB"/>
              </w:rPr>
              <w:t>If your answer is NO, please provide a brief, clear suggestion for improvement</w:t>
            </w:r>
          </w:p>
          <w:p w14:paraId="092D37B2" w14:textId="77777777" w:rsidR="006C0A9D" w:rsidRPr="00317F6C" w:rsidRDefault="006C0A9D" w:rsidP="006C0A9D">
            <w:pPr>
              <w:rPr>
                <w:rFonts w:ascii="Arial" w:hAnsi="Arial" w:cs="Arial"/>
                <w:b/>
                <w:sz w:val="20"/>
                <w:szCs w:val="20"/>
                <w:lang w:val="en-GB"/>
              </w:rPr>
            </w:pPr>
            <w:r w:rsidRPr="00317F6C">
              <w:rPr>
                <w:rFonts w:ascii="Arial" w:hAnsi="Arial" w:cs="Arial"/>
                <w:bCs/>
                <w:sz w:val="20"/>
                <w:szCs w:val="20"/>
                <w:lang w:val="en-GB"/>
              </w:rPr>
              <w:t>.</w:t>
            </w:r>
          </w:p>
        </w:tc>
        <w:tc>
          <w:tcPr>
            <w:tcW w:w="1667" w:type="pct"/>
          </w:tcPr>
          <w:p w14:paraId="26BE5479" w14:textId="305B6994" w:rsidR="006C0A9D" w:rsidRPr="00317F6C" w:rsidRDefault="006C0A9D" w:rsidP="006C0A9D">
            <w:pPr>
              <w:contextualSpacing/>
              <w:rPr>
                <w:rFonts w:ascii="Arial" w:hAnsi="Arial" w:cs="Arial"/>
                <w:bCs/>
                <w:sz w:val="20"/>
                <w:szCs w:val="20"/>
                <w:lang w:val="en-GB"/>
              </w:rPr>
            </w:pPr>
            <w:r w:rsidRPr="00317F6C">
              <w:rPr>
                <w:rFonts w:ascii="Arial" w:hAnsi="Arial" w:cs="Arial"/>
                <w:b/>
                <w:bCs/>
                <w:sz w:val="20"/>
                <w:szCs w:val="20"/>
                <w:lang w:val="en-GB"/>
              </w:rPr>
              <w:t xml:space="preserve">Yes </w:t>
            </w:r>
          </w:p>
        </w:tc>
        <w:tc>
          <w:tcPr>
            <w:tcW w:w="1667" w:type="pct"/>
          </w:tcPr>
          <w:p w14:paraId="6EBB7142" w14:textId="77777777" w:rsidR="006C0A9D" w:rsidRPr="00317F6C" w:rsidRDefault="006C0A9D" w:rsidP="006C0A9D">
            <w:pPr>
              <w:keepNext/>
              <w:outlineLvl w:val="1"/>
              <w:rPr>
                <w:rFonts w:ascii="Arial" w:eastAsia="MS Mincho" w:hAnsi="Arial" w:cs="Arial"/>
                <w:bCs/>
                <w:sz w:val="20"/>
                <w:szCs w:val="20"/>
                <w:lang w:val="en-GB"/>
              </w:rPr>
            </w:pPr>
          </w:p>
        </w:tc>
      </w:tr>
      <w:tr w:rsidR="006C0A9D" w:rsidRPr="00317F6C" w14:paraId="41250D47" w14:textId="77777777">
        <w:trPr>
          <w:trHeight w:val="20"/>
          <w:jc w:val="center"/>
        </w:trPr>
        <w:tc>
          <w:tcPr>
            <w:tcW w:w="1666" w:type="pct"/>
            <w:noWrap/>
          </w:tcPr>
          <w:p w14:paraId="783D4141" w14:textId="77777777" w:rsidR="006C0A9D" w:rsidRPr="00317F6C" w:rsidRDefault="006C0A9D" w:rsidP="006C0A9D">
            <w:pPr>
              <w:rPr>
                <w:rFonts w:ascii="Arial" w:hAnsi="Arial" w:cs="Arial"/>
                <w:b/>
                <w:bCs/>
                <w:sz w:val="20"/>
                <w:szCs w:val="20"/>
                <w:lang w:val="en-GB"/>
              </w:rPr>
            </w:pPr>
            <w:r w:rsidRPr="00317F6C">
              <w:rPr>
                <w:rFonts w:ascii="Arial" w:hAnsi="Arial" w:cs="Arial"/>
                <w:b/>
                <w:bCs/>
                <w:sz w:val="20"/>
                <w:szCs w:val="20"/>
                <w:lang w:val="en-GB"/>
              </w:rPr>
              <w:t xml:space="preserve">Are the references sufficient and recent? </w:t>
            </w:r>
          </w:p>
          <w:p w14:paraId="60FD533F" w14:textId="77777777" w:rsidR="006C0A9D" w:rsidRPr="00317F6C" w:rsidRDefault="006C0A9D" w:rsidP="006C0A9D">
            <w:pPr>
              <w:rPr>
                <w:rFonts w:ascii="Arial" w:hAnsi="Arial" w:cs="Arial"/>
                <w:bCs/>
                <w:sz w:val="20"/>
                <w:szCs w:val="20"/>
                <w:lang w:val="en-GB"/>
              </w:rPr>
            </w:pPr>
            <w:r w:rsidRPr="00317F6C">
              <w:rPr>
                <w:rFonts w:ascii="Arial" w:hAnsi="Arial" w:cs="Arial"/>
                <w:bCs/>
                <w:sz w:val="20"/>
                <w:szCs w:val="20"/>
                <w:lang w:val="en-GB"/>
              </w:rPr>
              <w:t>(YES or NO)</w:t>
            </w:r>
          </w:p>
          <w:p w14:paraId="716F82CF" w14:textId="77777777" w:rsidR="006C0A9D" w:rsidRPr="00317F6C" w:rsidRDefault="006C0A9D" w:rsidP="006C0A9D">
            <w:pPr>
              <w:rPr>
                <w:rFonts w:ascii="Arial" w:hAnsi="Arial" w:cs="Arial"/>
                <w:bCs/>
                <w:sz w:val="20"/>
                <w:szCs w:val="20"/>
                <w:lang w:val="en-GB"/>
              </w:rPr>
            </w:pPr>
          </w:p>
          <w:p w14:paraId="5DFA20C1" w14:textId="77777777" w:rsidR="006C0A9D" w:rsidRPr="00317F6C" w:rsidRDefault="006C0A9D" w:rsidP="006C0A9D">
            <w:pPr>
              <w:rPr>
                <w:rFonts w:ascii="Arial" w:hAnsi="Arial" w:cs="Arial"/>
                <w:bCs/>
                <w:sz w:val="20"/>
                <w:szCs w:val="20"/>
                <w:lang w:val="en-GB"/>
              </w:rPr>
            </w:pPr>
            <w:r w:rsidRPr="00317F6C">
              <w:rPr>
                <w:rFonts w:ascii="Arial" w:hAnsi="Arial" w:cs="Arial"/>
                <w:bCs/>
                <w:sz w:val="20"/>
                <w:szCs w:val="20"/>
                <w:lang w:val="en-GB"/>
              </w:rPr>
              <w:t>If your answer is NO, please provide clear suggestion for improvement.</w:t>
            </w:r>
          </w:p>
          <w:p w14:paraId="5FC77922" w14:textId="77777777" w:rsidR="006C0A9D" w:rsidRPr="00317F6C" w:rsidRDefault="006C0A9D" w:rsidP="006C0A9D">
            <w:pPr>
              <w:rPr>
                <w:rFonts w:ascii="Arial" w:hAnsi="Arial" w:cs="Arial"/>
                <w:b/>
                <w:bCs/>
                <w:sz w:val="20"/>
                <w:szCs w:val="20"/>
                <w:lang w:val="en-GB"/>
              </w:rPr>
            </w:pPr>
          </w:p>
        </w:tc>
        <w:tc>
          <w:tcPr>
            <w:tcW w:w="1667" w:type="pct"/>
          </w:tcPr>
          <w:p w14:paraId="2BF6BBF9" w14:textId="77777777" w:rsidR="006C0A9D" w:rsidRPr="00317F6C" w:rsidRDefault="006C0A9D" w:rsidP="006C0A9D">
            <w:pPr>
              <w:contextualSpacing/>
              <w:rPr>
                <w:rFonts w:ascii="Arial" w:hAnsi="Arial" w:cs="Arial"/>
                <w:b/>
                <w:bCs/>
                <w:sz w:val="20"/>
                <w:szCs w:val="20"/>
                <w:lang w:val="en-GB"/>
              </w:rPr>
            </w:pPr>
            <w:r w:rsidRPr="00317F6C">
              <w:rPr>
                <w:rFonts w:ascii="Arial" w:hAnsi="Arial" w:cs="Arial"/>
                <w:b/>
                <w:bCs/>
                <w:sz w:val="20"/>
                <w:szCs w:val="20"/>
                <w:lang w:val="en-GB"/>
              </w:rPr>
              <w:t xml:space="preserve">Need revision </w:t>
            </w:r>
          </w:p>
          <w:p w14:paraId="33960AD6" w14:textId="2D10F061" w:rsidR="00856F5A" w:rsidRPr="00317F6C" w:rsidRDefault="00856F5A" w:rsidP="00856F5A">
            <w:pPr>
              <w:pStyle w:val="CommentText"/>
              <w:rPr>
                <w:rFonts w:ascii="Arial" w:hAnsi="Arial" w:cs="Arial"/>
              </w:rPr>
            </w:pPr>
            <w:r w:rsidRPr="00317F6C">
              <w:rPr>
                <w:rFonts w:ascii="Arial" w:hAnsi="Arial" w:cs="Arial"/>
              </w:rPr>
              <w:t>The authors are advised to cite and discuss the following references to support and compare their findings:</w:t>
            </w:r>
          </w:p>
          <w:p w14:paraId="1E2A833E" w14:textId="77777777" w:rsidR="00856F5A" w:rsidRPr="00317F6C" w:rsidRDefault="00856F5A" w:rsidP="00856F5A">
            <w:pPr>
              <w:pStyle w:val="CommentText"/>
              <w:numPr>
                <w:ilvl w:val="0"/>
                <w:numId w:val="13"/>
              </w:numPr>
              <w:rPr>
                <w:rFonts w:ascii="Arial" w:hAnsi="Arial" w:cs="Arial"/>
              </w:rPr>
            </w:pPr>
            <w:proofErr w:type="spellStart"/>
            <w:r w:rsidRPr="00317F6C">
              <w:rPr>
                <w:rFonts w:ascii="Arial" w:hAnsi="Arial" w:cs="Arial"/>
              </w:rPr>
              <w:t>Borkakati</w:t>
            </w:r>
            <w:proofErr w:type="spellEnd"/>
            <w:r w:rsidRPr="00317F6C">
              <w:rPr>
                <w:rFonts w:ascii="Arial" w:hAnsi="Arial" w:cs="Arial"/>
              </w:rPr>
              <w:t xml:space="preserve"> RN, Saikia DK and Venkatesh MR. 2019. Habitat manipulation for managing insect pests of brinjal. </w:t>
            </w:r>
            <w:r w:rsidRPr="00317F6C">
              <w:rPr>
                <w:rFonts w:ascii="Arial" w:hAnsi="Arial" w:cs="Arial"/>
                <w:i/>
                <w:iCs/>
              </w:rPr>
              <w:t>Indian Journal of Entomology</w:t>
            </w:r>
            <w:r w:rsidRPr="00317F6C">
              <w:rPr>
                <w:rFonts w:ascii="Arial" w:hAnsi="Arial" w:cs="Arial"/>
              </w:rPr>
              <w:t xml:space="preserve">, 81(4): 717–720. </w:t>
            </w:r>
          </w:p>
          <w:p w14:paraId="5FF9B0A5" w14:textId="77777777" w:rsidR="00856F5A" w:rsidRPr="00317F6C" w:rsidRDefault="00856F5A" w:rsidP="00856F5A">
            <w:pPr>
              <w:pStyle w:val="CommentText"/>
              <w:numPr>
                <w:ilvl w:val="0"/>
                <w:numId w:val="13"/>
              </w:numPr>
              <w:rPr>
                <w:rFonts w:ascii="Arial" w:hAnsi="Arial" w:cs="Arial"/>
              </w:rPr>
            </w:pPr>
            <w:proofErr w:type="spellStart"/>
            <w:r w:rsidRPr="00317F6C">
              <w:rPr>
                <w:rFonts w:ascii="Arial" w:hAnsi="Arial" w:cs="Arial"/>
              </w:rPr>
              <w:t>Borkakati</w:t>
            </w:r>
            <w:proofErr w:type="spellEnd"/>
            <w:r w:rsidRPr="00317F6C">
              <w:rPr>
                <w:rFonts w:ascii="Arial" w:hAnsi="Arial" w:cs="Arial"/>
              </w:rPr>
              <w:t xml:space="preserve"> RN, Kalita B, Chakrabarty R, Bordoloi PK, </w:t>
            </w:r>
            <w:proofErr w:type="spellStart"/>
            <w:r w:rsidRPr="00317F6C">
              <w:rPr>
                <w:rFonts w:ascii="Arial" w:hAnsi="Arial" w:cs="Arial"/>
              </w:rPr>
              <w:t>Phukon</w:t>
            </w:r>
            <w:proofErr w:type="spellEnd"/>
            <w:r w:rsidRPr="00317F6C">
              <w:rPr>
                <w:rFonts w:ascii="Arial" w:hAnsi="Arial" w:cs="Arial"/>
              </w:rPr>
              <w:t xml:space="preserve"> E, Borah HK and Sharma AK. 2026. Habitat manipulation strategies for sustainable management of mustard aphid. </w:t>
            </w:r>
            <w:r w:rsidRPr="00317F6C">
              <w:rPr>
                <w:rFonts w:ascii="Arial" w:hAnsi="Arial" w:cs="Arial"/>
                <w:i/>
                <w:iCs/>
              </w:rPr>
              <w:t>Journal of Oilseed Brassica</w:t>
            </w:r>
            <w:r w:rsidRPr="00317F6C">
              <w:rPr>
                <w:rFonts w:ascii="Arial" w:hAnsi="Arial" w:cs="Arial"/>
              </w:rPr>
              <w:t xml:space="preserve">, 17(1): 53–57. </w:t>
            </w:r>
          </w:p>
          <w:p w14:paraId="08FAA2F4" w14:textId="77777777" w:rsidR="00856F5A" w:rsidRPr="00317F6C" w:rsidRDefault="00856F5A" w:rsidP="00856F5A">
            <w:pPr>
              <w:pStyle w:val="CommentText"/>
              <w:numPr>
                <w:ilvl w:val="0"/>
                <w:numId w:val="13"/>
              </w:numPr>
              <w:rPr>
                <w:rFonts w:ascii="Arial" w:hAnsi="Arial" w:cs="Arial"/>
              </w:rPr>
            </w:pPr>
            <w:proofErr w:type="spellStart"/>
            <w:r w:rsidRPr="00317F6C">
              <w:rPr>
                <w:rFonts w:ascii="Arial" w:hAnsi="Arial" w:cs="Arial"/>
              </w:rPr>
              <w:t>Borkakati</w:t>
            </w:r>
            <w:proofErr w:type="spellEnd"/>
            <w:r w:rsidRPr="00317F6C">
              <w:rPr>
                <w:rFonts w:ascii="Arial" w:hAnsi="Arial" w:cs="Arial"/>
              </w:rPr>
              <w:t xml:space="preserve"> RN, Saikia DK and Sarma D. 2019. Manipulation of crop habitat to encourage natural enemies against key pests of cabbage ecosystem. </w:t>
            </w:r>
            <w:r w:rsidRPr="00317F6C">
              <w:rPr>
                <w:rFonts w:ascii="Arial" w:hAnsi="Arial" w:cs="Arial"/>
                <w:i/>
                <w:iCs/>
              </w:rPr>
              <w:t>Journal of Entomology and Zoology Studies</w:t>
            </w:r>
            <w:r w:rsidRPr="00317F6C">
              <w:rPr>
                <w:rFonts w:ascii="Arial" w:hAnsi="Arial" w:cs="Arial"/>
              </w:rPr>
              <w:t xml:space="preserve">, 7(3): 151–154. </w:t>
            </w:r>
          </w:p>
          <w:p w14:paraId="027EF236" w14:textId="3987E2B4" w:rsidR="00856F5A" w:rsidRPr="00317F6C" w:rsidRDefault="00856F5A" w:rsidP="00856F5A">
            <w:pPr>
              <w:pStyle w:val="CommentText"/>
              <w:numPr>
                <w:ilvl w:val="0"/>
                <w:numId w:val="13"/>
              </w:numPr>
              <w:rPr>
                <w:rFonts w:ascii="Arial" w:hAnsi="Arial" w:cs="Arial"/>
              </w:rPr>
            </w:pPr>
            <w:proofErr w:type="spellStart"/>
            <w:r w:rsidRPr="00317F6C">
              <w:rPr>
                <w:rFonts w:ascii="Arial" w:hAnsi="Arial" w:cs="Arial"/>
              </w:rPr>
              <w:t>Borkakati</w:t>
            </w:r>
            <w:proofErr w:type="spellEnd"/>
            <w:r w:rsidRPr="00317F6C">
              <w:rPr>
                <w:rFonts w:ascii="Arial" w:hAnsi="Arial" w:cs="Arial"/>
              </w:rPr>
              <w:t xml:space="preserve"> RN and Saikia DK. 2020. Evaluation of IPM for the management of insect pests of okra. </w:t>
            </w:r>
            <w:r w:rsidRPr="00317F6C">
              <w:rPr>
                <w:rFonts w:ascii="Arial" w:hAnsi="Arial" w:cs="Arial"/>
                <w:i/>
                <w:iCs/>
              </w:rPr>
              <w:t>Journal of Entomology and Zoology Studies</w:t>
            </w:r>
            <w:r w:rsidRPr="00317F6C">
              <w:rPr>
                <w:rFonts w:ascii="Arial" w:hAnsi="Arial" w:cs="Arial"/>
              </w:rPr>
              <w:t xml:space="preserve">, 8(4): 2197–2200. </w:t>
            </w:r>
          </w:p>
        </w:tc>
        <w:tc>
          <w:tcPr>
            <w:tcW w:w="1667" w:type="pct"/>
          </w:tcPr>
          <w:p w14:paraId="5B1EA176" w14:textId="77777777" w:rsidR="006C0A9D" w:rsidRPr="00317F6C" w:rsidRDefault="006C0A9D" w:rsidP="006C0A9D">
            <w:pPr>
              <w:keepNext/>
              <w:outlineLvl w:val="1"/>
              <w:rPr>
                <w:rFonts w:ascii="Arial" w:eastAsia="MS Mincho" w:hAnsi="Arial" w:cs="Arial"/>
                <w:bCs/>
                <w:sz w:val="20"/>
                <w:szCs w:val="20"/>
                <w:lang w:val="en-GB"/>
              </w:rPr>
            </w:pPr>
          </w:p>
        </w:tc>
      </w:tr>
      <w:tr w:rsidR="006C0A9D" w:rsidRPr="00317F6C" w14:paraId="2A841C3B" w14:textId="77777777">
        <w:trPr>
          <w:trHeight w:val="20"/>
          <w:jc w:val="center"/>
        </w:trPr>
        <w:tc>
          <w:tcPr>
            <w:tcW w:w="1666" w:type="pct"/>
            <w:noWrap/>
          </w:tcPr>
          <w:p w14:paraId="457B2C5E" w14:textId="77777777" w:rsidR="006C0A9D" w:rsidRPr="00317F6C" w:rsidRDefault="006C0A9D" w:rsidP="006C0A9D">
            <w:pPr>
              <w:rPr>
                <w:rFonts w:ascii="Arial" w:hAnsi="Arial" w:cs="Arial"/>
                <w:b/>
                <w:bCs/>
                <w:sz w:val="20"/>
                <w:szCs w:val="20"/>
                <w:lang w:val="en-GB"/>
              </w:rPr>
            </w:pPr>
            <w:r w:rsidRPr="00317F6C">
              <w:rPr>
                <w:rFonts w:ascii="Arial" w:hAnsi="Arial" w:cs="Arial"/>
                <w:b/>
                <w:bCs/>
                <w:sz w:val="20"/>
                <w:szCs w:val="20"/>
                <w:lang w:val="en-GB"/>
              </w:rPr>
              <w:t>Are there ethical issues in this manuscript?</w:t>
            </w:r>
          </w:p>
          <w:p w14:paraId="2161E83E" w14:textId="77777777" w:rsidR="006C0A9D" w:rsidRPr="00317F6C" w:rsidRDefault="006C0A9D" w:rsidP="006C0A9D">
            <w:pPr>
              <w:rPr>
                <w:rFonts w:ascii="Arial" w:hAnsi="Arial" w:cs="Arial"/>
                <w:bCs/>
                <w:sz w:val="20"/>
                <w:szCs w:val="20"/>
                <w:lang w:val="en-GB"/>
              </w:rPr>
            </w:pPr>
            <w:r w:rsidRPr="00317F6C">
              <w:rPr>
                <w:rFonts w:ascii="Arial" w:hAnsi="Arial" w:cs="Arial"/>
                <w:bCs/>
                <w:sz w:val="20"/>
                <w:szCs w:val="20"/>
                <w:lang w:val="en-GB"/>
              </w:rPr>
              <w:t>(YES or NO)</w:t>
            </w:r>
          </w:p>
          <w:p w14:paraId="4417610C" w14:textId="77777777" w:rsidR="006C0A9D" w:rsidRPr="00317F6C" w:rsidRDefault="006C0A9D" w:rsidP="006C0A9D">
            <w:pPr>
              <w:rPr>
                <w:rFonts w:ascii="Arial" w:hAnsi="Arial" w:cs="Arial"/>
                <w:bCs/>
                <w:sz w:val="20"/>
                <w:szCs w:val="20"/>
                <w:lang w:val="en-GB"/>
              </w:rPr>
            </w:pPr>
          </w:p>
          <w:p w14:paraId="4FF2F0FC" w14:textId="77777777" w:rsidR="006C0A9D" w:rsidRPr="00317F6C" w:rsidRDefault="006C0A9D" w:rsidP="006C0A9D">
            <w:pPr>
              <w:rPr>
                <w:rFonts w:ascii="Arial" w:hAnsi="Arial" w:cs="Arial"/>
                <w:bCs/>
                <w:sz w:val="20"/>
                <w:szCs w:val="20"/>
                <w:lang w:val="en-GB"/>
              </w:rPr>
            </w:pPr>
            <w:r w:rsidRPr="00317F6C">
              <w:rPr>
                <w:rFonts w:ascii="Arial" w:hAnsi="Arial" w:cs="Arial"/>
                <w:bCs/>
                <w:sz w:val="20"/>
                <w:szCs w:val="20"/>
                <w:lang w:val="en-GB"/>
              </w:rPr>
              <w:t>(If yes, kindly please write down the ethical issues here in details)</w:t>
            </w:r>
          </w:p>
          <w:p w14:paraId="3613D567" w14:textId="77777777" w:rsidR="006C0A9D" w:rsidRPr="00317F6C" w:rsidRDefault="006C0A9D" w:rsidP="006C0A9D">
            <w:pPr>
              <w:rPr>
                <w:rFonts w:ascii="Arial" w:hAnsi="Arial" w:cs="Arial"/>
                <w:bCs/>
                <w:sz w:val="20"/>
                <w:szCs w:val="20"/>
                <w:lang w:val="en-GB"/>
              </w:rPr>
            </w:pPr>
          </w:p>
        </w:tc>
        <w:tc>
          <w:tcPr>
            <w:tcW w:w="1667" w:type="pct"/>
          </w:tcPr>
          <w:p w14:paraId="31EEB2CD" w14:textId="4655AD31" w:rsidR="006C0A9D" w:rsidRPr="00317F6C" w:rsidRDefault="006C0A9D" w:rsidP="006C0A9D">
            <w:pPr>
              <w:contextualSpacing/>
              <w:rPr>
                <w:rFonts w:ascii="Arial" w:hAnsi="Arial" w:cs="Arial"/>
                <w:bCs/>
                <w:sz w:val="20"/>
                <w:szCs w:val="20"/>
                <w:lang w:val="en-GB"/>
              </w:rPr>
            </w:pPr>
          </w:p>
        </w:tc>
        <w:tc>
          <w:tcPr>
            <w:tcW w:w="1667" w:type="pct"/>
          </w:tcPr>
          <w:p w14:paraId="2D4E28E8" w14:textId="77777777" w:rsidR="006C0A9D" w:rsidRPr="00317F6C" w:rsidRDefault="006C0A9D" w:rsidP="006C0A9D">
            <w:pPr>
              <w:keepNext/>
              <w:outlineLvl w:val="1"/>
              <w:rPr>
                <w:rFonts w:ascii="Arial" w:eastAsia="MS Mincho" w:hAnsi="Arial" w:cs="Arial"/>
                <w:bCs/>
                <w:sz w:val="20"/>
                <w:szCs w:val="20"/>
                <w:lang w:val="en-GB"/>
              </w:rPr>
            </w:pPr>
          </w:p>
        </w:tc>
      </w:tr>
    </w:tbl>
    <w:p w14:paraId="40E981A8" w14:textId="77777777" w:rsidR="003D238D" w:rsidRPr="00317F6C" w:rsidRDefault="003D238D" w:rsidP="003D238D">
      <w:pPr>
        <w:rPr>
          <w:rFonts w:ascii="Arial" w:hAnsi="Arial" w:cs="Arial"/>
          <w:b/>
          <w:color w:val="000000"/>
          <w:sz w:val="20"/>
          <w:szCs w:val="20"/>
          <w:u w:val="single"/>
        </w:rPr>
      </w:pPr>
      <w:r w:rsidRPr="00317F6C">
        <w:rPr>
          <w:rFonts w:ascii="Arial" w:hAnsi="Arial" w:cs="Arial"/>
          <w:b/>
          <w:color w:val="000000"/>
          <w:sz w:val="20"/>
          <w:szCs w:val="20"/>
          <w:u w:val="single"/>
        </w:rPr>
        <w:t>Reviewer details:</w:t>
      </w:r>
    </w:p>
    <w:p w14:paraId="591FDAE1" w14:textId="77777777" w:rsidR="003D238D" w:rsidRPr="00317F6C" w:rsidRDefault="003D238D" w:rsidP="003D238D">
      <w:pPr>
        <w:rPr>
          <w:rFonts w:ascii="Arial" w:hAnsi="Arial" w:cs="Arial"/>
          <w:sz w:val="20"/>
          <w:szCs w:val="20"/>
        </w:rPr>
      </w:pPr>
      <w:r w:rsidRPr="00317F6C">
        <w:rPr>
          <w:rFonts w:ascii="Arial" w:hAnsi="Arial" w:cs="Arial"/>
          <w:color w:val="000000"/>
          <w:sz w:val="20"/>
          <w:szCs w:val="20"/>
        </w:rPr>
        <w:lastRenderedPageBreak/>
        <w:t>Rudra Narayan Borkakati, Assam Agricultural University, India</w:t>
      </w:r>
      <w:r w:rsidRPr="00317F6C">
        <w:rPr>
          <w:rFonts w:ascii="Arial" w:hAnsi="Arial" w:cs="Arial"/>
          <w:color w:val="000000"/>
          <w:sz w:val="20"/>
          <w:szCs w:val="20"/>
        </w:rPr>
        <w:br/>
      </w:r>
    </w:p>
    <w:p w14:paraId="644632A7" w14:textId="77777777" w:rsidR="00252974" w:rsidRPr="00317F6C" w:rsidRDefault="00252974" w:rsidP="007D492B">
      <w:pPr>
        <w:keepNext/>
        <w:outlineLvl w:val="1"/>
        <w:rPr>
          <w:rFonts w:ascii="Arial" w:hAnsi="Arial" w:cs="Arial"/>
          <w:i/>
          <w:sz w:val="20"/>
          <w:szCs w:val="20"/>
          <w:u w:val="single"/>
          <w:lang w:val="en-GB"/>
        </w:rPr>
      </w:pPr>
    </w:p>
    <w:p w14:paraId="7F3FEC0D" w14:textId="77777777" w:rsidR="00317F6C" w:rsidRPr="00317F6C" w:rsidRDefault="00317F6C">
      <w:pPr>
        <w:keepNext/>
        <w:outlineLvl w:val="1"/>
        <w:rPr>
          <w:rFonts w:ascii="Arial" w:hAnsi="Arial" w:cs="Arial"/>
          <w:i/>
          <w:sz w:val="20"/>
          <w:szCs w:val="20"/>
          <w:u w:val="single"/>
          <w:lang w:val="en-GB"/>
        </w:rPr>
      </w:pPr>
    </w:p>
    <w:sectPr w:rsidR="00317F6C" w:rsidRPr="00317F6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4F51" w14:textId="77777777" w:rsidR="00BE42A6" w:rsidRDefault="00BE42A6">
      <w:r>
        <w:separator/>
      </w:r>
    </w:p>
  </w:endnote>
  <w:endnote w:type="continuationSeparator" w:id="0">
    <w:p w14:paraId="3CC23929" w14:textId="77777777" w:rsidR="00BE42A6" w:rsidRDefault="00BE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6A3A" w14:textId="77777777" w:rsidR="00252974" w:rsidRDefault="00252974">
    <w:pPr>
      <w:pStyle w:val="Footer"/>
      <w:jc w:val="right"/>
    </w:pPr>
  </w:p>
  <w:p w14:paraId="6F09EE30" w14:textId="77777777" w:rsidR="00252974" w:rsidRDefault="005F626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B038D56" w14:textId="77777777" w:rsidR="00252974" w:rsidRDefault="005F6264">
    <w:pPr>
      <w:pStyle w:val="Footer"/>
      <w:jc w:val="right"/>
      <w:rPr>
        <w:b/>
        <w:sz w:val="20"/>
      </w:rPr>
    </w:pPr>
    <w:r>
      <w:rPr>
        <w:b/>
        <w:sz w:val="20"/>
      </w:rPr>
      <w:t>V240326</w:t>
    </w:r>
  </w:p>
  <w:p w14:paraId="02521DA6" w14:textId="77777777" w:rsidR="00252974" w:rsidRDefault="00252974">
    <w:pPr>
      <w:pStyle w:val="Footer"/>
      <w:jc w:val="right"/>
    </w:pPr>
  </w:p>
  <w:p w14:paraId="23481118" w14:textId="77777777" w:rsidR="00252974" w:rsidRDefault="002529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A846" w14:textId="77777777" w:rsidR="00BE42A6" w:rsidRDefault="00BE42A6">
      <w:r>
        <w:separator/>
      </w:r>
    </w:p>
  </w:footnote>
  <w:footnote w:type="continuationSeparator" w:id="0">
    <w:p w14:paraId="6B129F35" w14:textId="77777777" w:rsidR="00BE42A6" w:rsidRDefault="00BE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51CC" w14:textId="77777777" w:rsidR="00252974" w:rsidRDefault="00252974">
    <w:pPr>
      <w:spacing w:before="100" w:beforeAutospacing="1" w:after="100" w:afterAutospacing="1"/>
      <w:jc w:val="center"/>
      <w:rPr>
        <w:b/>
        <w:bCs/>
        <w:color w:val="003399"/>
        <w:szCs w:val="20"/>
        <w:u w:val="single"/>
        <w:lang w:val="en-GB"/>
      </w:rPr>
    </w:pPr>
  </w:p>
  <w:p w14:paraId="4F2EAEC3" w14:textId="77777777" w:rsidR="00252974" w:rsidRDefault="005F626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67C2E"/>
    <w:multiLevelType w:val="multilevel"/>
    <w:tmpl w:val="7066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0504098">
    <w:abstractNumId w:val="4"/>
  </w:num>
  <w:num w:numId="2" w16cid:durableId="539435420">
    <w:abstractNumId w:val="9"/>
  </w:num>
  <w:num w:numId="3" w16cid:durableId="14889231">
    <w:abstractNumId w:val="8"/>
  </w:num>
  <w:num w:numId="4" w16cid:durableId="1535069616">
    <w:abstractNumId w:val="10"/>
  </w:num>
  <w:num w:numId="5" w16cid:durableId="983966278">
    <w:abstractNumId w:val="7"/>
  </w:num>
  <w:num w:numId="6" w16cid:durableId="348411749">
    <w:abstractNumId w:val="0"/>
  </w:num>
  <w:num w:numId="7" w16cid:durableId="1309552708">
    <w:abstractNumId w:val="3"/>
  </w:num>
  <w:num w:numId="8" w16cid:durableId="645814677">
    <w:abstractNumId w:val="12"/>
  </w:num>
  <w:num w:numId="9" w16cid:durableId="2085952030">
    <w:abstractNumId w:val="11"/>
  </w:num>
  <w:num w:numId="10" w16cid:durableId="426075597">
    <w:abstractNumId w:val="2"/>
  </w:num>
  <w:num w:numId="11" w16cid:durableId="1879511439">
    <w:abstractNumId w:val="1"/>
  </w:num>
  <w:num w:numId="12" w16cid:durableId="836924362">
    <w:abstractNumId w:val="6"/>
  </w:num>
  <w:num w:numId="13" w16cid:durableId="1807503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2974"/>
    <w:rsid w:val="00252974"/>
    <w:rsid w:val="002776DC"/>
    <w:rsid w:val="00317F6C"/>
    <w:rsid w:val="00333B35"/>
    <w:rsid w:val="003460C5"/>
    <w:rsid w:val="00347B9E"/>
    <w:rsid w:val="003C0D94"/>
    <w:rsid w:val="003D238D"/>
    <w:rsid w:val="003E702D"/>
    <w:rsid w:val="00440A52"/>
    <w:rsid w:val="00571DE8"/>
    <w:rsid w:val="005F6264"/>
    <w:rsid w:val="006C0A9D"/>
    <w:rsid w:val="007368AE"/>
    <w:rsid w:val="007D492B"/>
    <w:rsid w:val="007F563B"/>
    <w:rsid w:val="00856F5A"/>
    <w:rsid w:val="00905C70"/>
    <w:rsid w:val="00A603C7"/>
    <w:rsid w:val="00B17D40"/>
    <w:rsid w:val="00B9638D"/>
    <w:rsid w:val="00BD176E"/>
    <w:rsid w:val="00BE42A6"/>
    <w:rsid w:val="00C618CC"/>
    <w:rsid w:val="00CB25D9"/>
    <w:rsid w:val="00EA25A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04E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CommentText">
    <w:name w:val="annotation text"/>
    <w:basedOn w:val="Normal"/>
    <w:link w:val="CommentTextChar"/>
    <w:uiPriority w:val="99"/>
    <w:semiHidden/>
    <w:unhideWhenUsed/>
    <w:rsid w:val="00856F5A"/>
    <w:pPr>
      <w:widowControl w:val="0"/>
      <w:autoSpaceDE w:val="0"/>
      <w:autoSpaceDN w:val="0"/>
    </w:pPr>
    <w:rPr>
      <w:sz w:val="20"/>
      <w:szCs w:val="20"/>
    </w:rPr>
  </w:style>
  <w:style w:type="character" w:customStyle="1" w:styleId="CommentTextChar">
    <w:name w:val="Comment Text Char"/>
    <w:link w:val="CommentText"/>
    <w:uiPriority w:val="99"/>
    <w:semiHidden/>
    <w:rsid w:val="00856F5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802</Words>
  <Characters>4573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2026-06-10T12:18:00Z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