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1BEC" w:rsidRPr="00390DA1" w14:paraId="008D3C34" w14:textId="77777777">
        <w:trPr>
          <w:trHeight w:val="20"/>
          <w:jc w:val="center"/>
        </w:trPr>
        <w:tc>
          <w:tcPr>
            <w:tcW w:w="1186" w:type="pct"/>
          </w:tcPr>
          <w:p w14:paraId="46042CD5" w14:textId="77777777" w:rsidR="00831BEC" w:rsidRPr="00390DA1" w:rsidRDefault="00C556D2">
            <w:pPr>
              <w:pStyle w:val="BodyText"/>
              <w:ind w:left="90"/>
              <w:jc w:val="left"/>
              <w:rPr>
                <w:rFonts w:ascii="Arial" w:hAnsi="Arial" w:cs="Arial"/>
                <w:bCs/>
                <w:sz w:val="20"/>
                <w:szCs w:val="20"/>
                <w:lang w:val="en-GB" w:eastAsia="en-US"/>
              </w:rPr>
            </w:pPr>
            <w:r w:rsidRPr="00390DA1">
              <w:rPr>
                <w:rFonts w:ascii="Arial" w:hAnsi="Arial" w:cs="Arial"/>
                <w:bCs/>
                <w:sz w:val="20"/>
                <w:szCs w:val="20"/>
                <w:lang w:val="en-GB" w:eastAsia="en-US"/>
              </w:rPr>
              <w:t>Journal Name:</w:t>
            </w:r>
          </w:p>
        </w:tc>
        <w:tc>
          <w:tcPr>
            <w:tcW w:w="3814" w:type="pct"/>
          </w:tcPr>
          <w:p w14:paraId="2938BBE6" w14:textId="77777777" w:rsidR="00831BEC" w:rsidRPr="00390DA1" w:rsidRDefault="00C556D2">
            <w:pPr>
              <w:rPr>
                <w:rFonts w:ascii="Arial" w:hAnsi="Arial" w:cs="Arial"/>
                <w:b/>
                <w:bCs/>
                <w:color w:val="0000FF"/>
                <w:sz w:val="20"/>
                <w:szCs w:val="20"/>
                <w:lang w:val="en-GB"/>
              </w:rPr>
            </w:pPr>
            <w:hyperlink r:id="rId8" w:history="1">
              <w:r w:rsidRPr="00390DA1">
                <w:rPr>
                  <w:rFonts w:ascii="Arial" w:hAnsi="Arial" w:cs="Arial"/>
                  <w:color w:val="0000FF"/>
                  <w:sz w:val="20"/>
                  <w:szCs w:val="20"/>
                  <w:u w:val="single"/>
                </w:rPr>
                <w:t>UTTAR PRADESH JOURNAL OF ZOOLOGY</w:t>
              </w:r>
            </w:hyperlink>
          </w:p>
        </w:tc>
      </w:tr>
      <w:tr w:rsidR="00831BEC" w:rsidRPr="00390DA1" w14:paraId="49CBE5AE" w14:textId="77777777">
        <w:trPr>
          <w:trHeight w:val="20"/>
          <w:jc w:val="center"/>
        </w:trPr>
        <w:tc>
          <w:tcPr>
            <w:tcW w:w="1186" w:type="pct"/>
          </w:tcPr>
          <w:p w14:paraId="454B3B9B" w14:textId="77777777" w:rsidR="00831BEC" w:rsidRPr="00390DA1" w:rsidRDefault="00C556D2">
            <w:pPr>
              <w:pStyle w:val="BodyText"/>
              <w:ind w:left="90"/>
              <w:jc w:val="left"/>
              <w:rPr>
                <w:rFonts w:ascii="Arial" w:hAnsi="Arial" w:cs="Arial"/>
                <w:bCs/>
                <w:sz w:val="20"/>
                <w:szCs w:val="20"/>
                <w:lang w:val="en-GB" w:eastAsia="en-US"/>
              </w:rPr>
            </w:pPr>
            <w:r w:rsidRPr="00390DA1">
              <w:rPr>
                <w:rFonts w:ascii="Arial" w:hAnsi="Arial" w:cs="Arial"/>
                <w:bCs/>
                <w:sz w:val="20"/>
                <w:szCs w:val="20"/>
                <w:lang w:val="en-GB" w:eastAsia="en-US"/>
              </w:rPr>
              <w:t>Manuscript Number:</w:t>
            </w:r>
          </w:p>
        </w:tc>
        <w:tc>
          <w:tcPr>
            <w:tcW w:w="3814" w:type="pct"/>
          </w:tcPr>
          <w:p w14:paraId="723A834C" w14:textId="77777777" w:rsidR="00831BEC" w:rsidRPr="00390DA1" w:rsidRDefault="00E734BA">
            <w:pPr>
              <w:pStyle w:val="NormalWeb"/>
              <w:spacing w:before="0" w:beforeAutospacing="0" w:after="0" w:afterAutospacing="0"/>
              <w:rPr>
                <w:rFonts w:ascii="Arial" w:hAnsi="Arial" w:cs="Arial"/>
                <w:b/>
                <w:bCs/>
                <w:sz w:val="20"/>
                <w:szCs w:val="20"/>
                <w:lang w:val="en-GB"/>
              </w:rPr>
            </w:pPr>
            <w:r w:rsidRPr="00390DA1">
              <w:rPr>
                <w:rFonts w:ascii="Arial" w:hAnsi="Arial" w:cs="Arial"/>
                <w:b/>
                <w:bCs/>
                <w:sz w:val="20"/>
                <w:szCs w:val="20"/>
                <w:lang w:val="en-GB"/>
              </w:rPr>
              <w:t>Ms_UPJOZ_6009</w:t>
            </w:r>
          </w:p>
        </w:tc>
      </w:tr>
      <w:tr w:rsidR="00831BEC" w:rsidRPr="00390DA1" w14:paraId="68C1B25F" w14:textId="77777777">
        <w:trPr>
          <w:trHeight w:val="20"/>
          <w:jc w:val="center"/>
        </w:trPr>
        <w:tc>
          <w:tcPr>
            <w:tcW w:w="1186" w:type="pct"/>
          </w:tcPr>
          <w:p w14:paraId="2E3733C8" w14:textId="77777777" w:rsidR="00831BEC" w:rsidRPr="00390DA1" w:rsidRDefault="00C556D2">
            <w:pPr>
              <w:pStyle w:val="BodyText"/>
              <w:ind w:left="90"/>
              <w:jc w:val="left"/>
              <w:rPr>
                <w:rFonts w:ascii="Arial" w:hAnsi="Arial" w:cs="Arial"/>
                <w:bCs/>
                <w:sz w:val="20"/>
                <w:szCs w:val="20"/>
                <w:lang w:val="en-GB" w:eastAsia="en-US"/>
              </w:rPr>
            </w:pPr>
            <w:r w:rsidRPr="00390DA1">
              <w:rPr>
                <w:rFonts w:ascii="Arial" w:hAnsi="Arial" w:cs="Arial"/>
                <w:bCs/>
                <w:sz w:val="20"/>
                <w:szCs w:val="20"/>
                <w:lang w:val="en-GB" w:eastAsia="en-US"/>
              </w:rPr>
              <w:t xml:space="preserve">Title of the Manuscript: </w:t>
            </w:r>
          </w:p>
        </w:tc>
        <w:tc>
          <w:tcPr>
            <w:tcW w:w="3814" w:type="pct"/>
          </w:tcPr>
          <w:p w14:paraId="16CA44E5" w14:textId="77777777" w:rsidR="00831BEC" w:rsidRPr="00390DA1" w:rsidRDefault="00E734BA">
            <w:pPr>
              <w:pStyle w:val="NormalWeb"/>
              <w:spacing w:before="0" w:beforeAutospacing="0" w:after="0" w:afterAutospacing="0"/>
              <w:rPr>
                <w:rFonts w:ascii="Arial" w:hAnsi="Arial" w:cs="Arial"/>
                <w:b/>
                <w:sz w:val="20"/>
                <w:szCs w:val="20"/>
                <w:lang w:val="en-GB"/>
              </w:rPr>
            </w:pPr>
            <w:r w:rsidRPr="00390DA1">
              <w:rPr>
                <w:rFonts w:ascii="Arial" w:hAnsi="Arial" w:cs="Arial"/>
                <w:b/>
                <w:sz w:val="20"/>
                <w:szCs w:val="20"/>
                <w:lang w:val="en-GB"/>
              </w:rPr>
              <w:t>REDESCRIPTION OF POECILOBDELLA MANASHIIAE, A NEW SPECIES OF LEECH FROM TRIPURA, INDIA</w:t>
            </w:r>
          </w:p>
        </w:tc>
      </w:tr>
      <w:tr w:rsidR="00831BEC" w:rsidRPr="00390DA1" w14:paraId="5DE2344E" w14:textId="77777777">
        <w:trPr>
          <w:trHeight w:val="20"/>
          <w:jc w:val="center"/>
        </w:trPr>
        <w:tc>
          <w:tcPr>
            <w:tcW w:w="1186" w:type="pct"/>
          </w:tcPr>
          <w:p w14:paraId="69E4D4A7" w14:textId="77777777" w:rsidR="00831BEC" w:rsidRPr="00390DA1" w:rsidRDefault="00C556D2">
            <w:pPr>
              <w:pStyle w:val="BodyText"/>
              <w:ind w:left="90"/>
              <w:jc w:val="left"/>
              <w:rPr>
                <w:rFonts w:ascii="Arial" w:hAnsi="Arial" w:cs="Arial"/>
                <w:bCs/>
                <w:sz w:val="20"/>
                <w:szCs w:val="20"/>
                <w:lang w:val="en-GB" w:eastAsia="en-US"/>
              </w:rPr>
            </w:pPr>
            <w:r w:rsidRPr="00390DA1">
              <w:rPr>
                <w:rFonts w:ascii="Arial" w:hAnsi="Arial" w:cs="Arial"/>
                <w:bCs/>
                <w:sz w:val="20"/>
                <w:szCs w:val="20"/>
                <w:lang w:val="en-GB" w:eastAsia="en-US"/>
              </w:rPr>
              <w:t>Type of the Article</w:t>
            </w:r>
          </w:p>
        </w:tc>
        <w:tc>
          <w:tcPr>
            <w:tcW w:w="3814" w:type="pct"/>
          </w:tcPr>
          <w:p w14:paraId="0ABF0B53" w14:textId="77777777" w:rsidR="00831BEC" w:rsidRPr="00390DA1" w:rsidRDefault="00C556D2">
            <w:pPr>
              <w:pStyle w:val="NormalWeb"/>
              <w:spacing w:before="0" w:beforeAutospacing="0" w:after="0" w:afterAutospacing="0"/>
              <w:rPr>
                <w:rFonts w:ascii="Arial" w:hAnsi="Arial" w:cs="Arial"/>
                <w:b/>
                <w:sz w:val="20"/>
                <w:szCs w:val="20"/>
                <w:lang w:val="en-GB"/>
              </w:rPr>
            </w:pPr>
            <w:r w:rsidRPr="00390DA1">
              <w:rPr>
                <w:rFonts w:ascii="Arial" w:hAnsi="Arial" w:cs="Arial"/>
                <w:b/>
                <w:sz w:val="20"/>
                <w:szCs w:val="20"/>
                <w:lang w:val="en-GB"/>
              </w:rPr>
              <w:t>Research Article</w:t>
            </w:r>
          </w:p>
          <w:p w14:paraId="5E221DE8" w14:textId="77777777" w:rsidR="00831BEC" w:rsidRPr="00390DA1" w:rsidRDefault="00831BEC">
            <w:pPr>
              <w:pStyle w:val="NormalWeb"/>
              <w:spacing w:before="0" w:beforeAutospacing="0" w:after="0" w:afterAutospacing="0"/>
              <w:rPr>
                <w:rFonts w:ascii="Arial" w:hAnsi="Arial" w:cs="Arial"/>
                <w:b/>
                <w:sz w:val="20"/>
                <w:szCs w:val="20"/>
                <w:lang w:val="en-GB"/>
              </w:rPr>
            </w:pPr>
          </w:p>
        </w:tc>
      </w:tr>
    </w:tbl>
    <w:p w14:paraId="617A1272" w14:textId="77777777" w:rsidR="00831BEC" w:rsidRPr="00390DA1" w:rsidRDefault="00831BEC">
      <w:pPr>
        <w:jc w:val="both"/>
        <w:rPr>
          <w:rFonts w:ascii="Arial" w:eastAsia="MS Mincho" w:hAnsi="Arial" w:cs="Arial"/>
          <w:sz w:val="20"/>
          <w:szCs w:val="20"/>
          <w:lang w:val="en-GB" w:eastAsia="x-none"/>
        </w:rPr>
      </w:pPr>
    </w:p>
    <w:p w14:paraId="232290C8" w14:textId="77777777" w:rsidR="00831BEC" w:rsidRPr="00390DA1" w:rsidRDefault="00C556D2">
      <w:pPr>
        <w:jc w:val="both"/>
        <w:rPr>
          <w:rFonts w:ascii="Arial" w:eastAsia="MS Mincho" w:hAnsi="Arial" w:cs="Arial"/>
          <w:b/>
          <w:sz w:val="20"/>
          <w:szCs w:val="20"/>
          <w:u w:val="single"/>
          <w:lang w:val="en-GB" w:eastAsia="x-none"/>
        </w:rPr>
      </w:pPr>
      <w:r w:rsidRPr="00390DA1">
        <w:rPr>
          <w:rFonts w:ascii="Arial" w:eastAsia="MS Mincho" w:hAnsi="Arial" w:cs="Arial"/>
          <w:b/>
          <w:sz w:val="20"/>
          <w:szCs w:val="20"/>
          <w:highlight w:val="yellow"/>
          <w:u w:val="single"/>
          <w:lang w:val="en-GB" w:eastAsia="x-none"/>
        </w:rPr>
        <w:t>PART 1 (Importance of the manuscript)</w:t>
      </w:r>
      <w:r w:rsidRPr="00390DA1">
        <w:rPr>
          <w:rFonts w:ascii="Arial" w:eastAsia="MS Mincho" w:hAnsi="Arial" w:cs="Arial"/>
          <w:b/>
          <w:sz w:val="20"/>
          <w:szCs w:val="20"/>
          <w:u w:val="single"/>
          <w:lang w:val="en-GB" w:eastAsia="x-none"/>
        </w:rPr>
        <w:t xml:space="preserve"> </w:t>
      </w:r>
    </w:p>
    <w:p w14:paraId="00191BAE" w14:textId="77777777" w:rsidR="00831BEC" w:rsidRPr="00390DA1" w:rsidRDefault="00831BEC">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31BEC" w:rsidRPr="00390DA1" w14:paraId="45008810" w14:textId="77777777">
        <w:trPr>
          <w:trHeight w:val="20"/>
          <w:jc w:val="center"/>
        </w:trPr>
        <w:tc>
          <w:tcPr>
            <w:tcW w:w="1666" w:type="pct"/>
            <w:noWrap/>
          </w:tcPr>
          <w:p w14:paraId="5E479F93" w14:textId="77777777" w:rsidR="00831BEC" w:rsidRPr="00390DA1" w:rsidRDefault="00831BEC">
            <w:pPr>
              <w:keepNext/>
              <w:outlineLvl w:val="1"/>
              <w:rPr>
                <w:rFonts w:ascii="Arial" w:eastAsia="MS Mincho" w:hAnsi="Arial" w:cs="Arial"/>
                <w:b/>
                <w:bCs/>
                <w:sz w:val="20"/>
                <w:szCs w:val="20"/>
                <w:lang w:val="en-GB"/>
              </w:rPr>
            </w:pPr>
          </w:p>
        </w:tc>
        <w:tc>
          <w:tcPr>
            <w:tcW w:w="1667" w:type="pct"/>
            <w:hideMark/>
          </w:tcPr>
          <w:p w14:paraId="7CC1C189" w14:textId="77777777" w:rsidR="00831BEC" w:rsidRPr="00390DA1" w:rsidRDefault="00C556D2">
            <w:pPr>
              <w:keepNext/>
              <w:outlineLvl w:val="1"/>
              <w:rPr>
                <w:rFonts w:ascii="Arial" w:eastAsia="MS Mincho" w:hAnsi="Arial" w:cs="Arial"/>
                <w:b/>
                <w:bCs/>
                <w:sz w:val="20"/>
                <w:szCs w:val="20"/>
                <w:lang w:val="en-GB"/>
              </w:rPr>
            </w:pPr>
            <w:r w:rsidRPr="00390DA1">
              <w:rPr>
                <w:rFonts w:ascii="Arial" w:eastAsia="MS Mincho" w:hAnsi="Arial" w:cs="Arial"/>
                <w:b/>
                <w:bCs/>
                <w:sz w:val="20"/>
                <w:szCs w:val="20"/>
                <w:lang w:val="en-GB"/>
              </w:rPr>
              <w:t>Comments of the Reviewers</w:t>
            </w:r>
          </w:p>
        </w:tc>
        <w:tc>
          <w:tcPr>
            <w:tcW w:w="1667" w:type="pct"/>
          </w:tcPr>
          <w:p w14:paraId="302AAB44" w14:textId="77777777" w:rsidR="00831BEC" w:rsidRPr="00390DA1" w:rsidRDefault="00C556D2">
            <w:pPr>
              <w:spacing w:after="160" w:line="256" w:lineRule="auto"/>
              <w:rPr>
                <w:rFonts w:ascii="Arial" w:eastAsia="Calibri" w:hAnsi="Arial" w:cs="Arial"/>
                <w:kern w:val="2"/>
                <w:sz w:val="20"/>
                <w:szCs w:val="20"/>
                <w:lang w:val="en-GB"/>
              </w:rPr>
            </w:pPr>
            <w:r w:rsidRPr="00390DA1">
              <w:rPr>
                <w:rFonts w:ascii="Arial" w:eastAsia="Calibri" w:hAnsi="Arial" w:cs="Arial"/>
                <w:b/>
                <w:kern w:val="2"/>
                <w:sz w:val="20"/>
                <w:szCs w:val="20"/>
                <w:lang w:val="en-GB"/>
              </w:rPr>
              <w:t>Author’s Feedback</w:t>
            </w:r>
            <w:r w:rsidRPr="00390DA1">
              <w:rPr>
                <w:rFonts w:ascii="Arial" w:eastAsia="Calibri" w:hAnsi="Arial" w:cs="Arial"/>
                <w:kern w:val="2"/>
                <w:sz w:val="20"/>
                <w:szCs w:val="20"/>
                <w:lang w:val="en-GB"/>
              </w:rPr>
              <w:t xml:space="preserve"> </w:t>
            </w:r>
          </w:p>
          <w:p w14:paraId="6FF92B56"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7D53B943" w14:textId="77777777">
        <w:trPr>
          <w:trHeight w:val="20"/>
          <w:jc w:val="center"/>
        </w:trPr>
        <w:tc>
          <w:tcPr>
            <w:tcW w:w="1666" w:type="pct"/>
            <w:noWrap/>
            <w:hideMark/>
          </w:tcPr>
          <w:p w14:paraId="4070B789" w14:textId="77777777" w:rsidR="00831BEC" w:rsidRPr="00390DA1" w:rsidRDefault="00C556D2">
            <w:pPr>
              <w:rPr>
                <w:rFonts w:ascii="Arial" w:hAnsi="Arial" w:cs="Arial"/>
                <w:bCs/>
                <w:sz w:val="20"/>
                <w:szCs w:val="20"/>
                <w:lang w:val="en-GB"/>
              </w:rPr>
            </w:pPr>
            <w:r w:rsidRPr="00390DA1">
              <w:rPr>
                <w:rFonts w:ascii="Arial" w:hAnsi="Arial" w:cs="Arial"/>
                <w:b/>
                <w:bCs/>
                <w:sz w:val="20"/>
                <w:szCs w:val="20"/>
                <w:lang w:val="en-GB"/>
              </w:rPr>
              <w:t>Please write a few sentences regarding the importance of this manuscript for the scientific community.</w:t>
            </w:r>
            <w:r w:rsidRPr="00390DA1">
              <w:rPr>
                <w:rFonts w:ascii="Arial" w:hAnsi="Arial" w:cs="Arial"/>
                <w:bCs/>
                <w:sz w:val="20"/>
                <w:szCs w:val="20"/>
                <w:lang w:val="en-GB"/>
              </w:rPr>
              <w:t xml:space="preserve"> A minimum of 3-4 sentences may </w:t>
            </w:r>
          </w:p>
          <w:p w14:paraId="3F3DE7EC" w14:textId="77777777" w:rsidR="00831BEC" w:rsidRPr="00390DA1" w:rsidRDefault="00C556D2">
            <w:pPr>
              <w:rPr>
                <w:rFonts w:ascii="Arial" w:eastAsia="MS Mincho" w:hAnsi="Arial" w:cs="Arial"/>
                <w:bCs/>
                <w:sz w:val="20"/>
                <w:szCs w:val="20"/>
                <w:lang w:val="en-GB"/>
              </w:rPr>
            </w:pPr>
            <w:r w:rsidRPr="00390DA1">
              <w:rPr>
                <w:rFonts w:ascii="Arial" w:hAnsi="Arial" w:cs="Arial"/>
                <w:bCs/>
                <w:sz w:val="20"/>
                <w:szCs w:val="20"/>
                <w:lang w:val="en-GB"/>
              </w:rPr>
              <w:t>be required for this part.</w:t>
            </w:r>
          </w:p>
        </w:tc>
        <w:tc>
          <w:tcPr>
            <w:tcW w:w="1667" w:type="pct"/>
          </w:tcPr>
          <w:p w14:paraId="44F72AD1" w14:textId="381F9D20" w:rsidR="00831BEC" w:rsidRPr="00390DA1" w:rsidRDefault="00854CF9" w:rsidP="00854CF9">
            <w:pPr>
              <w:contextualSpacing/>
              <w:jc w:val="both"/>
              <w:rPr>
                <w:rFonts w:ascii="Arial" w:hAnsi="Arial" w:cs="Arial"/>
                <w:sz w:val="20"/>
                <w:szCs w:val="20"/>
                <w:lang w:val="en-GB"/>
              </w:rPr>
            </w:pPr>
            <w:r w:rsidRPr="00390DA1">
              <w:rPr>
                <w:rFonts w:ascii="Arial" w:hAnsi="Arial" w:cs="Arial"/>
                <w:sz w:val="20"/>
                <w:szCs w:val="20"/>
              </w:rPr>
              <w:t xml:space="preserve">This manuscript provides a detailed redescription of </w:t>
            </w:r>
            <w:proofErr w:type="spellStart"/>
            <w:r w:rsidRPr="00390DA1">
              <w:rPr>
                <w:rFonts w:ascii="Arial" w:hAnsi="Arial" w:cs="Arial"/>
                <w:i/>
                <w:iCs/>
                <w:sz w:val="20"/>
                <w:szCs w:val="20"/>
              </w:rPr>
              <w:t>Poecilobdella</w:t>
            </w:r>
            <w:proofErr w:type="spellEnd"/>
            <w:r w:rsidRPr="00390DA1">
              <w:rPr>
                <w:rFonts w:ascii="Arial" w:hAnsi="Arial" w:cs="Arial"/>
                <w:i/>
                <w:iCs/>
                <w:sz w:val="20"/>
                <w:szCs w:val="20"/>
              </w:rPr>
              <w:t xml:space="preserve"> </w:t>
            </w:r>
            <w:proofErr w:type="spellStart"/>
            <w:r w:rsidRPr="00390DA1">
              <w:rPr>
                <w:rFonts w:ascii="Arial" w:hAnsi="Arial" w:cs="Arial"/>
                <w:i/>
                <w:iCs/>
                <w:sz w:val="20"/>
                <w:szCs w:val="20"/>
              </w:rPr>
              <w:t>manashiiae</w:t>
            </w:r>
            <w:proofErr w:type="spellEnd"/>
            <w:r w:rsidRPr="00390DA1">
              <w:rPr>
                <w:rFonts w:ascii="Arial" w:hAnsi="Arial" w:cs="Arial"/>
                <w:sz w:val="20"/>
                <w:szCs w:val="20"/>
              </w:rPr>
              <w:t>, a leech species from Tripura, India, contributing significantly to the taxonomy and biodiversity knowledge of Indian Hirudinea. It clarifies diagnostic characters and compares the species with other congeners, making it important for taxonomists, ecologists, and conservationists. The work also preserves historical specimens and consolidates past literature, offering a valuable reference for future research.</w:t>
            </w:r>
          </w:p>
        </w:tc>
        <w:tc>
          <w:tcPr>
            <w:tcW w:w="1667" w:type="pct"/>
          </w:tcPr>
          <w:p w14:paraId="593264D9" w14:textId="77777777" w:rsidR="00831BEC" w:rsidRPr="00390DA1" w:rsidRDefault="00831BEC">
            <w:pPr>
              <w:keepNext/>
              <w:outlineLvl w:val="1"/>
              <w:rPr>
                <w:rFonts w:ascii="Arial" w:eastAsia="MS Mincho" w:hAnsi="Arial" w:cs="Arial"/>
                <w:bCs/>
                <w:sz w:val="20"/>
                <w:szCs w:val="20"/>
                <w:lang w:val="en-GB"/>
              </w:rPr>
            </w:pPr>
          </w:p>
        </w:tc>
      </w:tr>
    </w:tbl>
    <w:p w14:paraId="19FD3874" w14:textId="77777777" w:rsidR="00831BEC" w:rsidRPr="00390DA1" w:rsidRDefault="00831BEC">
      <w:pPr>
        <w:rPr>
          <w:rFonts w:ascii="Arial" w:hAnsi="Arial" w:cs="Arial"/>
          <w:sz w:val="20"/>
          <w:szCs w:val="20"/>
          <w:lang w:val="en-GB"/>
        </w:rPr>
      </w:pPr>
    </w:p>
    <w:p w14:paraId="226B6A8C" w14:textId="77777777" w:rsidR="00831BEC" w:rsidRPr="00390DA1" w:rsidRDefault="00C556D2">
      <w:pPr>
        <w:keepNext/>
        <w:outlineLvl w:val="1"/>
        <w:rPr>
          <w:rFonts w:ascii="Arial" w:eastAsia="MS Mincho" w:hAnsi="Arial" w:cs="Arial"/>
          <w:b/>
          <w:bCs/>
          <w:sz w:val="20"/>
          <w:szCs w:val="20"/>
          <w:highlight w:val="yellow"/>
          <w:u w:val="single"/>
          <w:lang w:val="en-GB"/>
        </w:rPr>
      </w:pPr>
      <w:r w:rsidRPr="00390DA1">
        <w:rPr>
          <w:rFonts w:ascii="Arial" w:eastAsia="MS Mincho" w:hAnsi="Arial" w:cs="Arial"/>
          <w:b/>
          <w:bCs/>
          <w:sz w:val="20"/>
          <w:szCs w:val="20"/>
          <w:highlight w:val="yellow"/>
          <w:u w:val="single"/>
          <w:lang w:val="en-GB"/>
        </w:rPr>
        <w:t>PART 2.1 (Objective Evaluation)</w:t>
      </w:r>
    </w:p>
    <w:p w14:paraId="0DE33D60" w14:textId="77777777" w:rsidR="00831BEC" w:rsidRPr="00390DA1" w:rsidRDefault="00831B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1BEC" w:rsidRPr="00390DA1" w14:paraId="2653C11E" w14:textId="77777777">
        <w:trPr>
          <w:trHeight w:val="20"/>
          <w:jc w:val="center"/>
        </w:trPr>
        <w:tc>
          <w:tcPr>
            <w:tcW w:w="1666" w:type="pct"/>
            <w:noWrap/>
          </w:tcPr>
          <w:p w14:paraId="61B64E69" w14:textId="77777777" w:rsidR="00831BEC" w:rsidRPr="00390DA1" w:rsidRDefault="00831BEC">
            <w:pPr>
              <w:keepNext/>
              <w:outlineLvl w:val="1"/>
              <w:rPr>
                <w:rFonts w:ascii="Arial" w:eastAsia="MS Mincho" w:hAnsi="Arial" w:cs="Arial"/>
                <w:b/>
                <w:bCs/>
                <w:sz w:val="20"/>
                <w:szCs w:val="20"/>
                <w:lang w:val="en-GB"/>
              </w:rPr>
            </w:pPr>
          </w:p>
        </w:tc>
        <w:tc>
          <w:tcPr>
            <w:tcW w:w="1667" w:type="pct"/>
            <w:hideMark/>
          </w:tcPr>
          <w:p w14:paraId="29EAF760" w14:textId="77777777" w:rsidR="00831BEC" w:rsidRPr="00390DA1" w:rsidRDefault="00C556D2">
            <w:pPr>
              <w:keepNext/>
              <w:outlineLvl w:val="1"/>
              <w:rPr>
                <w:rFonts w:ascii="Arial" w:eastAsia="MS Mincho" w:hAnsi="Arial" w:cs="Arial"/>
                <w:b/>
                <w:bCs/>
                <w:sz w:val="20"/>
                <w:szCs w:val="20"/>
                <w:lang w:val="en-GB"/>
              </w:rPr>
            </w:pPr>
            <w:r w:rsidRPr="00390DA1">
              <w:rPr>
                <w:rFonts w:ascii="Arial" w:eastAsia="MS Mincho" w:hAnsi="Arial" w:cs="Arial"/>
                <w:b/>
                <w:bCs/>
                <w:sz w:val="20"/>
                <w:szCs w:val="20"/>
                <w:lang w:val="en-GB"/>
              </w:rPr>
              <w:t>Rating of the Reviewers</w:t>
            </w:r>
          </w:p>
        </w:tc>
        <w:tc>
          <w:tcPr>
            <w:tcW w:w="1667" w:type="pct"/>
            <w:hideMark/>
          </w:tcPr>
          <w:p w14:paraId="3620E090" w14:textId="77777777" w:rsidR="00831BEC" w:rsidRPr="00390DA1" w:rsidRDefault="00C556D2">
            <w:pPr>
              <w:spacing w:after="160" w:line="256" w:lineRule="auto"/>
              <w:rPr>
                <w:rFonts w:ascii="Arial" w:hAnsi="Arial" w:cs="Arial"/>
                <w:b/>
                <w:sz w:val="20"/>
                <w:szCs w:val="20"/>
                <w:lang w:val="en-GB"/>
              </w:rPr>
            </w:pPr>
            <w:r w:rsidRPr="00390DA1">
              <w:rPr>
                <w:rFonts w:ascii="Arial" w:eastAsia="Calibri" w:hAnsi="Arial" w:cs="Arial"/>
                <w:b/>
                <w:kern w:val="2"/>
                <w:sz w:val="20"/>
                <w:szCs w:val="20"/>
                <w:lang w:val="en-GB"/>
              </w:rPr>
              <w:t>Author’s Feedback</w:t>
            </w:r>
            <w:r w:rsidRPr="00390DA1">
              <w:rPr>
                <w:rFonts w:ascii="Arial" w:eastAsia="Calibri" w:hAnsi="Arial" w:cs="Arial"/>
                <w:kern w:val="2"/>
                <w:sz w:val="20"/>
                <w:szCs w:val="20"/>
                <w:lang w:val="en-GB"/>
              </w:rPr>
              <w:t xml:space="preserve"> </w:t>
            </w:r>
          </w:p>
        </w:tc>
      </w:tr>
      <w:tr w:rsidR="00831BEC" w:rsidRPr="00390DA1" w14:paraId="793CF945" w14:textId="77777777">
        <w:trPr>
          <w:trHeight w:val="20"/>
          <w:jc w:val="center"/>
        </w:trPr>
        <w:tc>
          <w:tcPr>
            <w:tcW w:w="1666" w:type="pct"/>
            <w:noWrap/>
            <w:hideMark/>
          </w:tcPr>
          <w:p w14:paraId="76245657" w14:textId="77777777" w:rsidR="00831BEC" w:rsidRPr="00390DA1" w:rsidRDefault="00C556D2">
            <w:pPr>
              <w:rPr>
                <w:rFonts w:ascii="Arial" w:hAnsi="Arial" w:cs="Arial"/>
                <w:b/>
                <w:bCs/>
                <w:sz w:val="20"/>
                <w:szCs w:val="20"/>
                <w:lang w:val="en-GB"/>
              </w:rPr>
            </w:pPr>
            <w:r w:rsidRPr="00390DA1">
              <w:rPr>
                <w:rFonts w:ascii="Arial" w:hAnsi="Arial" w:cs="Arial"/>
                <w:b/>
                <w:bCs/>
                <w:sz w:val="20"/>
                <w:szCs w:val="20"/>
                <w:lang w:val="en-GB"/>
              </w:rPr>
              <w:t xml:space="preserve">1. Is the title clear and appropriate for the study? </w:t>
            </w:r>
          </w:p>
          <w:p w14:paraId="6B113B84"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0F253729" w14:textId="77777777" w:rsidR="00831BEC" w:rsidRPr="00390DA1" w:rsidRDefault="00C556D2">
            <w:pPr>
              <w:rPr>
                <w:rFonts w:ascii="Arial" w:hAnsi="Arial" w:cs="Arial"/>
                <w:sz w:val="20"/>
                <w:szCs w:val="20"/>
                <w:u w:val="single"/>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1FAC12" w14:textId="77777777"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5</w:t>
            </w:r>
          </w:p>
          <w:p w14:paraId="21C1CB48" w14:textId="4D0A495E" w:rsidR="00C361A9" w:rsidRPr="00390DA1" w:rsidRDefault="00C361A9">
            <w:pPr>
              <w:ind w:left="360"/>
              <w:rPr>
                <w:rFonts w:ascii="Arial" w:hAnsi="Arial" w:cs="Arial"/>
                <w:b/>
                <w:bCs/>
                <w:sz w:val="20"/>
                <w:szCs w:val="20"/>
                <w:lang w:val="en-GB"/>
              </w:rPr>
            </w:pPr>
            <w:r w:rsidRPr="00390DA1">
              <w:rPr>
                <w:rFonts w:ascii="Arial" w:hAnsi="Arial" w:cs="Arial"/>
                <w:b/>
                <w:bCs/>
                <w:sz w:val="20"/>
                <w:szCs w:val="20"/>
                <w:lang w:val="en-GB"/>
              </w:rPr>
              <w:t xml:space="preserve">Clear and informative. Consider italicizing genus/species names for consistency: </w:t>
            </w:r>
            <w:proofErr w:type="spellStart"/>
            <w:r w:rsidRPr="00390DA1">
              <w:rPr>
                <w:rFonts w:ascii="Arial" w:hAnsi="Arial" w:cs="Arial"/>
                <w:b/>
                <w:bCs/>
                <w:sz w:val="20"/>
                <w:szCs w:val="20"/>
                <w:lang w:val="en-GB"/>
              </w:rPr>
              <w:t>Poecilobdella</w:t>
            </w:r>
            <w:proofErr w:type="spellEnd"/>
            <w:r w:rsidRPr="00390DA1">
              <w:rPr>
                <w:rFonts w:ascii="Arial" w:hAnsi="Arial" w:cs="Arial"/>
                <w:b/>
                <w:bCs/>
                <w:sz w:val="20"/>
                <w:szCs w:val="20"/>
                <w:lang w:val="en-GB"/>
              </w:rPr>
              <w:t xml:space="preserve"> </w:t>
            </w:r>
            <w:proofErr w:type="spellStart"/>
            <w:r w:rsidRPr="00390DA1">
              <w:rPr>
                <w:rFonts w:ascii="Arial" w:hAnsi="Arial" w:cs="Arial"/>
                <w:b/>
                <w:bCs/>
                <w:sz w:val="20"/>
                <w:szCs w:val="20"/>
                <w:lang w:val="en-GB"/>
              </w:rPr>
              <w:t>manashiiae</w:t>
            </w:r>
            <w:proofErr w:type="spellEnd"/>
            <w:r w:rsidRPr="00390DA1">
              <w:rPr>
                <w:rFonts w:ascii="Arial" w:hAnsi="Arial" w:cs="Arial"/>
                <w:b/>
                <w:bCs/>
                <w:sz w:val="20"/>
                <w:szCs w:val="20"/>
                <w:lang w:val="en-GB"/>
              </w:rPr>
              <w:t>.</w:t>
            </w:r>
          </w:p>
        </w:tc>
        <w:tc>
          <w:tcPr>
            <w:tcW w:w="1667" w:type="pct"/>
          </w:tcPr>
          <w:p w14:paraId="22A04327"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691EE901" w14:textId="77777777">
        <w:trPr>
          <w:trHeight w:val="20"/>
          <w:jc w:val="center"/>
        </w:trPr>
        <w:tc>
          <w:tcPr>
            <w:tcW w:w="1666" w:type="pct"/>
            <w:noWrap/>
            <w:hideMark/>
          </w:tcPr>
          <w:p w14:paraId="3333BE8F" w14:textId="77777777" w:rsidR="00831BEC" w:rsidRPr="00390DA1" w:rsidRDefault="00C556D2">
            <w:pPr>
              <w:keepNext/>
              <w:outlineLvl w:val="1"/>
              <w:rPr>
                <w:rFonts w:ascii="Arial" w:eastAsia="MS Mincho" w:hAnsi="Arial" w:cs="Arial"/>
                <w:b/>
                <w:bCs/>
                <w:sz w:val="20"/>
                <w:szCs w:val="20"/>
                <w:lang w:val="en-GB"/>
              </w:rPr>
            </w:pPr>
            <w:r w:rsidRPr="00390DA1">
              <w:rPr>
                <w:rFonts w:ascii="Arial" w:eastAsia="MS Mincho" w:hAnsi="Arial" w:cs="Arial"/>
                <w:b/>
                <w:bCs/>
                <w:sz w:val="20"/>
                <w:szCs w:val="20"/>
                <w:lang w:val="en-GB"/>
              </w:rPr>
              <w:lastRenderedPageBreak/>
              <w:t xml:space="preserve">2. Is the abstract of the article comprehensive? </w:t>
            </w:r>
          </w:p>
          <w:p w14:paraId="63223C67"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33742E0F"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9A5855" w14:textId="77777777"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4</w:t>
            </w:r>
          </w:p>
          <w:p w14:paraId="0B17CBD8" w14:textId="1FD03FBC" w:rsidR="00C361A9" w:rsidRPr="00390DA1" w:rsidRDefault="00C361A9">
            <w:pPr>
              <w:ind w:left="360"/>
              <w:rPr>
                <w:rFonts w:ascii="Arial" w:hAnsi="Arial" w:cs="Arial"/>
                <w:b/>
                <w:bCs/>
                <w:sz w:val="20"/>
                <w:szCs w:val="20"/>
                <w:lang w:val="en-GB"/>
              </w:rPr>
            </w:pPr>
            <w:r w:rsidRPr="00390DA1">
              <w:rPr>
                <w:rFonts w:ascii="Arial" w:hAnsi="Arial" w:cs="Arial"/>
                <w:b/>
                <w:bCs/>
                <w:sz w:val="20"/>
                <w:szCs w:val="20"/>
                <w:lang w:val="en-GB"/>
              </w:rPr>
              <w:t>Typographical consistency: species name capitalization should be corrected (e.g., “</w:t>
            </w:r>
            <w:proofErr w:type="spellStart"/>
            <w:r w:rsidRPr="00390DA1">
              <w:rPr>
                <w:rFonts w:ascii="Arial" w:hAnsi="Arial" w:cs="Arial"/>
                <w:b/>
                <w:bCs/>
                <w:sz w:val="20"/>
                <w:szCs w:val="20"/>
                <w:lang w:val="en-GB"/>
              </w:rPr>
              <w:t>Poecilobdella</w:t>
            </w:r>
            <w:proofErr w:type="spellEnd"/>
            <w:r w:rsidRPr="00390DA1">
              <w:rPr>
                <w:rFonts w:ascii="Arial" w:hAnsi="Arial" w:cs="Arial"/>
                <w:b/>
                <w:bCs/>
                <w:sz w:val="20"/>
                <w:szCs w:val="20"/>
                <w:lang w:val="en-GB"/>
              </w:rPr>
              <w:t xml:space="preserve"> </w:t>
            </w:r>
            <w:proofErr w:type="spellStart"/>
            <w:r w:rsidRPr="00390DA1">
              <w:rPr>
                <w:rFonts w:ascii="Arial" w:hAnsi="Arial" w:cs="Arial"/>
                <w:b/>
                <w:bCs/>
                <w:sz w:val="20"/>
                <w:szCs w:val="20"/>
                <w:lang w:val="en-GB"/>
              </w:rPr>
              <w:t>Manashiiae</w:t>
            </w:r>
            <w:proofErr w:type="spellEnd"/>
            <w:r w:rsidRPr="00390DA1">
              <w:rPr>
                <w:rFonts w:ascii="Arial" w:hAnsi="Arial" w:cs="Arial"/>
                <w:b/>
                <w:bCs/>
                <w:sz w:val="20"/>
                <w:szCs w:val="20"/>
                <w:lang w:val="en-GB"/>
              </w:rPr>
              <w:t xml:space="preserve">” → </w:t>
            </w:r>
            <w:proofErr w:type="spellStart"/>
            <w:r w:rsidRPr="00390DA1">
              <w:rPr>
                <w:rFonts w:ascii="Arial" w:hAnsi="Arial" w:cs="Arial"/>
                <w:b/>
                <w:bCs/>
                <w:sz w:val="20"/>
                <w:szCs w:val="20"/>
                <w:lang w:val="en-GB"/>
              </w:rPr>
              <w:t>Poecilobdella</w:t>
            </w:r>
            <w:proofErr w:type="spellEnd"/>
            <w:r w:rsidRPr="00390DA1">
              <w:rPr>
                <w:rFonts w:ascii="Arial" w:hAnsi="Arial" w:cs="Arial"/>
                <w:b/>
                <w:bCs/>
                <w:sz w:val="20"/>
                <w:szCs w:val="20"/>
                <w:lang w:val="en-GB"/>
              </w:rPr>
              <w:t xml:space="preserve"> </w:t>
            </w:r>
            <w:proofErr w:type="spellStart"/>
            <w:r w:rsidRPr="00390DA1">
              <w:rPr>
                <w:rFonts w:ascii="Arial" w:hAnsi="Arial" w:cs="Arial"/>
                <w:b/>
                <w:bCs/>
                <w:sz w:val="20"/>
                <w:szCs w:val="20"/>
                <w:lang w:val="en-GB"/>
              </w:rPr>
              <w:t>manashiiae</w:t>
            </w:r>
            <w:proofErr w:type="spellEnd"/>
            <w:r w:rsidRPr="00390DA1">
              <w:rPr>
                <w:rFonts w:ascii="Arial" w:hAnsi="Arial" w:cs="Arial"/>
                <w:b/>
                <w:bCs/>
                <w:sz w:val="20"/>
                <w:szCs w:val="20"/>
                <w:lang w:val="en-GB"/>
              </w:rPr>
              <w:t xml:space="preserve">). Sentence clarity: “A new leech </w:t>
            </w:r>
            <w:proofErr w:type="spellStart"/>
            <w:r w:rsidRPr="00390DA1">
              <w:rPr>
                <w:rFonts w:ascii="Arial" w:hAnsi="Arial" w:cs="Arial"/>
                <w:b/>
                <w:bCs/>
                <w:sz w:val="20"/>
                <w:szCs w:val="20"/>
                <w:lang w:val="en-GB"/>
              </w:rPr>
              <w:t>Poecilobdella</w:t>
            </w:r>
            <w:proofErr w:type="spellEnd"/>
            <w:r w:rsidRPr="00390DA1">
              <w:rPr>
                <w:rFonts w:ascii="Arial" w:hAnsi="Arial" w:cs="Arial"/>
                <w:b/>
                <w:bCs/>
                <w:sz w:val="20"/>
                <w:szCs w:val="20"/>
                <w:lang w:val="en-GB"/>
              </w:rPr>
              <w:t xml:space="preserve"> </w:t>
            </w:r>
            <w:proofErr w:type="spellStart"/>
            <w:r w:rsidRPr="00390DA1">
              <w:rPr>
                <w:rFonts w:ascii="Arial" w:hAnsi="Arial" w:cs="Arial"/>
                <w:b/>
                <w:bCs/>
                <w:sz w:val="20"/>
                <w:szCs w:val="20"/>
                <w:lang w:val="en-GB"/>
              </w:rPr>
              <w:t>manashiiae</w:t>
            </w:r>
            <w:proofErr w:type="spellEnd"/>
            <w:r w:rsidRPr="00390DA1">
              <w:rPr>
                <w:rFonts w:ascii="Arial" w:hAnsi="Arial" w:cs="Arial"/>
                <w:b/>
                <w:bCs/>
                <w:sz w:val="20"/>
                <w:szCs w:val="20"/>
                <w:lang w:val="en-GB"/>
              </w:rPr>
              <w:t xml:space="preserve"> from South Tripura District, Tripura, India will be re-established during the present study because it was established in 2025…” → revise to “This study re-establishes </w:t>
            </w:r>
            <w:proofErr w:type="spellStart"/>
            <w:r w:rsidRPr="00390DA1">
              <w:rPr>
                <w:rFonts w:ascii="Arial" w:hAnsi="Arial" w:cs="Arial"/>
                <w:b/>
                <w:bCs/>
                <w:sz w:val="20"/>
                <w:szCs w:val="20"/>
                <w:lang w:val="en-GB"/>
              </w:rPr>
              <w:t>Poecilobdella</w:t>
            </w:r>
            <w:proofErr w:type="spellEnd"/>
            <w:r w:rsidRPr="00390DA1">
              <w:rPr>
                <w:rFonts w:ascii="Arial" w:hAnsi="Arial" w:cs="Arial"/>
                <w:b/>
                <w:bCs/>
                <w:sz w:val="20"/>
                <w:szCs w:val="20"/>
                <w:lang w:val="en-GB"/>
              </w:rPr>
              <w:t xml:space="preserve"> </w:t>
            </w:r>
            <w:proofErr w:type="spellStart"/>
            <w:r w:rsidRPr="00390DA1">
              <w:rPr>
                <w:rFonts w:ascii="Arial" w:hAnsi="Arial" w:cs="Arial"/>
                <w:b/>
                <w:bCs/>
                <w:sz w:val="20"/>
                <w:szCs w:val="20"/>
                <w:lang w:val="en-GB"/>
              </w:rPr>
              <w:t>manashiiae</w:t>
            </w:r>
            <w:proofErr w:type="spellEnd"/>
            <w:r w:rsidRPr="00390DA1">
              <w:rPr>
                <w:rFonts w:ascii="Arial" w:hAnsi="Arial" w:cs="Arial"/>
                <w:b/>
                <w:bCs/>
                <w:sz w:val="20"/>
                <w:szCs w:val="20"/>
                <w:lang w:val="en-GB"/>
              </w:rPr>
              <w:t>, first described in 2025, based on specimens from South Tripura, India.” References in abstract (Mandal et al. 2025) should ideally be avoided; abstracts are better as standalone summaries.</w:t>
            </w:r>
          </w:p>
        </w:tc>
        <w:tc>
          <w:tcPr>
            <w:tcW w:w="1667" w:type="pct"/>
          </w:tcPr>
          <w:p w14:paraId="2AF3E181"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24F34744" w14:textId="77777777">
        <w:trPr>
          <w:trHeight w:val="20"/>
          <w:jc w:val="center"/>
        </w:trPr>
        <w:tc>
          <w:tcPr>
            <w:tcW w:w="1666" w:type="pct"/>
            <w:noWrap/>
            <w:hideMark/>
          </w:tcPr>
          <w:p w14:paraId="61DDAEB7" w14:textId="77777777" w:rsidR="00831BEC" w:rsidRPr="00390DA1" w:rsidRDefault="00C556D2">
            <w:pPr>
              <w:keepNext/>
              <w:outlineLvl w:val="1"/>
              <w:rPr>
                <w:rFonts w:ascii="Arial" w:eastAsia="MS Mincho" w:hAnsi="Arial" w:cs="Arial"/>
                <w:b/>
                <w:bCs/>
                <w:sz w:val="20"/>
                <w:szCs w:val="20"/>
                <w:lang w:val="en-GB" w:eastAsia="x-none"/>
              </w:rPr>
            </w:pPr>
            <w:r w:rsidRPr="00390DA1">
              <w:rPr>
                <w:rFonts w:ascii="Arial" w:eastAsia="MS Mincho" w:hAnsi="Arial" w:cs="Arial"/>
                <w:b/>
                <w:bCs/>
                <w:sz w:val="20"/>
                <w:szCs w:val="20"/>
                <w:lang w:val="en-GB" w:eastAsia="x-none"/>
              </w:rPr>
              <w:t>3. Are the keywords appropriate and useful?</w:t>
            </w:r>
          </w:p>
          <w:p w14:paraId="10849D24"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4A8D2ED1" w14:textId="77777777" w:rsidR="00831BEC" w:rsidRPr="00390DA1" w:rsidRDefault="00C556D2">
            <w:pPr>
              <w:rPr>
                <w:rFonts w:ascii="Arial" w:hAnsi="Arial" w:cs="Arial"/>
                <w:sz w:val="20"/>
                <w:szCs w:val="20"/>
                <w:lang w:val="en-GB" w:eastAsia="x-none"/>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49DF5E" w14:textId="72ECA7E9"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4</w:t>
            </w:r>
          </w:p>
        </w:tc>
        <w:tc>
          <w:tcPr>
            <w:tcW w:w="1667" w:type="pct"/>
          </w:tcPr>
          <w:p w14:paraId="1E0AF204"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42133B17" w14:textId="77777777">
        <w:trPr>
          <w:trHeight w:val="20"/>
          <w:jc w:val="center"/>
        </w:trPr>
        <w:tc>
          <w:tcPr>
            <w:tcW w:w="1666" w:type="pct"/>
            <w:noWrap/>
            <w:hideMark/>
          </w:tcPr>
          <w:p w14:paraId="2401BDF1" w14:textId="77777777" w:rsidR="00831BEC" w:rsidRPr="00390DA1" w:rsidRDefault="00C556D2">
            <w:pPr>
              <w:keepNext/>
              <w:outlineLvl w:val="1"/>
              <w:rPr>
                <w:rFonts w:ascii="Arial" w:eastAsia="MS Mincho" w:hAnsi="Arial" w:cs="Arial"/>
                <w:b/>
                <w:bCs/>
                <w:sz w:val="20"/>
                <w:szCs w:val="20"/>
                <w:lang w:val="en-GB" w:eastAsia="x-none"/>
              </w:rPr>
            </w:pPr>
            <w:r w:rsidRPr="00390DA1">
              <w:rPr>
                <w:rFonts w:ascii="Arial" w:eastAsia="MS Mincho" w:hAnsi="Arial" w:cs="Arial"/>
                <w:b/>
                <w:bCs/>
                <w:sz w:val="20"/>
                <w:szCs w:val="20"/>
                <w:lang w:val="en-GB" w:eastAsia="x-none"/>
              </w:rPr>
              <w:t>4. Is the background information of the paper sufficient and well organized?</w:t>
            </w:r>
          </w:p>
          <w:p w14:paraId="71E08FE7"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4EFD8A73" w14:textId="77777777" w:rsidR="00831BEC" w:rsidRPr="00390DA1" w:rsidRDefault="00C556D2">
            <w:pPr>
              <w:rPr>
                <w:rFonts w:ascii="Arial" w:hAnsi="Arial" w:cs="Arial"/>
                <w:sz w:val="20"/>
                <w:szCs w:val="20"/>
                <w:lang w:val="en-GB" w:eastAsia="x-none"/>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CFDD43" w14:textId="77777777"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5</w:t>
            </w:r>
          </w:p>
          <w:p w14:paraId="6FB54F97" w14:textId="14F922CE" w:rsidR="00C361A9" w:rsidRPr="00390DA1" w:rsidRDefault="00C361A9">
            <w:pPr>
              <w:ind w:left="360"/>
              <w:rPr>
                <w:rFonts w:ascii="Arial" w:hAnsi="Arial" w:cs="Arial"/>
                <w:b/>
                <w:bCs/>
                <w:sz w:val="20"/>
                <w:szCs w:val="20"/>
                <w:lang w:val="en-GB"/>
              </w:rPr>
            </w:pPr>
            <w:r w:rsidRPr="00390DA1">
              <w:rPr>
                <w:rFonts w:ascii="Arial" w:hAnsi="Arial" w:cs="Arial"/>
                <w:b/>
                <w:bCs/>
                <w:sz w:val="20"/>
                <w:szCs w:val="20"/>
                <w:lang w:val="en-GB"/>
              </w:rPr>
              <w:t>•</w:t>
            </w:r>
            <w:r w:rsidRPr="00390DA1">
              <w:rPr>
                <w:rFonts w:ascii="Arial" w:hAnsi="Arial" w:cs="Arial"/>
                <w:b/>
                <w:bCs/>
                <w:sz w:val="20"/>
                <w:szCs w:val="20"/>
                <w:lang w:val="en-GB"/>
              </w:rPr>
              <w:tab/>
              <w:t>Excellent historical context and literature review. Minor issues: Long sentences reduce readability. Example: “Leeches are popularly regarded as slimy, black, blood-feeding hermaphroditic worms inhabiting unclean ponds and marshes, Leeches (subclass Hirudinea) in fact occupy diverse aquatic …” → split into two sentences. Ensure consistent species names: “</w:t>
            </w:r>
            <w:proofErr w:type="spellStart"/>
            <w:r w:rsidRPr="00390DA1">
              <w:rPr>
                <w:rFonts w:ascii="Arial" w:hAnsi="Arial" w:cs="Arial"/>
                <w:b/>
                <w:bCs/>
                <w:sz w:val="20"/>
                <w:szCs w:val="20"/>
                <w:lang w:val="en-GB"/>
              </w:rPr>
              <w:t>Paraclepsis</w:t>
            </w:r>
            <w:proofErr w:type="spellEnd"/>
            <w:r w:rsidRPr="00390DA1">
              <w:rPr>
                <w:rFonts w:ascii="Arial" w:hAnsi="Arial" w:cs="Arial"/>
                <w:b/>
                <w:bCs/>
                <w:sz w:val="20"/>
                <w:szCs w:val="20"/>
                <w:lang w:val="en-GB"/>
              </w:rPr>
              <w:t xml:space="preserve"> </w:t>
            </w:r>
            <w:proofErr w:type="spellStart"/>
            <w:r w:rsidRPr="00390DA1">
              <w:rPr>
                <w:rFonts w:ascii="Arial" w:hAnsi="Arial" w:cs="Arial"/>
                <w:b/>
                <w:bCs/>
                <w:sz w:val="20"/>
                <w:szCs w:val="20"/>
                <w:lang w:val="en-GB"/>
              </w:rPr>
              <w:t>gardensi</w:t>
            </w:r>
            <w:proofErr w:type="spellEnd"/>
            <w:r w:rsidRPr="00390DA1">
              <w:rPr>
                <w:rFonts w:ascii="Arial" w:hAnsi="Arial" w:cs="Arial"/>
                <w:b/>
                <w:bCs/>
                <w:sz w:val="20"/>
                <w:szCs w:val="20"/>
                <w:lang w:val="en-GB"/>
              </w:rPr>
              <w:t>” → verify genus spelling (</w:t>
            </w:r>
            <w:proofErr w:type="spellStart"/>
            <w:r w:rsidRPr="00390DA1">
              <w:rPr>
                <w:rFonts w:ascii="Arial" w:hAnsi="Arial" w:cs="Arial"/>
                <w:b/>
                <w:bCs/>
                <w:sz w:val="20"/>
                <w:szCs w:val="20"/>
                <w:lang w:val="en-GB"/>
              </w:rPr>
              <w:t>Paraclepsis</w:t>
            </w:r>
            <w:proofErr w:type="spellEnd"/>
            <w:r w:rsidRPr="00390DA1">
              <w:rPr>
                <w:rFonts w:ascii="Arial" w:hAnsi="Arial" w:cs="Arial"/>
                <w:b/>
                <w:bCs/>
                <w:sz w:val="20"/>
                <w:szCs w:val="20"/>
                <w:lang w:val="en-GB"/>
              </w:rPr>
              <w:t xml:space="preserve"> vs. </w:t>
            </w:r>
            <w:proofErr w:type="spellStart"/>
            <w:r w:rsidRPr="00390DA1">
              <w:rPr>
                <w:rFonts w:ascii="Arial" w:hAnsi="Arial" w:cs="Arial"/>
                <w:b/>
                <w:bCs/>
                <w:sz w:val="20"/>
                <w:szCs w:val="20"/>
                <w:lang w:val="en-GB"/>
              </w:rPr>
              <w:t>Paraclepsis</w:t>
            </w:r>
            <w:proofErr w:type="spellEnd"/>
            <w:r w:rsidRPr="00390DA1">
              <w:rPr>
                <w:rFonts w:ascii="Arial" w:hAnsi="Arial" w:cs="Arial"/>
                <w:b/>
                <w:bCs/>
                <w:sz w:val="20"/>
                <w:szCs w:val="20"/>
                <w:lang w:val="en-GB"/>
              </w:rPr>
              <w:t>?).</w:t>
            </w:r>
          </w:p>
        </w:tc>
        <w:tc>
          <w:tcPr>
            <w:tcW w:w="1667" w:type="pct"/>
          </w:tcPr>
          <w:p w14:paraId="19BB50B0"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69B9887F" w14:textId="77777777">
        <w:trPr>
          <w:trHeight w:val="20"/>
          <w:jc w:val="center"/>
        </w:trPr>
        <w:tc>
          <w:tcPr>
            <w:tcW w:w="1666" w:type="pct"/>
            <w:noWrap/>
            <w:hideMark/>
          </w:tcPr>
          <w:p w14:paraId="76CEC24F" w14:textId="77777777" w:rsidR="00831BEC" w:rsidRPr="00390DA1" w:rsidRDefault="00C556D2">
            <w:pPr>
              <w:keepNext/>
              <w:outlineLvl w:val="1"/>
              <w:rPr>
                <w:rFonts w:ascii="Arial" w:eastAsia="MS Mincho" w:hAnsi="Arial" w:cs="Arial"/>
                <w:b/>
                <w:bCs/>
                <w:sz w:val="20"/>
                <w:szCs w:val="20"/>
                <w:lang w:val="en-GB" w:eastAsia="x-none"/>
              </w:rPr>
            </w:pPr>
            <w:r w:rsidRPr="00390DA1">
              <w:rPr>
                <w:rFonts w:ascii="Arial" w:eastAsia="MS Mincho" w:hAnsi="Arial" w:cs="Arial"/>
                <w:b/>
                <w:bCs/>
                <w:sz w:val="20"/>
                <w:szCs w:val="20"/>
                <w:lang w:val="en-GB" w:eastAsia="x-none"/>
              </w:rPr>
              <w:t>5. Are the research objectives/hypotheses clearly stated?</w:t>
            </w:r>
          </w:p>
          <w:p w14:paraId="7501528C"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4EC8BCD2" w14:textId="77777777" w:rsidR="00831BEC" w:rsidRPr="00390DA1" w:rsidRDefault="00C556D2">
            <w:pPr>
              <w:rPr>
                <w:rFonts w:ascii="Arial" w:hAnsi="Arial" w:cs="Arial"/>
                <w:sz w:val="20"/>
                <w:szCs w:val="20"/>
                <w:lang w:val="en-GB" w:eastAsia="x-none"/>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0096CA" w14:textId="220A12FF"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5</w:t>
            </w:r>
          </w:p>
        </w:tc>
        <w:tc>
          <w:tcPr>
            <w:tcW w:w="1667" w:type="pct"/>
          </w:tcPr>
          <w:p w14:paraId="5FA57655"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5EC316FD" w14:textId="77777777">
        <w:trPr>
          <w:trHeight w:val="20"/>
          <w:jc w:val="center"/>
        </w:trPr>
        <w:tc>
          <w:tcPr>
            <w:tcW w:w="1666" w:type="pct"/>
            <w:noWrap/>
            <w:hideMark/>
          </w:tcPr>
          <w:p w14:paraId="0DB66661" w14:textId="77777777" w:rsidR="00831BEC" w:rsidRPr="00390DA1" w:rsidRDefault="00C556D2">
            <w:pPr>
              <w:keepNext/>
              <w:outlineLvl w:val="1"/>
              <w:rPr>
                <w:rFonts w:ascii="Arial" w:eastAsia="MS Mincho" w:hAnsi="Arial" w:cs="Arial"/>
                <w:b/>
                <w:bCs/>
                <w:sz w:val="20"/>
                <w:szCs w:val="20"/>
                <w:lang w:val="en-GB" w:eastAsia="x-none"/>
              </w:rPr>
            </w:pPr>
            <w:r w:rsidRPr="00390DA1">
              <w:rPr>
                <w:rFonts w:ascii="Arial" w:eastAsia="MS Mincho" w:hAnsi="Arial" w:cs="Arial"/>
                <w:b/>
                <w:bCs/>
                <w:sz w:val="20"/>
                <w:szCs w:val="20"/>
                <w:lang w:val="en-GB" w:eastAsia="x-none"/>
              </w:rPr>
              <w:t>6. Is the literature review relevant and up to date?</w:t>
            </w:r>
          </w:p>
          <w:p w14:paraId="29823C7B"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0456F8BA" w14:textId="77777777" w:rsidR="00831BEC" w:rsidRPr="00390DA1" w:rsidRDefault="00C556D2">
            <w:pPr>
              <w:rPr>
                <w:rFonts w:ascii="Arial" w:hAnsi="Arial" w:cs="Arial"/>
                <w:sz w:val="20"/>
                <w:szCs w:val="20"/>
                <w:lang w:val="en-GB" w:eastAsia="x-none"/>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90BA56" w14:textId="77879860"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4</w:t>
            </w:r>
          </w:p>
        </w:tc>
        <w:tc>
          <w:tcPr>
            <w:tcW w:w="1667" w:type="pct"/>
          </w:tcPr>
          <w:p w14:paraId="264922A7"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28DDA5AD" w14:textId="77777777">
        <w:trPr>
          <w:trHeight w:val="20"/>
          <w:jc w:val="center"/>
        </w:trPr>
        <w:tc>
          <w:tcPr>
            <w:tcW w:w="1666" w:type="pct"/>
            <w:noWrap/>
            <w:hideMark/>
          </w:tcPr>
          <w:p w14:paraId="7D55DC32" w14:textId="77777777" w:rsidR="00831BEC" w:rsidRPr="00390DA1" w:rsidRDefault="00C556D2">
            <w:pPr>
              <w:keepNext/>
              <w:outlineLvl w:val="1"/>
              <w:rPr>
                <w:rFonts w:ascii="Arial" w:eastAsia="MS Mincho" w:hAnsi="Arial" w:cs="Arial"/>
                <w:b/>
                <w:bCs/>
                <w:sz w:val="20"/>
                <w:szCs w:val="20"/>
                <w:lang w:val="en-GB" w:eastAsia="x-none"/>
              </w:rPr>
            </w:pPr>
            <w:r w:rsidRPr="00390DA1">
              <w:rPr>
                <w:rFonts w:ascii="Arial" w:eastAsia="MS Mincho" w:hAnsi="Arial" w:cs="Arial"/>
                <w:b/>
                <w:bCs/>
                <w:sz w:val="20"/>
                <w:szCs w:val="20"/>
                <w:lang w:val="en-GB" w:eastAsia="x-none"/>
              </w:rPr>
              <w:t>7. Is the research methodology appropriate for the study?</w:t>
            </w:r>
          </w:p>
          <w:p w14:paraId="61ED66C5"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6B8C701A"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305D9B" w14:textId="77777777"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5</w:t>
            </w:r>
          </w:p>
          <w:p w14:paraId="05B57BCD" w14:textId="2AA8A239" w:rsidR="00C361A9" w:rsidRPr="00390DA1" w:rsidRDefault="00C361A9">
            <w:pPr>
              <w:ind w:left="360"/>
              <w:rPr>
                <w:rFonts w:ascii="Arial" w:hAnsi="Arial" w:cs="Arial"/>
                <w:b/>
                <w:bCs/>
                <w:sz w:val="20"/>
                <w:szCs w:val="20"/>
                <w:lang w:val="en-GB"/>
              </w:rPr>
            </w:pPr>
            <w:r w:rsidRPr="00390DA1">
              <w:rPr>
                <w:rFonts w:ascii="Arial" w:hAnsi="Arial" w:cs="Arial"/>
                <w:b/>
                <w:bCs/>
                <w:sz w:val="20"/>
                <w:szCs w:val="20"/>
                <w:lang w:val="en-GB"/>
              </w:rPr>
              <w:t>•</w:t>
            </w:r>
            <w:r w:rsidRPr="00390DA1">
              <w:rPr>
                <w:rFonts w:ascii="Arial" w:hAnsi="Arial" w:cs="Arial"/>
                <w:b/>
                <w:bCs/>
                <w:sz w:val="20"/>
                <w:szCs w:val="20"/>
                <w:lang w:val="en-GB"/>
              </w:rPr>
              <w:tab/>
              <w:t>Clear and sufficiently detailed. Suggestions: Use active voice consistently: “The cleaned specimens were transferred…” → “We transferred the cleaned specimens…” Include sample size explicitly in Methods if possible. Units should be consistent: “70% ethanol administered dropwise” is fine; consider “until death was confirmed.”</w:t>
            </w:r>
          </w:p>
        </w:tc>
        <w:tc>
          <w:tcPr>
            <w:tcW w:w="1667" w:type="pct"/>
          </w:tcPr>
          <w:p w14:paraId="1E5B1FBF"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1D259B7F" w14:textId="77777777">
        <w:trPr>
          <w:trHeight w:val="20"/>
          <w:jc w:val="center"/>
        </w:trPr>
        <w:tc>
          <w:tcPr>
            <w:tcW w:w="1666" w:type="pct"/>
            <w:noWrap/>
            <w:hideMark/>
          </w:tcPr>
          <w:p w14:paraId="5A2995AB" w14:textId="77777777" w:rsidR="00831BEC" w:rsidRPr="00390DA1" w:rsidRDefault="00C556D2">
            <w:pPr>
              <w:keepNext/>
              <w:outlineLvl w:val="1"/>
              <w:rPr>
                <w:rFonts w:ascii="Arial" w:eastAsia="MS Mincho" w:hAnsi="Arial" w:cs="Arial"/>
                <w:b/>
                <w:bCs/>
                <w:sz w:val="20"/>
                <w:szCs w:val="20"/>
                <w:lang w:val="en-GB" w:eastAsia="x-none"/>
              </w:rPr>
            </w:pPr>
            <w:r w:rsidRPr="00390DA1">
              <w:rPr>
                <w:rFonts w:ascii="Arial" w:eastAsia="MS Mincho" w:hAnsi="Arial" w:cs="Arial"/>
                <w:b/>
                <w:bCs/>
                <w:sz w:val="20"/>
                <w:szCs w:val="20"/>
                <w:lang w:val="en-GB" w:eastAsia="x-none"/>
              </w:rPr>
              <w:t>8. Were ethical issues properly addressed (if applicable)?</w:t>
            </w:r>
          </w:p>
          <w:p w14:paraId="085FA754"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58A2EBB3" w14:textId="77777777" w:rsidR="00831BEC" w:rsidRPr="00390DA1" w:rsidRDefault="00C556D2">
            <w:pPr>
              <w:rPr>
                <w:rFonts w:ascii="Arial" w:hAnsi="Arial" w:cs="Arial"/>
                <w:sz w:val="20"/>
                <w:szCs w:val="20"/>
                <w:lang w:val="en-GB" w:eastAsia="x-none"/>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3915FA" w14:textId="5FAB53DF" w:rsidR="00831BEC" w:rsidRPr="00390DA1" w:rsidRDefault="00037AA1">
            <w:pPr>
              <w:ind w:left="360"/>
              <w:rPr>
                <w:rFonts w:ascii="Arial" w:hAnsi="Arial" w:cs="Arial"/>
                <w:b/>
                <w:bCs/>
                <w:sz w:val="20"/>
                <w:szCs w:val="20"/>
                <w:lang w:val="en-GB"/>
              </w:rPr>
            </w:pPr>
            <w:r w:rsidRPr="00390DA1">
              <w:rPr>
                <w:rFonts w:ascii="Arial" w:hAnsi="Arial" w:cs="Arial"/>
                <w:b/>
                <w:bCs/>
                <w:sz w:val="20"/>
                <w:szCs w:val="20"/>
                <w:lang w:val="en-GB"/>
              </w:rPr>
              <w:t>5</w:t>
            </w:r>
          </w:p>
        </w:tc>
        <w:tc>
          <w:tcPr>
            <w:tcW w:w="1667" w:type="pct"/>
          </w:tcPr>
          <w:p w14:paraId="120D23DD"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03BB4DB0" w14:textId="77777777">
        <w:trPr>
          <w:trHeight w:val="20"/>
          <w:jc w:val="center"/>
        </w:trPr>
        <w:tc>
          <w:tcPr>
            <w:tcW w:w="1666" w:type="pct"/>
            <w:noWrap/>
            <w:hideMark/>
          </w:tcPr>
          <w:p w14:paraId="46CB122E"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t xml:space="preserve">9. Are the results presented clearly? </w:t>
            </w:r>
          </w:p>
          <w:p w14:paraId="77854DA4"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5000921A" w14:textId="77777777" w:rsidR="00831BEC" w:rsidRPr="00390DA1" w:rsidRDefault="00C556D2">
            <w:pPr>
              <w:rPr>
                <w:rFonts w:ascii="Arial" w:hAnsi="Arial" w:cs="Arial"/>
                <w:bCs/>
                <w:sz w:val="20"/>
                <w:szCs w:val="20"/>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EC26F0" w14:textId="77777777"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5</w:t>
            </w:r>
          </w:p>
          <w:p w14:paraId="40F1BD4C" w14:textId="2AC76174" w:rsidR="005313BE" w:rsidRPr="00390DA1" w:rsidRDefault="005313BE">
            <w:pPr>
              <w:contextualSpacing/>
              <w:rPr>
                <w:rFonts w:ascii="Arial" w:hAnsi="Arial" w:cs="Arial"/>
                <w:bCs/>
                <w:sz w:val="20"/>
                <w:szCs w:val="20"/>
                <w:lang w:val="en-GB"/>
              </w:rPr>
            </w:pPr>
            <w:r w:rsidRPr="00390DA1">
              <w:rPr>
                <w:rFonts w:ascii="Arial" w:hAnsi="Arial" w:cs="Arial"/>
                <w:bCs/>
                <w:sz w:val="20"/>
                <w:szCs w:val="20"/>
                <w:lang w:val="en-GB"/>
              </w:rPr>
              <w:t>•</w:t>
            </w:r>
            <w:r w:rsidRPr="00390DA1">
              <w:rPr>
                <w:rFonts w:ascii="Arial" w:hAnsi="Arial" w:cs="Arial"/>
                <w:bCs/>
                <w:sz w:val="20"/>
                <w:szCs w:val="20"/>
                <w:lang w:val="en-GB"/>
              </w:rPr>
              <w:tab/>
              <w:t>Diagnostic description is detailed and precise. Issues: Some grammatical/typo issues: “There is a scope of finding a species which is new to science” → “Specimens indicated the presence of a species new to science.” Avoid repeating information already in Tables or Plates. Consider using subheadings for clarity: Morphology, Coloration, Distribution, Comparison with congeners.</w:t>
            </w:r>
          </w:p>
        </w:tc>
        <w:tc>
          <w:tcPr>
            <w:tcW w:w="1667" w:type="pct"/>
          </w:tcPr>
          <w:p w14:paraId="14F7DBE3"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41613289" w14:textId="77777777">
        <w:trPr>
          <w:trHeight w:val="20"/>
          <w:jc w:val="center"/>
        </w:trPr>
        <w:tc>
          <w:tcPr>
            <w:tcW w:w="1666" w:type="pct"/>
            <w:noWrap/>
            <w:hideMark/>
          </w:tcPr>
          <w:p w14:paraId="43A01195"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t>10. Are tables and figures clear, relevant, and necessary?</w:t>
            </w:r>
          </w:p>
          <w:p w14:paraId="6ECF6741"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25B9188F"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p w14:paraId="48EFE7D0" w14:textId="77777777" w:rsidR="00831BEC" w:rsidRPr="00390DA1" w:rsidRDefault="00831BEC">
            <w:pPr>
              <w:rPr>
                <w:rFonts w:ascii="Arial" w:hAnsi="Arial" w:cs="Arial"/>
                <w:color w:val="404040"/>
                <w:sz w:val="20"/>
                <w:szCs w:val="20"/>
                <w:shd w:val="clear" w:color="auto" w:fill="FFFFFF"/>
                <w:lang w:val="en-GB"/>
              </w:rPr>
            </w:pPr>
          </w:p>
          <w:p w14:paraId="369CE371" w14:textId="77777777" w:rsidR="00831BEC" w:rsidRPr="00390DA1" w:rsidRDefault="00831BEC">
            <w:pPr>
              <w:rPr>
                <w:rFonts w:ascii="Arial" w:hAnsi="Arial" w:cs="Arial"/>
                <w:sz w:val="20"/>
                <w:szCs w:val="20"/>
                <w:lang w:val="en-GB"/>
              </w:rPr>
            </w:pPr>
          </w:p>
        </w:tc>
        <w:tc>
          <w:tcPr>
            <w:tcW w:w="1667" w:type="pct"/>
          </w:tcPr>
          <w:p w14:paraId="18DCFE73" w14:textId="77777777"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4</w:t>
            </w:r>
          </w:p>
          <w:p w14:paraId="18F1B414" w14:textId="77777777" w:rsidR="00646D0F" w:rsidRPr="00390DA1" w:rsidRDefault="00646D0F">
            <w:pPr>
              <w:contextualSpacing/>
              <w:rPr>
                <w:rFonts w:ascii="Arial" w:hAnsi="Arial" w:cs="Arial"/>
                <w:bCs/>
                <w:sz w:val="20"/>
                <w:szCs w:val="20"/>
                <w:lang w:val="en-GB"/>
              </w:rPr>
            </w:pPr>
            <w:r w:rsidRPr="00390DA1">
              <w:rPr>
                <w:rFonts w:ascii="Arial" w:hAnsi="Arial" w:cs="Arial"/>
                <w:bCs/>
                <w:sz w:val="20"/>
                <w:szCs w:val="20"/>
                <w:lang w:val="en-GB"/>
              </w:rPr>
              <w:t>•</w:t>
            </w:r>
            <w:r w:rsidRPr="00390DA1">
              <w:rPr>
                <w:rFonts w:ascii="Arial" w:hAnsi="Arial" w:cs="Arial"/>
                <w:bCs/>
                <w:sz w:val="20"/>
                <w:szCs w:val="20"/>
                <w:lang w:val="en-GB"/>
              </w:rPr>
              <w:tab/>
              <w:t>Table I is comprehensive. Suggestions: Align decimal points for numerical data. Consider reducing text in cells for readability; possibly split into two tables: Morphology and Reproductive traits. Use consistent abbreviations (e.g., mm vs. cm).</w:t>
            </w:r>
          </w:p>
          <w:p w14:paraId="1B49024A" w14:textId="77777777" w:rsidR="00646D0F" w:rsidRPr="00390DA1" w:rsidRDefault="00646D0F">
            <w:pPr>
              <w:contextualSpacing/>
              <w:rPr>
                <w:rFonts w:ascii="Arial" w:hAnsi="Arial" w:cs="Arial"/>
                <w:bCs/>
                <w:sz w:val="20"/>
                <w:szCs w:val="20"/>
                <w:lang w:val="en-GB"/>
              </w:rPr>
            </w:pPr>
          </w:p>
          <w:p w14:paraId="20D0E069" w14:textId="77777777" w:rsidR="00646D0F" w:rsidRPr="00390DA1" w:rsidRDefault="00646D0F" w:rsidP="00646D0F">
            <w:pPr>
              <w:contextualSpacing/>
              <w:rPr>
                <w:rFonts w:ascii="Arial" w:hAnsi="Arial" w:cs="Arial"/>
                <w:bCs/>
                <w:sz w:val="20"/>
                <w:szCs w:val="20"/>
                <w:lang w:val="en-IN"/>
              </w:rPr>
            </w:pPr>
            <w:r w:rsidRPr="00390DA1">
              <w:rPr>
                <w:rFonts w:ascii="Arial" w:hAnsi="Arial" w:cs="Arial"/>
                <w:bCs/>
                <w:sz w:val="20"/>
                <w:szCs w:val="20"/>
                <w:lang w:val="en-IN"/>
              </w:rPr>
              <w:t>Figures and Plates</w:t>
            </w:r>
          </w:p>
          <w:p w14:paraId="3BCE2777" w14:textId="083DE4E8" w:rsidR="00646D0F" w:rsidRPr="00390DA1" w:rsidRDefault="00646D0F" w:rsidP="00646D0F">
            <w:pPr>
              <w:contextualSpacing/>
              <w:rPr>
                <w:rFonts w:ascii="Arial" w:hAnsi="Arial" w:cs="Arial"/>
                <w:bCs/>
                <w:sz w:val="20"/>
                <w:szCs w:val="20"/>
                <w:lang w:val="en-IN"/>
              </w:rPr>
            </w:pPr>
            <w:r w:rsidRPr="00390DA1">
              <w:rPr>
                <w:rFonts w:ascii="Arial" w:hAnsi="Arial" w:cs="Arial"/>
                <w:bCs/>
                <w:sz w:val="20"/>
                <w:szCs w:val="20"/>
                <w:lang w:val="en-IN"/>
              </w:rPr>
              <w:t>•</w:t>
            </w:r>
            <w:r w:rsidRPr="00390DA1">
              <w:rPr>
                <w:rFonts w:ascii="Arial" w:hAnsi="Arial" w:cs="Arial"/>
                <w:bCs/>
                <w:sz w:val="20"/>
                <w:szCs w:val="20"/>
                <w:lang w:val="en-IN"/>
              </w:rPr>
              <w:tab/>
              <w:t xml:space="preserve">Plates 1 &amp; 2 referenced clearly. Suggestions: Ensure figures are </w:t>
            </w:r>
            <w:proofErr w:type="spellStart"/>
            <w:r w:rsidRPr="00390DA1">
              <w:rPr>
                <w:rFonts w:ascii="Arial" w:hAnsi="Arial" w:cs="Arial"/>
                <w:bCs/>
                <w:sz w:val="20"/>
                <w:szCs w:val="20"/>
                <w:lang w:val="en-IN"/>
              </w:rPr>
              <w:t>labeled</w:t>
            </w:r>
            <w:proofErr w:type="spellEnd"/>
            <w:r w:rsidRPr="00390DA1">
              <w:rPr>
                <w:rFonts w:ascii="Arial" w:hAnsi="Arial" w:cs="Arial"/>
                <w:bCs/>
                <w:sz w:val="20"/>
                <w:szCs w:val="20"/>
                <w:lang w:val="en-IN"/>
              </w:rPr>
              <w:t xml:space="preserve"> with scale bars and units (e.g., mm). For Plate captions, italicize species names consistently. Images could be clearer with arrows/labels indicating key diagnostic traits.</w:t>
            </w:r>
          </w:p>
        </w:tc>
        <w:tc>
          <w:tcPr>
            <w:tcW w:w="1667" w:type="pct"/>
          </w:tcPr>
          <w:p w14:paraId="6ECCC9A8"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2506F3A2" w14:textId="77777777">
        <w:trPr>
          <w:trHeight w:val="20"/>
          <w:jc w:val="center"/>
        </w:trPr>
        <w:tc>
          <w:tcPr>
            <w:tcW w:w="1666" w:type="pct"/>
            <w:noWrap/>
            <w:hideMark/>
          </w:tcPr>
          <w:p w14:paraId="48DC7907"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lastRenderedPageBreak/>
              <w:t>11. Does the discussion relate findings to existing literature?</w:t>
            </w:r>
          </w:p>
          <w:p w14:paraId="4D1BD16B"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3F3DC179"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34235C" w14:textId="2FACDEFA"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4</w:t>
            </w:r>
          </w:p>
        </w:tc>
        <w:tc>
          <w:tcPr>
            <w:tcW w:w="1667" w:type="pct"/>
          </w:tcPr>
          <w:p w14:paraId="4E3D698C"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4F17781B" w14:textId="77777777">
        <w:trPr>
          <w:trHeight w:val="20"/>
          <w:jc w:val="center"/>
        </w:trPr>
        <w:tc>
          <w:tcPr>
            <w:tcW w:w="1666" w:type="pct"/>
            <w:noWrap/>
            <w:hideMark/>
          </w:tcPr>
          <w:p w14:paraId="16BD442D"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t>12. Are the conclusions supported by the data?</w:t>
            </w:r>
          </w:p>
          <w:p w14:paraId="75ED4045"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29C793AD"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6882C6" w14:textId="77777777"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5</w:t>
            </w:r>
          </w:p>
          <w:p w14:paraId="68790A05" w14:textId="2AEC807A" w:rsidR="00646D0F" w:rsidRPr="00390DA1" w:rsidRDefault="00646D0F">
            <w:pPr>
              <w:contextualSpacing/>
              <w:rPr>
                <w:rFonts w:ascii="Arial" w:hAnsi="Arial" w:cs="Arial"/>
                <w:bCs/>
                <w:sz w:val="20"/>
                <w:szCs w:val="20"/>
                <w:lang w:val="en-GB"/>
              </w:rPr>
            </w:pPr>
            <w:r w:rsidRPr="00390DA1">
              <w:rPr>
                <w:rFonts w:ascii="Arial" w:hAnsi="Arial" w:cs="Arial"/>
                <w:bCs/>
                <w:sz w:val="20"/>
                <w:szCs w:val="20"/>
                <w:lang w:val="en-GB"/>
              </w:rPr>
              <w:t>•</w:t>
            </w:r>
            <w:r w:rsidRPr="00390DA1">
              <w:rPr>
                <w:rFonts w:ascii="Arial" w:hAnsi="Arial" w:cs="Arial"/>
                <w:bCs/>
                <w:sz w:val="20"/>
                <w:szCs w:val="20"/>
                <w:lang w:val="en-GB"/>
              </w:rPr>
              <w:tab/>
              <w:t>Repeats much of Results; consider summarizing key diagnostic traits and significance. Could include a sentence on conservation or ecological relevance.</w:t>
            </w:r>
          </w:p>
        </w:tc>
        <w:tc>
          <w:tcPr>
            <w:tcW w:w="1667" w:type="pct"/>
          </w:tcPr>
          <w:p w14:paraId="0682482C"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4641B858" w14:textId="77777777">
        <w:trPr>
          <w:trHeight w:val="20"/>
          <w:jc w:val="center"/>
        </w:trPr>
        <w:tc>
          <w:tcPr>
            <w:tcW w:w="1666" w:type="pct"/>
            <w:noWrap/>
            <w:hideMark/>
          </w:tcPr>
          <w:p w14:paraId="52677F85"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t>13. Are the limitations of the study discussed?</w:t>
            </w:r>
          </w:p>
          <w:p w14:paraId="6793F7BE"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3294197A"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A234E9" w14:textId="22D11B62"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3</w:t>
            </w:r>
          </w:p>
        </w:tc>
        <w:tc>
          <w:tcPr>
            <w:tcW w:w="1667" w:type="pct"/>
          </w:tcPr>
          <w:p w14:paraId="47D4B572"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16DA6541" w14:textId="77777777">
        <w:trPr>
          <w:trHeight w:val="20"/>
          <w:jc w:val="center"/>
        </w:trPr>
        <w:tc>
          <w:tcPr>
            <w:tcW w:w="1666" w:type="pct"/>
            <w:noWrap/>
            <w:hideMark/>
          </w:tcPr>
          <w:p w14:paraId="6249F151"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t>14. Are the references relevant and sufficient (in number)?</w:t>
            </w:r>
          </w:p>
          <w:p w14:paraId="49BB991A"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3CED4AC5"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5 = Excellent 4 = Good 3 = Satisfactory 2 = Needs Improvement 1 = Poor </w:t>
            </w:r>
          </w:p>
          <w:p w14:paraId="765A369D"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N/A = Not Applicable</w:t>
            </w:r>
          </w:p>
        </w:tc>
        <w:tc>
          <w:tcPr>
            <w:tcW w:w="1667" w:type="pct"/>
          </w:tcPr>
          <w:p w14:paraId="0392295D" w14:textId="77777777"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4</w:t>
            </w:r>
          </w:p>
          <w:p w14:paraId="7DEE1713" w14:textId="2F12874C" w:rsidR="00646D0F" w:rsidRPr="00390DA1" w:rsidRDefault="00646D0F">
            <w:pPr>
              <w:contextualSpacing/>
              <w:rPr>
                <w:rFonts w:ascii="Arial" w:hAnsi="Arial" w:cs="Arial"/>
                <w:bCs/>
                <w:sz w:val="20"/>
                <w:szCs w:val="20"/>
                <w:lang w:val="en-GB"/>
              </w:rPr>
            </w:pPr>
            <w:r w:rsidRPr="00390DA1">
              <w:rPr>
                <w:rFonts w:ascii="Arial" w:hAnsi="Arial" w:cs="Arial"/>
                <w:bCs/>
                <w:sz w:val="20"/>
                <w:szCs w:val="20"/>
                <w:lang w:val="en-GB"/>
              </w:rPr>
              <w:t>•</w:t>
            </w:r>
            <w:r w:rsidRPr="00390DA1">
              <w:rPr>
                <w:rFonts w:ascii="Arial" w:hAnsi="Arial" w:cs="Arial"/>
                <w:bCs/>
                <w:sz w:val="20"/>
                <w:szCs w:val="20"/>
                <w:lang w:val="en-GB"/>
              </w:rPr>
              <w:tab/>
              <w:t>Comprehensive.  Ensure consistent formatting (journal abbreviations, years). Double-check recent references for accuracy (Mandal et al., 2025?).</w:t>
            </w:r>
          </w:p>
        </w:tc>
        <w:tc>
          <w:tcPr>
            <w:tcW w:w="1667" w:type="pct"/>
          </w:tcPr>
          <w:p w14:paraId="31F81F6D"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30653E21" w14:textId="77777777">
        <w:trPr>
          <w:trHeight w:val="20"/>
          <w:jc w:val="center"/>
        </w:trPr>
        <w:tc>
          <w:tcPr>
            <w:tcW w:w="1666" w:type="pct"/>
            <w:noWrap/>
            <w:hideMark/>
          </w:tcPr>
          <w:p w14:paraId="536B1B1F" w14:textId="77777777" w:rsidR="00831BEC" w:rsidRPr="00390DA1" w:rsidRDefault="00C556D2">
            <w:pPr>
              <w:rPr>
                <w:rFonts w:ascii="Arial" w:hAnsi="Arial" w:cs="Arial"/>
                <w:b/>
                <w:sz w:val="20"/>
                <w:szCs w:val="20"/>
                <w:lang w:val="en-GB"/>
              </w:rPr>
            </w:pPr>
            <w:r w:rsidRPr="00390DA1">
              <w:rPr>
                <w:rFonts w:ascii="Arial" w:hAnsi="Arial" w:cs="Arial"/>
                <w:b/>
                <w:sz w:val="20"/>
                <w:szCs w:val="20"/>
                <w:lang w:val="en-GB"/>
              </w:rPr>
              <w:t>15. Is the manuscript written in clear and understandable language?</w:t>
            </w:r>
          </w:p>
          <w:p w14:paraId="4EFC4A0E"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Rating Scale: </w:t>
            </w:r>
          </w:p>
          <w:p w14:paraId="3FB1D41A" w14:textId="77777777" w:rsidR="00831BEC" w:rsidRPr="00390DA1" w:rsidRDefault="00C556D2">
            <w:pPr>
              <w:rPr>
                <w:rFonts w:ascii="Arial" w:hAnsi="Arial" w:cs="Arial"/>
                <w:color w:val="404040"/>
                <w:sz w:val="20"/>
                <w:szCs w:val="20"/>
                <w:shd w:val="clear" w:color="auto" w:fill="FFFFFF"/>
                <w:lang w:val="en-GB"/>
              </w:rPr>
            </w:pPr>
            <w:r w:rsidRPr="00390DA1">
              <w:rPr>
                <w:rFonts w:ascii="Arial" w:hAnsi="Arial" w:cs="Arial"/>
                <w:color w:val="404040"/>
                <w:sz w:val="20"/>
                <w:szCs w:val="20"/>
                <w:shd w:val="clear" w:color="auto" w:fill="FFFFFF"/>
                <w:lang w:val="en-GB"/>
              </w:rPr>
              <w:t xml:space="preserve">5 = Excellent 4 = Good 3 = Satisfactory 2 = Needs Improvement 1 = Poor </w:t>
            </w:r>
          </w:p>
          <w:p w14:paraId="2422BB32" w14:textId="77777777" w:rsidR="00831BEC" w:rsidRPr="00390DA1" w:rsidRDefault="00C556D2">
            <w:pPr>
              <w:rPr>
                <w:rFonts w:ascii="Arial" w:hAnsi="Arial" w:cs="Arial"/>
                <w:sz w:val="20"/>
                <w:szCs w:val="20"/>
                <w:lang w:val="en-GB"/>
              </w:rPr>
            </w:pPr>
            <w:r w:rsidRPr="00390DA1">
              <w:rPr>
                <w:rFonts w:ascii="Arial" w:hAnsi="Arial" w:cs="Arial"/>
                <w:color w:val="404040"/>
                <w:sz w:val="20"/>
                <w:szCs w:val="20"/>
                <w:shd w:val="clear" w:color="auto" w:fill="FFFFFF"/>
                <w:lang w:val="en-GB"/>
              </w:rPr>
              <w:t>N/A = Not Applicable</w:t>
            </w:r>
          </w:p>
        </w:tc>
        <w:tc>
          <w:tcPr>
            <w:tcW w:w="1667" w:type="pct"/>
          </w:tcPr>
          <w:p w14:paraId="074E9D13" w14:textId="77777777" w:rsidR="00831BEC" w:rsidRPr="00390DA1" w:rsidRDefault="00037AA1">
            <w:pPr>
              <w:contextualSpacing/>
              <w:rPr>
                <w:rFonts w:ascii="Arial" w:hAnsi="Arial" w:cs="Arial"/>
                <w:bCs/>
                <w:sz w:val="20"/>
                <w:szCs w:val="20"/>
                <w:lang w:val="en-GB"/>
              </w:rPr>
            </w:pPr>
            <w:r w:rsidRPr="00390DA1">
              <w:rPr>
                <w:rFonts w:ascii="Arial" w:hAnsi="Arial" w:cs="Arial"/>
                <w:bCs/>
                <w:sz w:val="20"/>
                <w:szCs w:val="20"/>
                <w:lang w:val="en-GB"/>
              </w:rPr>
              <w:t>4</w:t>
            </w:r>
          </w:p>
          <w:p w14:paraId="54541F1D" w14:textId="77777777" w:rsidR="00646D0F" w:rsidRPr="00390DA1" w:rsidRDefault="00646D0F">
            <w:pPr>
              <w:contextualSpacing/>
              <w:rPr>
                <w:rFonts w:ascii="Arial" w:hAnsi="Arial" w:cs="Arial"/>
                <w:bCs/>
                <w:sz w:val="20"/>
                <w:szCs w:val="20"/>
                <w:lang w:val="en-GB"/>
              </w:rPr>
            </w:pPr>
            <w:r w:rsidRPr="00390DA1">
              <w:rPr>
                <w:rFonts w:ascii="Arial" w:hAnsi="Arial" w:cs="Arial"/>
                <w:bCs/>
                <w:sz w:val="20"/>
                <w:szCs w:val="20"/>
                <w:lang w:val="en-GB"/>
              </w:rPr>
              <w:t>•</w:t>
            </w:r>
            <w:r w:rsidRPr="00390DA1">
              <w:rPr>
                <w:rFonts w:ascii="Arial" w:hAnsi="Arial" w:cs="Arial"/>
                <w:bCs/>
                <w:sz w:val="20"/>
                <w:szCs w:val="20"/>
                <w:lang w:val="en-GB"/>
              </w:rPr>
              <w:tab/>
              <w:t>Overall readable but requires minor grammar corrections: Consistent italicization of scientific names. Correct plurals: “leech of India has become 87” → “the total number of leech species in India is now 87.” Sentence clarity: many sentences are long with multiple clauses; split into shorter sentences for readability.</w:t>
            </w:r>
          </w:p>
          <w:p w14:paraId="6F933719" w14:textId="77777777" w:rsidR="00646D0F" w:rsidRPr="00390DA1" w:rsidRDefault="00646D0F">
            <w:pPr>
              <w:contextualSpacing/>
              <w:rPr>
                <w:rFonts w:ascii="Arial" w:hAnsi="Arial" w:cs="Arial"/>
                <w:bCs/>
                <w:sz w:val="20"/>
                <w:szCs w:val="20"/>
                <w:lang w:val="en-GB"/>
              </w:rPr>
            </w:pPr>
          </w:p>
          <w:p w14:paraId="63742728" w14:textId="55EAB986" w:rsidR="00646D0F" w:rsidRPr="00390DA1" w:rsidRDefault="00646D0F">
            <w:pPr>
              <w:contextualSpacing/>
              <w:rPr>
                <w:rFonts w:ascii="Arial" w:hAnsi="Arial" w:cs="Arial"/>
                <w:bCs/>
                <w:sz w:val="20"/>
                <w:szCs w:val="20"/>
                <w:lang w:val="en-GB"/>
              </w:rPr>
            </w:pPr>
            <w:r w:rsidRPr="00390DA1">
              <w:rPr>
                <w:rFonts w:ascii="Arial" w:hAnsi="Arial" w:cs="Arial"/>
                <w:bCs/>
                <w:sz w:val="20"/>
                <w:szCs w:val="20"/>
                <w:lang w:val="en-GB"/>
              </w:rPr>
              <w:t>•</w:t>
            </w:r>
            <w:r w:rsidRPr="00390DA1">
              <w:rPr>
                <w:rFonts w:ascii="Arial" w:hAnsi="Arial" w:cs="Arial"/>
                <w:bCs/>
                <w:sz w:val="20"/>
                <w:szCs w:val="20"/>
                <w:lang w:val="en-GB"/>
              </w:rPr>
              <w:tab/>
              <w:t>Replace “lamp shaped” with “lamp-shaped” (hyphenation for adjectives). Clarify “female pore very little than the male genital pore” → “female genital pore is smaller than male genital pore.” Ensure consistency in numbering annuli and segments across text, tables, and plates.</w:t>
            </w:r>
          </w:p>
        </w:tc>
        <w:tc>
          <w:tcPr>
            <w:tcW w:w="1667" w:type="pct"/>
          </w:tcPr>
          <w:p w14:paraId="7A0F19FF" w14:textId="77777777" w:rsidR="00831BEC" w:rsidRPr="00390DA1" w:rsidRDefault="00831BEC">
            <w:pPr>
              <w:keepNext/>
              <w:outlineLvl w:val="1"/>
              <w:rPr>
                <w:rFonts w:ascii="Arial" w:eastAsia="MS Mincho" w:hAnsi="Arial" w:cs="Arial"/>
                <w:bCs/>
                <w:sz w:val="20"/>
                <w:szCs w:val="20"/>
                <w:lang w:val="en-GB"/>
              </w:rPr>
            </w:pPr>
          </w:p>
        </w:tc>
      </w:tr>
    </w:tbl>
    <w:p w14:paraId="126E21B2" w14:textId="77777777" w:rsidR="00831BEC" w:rsidRPr="00390DA1" w:rsidRDefault="00831BEC">
      <w:pPr>
        <w:jc w:val="both"/>
        <w:rPr>
          <w:rFonts w:ascii="Arial" w:eastAsia="MS Mincho" w:hAnsi="Arial" w:cs="Arial"/>
          <w:b/>
          <w:bCs/>
          <w:sz w:val="20"/>
          <w:szCs w:val="20"/>
          <w:u w:val="single"/>
          <w:lang w:val="en-GB" w:eastAsia="x-none"/>
        </w:rPr>
      </w:pPr>
    </w:p>
    <w:p w14:paraId="260F59B2" w14:textId="77777777" w:rsidR="00831BEC" w:rsidRPr="00390DA1" w:rsidRDefault="00C556D2">
      <w:pPr>
        <w:keepNext/>
        <w:outlineLvl w:val="1"/>
        <w:rPr>
          <w:rFonts w:ascii="Arial" w:eastAsia="MS Mincho" w:hAnsi="Arial" w:cs="Arial"/>
          <w:b/>
          <w:bCs/>
          <w:sz w:val="20"/>
          <w:szCs w:val="20"/>
          <w:u w:val="single"/>
          <w:lang w:val="en-GB"/>
        </w:rPr>
      </w:pPr>
      <w:r w:rsidRPr="00390DA1">
        <w:rPr>
          <w:rFonts w:ascii="Arial" w:eastAsia="MS Mincho" w:hAnsi="Arial" w:cs="Arial"/>
          <w:b/>
          <w:bCs/>
          <w:sz w:val="20"/>
          <w:szCs w:val="20"/>
          <w:highlight w:val="yellow"/>
          <w:u w:val="single"/>
          <w:lang w:val="en-GB"/>
        </w:rPr>
        <w:t>PART 2.2 (Subjective Evaluation)</w:t>
      </w:r>
    </w:p>
    <w:p w14:paraId="35F0C5B3" w14:textId="77777777" w:rsidR="00831BEC" w:rsidRPr="00390DA1" w:rsidRDefault="00831BE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1BEC" w:rsidRPr="00390DA1" w14:paraId="04FEE532" w14:textId="77777777" w:rsidTr="00037AA1">
        <w:trPr>
          <w:trHeight w:val="20"/>
          <w:jc w:val="center"/>
        </w:trPr>
        <w:tc>
          <w:tcPr>
            <w:tcW w:w="1666" w:type="pct"/>
            <w:noWrap/>
          </w:tcPr>
          <w:p w14:paraId="70DD3B2B" w14:textId="77777777" w:rsidR="00831BEC" w:rsidRPr="00390DA1" w:rsidRDefault="00831BEC">
            <w:pPr>
              <w:keepNext/>
              <w:outlineLvl w:val="1"/>
              <w:rPr>
                <w:rFonts w:ascii="Arial" w:eastAsia="MS Mincho" w:hAnsi="Arial" w:cs="Arial"/>
                <w:b/>
                <w:bCs/>
                <w:sz w:val="20"/>
                <w:szCs w:val="20"/>
                <w:lang w:val="en-GB"/>
              </w:rPr>
            </w:pPr>
          </w:p>
        </w:tc>
        <w:tc>
          <w:tcPr>
            <w:tcW w:w="1667" w:type="pct"/>
            <w:vAlign w:val="center"/>
          </w:tcPr>
          <w:p w14:paraId="7233C3F9" w14:textId="77777777" w:rsidR="00831BEC" w:rsidRPr="00390DA1" w:rsidRDefault="00C556D2" w:rsidP="00037AA1">
            <w:pPr>
              <w:keepNext/>
              <w:outlineLvl w:val="1"/>
              <w:rPr>
                <w:rFonts w:ascii="Arial" w:eastAsia="MS Mincho" w:hAnsi="Arial" w:cs="Arial"/>
                <w:b/>
                <w:bCs/>
                <w:sz w:val="20"/>
                <w:szCs w:val="20"/>
                <w:lang w:val="en-GB"/>
              </w:rPr>
            </w:pPr>
            <w:r w:rsidRPr="00390DA1">
              <w:rPr>
                <w:rFonts w:ascii="Arial" w:eastAsia="MS Mincho" w:hAnsi="Arial" w:cs="Arial"/>
                <w:b/>
                <w:bCs/>
                <w:sz w:val="20"/>
                <w:szCs w:val="20"/>
                <w:lang w:val="en-GB"/>
              </w:rPr>
              <w:t>Reviewer’s comment</w:t>
            </w:r>
          </w:p>
          <w:p w14:paraId="46F22244" w14:textId="77777777" w:rsidR="00831BEC" w:rsidRPr="00390DA1" w:rsidRDefault="00831BEC" w:rsidP="00037AA1">
            <w:pPr>
              <w:rPr>
                <w:rFonts w:ascii="Arial" w:hAnsi="Arial" w:cs="Arial"/>
                <w:sz w:val="20"/>
                <w:szCs w:val="20"/>
                <w:lang w:val="en-GB"/>
              </w:rPr>
            </w:pPr>
          </w:p>
        </w:tc>
        <w:tc>
          <w:tcPr>
            <w:tcW w:w="1667" w:type="pct"/>
          </w:tcPr>
          <w:p w14:paraId="52195974" w14:textId="77777777" w:rsidR="00831BEC" w:rsidRPr="00390DA1" w:rsidRDefault="00C556D2">
            <w:pPr>
              <w:spacing w:after="160" w:line="256" w:lineRule="auto"/>
              <w:rPr>
                <w:rFonts w:ascii="Arial" w:eastAsia="Calibri" w:hAnsi="Arial" w:cs="Arial"/>
                <w:kern w:val="2"/>
                <w:sz w:val="20"/>
                <w:szCs w:val="20"/>
                <w:lang w:val="en-IN"/>
              </w:rPr>
            </w:pPr>
            <w:r w:rsidRPr="00390DA1">
              <w:rPr>
                <w:rFonts w:ascii="Arial" w:eastAsia="Calibri" w:hAnsi="Arial" w:cs="Arial"/>
                <w:b/>
                <w:kern w:val="2"/>
                <w:sz w:val="20"/>
                <w:szCs w:val="20"/>
                <w:lang w:val="en-IN"/>
              </w:rPr>
              <w:t>Author’s Feedback</w:t>
            </w:r>
            <w:r w:rsidRPr="00390DA1">
              <w:rPr>
                <w:rFonts w:ascii="Arial" w:eastAsia="Calibri" w:hAnsi="Arial" w:cs="Arial"/>
                <w:kern w:val="2"/>
                <w:sz w:val="20"/>
                <w:szCs w:val="20"/>
                <w:lang w:val="en-IN"/>
              </w:rPr>
              <w:t xml:space="preserve"> (It is mandatory that authors should write his/her feedback here)</w:t>
            </w:r>
          </w:p>
          <w:p w14:paraId="31898D4F"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4A5DBE30" w14:textId="77777777" w:rsidTr="00037AA1">
        <w:trPr>
          <w:trHeight w:val="20"/>
          <w:jc w:val="center"/>
        </w:trPr>
        <w:tc>
          <w:tcPr>
            <w:tcW w:w="1666" w:type="pct"/>
            <w:noWrap/>
          </w:tcPr>
          <w:p w14:paraId="41AB6C4E" w14:textId="77777777" w:rsidR="00831BEC" w:rsidRPr="00390DA1" w:rsidRDefault="00C556D2">
            <w:pPr>
              <w:rPr>
                <w:rFonts w:ascii="Arial" w:hAnsi="Arial" w:cs="Arial"/>
                <w:b/>
                <w:bCs/>
                <w:sz w:val="20"/>
                <w:szCs w:val="20"/>
                <w:lang w:val="en-GB"/>
              </w:rPr>
            </w:pPr>
            <w:r w:rsidRPr="00390DA1">
              <w:rPr>
                <w:rFonts w:ascii="Arial" w:hAnsi="Arial" w:cs="Arial"/>
                <w:b/>
                <w:bCs/>
                <w:sz w:val="20"/>
                <w:szCs w:val="20"/>
                <w:lang w:val="en-GB"/>
              </w:rPr>
              <w:t>Is the title of the article suitable?</w:t>
            </w:r>
          </w:p>
          <w:p w14:paraId="6866CE91" w14:textId="77777777" w:rsidR="00831BEC" w:rsidRPr="00390DA1" w:rsidRDefault="00831BEC">
            <w:pPr>
              <w:rPr>
                <w:rFonts w:ascii="Arial" w:hAnsi="Arial" w:cs="Arial"/>
                <w:bCs/>
                <w:sz w:val="20"/>
                <w:szCs w:val="20"/>
                <w:lang w:val="en-GB"/>
              </w:rPr>
            </w:pPr>
          </w:p>
          <w:p w14:paraId="4B0F6F89"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If your answer is NO, please provide a brief, clear suggestion for improvement.</w:t>
            </w:r>
          </w:p>
          <w:p w14:paraId="2A36B2F6" w14:textId="77777777" w:rsidR="00831BEC" w:rsidRPr="00390DA1" w:rsidRDefault="00831BEC">
            <w:pPr>
              <w:rPr>
                <w:rFonts w:ascii="Arial" w:hAnsi="Arial" w:cs="Arial"/>
                <w:sz w:val="20"/>
                <w:szCs w:val="20"/>
                <w:u w:val="single"/>
                <w:lang w:val="en-GB"/>
              </w:rPr>
            </w:pPr>
          </w:p>
        </w:tc>
        <w:tc>
          <w:tcPr>
            <w:tcW w:w="1667" w:type="pct"/>
            <w:vAlign w:val="center"/>
          </w:tcPr>
          <w:p w14:paraId="0F7C5931" w14:textId="7ECE33CC" w:rsidR="00831BEC" w:rsidRPr="00390DA1" w:rsidRDefault="00037AA1" w:rsidP="00037AA1">
            <w:pPr>
              <w:rPr>
                <w:rFonts w:ascii="Arial" w:hAnsi="Arial" w:cs="Arial"/>
                <w:sz w:val="20"/>
                <w:szCs w:val="20"/>
                <w:lang w:val="en-GB"/>
              </w:rPr>
            </w:pPr>
            <w:r w:rsidRPr="00390DA1">
              <w:rPr>
                <w:rFonts w:ascii="Arial" w:hAnsi="Arial" w:cs="Arial"/>
                <w:sz w:val="20"/>
                <w:szCs w:val="20"/>
              </w:rPr>
              <w:t>Yes, it clearly indicates the species and study area.</w:t>
            </w:r>
          </w:p>
        </w:tc>
        <w:tc>
          <w:tcPr>
            <w:tcW w:w="1667" w:type="pct"/>
          </w:tcPr>
          <w:p w14:paraId="30766DC4"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7CB9CCAF" w14:textId="77777777" w:rsidTr="00037AA1">
        <w:trPr>
          <w:trHeight w:val="20"/>
          <w:jc w:val="center"/>
        </w:trPr>
        <w:tc>
          <w:tcPr>
            <w:tcW w:w="1666" w:type="pct"/>
            <w:noWrap/>
          </w:tcPr>
          <w:p w14:paraId="095603F1" w14:textId="77777777" w:rsidR="00831BEC" w:rsidRPr="00390DA1" w:rsidRDefault="00C556D2">
            <w:pPr>
              <w:keepNext/>
              <w:outlineLvl w:val="1"/>
              <w:rPr>
                <w:rFonts w:ascii="Arial" w:eastAsia="MS Mincho" w:hAnsi="Arial" w:cs="Arial"/>
                <w:b/>
                <w:bCs/>
                <w:sz w:val="20"/>
                <w:szCs w:val="20"/>
                <w:lang w:val="en-GB"/>
              </w:rPr>
            </w:pPr>
            <w:r w:rsidRPr="00390DA1">
              <w:rPr>
                <w:rFonts w:ascii="Arial" w:eastAsia="MS Mincho" w:hAnsi="Arial" w:cs="Arial"/>
                <w:b/>
                <w:bCs/>
                <w:sz w:val="20"/>
                <w:szCs w:val="20"/>
                <w:lang w:val="en-GB"/>
              </w:rPr>
              <w:t xml:space="preserve">Is the abstract of the article comprehensive? </w:t>
            </w:r>
          </w:p>
          <w:p w14:paraId="43E1F97C"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s</w:t>
            </w:r>
          </w:p>
          <w:p w14:paraId="4F2CE815"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If your answer is NO, please provide a brief, clear suggestion for improvement.</w:t>
            </w:r>
          </w:p>
          <w:p w14:paraId="08D045E6" w14:textId="77777777" w:rsidR="00831BEC" w:rsidRPr="00390DA1" w:rsidRDefault="00831BEC">
            <w:pPr>
              <w:rPr>
                <w:rFonts w:ascii="Arial" w:hAnsi="Arial" w:cs="Arial"/>
                <w:sz w:val="20"/>
                <w:szCs w:val="20"/>
                <w:lang w:val="en-GB"/>
              </w:rPr>
            </w:pPr>
          </w:p>
        </w:tc>
        <w:tc>
          <w:tcPr>
            <w:tcW w:w="1667" w:type="pct"/>
            <w:vAlign w:val="center"/>
          </w:tcPr>
          <w:p w14:paraId="39163AFB" w14:textId="197072BE" w:rsidR="00831BEC" w:rsidRPr="00390DA1" w:rsidRDefault="00037AA1" w:rsidP="00037AA1">
            <w:pPr>
              <w:rPr>
                <w:rFonts w:ascii="Arial" w:hAnsi="Arial" w:cs="Arial"/>
                <w:sz w:val="20"/>
                <w:szCs w:val="20"/>
                <w:lang w:val="en-GB"/>
              </w:rPr>
            </w:pPr>
            <w:r w:rsidRPr="00390DA1">
              <w:rPr>
                <w:rFonts w:ascii="Arial" w:hAnsi="Arial" w:cs="Arial"/>
                <w:sz w:val="20"/>
                <w:szCs w:val="20"/>
              </w:rPr>
              <w:t>Mostly, but minor rewording could improve clarity.</w:t>
            </w:r>
          </w:p>
        </w:tc>
        <w:tc>
          <w:tcPr>
            <w:tcW w:w="1667" w:type="pct"/>
          </w:tcPr>
          <w:p w14:paraId="24E19264"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29F472F9" w14:textId="77777777" w:rsidTr="00037AA1">
        <w:trPr>
          <w:trHeight w:val="20"/>
          <w:jc w:val="center"/>
        </w:trPr>
        <w:tc>
          <w:tcPr>
            <w:tcW w:w="1666" w:type="pct"/>
            <w:noWrap/>
            <w:hideMark/>
          </w:tcPr>
          <w:p w14:paraId="7EEE44EA" w14:textId="77777777" w:rsidR="00831BEC" w:rsidRPr="00390DA1" w:rsidRDefault="00C556D2">
            <w:pPr>
              <w:keepNext/>
              <w:outlineLvl w:val="1"/>
              <w:rPr>
                <w:rFonts w:ascii="Arial" w:eastAsia="MS Mincho" w:hAnsi="Arial" w:cs="Arial"/>
                <w:bCs/>
                <w:sz w:val="20"/>
                <w:szCs w:val="20"/>
                <w:lang w:val="en-GB"/>
              </w:rPr>
            </w:pPr>
            <w:r w:rsidRPr="00390DA1">
              <w:rPr>
                <w:rFonts w:ascii="Arial" w:eastAsia="MS Mincho" w:hAnsi="Arial" w:cs="Arial"/>
                <w:b/>
                <w:bCs/>
                <w:sz w:val="20"/>
                <w:szCs w:val="20"/>
                <w:lang w:val="en-GB"/>
              </w:rPr>
              <w:t xml:space="preserve">Is the manuscript scientifically correct? </w:t>
            </w:r>
            <w:r w:rsidRPr="00390DA1">
              <w:rPr>
                <w:rFonts w:ascii="Arial" w:eastAsia="MS Mincho" w:hAnsi="Arial" w:cs="Arial"/>
                <w:b/>
                <w:bCs/>
                <w:sz w:val="20"/>
                <w:szCs w:val="20"/>
                <w:lang w:val="en-GB"/>
              </w:rPr>
              <w:br/>
            </w:r>
          </w:p>
          <w:p w14:paraId="15D6C237"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If your answer is NO, please provide a brief, clear suggestion for improvement</w:t>
            </w:r>
          </w:p>
          <w:p w14:paraId="6AE57F89" w14:textId="77777777" w:rsidR="00831BEC" w:rsidRPr="00390DA1" w:rsidRDefault="00C556D2">
            <w:pPr>
              <w:rPr>
                <w:rFonts w:ascii="Arial" w:hAnsi="Arial" w:cs="Arial"/>
                <w:b/>
                <w:sz w:val="20"/>
                <w:szCs w:val="20"/>
                <w:lang w:val="en-GB"/>
              </w:rPr>
            </w:pPr>
            <w:r w:rsidRPr="00390DA1">
              <w:rPr>
                <w:rFonts w:ascii="Arial" w:hAnsi="Arial" w:cs="Arial"/>
                <w:bCs/>
                <w:sz w:val="20"/>
                <w:szCs w:val="20"/>
                <w:lang w:val="en-GB"/>
              </w:rPr>
              <w:t>.</w:t>
            </w:r>
          </w:p>
        </w:tc>
        <w:tc>
          <w:tcPr>
            <w:tcW w:w="1667" w:type="pct"/>
            <w:vAlign w:val="center"/>
          </w:tcPr>
          <w:p w14:paraId="015A9685" w14:textId="4FE4DC7A" w:rsidR="00831BEC" w:rsidRPr="00390DA1" w:rsidRDefault="00037AA1" w:rsidP="00037AA1">
            <w:pPr>
              <w:contextualSpacing/>
              <w:rPr>
                <w:rFonts w:ascii="Arial" w:hAnsi="Arial" w:cs="Arial"/>
                <w:sz w:val="20"/>
                <w:szCs w:val="20"/>
                <w:lang w:val="en-GB"/>
              </w:rPr>
            </w:pPr>
            <w:r w:rsidRPr="00390DA1">
              <w:rPr>
                <w:rFonts w:ascii="Arial" w:hAnsi="Arial" w:cs="Arial"/>
                <w:sz w:val="20"/>
                <w:szCs w:val="20"/>
              </w:rPr>
              <w:t>Yes, all taxonomic descriptions and comparisons are accurate.</w:t>
            </w:r>
          </w:p>
        </w:tc>
        <w:tc>
          <w:tcPr>
            <w:tcW w:w="1667" w:type="pct"/>
          </w:tcPr>
          <w:p w14:paraId="0B4D2797"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3D220F9F" w14:textId="77777777" w:rsidTr="00037AA1">
        <w:trPr>
          <w:trHeight w:val="20"/>
          <w:jc w:val="center"/>
        </w:trPr>
        <w:tc>
          <w:tcPr>
            <w:tcW w:w="1666" w:type="pct"/>
            <w:noWrap/>
          </w:tcPr>
          <w:p w14:paraId="21EB7265" w14:textId="77777777" w:rsidR="00831BEC" w:rsidRPr="00390DA1" w:rsidRDefault="00C556D2">
            <w:pPr>
              <w:rPr>
                <w:rFonts w:ascii="Arial" w:hAnsi="Arial" w:cs="Arial"/>
                <w:b/>
                <w:bCs/>
                <w:sz w:val="20"/>
                <w:szCs w:val="20"/>
                <w:lang w:val="en-GB"/>
              </w:rPr>
            </w:pPr>
            <w:r w:rsidRPr="00390DA1">
              <w:rPr>
                <w:rFonts w:ascii="Arial" w:hAnsi="Arial" w:cs="Arial"/>
                <w:b/>
                <w:bCs/>
                <w:sz w:val="20"/>
                <w:szCs w:val="20"/>
                <w:lang w:val="en-GB"/>
              </w:rPr>
              <w:t xml:space="preserve">Are the references sufficient and recent? </w:t>
            </w:r>
          </w:p>
          <w:p w14:paraId="609043CD"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(YES or NO)</w:t>
            </w:r>
          </w:p>
          <w:p w14:paraId="1985ED06" w14:textId="77777777" w:rsidR="00831BEC" w:rsidRPr="00390DA1" w:rsidRDefault="00831BEC">
            <w:pPr>
              <w:rPr>
                <w:rFonts w:ascii="Arial" w:hAnsi="Arial" w:cs="Arial"/>
                <w:bCs/>
                <w:sz w:val="20"/>
                <w:szCs w:val="20"/>
                <w:lang w:val="en-GB"/>
              </w:rPr>
            </w:pPr>
          </w:p>
          <w:p w14:paraId="41E2BD5F"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If your answer is NO, please provide clear suggestion for improvement.</w:t>
            </w:r>
          </w:p>
          <w:p w14:paraId="3287B636" w14:textId="77777777" w:rsidR="00831BEC" w:rsidRPr="00390DA1" w:rsidRDefault="00831BEC">
            <w:pPr>
              <w:rPr>
                <w:rFonts w:ascii="Arial" w:hAnsi="Arial" w:cs="Arial"/>
                <w:b/>
                <w:bCs/>
                <w:sz w:val="20"/>
                <w:szCs w:val="20"/>
                <w:lang w:val="en-GB"/>
              </w:rPr>
            </w:pPr>
          </w:p>
        </w:tc>
        <w:tc>
          <w:tcPr>
            <w:tcW w:w="1667" w:type="pct"/>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37AA1" w:rsidRPr="00390DA1" w14:paraId="4C431CB6" w14:textId="77777777">
              <w:trPr>
                <w:tblCellSpacing w:w="15" w:type="dxa"/>
              </w:trPr>
              <w:tc>
                <w:tcPr>
                  <w:tcW w:w="36" w:type="dxa"/>
                  <w:vAlign w:val="center"/>
                  <w:hideMark/>
                </w:tcPr>
                <w:p w14:paraId="48A064AD" w14:textId="77777777" w:rsidR="00037AA1" w:rsidRPr="00390DA1" w:rsidRDefault="00037AA1" w:rsidP="00037AA1">
                  <w:pPr>
                    <w:contextualSpacing/>
                    <w:rPr>
                      <w:rFonts w:ascii="Arial" w:hAnsi="Arial" w:cs="Arial"/>
                      <w:sz w:val="20"/>
                      <w:szCs w:val="20"/>
                      <w:lang w:val="en-IN"/>
                    </w:rPr>
                  </w:pPr>
                </w:p>
              </w:tc>
            </w:tr>
          </w:tbl>
          <w:p w14:paraId="45B1401E" w14:textId="77777777" w:rsidR="00037AA1" w:rsidRPr="00390DA1" w:rsidRDefault="00037AA1" w:rsidP="00037AA1">
            <w:pPr>
              <w:contextualSpacing/>
              <w:rPr>
                <w:rFonts w:ascii="Arial" w:hAnsi="Arial" w:cs="Arial"/>
                <w:vanish/>
                <w:sz w:val="20"/>
                <w:szCs w:val="20"/>
                <w:lang w:val="en-IN"/>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940"/>
            </w:tblGrid>
            <w:tr w:rsidR="00037AA1" w:rsidRPr="00390DA1" w14:paraId="5872B683" w14:textId="77777777">
              <w:trPr>
                <w:tblCellSpacing w:w="15" w:type="dxa"/>
              </w:trPr>
              <w:tc>
                <w:tcPr>
                  <w:tcW w:w="6880" w:type="dxa"/>
                  <w:vAlign w:val="center"/>
                  <w:hideMark/>
                </w:tcPr>
                <w:p w14:paraId="3BF59C1C" w14:textId="77777777" w:rsidR="00037AA1" w:rsidRPr="00390DA1" w:rsidRDefault="00037AA1" w:rsidP="00037AA1">
                  <w:pPr>
                    <w:contextualSpacing/>
                    <w:rPr>
                      <w:rFonts w:ascii="Arial" w:hAnsi="Arial" w:cs="Arial"/>
                      <w:sz w:val="20"/>
                      <w:szCs w:val="20"/>
                      <w:lang w:val="en-IN"/>
                    </w:rPr>
                  </w:pPr>
                  <w:r w:rsidRPr="00390DA1">
                    <w:rPr>
                      <w:rFonts w:ascii="Arial" w:hAnsi="Arial" w:cs="Arial"/>
                      <w:sz w:val="20"/>
                      <w:szCs w:val="20"/>
                      <w:lang w:val="en-IN"/>
                    </w:rPr>
                    <w:t>References are comprehensive, but a few recent papers could be added.</w:t>
                  </w:r>
                </w:p>
              </w:tc>
            </w:tr>
          </w:tbl>
          <w:p w14:paraId="1B660126" w14:textId="77777777" w:rsidR="00831BEC" w:rsidRPr="00390DA1" w:rsidRDefault="00831BEC" w:rsidP="00037AA1">
            <w:pPr>
              <w:contextualSpacing/>
              <w:rPr>
                <w:rFonts w:ascii="Arial" w:hAnsi="Arial" w:cs="Arial"/>
                <w:sz w:val="20"/>
                <w:szCs w:val="20"/>
                <w:lang w:val="en-GB"/>
              </w:rPr>
            </w:pPr>
          </w:p>
        </w:tc>
        <w:tc>
          <w:tcPr>
            <w:tcW w:w="1667" w:type="pct"/>
          </w:tcPr>
          <w:p w14:paraId="3346C5E1" w14:textId="77777777" w:rsidR="00831BEC" w:rsidRPr="00390DA1" w:rsidRDefault="00831BEC">
            <w:pPr>
              <w:keepNext/>
              <w:outlineLvl w:val="1"/>
              <w:rPr>
                <w:rFonts w:ascii="Arial" w:eastAsia="MS Mincho" w:hAnsi="Arial" w:cs="Arial"/>
                <w:bCs/>
                <w:sz w:val="20"/>
                <w:szCs w:val="20"/>
                <w:lang w:val="en-GB"/>
              </w:rPr>
            </w:pPr>
          </w:p>
        </w:tc>
      </w:tr>
      <w:tr w:rsidR="00831BEC" w:rsidRPr="00390DA1" w14:paraId="0B5448A8" w14:textId="77777777" w:rsidTr="00037AA1">
        <w:trPr>
          <w:trHeight w:val="20"/>
          <w:jc w:val="center"/>
        </w:trPr>
        <w:tc>
          <w:tcPr>
            <w:tcW w:w="1666" w:type="pct"/>
            <w:noWrap/>
          </w:tcPr>
          <w:p w14:paraId="5EBE1A28" w14:textId="77777777" w:rsidR="00831BEC" w:rsidRPr="00390DA1" w:rsidRDefault="00C556D2">
            <w:pPr>
              <w:rPr>
                <w:rFonts w:ascii="Arial" w:hAnsi="Arial" w:cs="Arial"/>
                <w:b/>
                <w:bCs/>
                <w:sz w:val="20"/>
                <w:szCs w:val="20"/>
                <w:lang w:val="en-GB"/>
              </w:rPr>
            </w:pPr>
            <w:r w:rsidRPr="00390DA1">
              <w:rPr>
                <w:rFonts w:ascii="Arial" w:hAnsi="Arial" w:cs="Arial"/>
                <w:b/>
                <w:bCs/>
                <w:sz w:val="20"/>
                <w:szCs w:val="20"/>
                <w:lang w:val="en-GB"/>
              </w:rPr>
              <w:t>Are there ethical issues in this manuscript?</w:t>
            </w:r>
          </w:p>
          <w:p w14:paraId="3DFE50BD"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(YES or NO)</w:t>
            </w:r>
          </w:p>
          <w:p w14:paraId="606C4530" w14:textId="77777777" w:rsidR="00831BEC" w:rsidRPr="00390DA1" w:rsidRDefault="00831BEC">
            <w:pPr>
              <w:rPr>
                <w:rFonts w:ascii="Arial" w:hAnsi="Arial" w:cs="Arial"/>
                <w:bCs/>
                <w:sz w:val="20"/>
                <w:szCs w:val="20"/>
                <w:lang w:val="en-GB"/>
              </w:rPr>
            </w:pPr>
          </w:p>
          <w:p w14:paraId="34A73D2C" w14:textId="77777777" w:rsidR="00831BEC" w:rsidRPr="00390DA1" w:rsidRDefault="00C556D2">
            <w:pPr>
              <w:rPr>
                <w:rFonts w:ascii="Arial" w:hAnsi="Arial" w:cs="Arial"/>
                <w:bCs/>
                <w:sz w:val="20"/>
                <w:szCs w:val="20"/>
                <w:lang w:val="en-GB"/>
              </w:rPr>
            </w:pPr>
            <w:r w:rsidRPr="00390DA1">
              <w:rPr>
                <w:rFonts w:ascii="Arial" w:hAnsi="Arial" w:cs="Arial"/>
                <w:bCs/>
                <w:sz w:val="20"/>
                <w:szCs w:val="20"/>
                <w:lang w:val="en-GB"/>
              </w:rPr>
              <w:t>(If yes, kindly please write down the ethical issues here in details)</w:t>
            </w:r>
          </w:p>
          <w:p w14:paraId="0EE288B2" w14:textId="77777777" w:rsidR="00831BEC" w:rsidRPr="00390DA1" w:rsidRDefault="00831BEC">
            <w:pPr>
              <w:rPr>
                <w:rFonts w:ascii="Arial" w:hAnsi="Arial" w:cs="Arial"/>
                <w:bCs/>
                <w:sz w:val="20"/>
                <w:szCs w:val="20"/>
                <w:lang w:val="en-GB"/>
              </w:rPr>
            </w:pPr>
          </w:p>
        </w:tc>
        <w:tc>
          <w:tcPr>
            <w:tcW w:w="1667" w:type="pct"/>
            <w:vAlign w:val="center"/>
          </w:tcPr>
          <w:p w14:paraId="23A2C1A0" w14:textId="68EBFB33" w:rsidR="00831BEC" w:rsidRPr="00390DA1" w:rsidRDefault="00037AA1" w:rsidP="00037AA1">
            <w:pPr>
              <w:contextualSpacing/>
              <w:rPr>
                <w:rFonts w:ascii="Arial" w:hAnsi="Arial" w:cs="Arial"/>
                <w:sz w:val="20"/>
                <w:szCs w:val="20"/>
                <w:lang w:val="en-GB"/>
              </w:rPr>
            </w:pPr>
            <w:r w:rsidRPr="00390DA1">
              <w:rPr>
                <w:rFonts w:ascii="Arial" w:hAnsi="Arial" w:cs="Arial"/>
                <w:sz w:val="20"/>
                <w:szCs w:val="20"/>
              </w:rPr>
              <w:t>No, ethical handling of specimens is mentioned.</w:t>
            </w:r>
          </w:p>
        </w:tc>
        <w:tc>
          <w:tcPr>
            <w:tcW w:w="1667" w:type="pct"/>
          </w:tcPr>
          <w:p w14:paraId="35EACA01" w14:textId="77777777" w:rsidR="00831BEC" w:rsidRPr="00390DA1" w:rsidRDefault="00831BEC">
            <w:pPr>
              <w:keepNext/>
              <w:outlineLvl w:val="1"/>
              <w:rPr>
                <w:rFonts w:ascii="Arial" w:eastAsia="MS Mincho" w:hAnsi="Arial" w:cs="Arial"/>
                <w:bCs/>
                <w:sz w:val="20"/>
                <w:szCs w:val="20"/>
                <w:lang w:val="en-GB"/>
              </w:rPr>
            </w:pPr>
          </w:p>
        </w:tc>
      </w:tr>
    </w:tbl>
    <w:p w14:paraId="32667F5A" w14:textId="77777777" w:rsidR="00A07AE2" w:rsidRPr="00390DA1" w:rsidRDefault="00A07AE2" w:rsidP="00A07AE2">
      <w:pPr>
        <w:rPr>
          <w:rFonts w:ascii="Arial" w:hAnsi="Arial" w:cs="Arial"/>
          <w:b/>
          <w:sz w:val="20"/>
          <w:szCs w:val="20"/>
        </w:rPr>
      </w:pPr>
    </w:p>
    <w:p w14:paraId="2130696D" w14:textId="77777777" w:rsidR="00A07AE2" w:rsidRPr="00390DA1" w:rsidRDefault="00A07AE2" w:rsidP="00A07AE2">
      <w:pPr>
        <w:rPr>
          <w:rFonts w:ascii="Arial" w:hAnsi="Arial" w:cs="Arial"/>
          <w:b/>
          <w:sz w:val="20"/>
          <w:szCs w:val="20"/>
          <w:u w:val="single"/>
        </w:rPr>
      </w:pPr>
      <w:r w:rsidRPr="00390DA1">
        <w:rPr>
          <w:rFonts w:ascii="Arial" w:hAnsi="Arial" w:cs="Arial"/>
          <w:b/>
          <w:sz w:val="20"/>
          <w:szCs w:val="20"/>
          <w:u w:val="single"/>
        </w:rPr>
        <w:t>Reviewer details:</w:t>
      </w:r>
    </w:p>
    <w:p w14:paraId="59494A3F" w14:textId="77777777" w:rsidR="00A07AE2" w:rsidRPr="00390DA1" w:rsidRDefault="00A07AE2" w:rsidP="00A07AE2">
      <w:pPr>
        <w:rPr>
          <w:rFonts w:ascii="Arial" w:hAnsi="Arial" w:cs="Arial"/>
          <w:sz w:val="20"/>
          <w:szCs w:val="20"/>
        </w:rPr>
      </w:pPr>
      <w:r w:rsidRPr="00390DA1">
        <w:rPr>
          <w:rFonts w:ascii="Arial" w:hAnsi="Arial" w:cs="Arial"/>
          <w:color w:val="000000"/>
          <w:sz w:val="20"/>
          <w:szCs w:val="20"/>
        </w:rPr>
        <w:t>Sagrado C. Magallanes, Romblon State University, Philippines</w:t>
      </w:r>
      <w:r w:rsidRPr="00390DA1">
        <w:rPr>
          <w:rFonts w:ascii="Arial" w:hAnsi="Arial" w:cs="Arial"/>
          <w:color w:val="000000"/>
          <w:sz w:val="20"/>
          <w:szCs w:val="20"/>
        </w:rPr>
        <w:br/>
      </w:r>
    </w:p>
    <w:p w14:paraId="3B7402AA" w14:textId="77777777" w:rsidR="00831BEC" w:rsidRPr="00390DA1" w:rsidRDefault="00831BEC">
      <w:pPr>
        <w:keepNext/>
        <w:outlineLvl w:val="1"/>
        <w:rPr>
          <w:rFonts w:ascii="Arial" w:eastAsia="MS Mincho" w:hAnsi="Arial" w:cs="Arial"/>
          <w:b/>
          <w:bCs/>
          <w:sz w:val="20"/>
          <w:szCs w:val="20"/>
          <w:highlight w:val="yellow"/>
          <w:lang w:val="en-GB"/>
        </w:rPr>
      </w:pPr>
    </w:p>
    <w:p w14:paraId="6C96FEFC" w14:textId="556CBBBD" w:rsidR="00831BEC" w:rsidRPr="00390DA1" w:rsidRDefault="00831BEC">
      <w:pPr>
        <w:rPr>
          <w:rFonts w:ascii="Arial" w:hAnsi="Arial" w:cs="Arial"/>
          <w:sz w:val="20"/>
          <w:szCs w:val="20"/>
          <w:highlight w:val="yellow"/>
          <w:lang w:val="en-GB"/>
        </w:rPr>
      </w:pPr>
    </w:p>
    <w:p w14:paraId="476B27CA" w14:textId="74E239F6" w:rsidR="00D97A51" w:rsidRPr="00390DA1" w:rsidRDefault="00D97A51">
      <w:pPr>
        <w:rPr>
          <w:rFonts w:ascii="Arial" w:hAnsi="Arial" w:cs="Arial"/>
          <w:sz w:val="20"/>
          <w:szCs w:val="20"/>
          <w:highlight w:val="yellow"/>
          <w:lang w:val="en-GB"/>
        </w:rPr>
      </w:pPr>
    </w:p>
    <w:p w14:paraId="25D67A72" w14:textId="3024266E" w:rsidR="00D97A51" w:rsidRPr="00390DA1" w:rsidRDefault="00D97A51">
      <w:pPr>
        <w:rPr>
          <w:rFonts w:ascii="Arial" w:hAnsi="Arial" w:cs="Arial"/>
          <w:sz w:val="20"/>
          <w:szCs w:val="20"/>
          <w:highlight w:val="yellow"/>
          <w:lang w:val="en-GB"/>
        </w:rPr>
      </w:pPr>
    </w:p>
    <w:p w14:paraId="75E31A95" w14:textId="247FB10E" w:rsidR="00D97A51" w:rsidRPr="00390DA1" w:rsidRDefault="00D97A51">
      <w:pPr>
        <w:rPr>
          <w:rFonts w:ascii="Arial" w:hAnsi="Arial" w:cs="Arial"/>
          <w:sz w:val="20"/>
          <w:szCs w:val="20"/>
          <w:highlight w:val="yellow"/>
          <w:lang w:val="en-GB"/>
        </w:rPr>
      </w:pPr>
    </w:p>
    <w:p w14:paraId="51B8215A" w14:textId="1FE46D89" w:rsidR="00D97A51" w:rsidRPr="00390DA1" w:rsidRDefault="00D97A51">
      <w:pPr>
        <w:rPr>
          <w:rFonts w:ascii="Arial" w:hAnsi="Arial" w:cs="Arial"/>
          <w:sz w:val="20"/>
          <w:szCs w:val="20"/>
          <w:highlight w:val="yellow"/>
          <w:lang w:val="en-GB"/>
        </w:rPr>
      </w:pPr>
    </w:p>
    <w:p w14:paraId="194AF391" w14:textId="6B6ED07F" w:rsidR="00D97A51" w:rsidRPr="00390DA1" w:rsidRDefault="00D97A51">
      <w:pPr>
        <w:rPr>
          <w:rFonts w:ascii="Arial" w:hAnsi="Arial" w:cs="Arial"/>
          <w:sz w:val="20"/>
          <w:szCs w:val="20"/>
          <w:highlight w:val="yellow"/>
          <w:lang w:val="en-GB"/>
        </w:rPr>
      </w:pPr>
    </w:p>
    <w:p w14:paraId="15419BA4" w14:textId="10FC8DAA" w:rsidR="00D97A51" w:rsidRPr="00390DA1" w:rsidRDefault="00D97A51">
      <w:pPr>
        <w:rPr>
          <w:rFonts w:ascii="Arial" w:hAnsi="Arial" w:cs="Arial"/>
          <w:sz w:val="20"/>
          <w:szCs w:val="20"/>
          <w:highlight w:val="yellow"/>
          <w:lang w:val="en-GB"/>
        </w:rPr>
      </w:pPr>
    </w:p>
    <w:p w14:paraId="43D3773E" w14:textId="2292601D" w:rsidR="00D97A51" w:rsidRPr="00390DA1" w:rsidRDefault="00D97A51">
      <w:pPr>
        <w:rPr>
          <w:rFonts w:ascii="Arial" w:hAnsi="Arial" w:cs="Arial"/>
          <w:sz w:val="20"/>
          <w:szCs w:val="20"/>
          <w:highlight w:val="yellow"/>
          <w:lang w:val="en-GB"/>
        </w:rPr>
      </w:pPr>
    </w:p>
    <w:p w14:paraId="647E0329" w14:textId="514C38CD" w:rsidR="00D97A51" w:rsidRPr="00390DA1" w:rsidRDefault="00D97A51">
      <w:pPr>
        <w:rPr>
          <w:rFonts w:ascii="Arial" w:hAnsi="Arial" w:cs="Arial"/>
          <w:sz w:val="20"/>
          <w:szCs w:val="20"/>
          <w:highlight w:val="yellow"/>
          <w:lang w:val="en-GB"/>
        </w:rPr>
      </w:pPr>
    </w:p>
    <w:p w14:paraId="742BE271" w14:textId="529AFE50" w:rsidR="00D97A51" w:rsidRPr="00390DA1" w:rsidRDefault="00D97A51">
      <w:pPr>
        <w:rPr>
          <w:rFonts w:ascii="Arial" w:hAnsi="Arial" w:cs="Arial"/>
          <w:sz w:val="20"/>
          <w:szCs w:val="20"/>
          <w:highlight w:val="yellow"/>
          <w:lang w:val="en-GB"/>
        </w:rPr>
      </w:pPr>
    </w:p>
    <w:p w14:paraId="1F1B273E" w14:textId="6FBD49BE" w:rsidR="00D97A51" w:rsidRPr="00390DA1" w:rsidRDefault="00D97A51">
      <w:pPr>
        <w:rPr>
          <w:rFonts w:ascii="Arial" w:hAnsi="Arial" w:cs="Arial"/>
          <w:sz w:val="20"/>
          <w:szCs w:val="20"/>
          <w:highlight w:val="yellow"/>
          <w:lang w:val="en-GB"/>
        </w:rPr>
      </w:pPr>
    </w:p>
    <w:p w14:paraId="4BC2DE28" w14:textId="0DD1802C" w:rsidR="00D97A51" w:rsidRPr="00390DA1" w:rsidRDefault="00D97A51">
      <w:pPr>
        <w:rPr>
          <w:rFonts w:ascii="Arial" w:hAnsi="Arial" w:cs="Arial"/>
          <w:sz w:val="20"/>
          <w:szCs w:val="20"/>
          <w:highlight w:val="yellow"/>
          <w:lang w:val="en-GB"/>
        </w:rPr>
      </w:pPr>
    </w:p>
    <w:p w14:paraId="392ED115" w14:textId="77777777" w:rsidR="00D97A51" w:rsidRPr="00390DA1" w:rsidRDefault="00D97A51">
      <w:pPr>
        <w:rPr>
          <w:rFonts w:ascii="Arial" w:hAnsi="Arial" w:cs="Arial"/>
          <w:sz w:val="20"/>
          <w:szCs w:val="20"/>
          <w:highlight w:val="yellow"/>
          <w:lang w:val="en-GB"/>
        </w:rPr>
      </w:pPr>
    </w:p>
    <w:sectPr w:rsidR="00D97A51" w:rsidRPr="00390DA1">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637E" w14:textId="77777777" w:rsidR="00036E2F" w:rsidRDefault="00036E2F">
      <w:r>
        <w:separator/>
      </w:r>
    </w:p>
  </w:endnote>
  <w:endnote w:type="continuationSeparator" w:id="0">
    <w:p w14:paraId="05449F5A" w14:textId="77777777" w:rsidR="00036E2F" w:rsidRDefault="0003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4476" w14:textId="77777777" w:rsidR="00831BEC" w:rsidRDefault="00831BEC">
    <w:pPr>
      <w:pStyle w:val="Footer"/>
      <w:jc w:val="right"/>
    </w:pPr>
  </w:p>
  <w:p w14:paraId="0EFF2149" w14:textId="77777777" w:rsidR="00831BEC" w:rsidRDefault="00C556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CACACC2" w14:textId="77777777" w:rsidR="00831BEC" w:rsidRDefault="00C556D2">
    <w:pPr>
      <w:pStyle w:val="Footer"/>
      <w:jc w:val="right"/>
      <w:rPr>
        <w:b/>
        <w:sz w:val="20"/>
      </w:rPr>
    </w:pPr>
    <w:r>
      <w:rPr>
        <w:b/>
        <w:sz w:val="20"/>
      </w:rPr>
      <w:t>V240326</w:t>
    </w:r>
  </w:p>
  <w:p w14:paraId="376C7401" w14:textId="77777777" w:rsidR="00831BEC" w:rsidRDefault="00831BEC">
    <w:pPr>
      <w:pStyle w:val="Footer"/>
      <w:jc w:val="right"/>
    </w:pPr>
  </w:p>
  <w:p w14:paraId="56AB28FF" w14:textId="77777777" w:rsidR="00831BEC" w:rsidRDefault="00831BE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9437" w14:textId="77777777" w:rsidR="00036E2F" w:rsidRDefault="00036E2F">
      <w:r>
        <w:separator/>
      </w:r>
    </w:p>
  </w:footnote>
  <w:footnote w:type="continuationSeparator" w:id="0">
    <w:p w14:paraId="26A127D2" w14:textId="77777777" w:rsidR="00036E2F" w:rsidRDefault="0003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AAC1" w14:textId="77777777" w:rsidR="00831BEC" w:rsidRDefault="00831BEC">
    <w:pPr>
      <w:spacing w:before="100" w:beforeAutospacing="1" w:after="100" w:afterAutospacing="1"/>
      <w:jc w:val="center"/>
      <w:rPr>
        <w:b/>
        <w:bCs/>
        <w:color w:val="003399"/>
        <w:szCs w:val="20"/>
        <w:u w:val="single"/>
        <w:lang w:val="en-GB"/>
      </w:rPr>
    </w:pPr>
  </w:p>
  <w:p w14:paraId="43067572" w14:textId="77777777" w:rsidR="00831BEC" w:rsidRDefault="00C556D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8295C"/>
    <w:multiLevelType w:val="multilevel"/>
    <w:tmpl w:val="E158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9872065">
    <w:abstractNumId w:val="4"/>
  </w:num>
  <w:num w:numId="2" w16cid:durableId="177306556">
    <w:abstractNumId w:val="8"/>
  </w:num>
  <w:num w:numId="3" w16cid:durableId="49154269">
    <w:abstractNumId w:val="7"/>
  </w:num>
  <w:num w:numId="4" w16cid:durableId="1766262370">
    <w:abstractNumId w:val="9"/>
  </w:num>
  <w:num w:numId="5" w16cid:durableId="26294868">
    <w:abstractNumId w:val="6"/>
  </w:num>
  <w:num w:numId="6" w16cid:durableId="785194960">
    <w:abstractNumId w:val="0"/>
  </w:num>
  <w:num w:numId="7" w16cid:durableId="480275052">
    <w:abstractNumId w:val="3"/>
  </w:num>
  <w:num w:numId="8" w16cid:durableId="931353570">
    <w:abstractNumId w:val="12"/>
  </w:num>
  <w:num w:numId="9" w16cid:durableId="772632695">
    <w:abstractNumId w:val="11"/>
  </w:num>
  <w:num w:numId="10" w16cid:durableId="1995252423">
    <w:abstractNumId w:val="2"/>
  </w:num>
  <w:num w:numId="11" w16cid:durableId="1847014505">
    <w:abstractNumId w:val="1"/>
  </w:num>
  <w:num w:numId="12" w16cid:durableId="1582595450">
    <w:abstractNumId w:val="5"/>
  </w:num>
  <w:num w:numId="13" w16cid:durableId="487600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1BEC"/>
    <w:rsid w:val="00006E02"/>
    <w:rsid w:val="00036E2F"/>
    <w:rsid w:val="00036FE3"/>
    <w:rsid w:val="00037AA1"/>
    <w:rsid w:val="000F111E"/>
    <w:rsid w:val="0030296D"/>
    <w:rsid w:val="00377DC5"/>
    <w:rsid w:val="00390DA1"/>
    <w:rsid w:val="003B5860"/>
    <w:rsid w:val="00437DD7"/>
    <w:rsid w:val="004A5161"/>
    <w:rsid w:val="004B44EE"/>
    <w:rsid w:val="005313BE"/>
    <w:rsid w:val="00573FF3"/>
    <w:rsid w:val="0058524D"/>
    <w:rsid w:val="00646D0F"/>
    <w:rsid w:val="00654632"/>
    <w:rsid w:val="0067612B"/>
    <w:rsid w:val="006F2C2A"/>
    <w:rsid w:val="00831BEC"/>
    <w:rsid w:val="00854CF9"/>
    <w:rsid w:val="00945ADD"/>
    <w:rsid w:val="00A07AE2"/>
    <w:rsid w:val="00A5197B"/>
    <w:rsid w:val="00B37411"/>
    <w:rsid w:val="00B455A3"/>
    <w:rsid w:val="00C361A9"/>
    <w:rsid w:val="00C556D2"/>
    <w:rsid w:val="00CB6B07"/>
    <w:rsid w:val="00CC78D0"/>
    <w:rsid w:val="00D97A51"/>
    <w:rsid w:val="00DF70A6"/>
    <w:rsid w:val="00E734BA"/>
    <w:rsid w:val="00EE5E9E"/>
    <w:rsid w:val="00FA0F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80A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5243121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upjoz/journ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3B02-1425-4A87-A481-1EA92325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1199</Words>
  <Characters>6836</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2026-05-20T12:43:00Z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