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12C91" w:rsidRPr="00AA6270" w14:paraId="5E050859" w14:textId="77777777">
        <w:trPr>
          <w:trHeight w:val="20"/>
          <w:jc w:val="center"/>
        </w:trPr>
        <w:tc>
          <w:tcPr>
            <w:tcW w:w="1186" w:type="pct"/>
          </w:tcPr>
          <w:p w14:paraId="65862B61" w14:textId="77777777" w:rsidR="00A12C91" w:rsidRPr="00AA6270" w:rsidRDefault="00B224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A627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73B0393" w14:textId="77777777" w:rsidR="00A12C91" w:rsidRPr="00AA6270" w:rsidRDefault="00B224D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A627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A12C91" w:rsidRPr="00AA6270" w14:paraId="5667E068" w14:textId="77777777">
        <w:trPr>
          <w:trHeight w:val="20"/>
          <w:jc w:val="center"/>
        </w:trPr>
        <w:tc>
          <w:tcPr>
            <w:tcW w:w="1186" w:type="pct"/>
          </w:tcPr>
          <w:p w14:paraId="021E3865" w14:textId="77777777" w:rsidR="00A12C91" w:rsidRPr="00AA6270" w:rsidRDefault="00B224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A627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C662A0B" w14:textId="4C0274BE" w:rsidR="00A12C91" w:rsidRPr="00AA6270" w:rsidRDefault="001A48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Ms_UPJOZ_6114</w:t>
            </w:r>
          </w:p>
        </w:tc>
      </w:tr>
      <w:tr w:rsidR="00A12C91" w:rsidRPr="00AA6270" w14:paraId="611603F1" w14:textId="77777777">
        <w:trPr>
          <w:trHeight w:val="20"/>
          <w:jc w:val="center"/>
        </w:trPr>
        <w:tc>
          <w:tcPr>
            <w:tcW w:w="1186" w:type="pct"/>
          </w:tcPr>
          <w:p w14:paraId="6A18E2A6" w14:textId="77777777" w:rsidR="00A12C91" w:rsidRPr="00AA6270" w:rsidRDefault="00B224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A627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7BBF795" w14:textId="2C625D83" w:rsidR="00A12C91" w:rsidRPr="00AA6270" w:rsidRDefault="001A48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Vertical distribution of </w:t>
            </w:r>
            <w:proofErr w:type="spellStart"/>
            <w:r w:rsidRPr="00AA6270">
              <w:rPr>
                <w:rFonts w:ascii="Arial" w:hAnsi="Arial" w:cs="Arial"/>
                <w:b/>
                <w:sz w:val="20"/>
                <w:szCs w:val="20"/>
                <w:lang w:val="en-GB"/>
              </w:rPr>
              <w:t>Vermifauna</w:t>
            </w:r>
            <w:proofErr w:type="spellEnd"/>
            <w:r w:rsidRPr="00AA627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their population ecology in Tropical Dry Evergreen Forest of Kolli hill, a part of Eastern Ghats, Tamil Nadu, India</w:t>
            </w:r>
          </w:p>
        </w:tc>
      </w:tr>
      <w:tr w:rsidR="00A12C91" w:rsidRPr="00AA6270" w14:paraId="61222601" w14:textId="77777777">
        <w:trPr>
          <w:trHeight w:val="20"/>
          <w:jc w:val="center"/>
        </w:trPr>
        <w:tc>
          <w:tcPr>
            <w:tcW w:w="1186" w:type="pct"/>
          </w:tcPr>
          <w:p w14:paraId="24A21536" w14:textId="77777777" w:rsidR="00A12C91" w:rsidRPr="00AA6270" w:rsidRDefault="00B224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A627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914783A" w14:textId="77777777" w:rsidR="00A12C91" w:rsidRPr="00AA6270" w:rsidRDefault="00B224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1555171" w14:textId="77777777" w:rsidR="00A12C91" w:rsidRPr="00AA6270" w:rsidRDefault="00A12C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AC437A7" w14:textId="77777777" w:rsidR="00A12C91" w:rsidRPr="00AA6270" w:rsidRDefault="00A12C91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497C688" w14:textId="77777777" w:rsidR="00A12C91" w:rsidRPr="00AA6270" w:rsidRDefault="00B224D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A627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A627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DA8001D" w14:textId="77777777" w:rsidR="00A12C91" w:rsidRPr="00AA6270" w:rsidRDefault="00A12C9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12C91" w:rsidRPr="00AA6270" w14:paraId="14D8EC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190E8F" w14:textId="77777777" w:rsidR="00A12C91" w:rsidRPr="00AA6270" w:rsidRDefault="00A12C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505C5D" w14:textId="77777777" w:rsidR="00A12C91" w:rsidRPr="00AA6270" w:rsidRDefault="00B224D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AF44283" w14:textId="77777777" w:rsidR="00A12C91" w:rsidRPr="00AA6270" w:rsidRDefault="00B224D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A627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A627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7A8768D" w14:textId="77777777" w:rsidR="00A12C91" w:rsidRPr="00AA6270" w:rsidRDefault="00A12C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12C91" w:rsidRPr="00AA6270" w14:paraId="21B0D9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FD2AAD" w14:textId="77777777" w:rsidR="00A12C91" w:rsidRPr="00AA6270" w:rsidRDefault="00B224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A62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B5B09A9" w14:textId="77777777" w:rsidR="00A12C91" w:rsidRPr="00AA6270" w:rsidRDefault="00B224D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A2F8087" w14:textId="77777777" w:rsidR="00647E1E" w:rsidRPr="00AA6270" w:rsidRDefault="00647E1E" w:rsidP="00647E1E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adds to the knowledge of the vertical distribution, population ecology and environmental factors influencing earthworm communities of the Tropical Dry Evergreen Forest of Kolli Hill, a comparatively less studied ecosystem in the Eastern Ghats of India. </w:t>
            </w:r>
          </w:p>
          <w:p w14:paraId="34D71666" w14:textId="4B6289DE" w:rsidR="00647E1E" w:rsidRPr="00AA6270" w:rsidRDefault="00647E1E" w:rsidP="00647E1E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sz w:val="20"/>
                <w:szCs w:val="20"/>
                <w:lang w:val="en-GB"/>
              </w:rPr>
              <w:t>The study is a long-term field study on the abundance, biomass, density and seasonal dynamics of three earthworms and their association with important environmental parameters like rainfall, soil moisture, temperature and humidity.</w:t>
            </w:r>
          </w:p>
          <w:p w14:paraId="3A830A91" w14:textId="77777777" w:rsidR="00647E1E" w:rsidRPr="00AA6270" w:rsidRDefault="00647E1E" w:rsidP="00647E1E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E4FE6C9" w14:textId="77777777" w:rsidR="00647E1E" w:rsidRPr="00AA6270" w:rsidRDefault="00647E1E" w:rsidP="00647E1E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sz w:val="20"/>
                <w:szCs w:val="20"/>
                <w:lang w:val="en-GB"/>
              </w:rPr>
              <w:t xml:space="preserve">The result helps to understand the soil biodiversity and ecosystem functioning in tropical forest environment and especially the role of earthworms on ecosystem nutrient cycling and soil fertility. </w:t>
            </w:r>
          </w:p>
          <w:p w14:paraId="3CDEA635" w14:textId="77777777" w:rsidR="00647E1E" w:rsidRPr="00AA6270" w:rsidRDefault="00647E1E" w:rsidP="00647E1E">
            <w:pPr>
              <w:pStyle w:val="ListParagrap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9B1E0A" w14:textId="77777777" w:rsidR="00647E1E" w:rsidRPr="00AA6270" w:rsidRDefault="00647E1E" w:rsidP="00647E1E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sz w:val="20"/>
                <w:szCs w:val="20"/>
                <w:lang w:val="en-GB"/>
              </w:rPr>
              <w:t xml:space="preserve">The comparative study of the nutrient composition of soil and </w:t>
            </w:r>
            <w:proofErr w:type="spellStart"/>
            <w:r w:rsidRPr="00AA6270">
              <w:rPr>
                <w:rFonts w:ascii="Arial" w:hAnsi="Arial" w:cs="Arial"/>
                <w:sz w:val="20"/>
                <w:szCs w:val="20"/>
                <w:lang w:val="en-GB"/>
              </w:rPr>
              <w:t>vermicast</w:t>
            </w:r>
            <w:proofErr w:type="spellEnd"/>
            <w:r w:rsidRPr="00AA6270">
              <w:rPr>
                <w:rFonts w:ascii="Arial" w:hAnsi="Arial" w:cs="Arial"/>
                <w:sz w:val="20"/>
                <w:szCs w:val="20"/>
                <w:lang w:val="en-GB"/>
              </w:rPr>
              <w:t xml:space="preserve"> also gives an idea that earthworms are ecosystem engineers. </w:t>
            </w:r>
          </w:p>
          <w:p w14:paraId="54314580" w14:textId="77777777" w:rsidR="00647E1E" w:rsidRPr="00AA6270" w:rsidRDefault="00647E1E" w:rsidP="00647E1E">
            <w:pPr>
              <w:pStyle w:val="ListParagrap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442675" w14:textId="77777777" w:rsidR="00A12C91" w:rsidRPr="00AA6270" w:rsidRDefault="00647E1E" w:rsidP="00647E1E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sz w:val="20"/>
                <w:szCs w:val="20"/>
                <w:lang w:val="en-GB"/>
              </w:rPr>
              <w:t>The manuscript as a whole provides good reference data for soil ecology, biodiversity conservation, and sustainable forest management for tropical ecosystems.</w:t>
            </w:r>
          </w:p>
          <w:p w14:paraId="2E83F9A6" w14:textId="77777777" w:rsidR="00647E1E" w:rsidRPr="00AA6270" w:rsidRDefault="00647E1E" w:rsidP="00647E1E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E8E77EE" w14:textId="0DDC36DC" w:rsidR="00647E1E" w:rsidRPr="00AA6270" w:rsidRDefault="00647E1E" w:rsidP="00647E1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9BAFB7" w14:textId="378F6BED" w:rsidR="00A12C91" w:rsidRPr="00AA6270" w:rsidRDefault="00103D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his/her positive comments.</w:t>
            </w:r>
          </w:p>
        </w:tc>
      </w:tr>
    </w:tbl>
    <w:p w14:paraId="6321F5ED" w14:textId="77777777" w:rsidR="00A12C91" w:rsidRPr="00AA6270" w:rsidRDefault="00A12C91">
      <w:pPr>
        <w:rPr>
          <w:rFonts w:ascii="Arial" w:hAnsi="Arial" w:cs="Arial"/>
          <w:sz w:val="20"/>
          <w:szCs w:val="20"/>
          <w:lang w:val="en-GB"/>
        </w:rPr>
      </w:pPr>
    </w:p>
    <w:p w14:paraId="28E47AD0" w14:textId="77777777" w:rsidR="00A12C91" w:rsidRPr="00AA6270" w:rsidRDefault="00B224D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A627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0483EC0" w14:textId="77777777" w:rsidR="00A12C91" w:rsidRPr="00AA6270" w:rsidRDefault="00A12C9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12C91" w:rsidRPr="00AA6270" w14:paraId="1A3952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9C26A3" w14:textId="77777777" w:rsidR="00A12C91" w:rsidRPr="00AA6270" w:rsidRDefault="00A12C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78321B7" w14:textId="77777777" w:rsidR="00A12C91" w:rsidRPr="00AA6270" w:rsidRDefault="00B224D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CB155E6" w14:textId="77777777" w:rsidR="00A12C91" w:rsidRPr="00AA6270" w:rsidRDefault="00B224D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627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A627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D35B2" w:rsidRPr="00AA6270" w14:paraId="2A7086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1A8725" w14:textId="4C3F8B21" w:rsidR="00CD35B2" w:rsidRPr="00AA6270" w:rsidRDefault="00CD35B2" w:rsidP="00CD3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1. Is the title clear and appropriate for the study?</w:t>
            </w:r>
          </w:p>
          <w:p w14:paraId="28BF4E7D" w14:textId="77777777" w:rsidR="00CD35B2" w:rsidRPr="00AA6270" w:rsidRDefault="00CD35B2" w:rsidP="00CD3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2E627" w14:textId="77777777" w:rsidR="00CD35B2" w:rsidRPr="00AA6270" w:rsidRDefault="00CD35B2" w:rsidP="00CD35B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B450B8" w14:textId="3F62BC55" w:rsidR="00CD35B2" w:rsidRPr="00AA6270" w:rsidRDefault="00CD35B2" w:rsidP="00CD35B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</w:rPr>
              <w:t>4 = Good</w:t>
            </w:r>
          </w:p>
        </w:tc>
        <w:tc>
          <w:tcPr>
            <w:tcW w:w="1667" w:type="pct"/>
          </w:tcPr>
          <w:p w14:paraId="4D89618F" w14:textId="35983B4B" w:rsidR="00CD35B2" w:rsidRPr="00AA6270" w:rsidRDefault="00103D58" w:rsidP="00CD35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his/her positive comments.</w:t>
            </w:r>
          </w:p>
        </w:tc>
      </w:tr>
      <w:tr w:rsidR="00CD35B2" w:rsidRPr="00AA6270" w14:paraId="5E06E2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D3E8DB" w14:textId="77777777" w:rsidR="00CD35B2" w:rsidRPr="00AA6270" w:rsidRDefault="00CD35B2" w:rsidP="00CD35B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1198F99F" w14:textId="77777777" w:rsidR="00CD35B2" w:rsidRPr="00AA6270" w:rsidRDefault="00CD35B2" w:rsidP="00CD3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ACF6FE" w14:textId="77777777" w:rsidR="00CD35B2" w:rsidRPr="00AA6270" w:rsidRDefault="00CD35B2" w:rsidP="00CD3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8C4AE2" w14:textId="49DFD2C2" w:rsidR="00CD35B2" w:rsidRPr="00AA6270" w:rsidRDefault="00CD35B2" w:rsidP="00CD35B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</w:rPr>
              <w:t>4 = Good</w:t>
            </w:r>
          </w:p>
        </w:tc>
        <w:tc>
          <w:tcPr>
            <w:tcW w:w="1667" w:type="pct"/>
          </w:tcPr>
          <w:p w14:paraId="2321AD6D" w14:textId="1CB30131" w:rsidR="00CD35B2" w:rsidRPr="00AA6270" w:rsidRDefault="00103D58" w:rsidP="00CD35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his/her positive comments.</w:t>
            </w:r>
          </w:p>
        </w:tc>
      </w:tr>
      <w:tr w:rsidR="00CD35B2" w:rsidRPr="00AA6270" w14:paraId="679ECD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2FE3AB" w14:textId="77777777" w:rsidR="00CD35B2" w:rsidRPr="00AA6270" w:rsidRDefault="00CD35B2" w:rsidP="00CD35B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A62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D3DFA07" w14:textId="77777777" w:rsidR="00CD35B2" w:rsidRPr="00AA6270" w:rsidRDefault="00CD35B2" w:rsidP="00CD3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ADAF64" w14:textId="77777777" w:rsidR="00CD35B2" w:rsidRPr="00AA6270" w:rsidRDefault="00CD35B2" w:rsidP="00CD35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2E68CA" w14:textId="2AA53A10" w:rsidR="00CD35B2" w:rsidRPr="00AA6270" w:rsidRDefault="00CD35B2" w:rsidP="00CD35B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</w:rPr>
              <w:t>4 = Good</w:t>
            </w:r>
          </w:p>
        </w:tc>
        <w:tc>
          <w:tcPr>
            <w:tcW w:w="1667" w:type="pct"/>
          </w:tcPr>
          <w:p w14:paraId="6E7708F0" w14:textId="2C740355" w:rsidR="00CD35B2" w:rsidRPr="00AA6270" w:rsidRDefault="00103D58" w:rsidP="00CD35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his/her positive comments.</w:t>
            </w:r>
          </w:p>
        </w:tc>
      </w:tr>
      <w:tr w:rsidR="00CD35B2" w:rsidRPr="00AA6270" w14:paraId="0D94B68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35305F" w14:textId="77777777" w:rsidR="00CD35B2" w:rsidRPr="00AA6270" w:rsidRDefault="00CD35B2" w:rsidP="00CD35B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A62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8D8CB8" w14:textId="77777777" w:rsidR="00CD35B2" w:rsidRPr="00AA6270" w:rsidRDefault="00CD35B2" w:rsidP="00CD3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5C5161" w14:textId="77777777" w:rsidR="00CD35B2" w:rsidRPr="00AA6270" w:rsidRDefault="00CD35B2" w:rsidP="00CD35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AAA43E" w14:textId="1FB14CA2" w:rsidR="00CD35B2" w:rsidRPr="00AA6270" w:rsidRDefault="00CD35B2" w:rsidP="00CD35B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</w:rPr>
              <w:t>4 = Good</w:t>
            </w:r>
          </w:p>
        </w:tc>
        <w:tc>
          <w:tcPr>
            <w:tcW w:w="1667" w:type="pct"/>
          </w:tcPr>
          <w:p w14:paraId="476BCC98" w14:textId="048FF08E" w:rsidR="00CD35B2" w:rsidRPr="00AA6270" w:rsidRDefault="00103D58" w:rsidP="00CD35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his/her positive comments.</w:t>
            </w:r>
          </w:p>
        </w:tc>
      </w:tr>
      <w:tr w:rsidR="00CD35B2" w:rsidRPr="00AA6270" w14:paraId="31B361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2BA560" w14:textId="77777777" w:rsidR="00CD35B2" w:rsidRPr="00AA6270" w:rsidRDefault="00CD35B2" w:rsidP="00CD35B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A62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E74142A" w14:textId="77777777" w:rsidR="00CD35B2" w:rsidRPr="00AA6270" w:rsidRDefault="00CD35B2" w:rsidP="00CD3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366341" w14:textId="77777777" w:rsidR="00CD35B2" w:rsidRPr="00AA6270" w:rsidRDefault="00CD35B2" w:rsidP="00CD35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8A7FD7" w14:textId="6FD5AE01" w:rsidR="00CD35B2" w:rsidRPr="00AA6270" w:rsidRDefault="00CD35B2" w:rsidP="00CD35B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</w:rPr>
              <w:t>4 = Good</w:t>
            </w:r>
          </w:p>
        </w:tc>
        <w:tc>
          <w:tcPr>
            <w:tcW w:w="1667" w:type="pct"/>
          </w:tcPr>
          <w:p w14:paraId="5F574308" w14:textId="3B7C4798" w:rsidR="00CD35B2" w:rsidRPr="00AA6270" w:rsidRDefault="00103D58" w:rsidP="00CD35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his/her positive comments.</w:t>
            </w:r>
          </w:p>
        </w:tc>
      </w:tr>
      <w:tr w:rsidR="00CD35B2" w:rsidRPr="00AA6270" w14:paraId="6FF130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A78C53" w14:textId="77777777" w:rsidR="00CD35B2" w:rsidRPr="00AA6270" w:rsidRDefault="00CD35B2" w:rsidP="00CD35B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A62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BBF3A73" w14:textId="77777777" w:rsidR="00CD35B2" w:rsidRPr="00AA6270" w:rsidRDefault="00CD35B2" w:rsidP="00CD3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320FA4" w14:textId="77777777" w:rsidR="00CD35B2" w:rsidRPr="00AA6270" w:rsidRDefault="00CD35B2" w:rsidP="00CD35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8ED374" w14:textId="73813D51" w:rsidR="00CD35B2" w:rsidRPr="00AA6270" w:rsidRDefault="00CD35B2" w:rsidP="00CD35B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</w:rPr>
              <w:t>3 = Satisfactory</w:t>
            </w:r>
          </w:p>
        </w:tc>
        <w:tc>
          <w:tcPr>
            <w:tcW w:w="1667" w:type="pct"/>
          </w:tcPr>
          <w:p w14:paraId="1352F0EB" w14:textId="0C064D6E" w:rsidR="00CD35B2" w:rsidRPr="00AA6270" w:rsidRDefault="00103D58" w:rsidP="00CD35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his/her positive comments.</w:t>
            </w:r>
          </w:p>
        </w:tc>
      </w:tr>
      <w:tr w:rsidR="00CD35B2" w:rsidRPr="00AA6270" w14:paraId="444F9B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EA029D" w14:textId="77777777" w:rsidR="00CD35B2" w:rsidRPr="00AA6270" w:rsidRDefault="00CD35B2" w:rsidP="00CD35B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A62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673084B" w14:textId="77777777" w:rsidR="00CD35B2" w:rsidRPr="00AA6270" w:rsidRDefault="00CD35B2" w:rsidP="00CD3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11F51E" w14:textId="77777777" w:rsidR="00CD35B2" w:rsidRPr="00AA6270" w:rsidRDefault="00CD35B2" w:rsidP="00CD3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F571DE" w14:textId="401A4E6D" w:rsidR="00CD35B2" w:rsidRPr="00AA6270" w:rsidRDefault="00CD35B2" w:rsidP="00CD35B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</w:rPr>
              <w:t>4 = Good</w:t>
            </w:r>
          </w:p>
        </w:tc>
        <w:tc>
          <w:tcPr>
            <w:tcW w:w="1667" w:type="pct"/>
          </w:tcPr>
          <w:p w14:paraId="481E0FC4" w14:textId="3C2D9792" w:rsidR="00CD35B2" w:rsidRPr="00AA6270" w:rsidRDefault="00103D58" w:rsidP="00CD35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his/her positive comments.</w:t>
            </w:r>
          </w:p>
        </w:tc>
      </w:tr>
      <w:tr w:rsidR="00CD35B2" w:rsidRPr="00AA6270" w14:paraId="5AAD64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1DEF79" w14:textId="77777777" w:rsidR="00CD35B2" w:rsidRPr="00AA6270" w:rsidRDefault="00CD35B2" w:rsidP="00CD35B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A62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078D205" w14:textId="77777777" w:rsidR="00CD35B2" w:rsidRPr="00AA6270" w:rsidRDefault="00CD35B2" w:rsidP="00CD3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1DD438" w14:textId="77777777" w:rsidR="00CD35B2" w:rsidRPr="00AA6270" w:rsidRDefault="00CD35B2" w:rsidP="00CD35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635057" w14:textId="1AB24CC8" w:rsidR="00CD35B2" w:rsidRPr="00AA6270" w:rsidRDefault="00CD35B2" w:rsidP="00CD35B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</w:rPr>
              <w:t>N/A = Not Applicable</w:t>
            </w:r>
          </w:p>
        </w:tc>
        <w:tc>
          <w:tcPr>
            <w:tcW w:w="1667" w:type="pct"/>
          </w:tcPr>
          <w:p w14:paraId="0A0E1E4F" w14:textId="1FC94C75" w:rsidR="00CD35B2" w:rsidRPr="00AA6270" w:rsidRDefault="00103D58" w:rsidP="00CD35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 Applicable</w:t>
            </w:r>
          </w:p>
        </w:tc>
      </w:tr>
      <w:tr w:rsidR="00CD35B2" w:rsidRPr="00AA6270" w14:paraId="285073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E954B6" w14:textId="77777777" w:rsidR="00CD35B2" w:rsidRPr="00AA6270" w:rsidRDefault="00CD35B2" w:rsidP="00CD3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63AAB3" w14:textId="77777777" w:rsidR="00CD35B2" w:rsidRPr="00AA6270" w:rsidRDefault="00CD35B2" w:rsidP="00CD3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98740A" w14:textId="77777777" w:rsidR="00CD35B2" w:rsidRPr="00AA6270" w:rsidRDefault="00CD35B2" w:rsidP="00CD3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A86366" w14:textId="4538638E" w:rsidR="00CD35B2" w:rsidRPr="00AA6270" w:rsidRDefault="00CD35B2" w:rsidP="00CD35B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</w:rPr>
              <w:t>3 = Satisfactory</w:t>
            </w:r>
          </w:p>
        </w:tc>
        <w:tc>
          <w:tcPr>
            <w:tcW w:w="1667" w:type="pct"/>
          </w:tcPr>
          <w:p w14:paraId="19FA09A3" w14:textId="57F38CBE" w:rsidR="00CD35B2" w:rsidRPr="00AA6270" w:rsidRDefault="00103D58" w:rsidP="00CD35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his/her positive comments.</w:t>
            </w:r>
          </w:p>
        </w:tc>
      </w:tr>
      <w:tr w:rsidR="00CD35B2" w:rsidRPr="00AA6270" w14:paraId="6E76586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7C3067" w14:textId="77777777" w:rsidR="00CD35B2" w:rsidRPr="00AA6270" w:rsidRDefault="00CD35B2" w:rsidP="00CD3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459A914" w14:textId="77777777" w:rsidR="00CD35B2" w:rsidRPr="00AA6270" w:rsidRDefault="00CD35B2" w:rsidP="00CD3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B80694" w14:textId="77777777" w:rsidR="00CD35B2" w:rsidRPr="00AA6270" w:rsidRDefault="00CD35B2" w:rsidP="00CD3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4E1634F" w14:textId="77777777" w:rsidR="00CD35B2" w:rsidRPr="00AA6270" w:rsidRDefault="00CD35B2" w:rsidP="00CD3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5ABBE2C" w14:textId="77777777" w:rsidR="00CD35B2" w:rsidRPr="00AA6270" w:rsidRDefault="00CD35B2" w:rsidP="00CD3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AB43D3" w14:textId="1F5022B1" w:rsidR="00CD35B2" w:rsidRPr="00AA6270" w:rsidRDefault="00CD35B2" w:rsidP="00CD35B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</w:rPr>
              <w:t>3 = Satisfactory</w:t>
            </w:r>
          </w:p>
        </w:tc>
        <w:tc>
          <w:tcPr>
            <w:tcW w:w="1667" w:type="pct"/>
          </w:tcPr>
          <w:p w14:paraId="4D55C513" w14:textId="0886EE2A" w:rsidR="00CD35B2" w:rsidRPr="00AA6270" w:rsidRDefault="00103D58" w:rsidP="00CD35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his/her positive comments.</w:t>
            </w:r>
          </w:p>
        </w:tc>
      </w:tr>
      <w:tr w:rsidR="00CD35B2" w:rsidRPr="00AA6270" w14:paraId="65C0DF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2AFE00" w14:textId="77777777" w:rsidR="00CD35B2" w:rsidRPr="00AA6270" w:rsidRDefault="00CD35B2" w:rsidP="00CD35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55F2D08" w14:textId="77777777" w:rsidR="00CD35B2" w:rsidRPr="00AA6270" w:rsidRDefault="00CD35B2" w:rsidP="00CD3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4F3604" w14:textId="77777777" w:rsidR="00CD35B2" w:rsidRPr="00AA6270" w:rsidRDefault="00CD35B2" w:rsidP="00CD3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D81471" w14:textId="24110338" w:rsidR="00CD35B2" w:rsidRPr="00AA6270" w:rsidRDefault="00CD35B2" w:rsidP="00CD35B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</w:rPr>
              <w:t>3 = Satisfactory</w:t>
            </w:r>
          </w:p>
        </w:tc>
        <w:tc>
          <w:tcPr>
            <w:tcW w:w="1667" w:type="pct"/>
          </w:tcPr>
          <w:p w14:paraId="5894F67C" w14:textId="7518A15E" w:rsidR="00CD35B2" w:rsidRPr="00AA6270" w:rsidRDefault="00103D58" w:rsidP="00CD35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his/her positive comments.</w:t>
            </w:r>
          </w:p>
        </w:tc>
      </w:tr>
      <w:tr w:rsidR="00CD35B2" w:rsidRPr="00AA6270" w14:paraId="67D5A0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3E5295" w14:textId="77777777" w:rsidR="00CD35B2" w:rsidRPr="00AA6270" w:rsidRDefault="00CD35B2" w:rsidP="00CD3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8F2EF6C" w14:textId="77777777" w:rsidR="00CD35B2" w:rsidRPr="00AA6270" w:rsidRDefault="00CD35B2" w:rsidP="00CD3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D80583" w14:textId="77777777" w:rsidR="00CD35B2" w:rsidRPr="00AA6270" w:rsidRDefault="00CD35B2" w:rsidP="00CD3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582F0E" w14:textId="3BB5461F" w:rsidR="00CD35B2" w:rsidRPr="00AA6270" w:rsidRDefault="00CD35B2" w:rsidP="00CD35B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</w:rPr>
              <w:t>3 = Satisfactory</w:t>
            </w:r>
          </w:p>
        </w:tc>
        <w:tc>
          <w:tcPr>
            <w:tcW w:w="1667" w:type="pct"/>
          </w:tcPr>
          <w:p w14:paraId="0E121C55" w14:textId="75DF38C4" w:rsidR="00CD35B2" w:rsidRPr="00AA6270" w:rsidRDefault="00103D58" w:rsidP="00CD35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his/her positive comments.</w:t>
            </w:r>
          </w:p>
        </w:tc>
      </w:tr>
      <w:tr w:rsidR="00CD35B2" w:rsidRPr="00AA6270" w14:paraId="1E3745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719A02" w14:textId="77777777" w:rsidR="00CD35B2" w:rsidRPr="00AA6270" w:rsidRDefault="00CD35B2" w:rsidP="00CD3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62E01A3" w14:textId="77777777" w:rsidR="00CD35B2" w:rsidRPr="00AA6270" w:rsidRDefault="00CD35B2" w:rsidP="00CD3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01ABED" w14:textId="77777777" w:rsidR="00CD35B2" w:rsidRPr="00AA6270" w:rsidRDefault="00CD35B2" w:rsidP="00CD3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2D512D" w14:textId="344FF7BE" w:rsidR="00CD35B2" w:rsidRPr="00AA6270" w:rsidRDefault="00CD35B2" w:rsidP="00CD35B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</w:rPr>
              <w:t>2 – Needs Improvement</w:t>
            </w:r>
          </w:p>
        </w:tc>
        <w:tc>
          <w:tcPr>
            <w:tcW w:w="1667" w:type="pct"/>
          </w:tcPr>
          <w:p w14:paraId="72902062" w14:textId="1450491F" w:rsidR="00CD35B2" w:rsidRPr="00AA6270" w:rsidRDefault="00103D58" w:rsidP="00CD35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Limitations of the study is included and highlighted</w:t>
            </w:r>
          </w:p>
        </w:tc>
      </w:tr>
      <w:tr w:rsidR="00CD35B2" w:rsidRPr="00AA6270" w14:paraId="399C7A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6AF5B0" w14:textId="77777777" w:rsidR="00CD35B2" w:rsidRPr="00AA6270" w:rsidRDefault="00CD35B2" w:rsidP="00CD3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76042CC" w14:textId="77777777" w:rsidR="00CD35B2" w:rsidRPr="00AA6270" w:rsidRDefault="00CD35B2" w:rsidP="00CD3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EF4821" w14:textId="77777777" w:rsidR="00CD35B2" w:rsidRPr="00AA6270" w:rsidRDefault="00CD35B2" w:rsidP="00CD3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AEE06C" w14:textId="77777777" w:rsidR="00CD35B2" w:rsidRPr="00AA6270" w:rsidRDefault="00CD35B2" w:rsidP="00CD3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FE45F2E" w14:textId="7ADFFDC0" w:rsidR="00CD35B2" w:rsidRPr="00AA6270" w:rsidRDefault="00CD35B2" w:rsidP="00CD35B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</w:rPr>
              <w:t>3 = Satisfactory</w:t>
            </w:r>
          </w:p>
        </w:tc>
        <w:tc>
          <w:tcPr>
            <w:tcW w:w="1667" w:type="pct"/>
          </w:tcPr>
          <w:p w14:paraId="272460A6" w14:textId="6711F69D" w:rsidR="00CD35B2" w:rsidRPr="00AA6270" w:rsidRDefault="00103D58" w:rsidP="00CD35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his/her positive comments.</w:t>
            </w:r>
          </w:p>
        </w:tc>
      </w:tr>
      <w:tr w:rsidR="00CD35B2" w:rsidRPr="00AA6270" w14:paraId="14E995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0F85F3" w14:textId="77777777" w:rsidR="00CD35B2" w:rsidRPr="00AA6270" w:rsidRDefault="00CD35B2" w:rsidP="00CD3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5928349" w14:textId="77777777" w:rsidR="00CD35B2" w:rsidRPr="00AA6270" w:rsidRDefault="00CD35B2" w:rsidP="00CD3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3505A" w14:textId="77777777" w:rsidR="00CD35B2" w:rsidRPr="00AA6270" w:rsidRDefault="00CD35B2" w:rsidP="00CD3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EE5572" w14:textId="77777777" w:rsidR="00CD35B2" w:rsidRPr="00AA6270" w:rsidRDefault="00CD35B2" w:rsidP="00CD3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55104ED" w14:textId="7E16A4C2" w:rsidR="00CD35B2" w:rsidRPr="00AA6270" w:rsidRDefault="00CD35B2" w:rsidP="00CD35B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</w:rPr>
              <w:t>4 = Good</w:t>
            </w:r>
          </w:p>
        </w:tc>
        <w:tc>
          <w:tcPr>
            <w:tcW w:w="1667" w:type="pct"/>
          </w:tcPr>
          <w:p w14:paraId="4036E485" w14:textId="4B81417E" w:rsidR="00CD35B2" w:rsidRPr="00AA6270" w:rsidRDefault="00103D58" w:rsidP="00CD35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his/her positive comments.</w:t>
            </w:r>
          </w:p>
        </w:tc>
      </w:tr>
    </w:tbl>
    <w:p w14:paraId="5446F177" w14:textId="77777777" w:rsidR="00A12C91" w:rsidRPr="00AA6270" w:rsidRDefault="00A12C9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0AA3759" w14:textId="77777777" w:rsidR="00A12C91" w:rsidRPr="00AA6270" w:rsidRDefault="00B224D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A627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D1A385B" w14:textId="77777777" w:rsidR="00A12C91" w:rsidRPr="00AA6270" w:rsidRDefault="00A12C9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12C91" w:rsidRPr="00AA6270" w14:paraId="229531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F0F1E5" w14:textId="77777777" w:rsidR="00A12C91" w:rsidRPr="00AA6270" w:rsidRDefault="00A12C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7CBB2E" w14:textId="77777777" w:rsidR="00A12C91" w:rsidRPr="00AA6270" w:rsidRDefault="00B224D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3259727" w14:textId="77777777" w:rsidR="00A12C91" w:rsidRPr="00AA6270" w:rsidRDefault="00A12C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245290" w14:textId="77777777" w:rsidR="00A12C91" w:rsidRPr="00AA6270" w:rsidRDefault="00B224D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A627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A627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803C47" w14:textId="77777777" w:rsidR="00A12C91" w:rsidRPr="00AA6270" w:rsidRDefault="00A12C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12C91" w:rsidRPr="00AA6270" w14:paraId="7C5FBB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A1A6C7" w14:textId="77777777" w:rsidR="00A12C91" w:rsidRPr="00AA6270" w:rsidRDefault="00B224D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48803F2" w14:textId="77777777" w:rsidR="00A12C91" w:rsidRPr="00AA6270" w:rsidRDefault="00A12C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0C4B15" w14:textId="77777777" w:rsidR="00A12C91" w:rsidRPr="00AA6270" w:rsidRDefault="00B224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FA93B3F" w14:textId="77777777" w:rsidR="00A12C91" w:rsidRPr="00AA6270" w:rsidRDefault="00A12C9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BFF426E" w14:textId="77777777" w:rsidR="00CD35B2" w:rsidRPr="00AA6270" w:rsidRDefault="00CD35B2" w:rsidP="00CD3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looks fine to me</w:t>
            </w:r>
          </w:p>
          <w:p w14:paraId="7A52B8D3" w14:textId="77777777" w:rsidR="00A12C91" w:rsidRPr="00AA6270" w:rsidRDefault="00A12C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8967CB" w14:textId="3EDBDFA6" w:rsidR="00A12C91" w:rsidRPr="00AA6270" w:rsidRDefault="00103D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his/her positive comments.</w:t>
            </w:r>
          </w:p>
        </w:tc>
      </w:tr>
      <w:tr w:rsidR="00A12C91" w:rsidRPr="00AA6270" w14:paraId="131369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A4298A" w14:textId="77777777" w:rsidR="00A12C91" w:rsidRPr="00AA6270" w:rsidRDefault="00B224D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7DA810D" w14:textId="77777777" w:rsidR="00A12C91" w:rsidRPr="00AA6270" w:rsidRDefault="00B224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495BB8B" w14:textId="77777777" w:rsidR="00A12C91" w:rsidRPr="00AA6270" w:rsidRDefault="00B224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F48ABF3" w14:textId="77777777" w:rsidR="00A12C91" w:rsidRPr="00AA6270" w:rsidRDefault="00A12C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063B47" w14:textId="77777777" w:rsidR="00CD35B2" w:rsidRPr="00AA6270" w:rsidRDefault="00CD35B2" w:rsidP="00CD35B2">
            <w:pPr>
              <w:numPr>
                <w:ilvl w:val="0"/>
                <w:numId w:val="13"/>
              </w:numPr>
              <w:ind w:left="1080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val="en-IN" w:eastAsia="en-IN" w:bidi="hi-IN"/>
              </w:rPr>
            </w:pPr>
            <w:r w:rsidRPr="00AA6270">
              <w:rPr>
                <w:rFonts w:ascii="Arial" w:hAnsi="Arial" w:cs="Arial"/>
                <w:color w:val="000000"/>
                <w:sz w:val="20"/>
                <w:szCs w:val="20"/>
                <w:lang w:val="en-IN" w:eastAsia="en-IN" w:bidi="hi-IN"/>
              </w:rPr>
              <w:t>Yes, the abstract is generally comprehensive as it includes the study background, objectives, methodology, major findings, and conclusion. </w:t>
            </w:r>
          </w:p>
          <w:p w14:paraId="071CDCAD" w14:textId="77777777" w:rsidR="00CD35B2" w:rsidRPr="00AA6270" w:rsidRDefault="00CD35B2" w:rsidP="00CD35B2">
            <w:pPr>
              <w:numPr>
                <w:ilvl w:val="0"/>
                <w:numId w:val="13"/>
              </w:numPr>
              <w:ind w:left="1080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val="en-IN" w:eastAsia="en-IN" w:bidi="hi-IN"/>
              </w:rPr>
            </w:pPr>
            <w:r w:rsidRPr="00AA6270">
              <w:rPr>
                <w:rFonts w:ascii="Arial" w:hAnsi="Arial" w:cs="Arial"/>
                <w:color w:val="000000"/>
                <w:sz w:val="20"/>
                <w:szCs w:val="20"/>
                <w:lang w:val="en-IN" w:eastAsia="en-IN" w:bidi="hi-IN"/>
              </w:rPr>
              <w:t xml:space="preserve">But this can be enhanced by a brief quantitative mention of sampling duration and sites and an explicit mention of the ecological significance of findings. </w:t>
            </w:r>
          </w:p>
          <w:p w14:paraId="11F944D9" w14:textId="77777777" w:rsidR="00A12C91" w:rsidRPr="00AA6270" w:rsidRDefault="00A12C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D2FBD2" w14:textId="19D9B506" w:rsidR="00A12C91" w:rsidRPr="00AA6270" w:rsidRDefault="00103D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As per your suggestion, it has been improved</w:t>
            </w:r>
          </w:p>
        </w:tc>
      </w:tr>
      <w:tr w:rsidR="00CD35B2" w:rsidRPr="00AA6270" w14:paraId="3DE97E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C70944" w14:textId="77777777" w:rsidR="00CD35B2" w:rsidRPr="00AA6270" w:rsidRDefault="00CD35B2" w:rsidP="00CD35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A62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0BB6B1D" w14:textId="77777777" w:rsidR="00CD35B2" w:rsidRPr="00AA6270" w:rsidRDefault="00CD35B2" w:rsidP="00CD3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10929A6" w14:textId="77777777" w:rsidR="00CD35B2" w:rsidRPr="00AA6270" w:rsidRDefault="00CD35B2" w:rsidP="00CD3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78FB7B9" w14:textId="4E815512" w:rsidR="00CD35B2" w:rsidRPr="00AA6270" w:rsidRDefault="00CD35B2" w:rsidP="00CD35B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sz w:val="20"/>
                <w:szCs w:val="20"/>
              </w:rPr>
              <w:t>• As the manuscript follows ethical policy it was found scientifically correct.</w:t>
            </w:r>
          </w:p>
        </w:tc>
        <w:tc>
          <w:tcPr>
            <w:tcW w:w="1667" w:type="pct"/>
          </w:tcPr>
          <w:p w14:paraId="1F87F5B2" w14:textId="5002775A" w:rsidR="00CD35B2" w:rsidRPr="00AA6270" w:rsidRDefault="00103D58" w:rsidP="00CD35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his/her positive comments.</w:t>
            </w:r>
          </w:p>
        </w:tc>
      </w:tr>
      <w:tr w:rsidR="00CD35B2" w:rsidRPr="00AA6270" w14:paraId="255DBA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9601D5" w14:textId="77777777" w:rsidR="00CD35B2" w:rsidRPr="00AA6270" w:rsidRDefault="00CD35B2" w:rsidP="00CD3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D10FF0" w14:textId="77777777" w:rsidR="00CD35B2" w:rsidRPr="00AA6270" w:rsidRDefault="00CD35B2" w:rsidP="00CD3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95D2F93" w14:textId="77777777" w:rsidR="00CD35B2" w:rsidRPr="00AA6270" w:rsidRDefault="00CD35B2" w:rsidP="00CD3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6F6D586" w14:textId="77777777" w:rsidR="00CD35B2" w:rsidRPr="00AA6270" w:rsidRDefault="00CD35B2" w:rsidP="00CD3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66A3538" w14:textId="77777777" w:rsidR="00CD35B2" w:rsidRPr="00AA6270" w:rsidRDefault="00CD35B2" w:rsidP="00CD3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888062" w14:textId="52A964C3" w:rsidR="00CD35B2" w:rsidRPr="00AA6270" w:rsidRDefault="00CD35B2" w:rsidP="00CD35B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sz w:val="20"/>
                <w:szCs w:val="20"/>
              </w:rPr>
              <w:t>• This manuscript is scientifically rigorous and reliable. Its research methodology is accurate.</w:t>
            </w:r>
          </w:p>
        </w:tc>
        <w:tc>
          <w:tcPr>
            <w:tcW w:w="1667" w:type="pct"/>
          </w:tcPr>
          <w:p w14:paraId="76B1FDAD" w14:textId="02E0055A" w:rsidR="00CD35B2" w:rsidRPr="00AA6270" w:rsidRDefault="00103D58" w:rsidP="00CD35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his/her positive comments.</w:t>
            </w:r>
          </w:p>
        </w:tc>
      </w:tr>
      <w:tr w:rsidR="00CD35B2" w:rsidRPr="00AA6270" w14:paraId="4B864F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B672D7" w14:textId="77777777" w:rsidR="00CD35B2" w:rsidRPr="00AA6270" w:rsidRDefault="00CD35B2" w:rsidP="00CD3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D6062D8" w14:textId="77777777" w:rsidR="00CD35B2" w:rsidRPr="00AA6270" w:rsidRDefault="00CD35B2" w:rsidP="00CD3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5BCCFEA" w14:textId="77777777" w:rsidR="00CD35B2" w:rsidRPr="00AA6270" w:rsidRDefault="00CD35B2" w:rsidP="00CD3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780F683" w14:textId="77777777" w:rsidR="00CD35B2" w:rsidRPr="00AA6270" w:rsidRDefault="00CD35B2" w:rsidP="00CD3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97DC366" w14:textId="77777777" w:rsidR="00CD35B2" w:rsidRPr="00AA6270" w:rsidRDefault="00CD35B2" w:rsidP="00CD3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BE08A8" w14:textId="7A2D7B59" w:rsidR="00CD35B2" w:rsidRPr="00AA6270" w:rsidRDefault="00103D58" w:rsidP="00CD35B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4D5EDE63" w14:textId="07FDE4D7" w:rsidR="00CD35B2" w:rsidRPr="00AA6270" w:rsidRDefault="00103D58" w:rsidP="00CD35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2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7A96BD04" w14:textId="77777777" w:rsidR="00A12C91" w:rsidRPr="00AA6270" w:rsidRDefault="00A12C9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A12C91" w:rsidRPr="00AA627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E8F0B" w14:textId="77777777" w:rsidR="00DD5560" w:rsidRDefault="00DD5560">
      <w:r>
        <w:separator/>
      </w:r>
    </w:p>
  </w:endnote>
  <w:endnote w:type="continuationSeparator" w:id="0">
    <w:p w14:paraId="52A853AD" w14:textId="77777777" w:rsidR="00DD5560" w:rsidRDefault="00DD5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5F9E8" w14:textId="77777777" w:rsidR="00A12C91" w:rsidRDefault="00A12C91">
    <w:pPr>
      <w:pStyle w:val="Footer"/>
      <w:jc w:val="right"/>
    </w:pPr>
  </w:p>
  <w:p w14:paraId="0AD100C4" w14:textId="77777777" w:rsidR="00A12C91" w:rsidRDefault="00B224D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47E1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47E1E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F171D9F" w14:textId="77777777" w:rsidR="00A12C91" w:rsidRDefault="00B224D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4D81C01" w14:textId="77777777" w:rsidR="00A12C91" w:rsidRDefault="00A12C91">
    <w:pPr>
      <w:pStyle w:val="Footer"/>
      <w:jc w:val="right"/>
    </w:pPr>
  </w:p>
  <w:p w14:paraId="71B71186" w14:textId="77777777" w:rsidR="00A12C91" w:rsidRDefault="00A12C9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CA5BD" w14:textId="77777777" w:rsidR="00DD5560" w:rsidRDefault="00DD5560">
      <w:r>
        <w:separator/>
      </w:r>
    </w:p>
  </w:footnote>
  <w:footnote w:type="continuationSeparator" w:id="0">
    <w:p w14:paraId="529247D2" w14:textId="77777777" w:rsidR="00DD5560" w:rsidRDefault="00DD5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3FE79" w14:textId="77777777" w:rsidR="00A12C91" w:rsidRDefault="00A12C91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F063C47" w14:textId="77777777" w:rsidR="00A12C91" w:rsidRDefault="00B224D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00AE3"/>
    <w:multiLevelType w:val="multilevel"/>
    <w:tmpl w:val="B29E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F56E58"/>
    <w:multiLevelType w:val="hybridMultilevel"/>
    <w:tmpl w:val="EF041D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37219761">
    <w:abstractNumId w:val="5"/>
  </w:num>
  <w:num w:numId="2" w16cid:durableId="379209396">
    <w:abstractNumId w:val="9"/>
  </w:num>
  <w:num w:numId="3" w16cid:durableId="1963149914">
    <w:abstractNumId w:val="8"/>
  </w:num>
  <w:num w:numId="4" w16cid:durableId="1396974247">
    <w:abstractNumId w:val="10"/>
  </w:num>
  <w:num w:numId="5" w16cid:durableId="532618542">
    <w:abstractNumId w:val="7"/>
  </w:num>
  <w:num w:numId="6" w16cid:durableId="1895509766">
    <w:abstractNumId w:val="0"/>
  </w:num>
  <w:num w:numId="7" w16cid:durableId="2073919373">
    <w:abstractNumId w:val="4"/>
  </w:num>
  <w:num w:numId="8" w16cid:durableId="1132556664">
    <w:abstractNumId w:val="13"/>
  </w:num>
  <w:num w:numId="9" w16cid:durableId="1392076107">
    <w:abstractNumId w:val="12"/>
  </w:num>
  <w:num w:numId="10" w16cid:durableId="991563662">
    <w:abstractNumId w:val="2"/>
  </w:num>
  <w:num w:numId="11" w16cid:durableId="1302156926">
    <w:abstractNumId w:val="1"/>
  </w:num>
  <w:num w:numId="12" w16cid:durableId="515074794">
    <w:abstractNumId w:val="6"/>
  </w:num>
  <w:num w:numId="13" w16cid:durableId="565068534">
    <w:abstractNumId w:val="3"/>
  </w:num>
  <w:num w:numId="14" w16cid:durableId="844175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12C91"/>
    <w:rsid w:val="00103D58"/>
    <w:rsid w:val="00106F40"/>
    <w:rsid w:val="00143E2F"/>
    <w:rsid w:val="001A48C9"/>
    <w:rsid w:val="0032514C"/>
    <w:rsid w:val="004729D1"/>
    <w:rsid w:val="00485011"/>
    <w:rsid w:val="004E152D"/>
    <w:rsid w:val="00584D82"/>
    <w:rsid w:val="005C1B42"/>
    <w:rsid w:val="00647E1E"/>
    <w:rsid w:val="006758DD"/>
    <w:rsid w:val="006A4035"/>
    <w:rsid w:val="00817BAB"/>
    <w:rsid w:val="00A12C91"/>
    <w:rsid w:val="00A92307"/>
    <w:rsid w:val="00AA6270"/>
    <w:rsid w:val="00B224DC"/>
    <w:rsid w:val="00CC4DB4"/>
    <w:rsid w:val="00CD35B2"/>
    <w:rsid w:val="00CE386E"/>
    <w:rsid w:val="00DA1E01"/>
    <w:rsid w:val="00DD5560"/>
    <w:rsid w:val="00DF2F14"/>
    <w:rsid w:val="00E93ED7"/>
    <w:rsid w:val="00F12176"/>
    <w:rsid w:val="00F34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09A5B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5C1B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994</Words>
  <Characters>5671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51</cp:revision>
  <dcterms:created xsi:type="dcterms:W3CDTF">2026-03-24T06:15:00Z</dcterms:created>
  <dcterms:modified xsi:type="dcterms:W3CDTF">2026-06-12T07:39:00Z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