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563FE" w:rsidRPr="00553E19" w14:paraId="16732319" w14:textId="77777777">
        <w:trPr>
          <w:trHeight w:val="20"/>
          <w:jc w:val="center"/>
        </w:trPr>
        <w:tc>
          <w:tcPr>
            <w:tcW w:w="1186" w:type="pct"/>
          </w:tcPr>
          <w:p w14:paraId="3A916694" w14:textId="77777777" w:rsidR="00D563FE" w:rsidRPr="00553E19" w:rsidRDefault="00E57B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71908CA" w14:textId="77777777" w:rsidR="00D563FE" w:rsidRPr="00553E19" w:rsidRDefault="00E57BC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53E1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D563FE" w:rsidRPr="00553E19" w14:paraId="7D36DD08" w14:textId="77777777">
        <w:trPr>
          <w:trHeight w:val="20"/>
          <w:jc w:val="center"/>
        </w:trPr>
        <w:tc>
          <w:tcPr>
            <w:tcW w:w="1186" w:type="pct"/>
          </w:tcPr>
          <w:p w14:paraId="5A163758" w14:textId="77777777" w:rsidR="00D563FE" w:rsidRPr="00553E19" w:rsidRDefault="00E57B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1560CD4" w14:textId="77777777" w:rsidR="00D563FE" w:rsidRPr="00553E19" w:rsidRDefault="006E69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</w:t>
            </w:r>
            <w:r w:rsidR="00CC2B05"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_UPJOZ_6072</w:t>
            </w:r>
          </w:p>
        </w:tc>
      </w:tr>
      <w:tr w:rsidR="00D563FE" w:rsidRPr="00553E19" w14:paraId="2217892E" w14:textId="77777777">
        <w:trPr>
          <w:trHeight w:val="20"/>
          <w:jc w:val="center"/>
        </w:trPr>
        <w:tc>
          <w:tcPr>
            <w:tcW w:w="1186" w:type="pct"/>
          </w:tcPr>
          <w:p w14:paraId="3CCA68B4" w14:textId="77777777" w:rsidR="00D563FE" w:rsidRPr="00553E19" w:rsidRDefault="00E57B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C1F9157" w14:textId="77777777" w:rsidR="00D563FE" w:rsidRPr="00553E19" w:rsidRDefault="009D61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sz w:val="20"/>
                <w:szCs w:val="20"/>
                <w:lang w:val="en-GB"/>
              </w:rPr>
              <w:t>Climate-Amplified Azoxystrobin Toxicity in Freshwater Aquaculture: Implications for Fish Health and Biodiversity Conservation</w:t>
            </w:r>
          </w:p>
        </w:tc>
      </w:tr>
      <w:tr w:rsidR="00D563FE" w:rsidRPr="00553E19" w14:paraId="64FD7EF9" w14:textId="77777777">
        <w:trPr>
          <w:trHeight w:val="20"/>
          <w:jc w:val="center"/>
        </w:trPr>
        <w:tc>
          <w:tcPr>
            <w:tcW w:w="1186" w:type="pct"/>
          </w:tcPr>
          <w:p w14:paraId="7BF663A1" w14:textId="77777777" w:rsidR="00D563FE" w:rsidRPr="00553E19" w:rsidRDefault="00E57B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65900FD" w14:textId="77777777" w:rsidR="00D563FE" w:rsidRPr="00553E19" w:rsidRDefault="00E57B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F87BA29" w14:textId="77777777" w:rsidR="00D563FE" w:rsidRPr="00553E19" w:rsidRDefault="00D563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7079CE0" w14:textId="77777777" w:rsidR="00D563FE" w:rsidRPr="00553E19" w:rsidRDefault="00D563F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A1A41FF" w14:textId="77777777" w:rsidR="00D563FE" w:rsidRPr="00553E19" w:rsidRDefault="00E57BC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53E1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53E1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C62C0F5" w14:textId="77777777" w:rsidR="00D563FE" w:rsidRPr="00553E19" w:rsidRDefault="00D563F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563FE" w:rsidRPr="00553E19" w14:paraId="4D84F1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915171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8EE3F1C" w14:textId="77777777" w:rsidR="00D563FE" w:rsidRPr="00553E19" w:rsidRDefault="00E57B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6F7CD98" w14:textId="77777777" w:rsidR="00D563FE" w:rsidRPr="00553E19" w:rsidRDefault="00E57B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53E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53E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971171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186159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44843B" w14:textId="77777777" w:rsidR="00D563FE" w:rsidRPr="00553E19" w:rsidRDefault="00E57B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F916E93" w14:textId="77777777" w:rsidR="00D563FE" w:rsidRPr="00553E19" w:rsidRDefault="00E57B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0D218A7" w14:textId="77777777" w:rsidR="00E60B72" w:rsidRPr="00553E19" w:rsidRDefault="00E60B72" w:rsidP="00E60B7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E19">
              <w:rPr>
                <w:rFonts w:ascii="Arial" w:hAnsi="Arial" w:cs="Arial"/>
                <w:sz w:val="20"/>
                <w:szCs w:val="20"/>
              </w:rPr>
              <w:t xml:space="preserve">The manuscript provides important scientific evidence on how climate change–associated stressors can intensify pesticide toxicity in freshwater fish. </w:t>
            </w:r>
          </w:p>
          <w:p w14:paraId="5D25CF18" w14:textId="77777777" w:rsidR="00E60B72" w:rsidRPr="00553E19" w:rsidRDefault="00E60B72" w:rsidP="00E60B7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E19">
              <w:rPr>
                <w:rFonts w:ascii="Arial" w:hAnsi="Arial" w:cs="Arial"/>
                <w:sz w:val="20"/>
                <w:szCs w:val="20"/>
              </w:rPr>
              <w:t xml:space="preserve">By integrating elevated temperature and toxicity exposure, the study offers a more realistic understanding of environmental conditions likely to occur in aquaculture and natural freshwater ecosystems. </w:t>
            </w:r>
          </w:p>
          <w:p w14:paraId="694BDE82" w14:textId="0AB0064E" w:rsidR="00D563FE" w:rsidRPr="00553E19" w:rsidRDefault="00E60B72" w:rsidP="00E60B7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sz w:val="20"/>
                <w:szCs w:val="20"/>
              </w:rPr>
              <w:t>The findings contribute valuable understanding into fish physiology, oxidative stress biology, and aquatic toxicology, highlighting the need to include climate-related variables in ecotoxicological risk assessment studies.</w:t>
            </w:r>
          </w:p>
        </w:tc>
        <w:tc>
          <w:tcPr>
            <w:tcW w:w="1667" w:type="pct"/>
          </w:tcPr>
          <w:p w14:paraId="1EA4190A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9A4AE7C" w14:textId="77777777" w:rsidR="00D563FE" w:rsidRPr="00553E19" w:rsidRDefault="00D563FE">
      <w:pPr>
        <w:rPr>
          <w:rFonts w:ascii="Arial" w:hAnsi="Arial" w:cs="Arial"/>
          <w:sz w:val="20"/>
          <w:szCs w:val="20"/>
          <w:lang w:val="en-GB"/>
        </w:rPr>
      </w:pPr>
    </w:p>
    <w:p w14:paraId="7C28A22C" w14:textId="77777777" w:rsidR="00D563FE" w:rsidRPr="00553E19" w:rsidRDefault="00E57B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53E1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DE26A65" w14:textId="77777777" w:rsidR="00D563FE" w:rsidRPr="00553E19" w:rsidRDefault="00D563F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563FE" w:rsidRPr="00553E19" w14:paraId="7219A9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187AA3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0257FCD" w14:textId="77777777" w:rsidR="00D563FE" w:rsidRPr="00553E19" w:rsidRDefault="00E57B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9A4CB57" w14:textId="77777777" w:rsidR="00D563FE" w:rsidRPr="00553E19" w:rsidRDefault="00E57BC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E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53E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563FE" w:rsidRPr="00553E19" w14:paraId="5C08E8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937469" w14:textId="77777777" w:rsidR="00D563FE" w:rsidRPr="00553E19" w:rsidRDefault="00E57B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CE5CBAA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C32BB3" w14:textId="77777777" w:rsidR="00D563FE" w:rsidRPr="00553E19" w:rsidRDefault="00E57B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8D3D46" w14:textId="77777777" w:rsidR="00AB6954" w:rsidRPr="00553E19" w:rsidRDefault="00AB695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703E14" w14:textId="37171BAB" w:rsidR="00D563FE" w:rsidRPr="00553E19" w:rsidRDefault="00AB695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50A6D1D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68A374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C481A0" w14:textId="77777777" w:rsidR="00D563FE" w:rsidRPr="00553E19" w:rsidRDefault="00E57B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9ADC50B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6D22BF" w14:textId="77777777" w:rsidR="00D563FE" w:rsidRPr="00553E19" w:rsidRDefault="00E57B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41ED15" w14:textId="77777777" w:rsidR="00D563FE" w:rsidRPr="00553E19" w:rsidRDefault="00D563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7DAB4A7" w14:textId="2CA06358" w:rsidR="00AB6954" w:rsidRPr="00553E19" w:rsidRDefault="00AB69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515E82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01FE4E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A6D901" w14:textId="77777777" w:rsidR="00D563FE" w:rsidRPr="00553E19" w:rsidRDefault="00E57B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53E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8DFD87F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8177E0" w14:textId="77777777" w:rsidR="00D563FE" w:rsidRPr="00553E19" w:rsidRDefault="00E57B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7DB395" w14:textId="77777777" w:rsidR="00D563FE" w:rsidRPr="00553E19" w:rsidRDefault="00D563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7E089E4" w14:textId="575F2EAC" w:rsidR="00AB6954" w:rsidRPr="00553E19" w:rsidRDefault="00AB69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C16CE8A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3C0993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120608" w14:textId="77777777" w:rsidR="00D563FE" w:rsidRPr="00553E19" w:rsidRDefault="00E57B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53E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27E2120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C9864B" w14:textId="77777777" w:rsidR="00D563FE" w:rsidRPr="00553E19" w:rsidRDefault="00E57B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9D7CC6" w14:textId="77777777" w:rsidR="00D563FE" w:rsidRPr="00553E19" w:rsidRDefault="00D563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D31B187" w14:textId="1FC8B37D" w:rsidR="00AB6954" w:rsidRPr="00553E19" w:rsidRDefault="00AB69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674706C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5091FE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73801B" w14:textId="77777777" w:rsidR="00D563FE" w:rsidRPr="00553E19" w:rsidRDefault="00E57B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53E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8067C5A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D5BCB" w14:textId="77777777" w:rsidR="00D563FE" w:rsidRPr="00553E19" w:rsidRDefault="00E57B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18E63E" w14:textId="77777777" w:rsidR="00D563FE" w:rsidRPr="00553E19" w:rsidRDefault="00D563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6173F15" w14:textId="38CCC516" w:rsidR="00575484" w:rsidRPr="00553E19" w:rsidRDefault="00140D55" w:rsidP="00140D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14:paraId="14DBD549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4415E6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CB2857" w14:textId="77777777" w:rsidR="00D563FE" w:rsidRPr="00553E19" w:rsidRDefault="00E57B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53E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BD74443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269B9" w14:textId="77777777" w:rsidR="00D563FE" w:rsidRPr="00553E19" w:rsidRDefault="00E57B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3785CE" w14:textId="77777777" w:rsidR="00D563FE" w:rsidRPr="00553E19" w:rsidRDefault="00D563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3753990" w14:textId="732E4E75" w:rsidR="00575484" w:rsidRPr="00553E19" w:rsidRDefault="005754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467EBE91" w14:textId="77777777" w:rsidR="00B7617B" w:rsidRPr="00553E19" w:rsidRDefault="00B761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618AC9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66C4BC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43757A" w14:textId="77777777" w:rsidR="00D563FE" w:rsidRPr="00553E19" w:rsidRDefault="00E57B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53E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1FE959A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BDE4F9" w14:textId="77777777" w:rsidR="00D563FE" w:rsidRPr="00553E19" w:rsidRDefault="00E57B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5DC3" w14:textId="77777777" w:rsidR="00D563FE" w:rsidRPr="00553E19" w:rsidRDefault="00D563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6060EDC" w14:textId="60E1A6C7" w:rsidR="00B7617B" w:rsidRPr="00553E19" w:rsidRDefault="00B761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74BEB4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6B03F3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7BCFE6" w14:textId="77777777" w:rsidR="00D563FE" w:rsidRPr="00553E19" w:rsidRDefault="00E57B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53E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CE36B4B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97F3AF" w14:textId="77777777" w:rsidR="00D563FE" w:rsidRPr="00553E19" w:rsidRDefault="00E57B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FB77AF" w14:textId="77777777" w:rsidR="00D563FE" w:rsidRPr="00553E19" w:rsidRDefault="00D563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6C7FCE" w14:textId="40079925" w:rsidR="00B7617B" w:rsidRPr="00553E19" w:rsidRDefault="00B761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06FC5CC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6C272F6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98F8A3" w14:textId="77777777" w:rsidR="00D563FE" w:rsidRPr="00553E19" w:rsidRDefault="00E57B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48732D9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B67A0F" w14:textId="77777777" w:rsidR="00D563FE" w:rsidRPr="00553E19" w:rsidRDefault="00E57B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1B91EF" w14:textId="77777777" w:rsidR="00D563FE" w:rsidRPr="00553E19" w:rsidRDefault="00B761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</w:p>
          <w:p w14:paraId="10757961" w14:textId="21A6ABC8" w:rsidR="00B7617B" w:rsidRPr="00553E19" w:rsidRDefault="00B761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667" w:type="pct"/>
          </w:tcPr>
          <w:p w14:paraId="05BE2F3F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7548E7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530A2B" w14:textId="77777777" w:rsidR="00D563FE" w:rsidRPr="00553E19" w:rsidRDefault="00E57B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AB9D57C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FC2ED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4725BF83" w14:textId="77777777" w:rsidR="00D563FE" w:rsidRPr="00553E19" w:rsidRDefault="00D563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E30CE06" w14:textId="77777777" w:rsidR="00D563FE" w:rsidRPr="00553E19" w:rsidRDefault="00D56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499DAB" w14:textId="77777777" w:rsidR="00D563FE" w:rsidRPr="00553E19" w:rsidRDefault="00B761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</w:t>
            </w:r>
          </w:p>
          <w:p w14:paraId="015C6FF6" w14:textId="74B395AD" w:rsidR="00B7617B" w:rsidRPr="00553E19" w:rsidRDefault="00B761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5</w:t>
            </w:r>
          </w:p>
        </w:tc>
        <w:tc>
          <w:tcPr>
            <w:tcW w:w="1667" w:type="pct"/>
          </w:tcPr>
          <w:p w14:paraId="523FD12F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1DFD28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DFF629" w14:textId="77777777" w:rsidR="00D563FE" w:rsidRPr="00553E19" w:rsidRDefault="00E57B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2F3389F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CFE84E" w14:textId="77777777" w:rsidR="00D563FE" w:rsidRPr="00553E19" w:rsidRDefault="00E57B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10C4" w14:textId="77777777" w:rsidR="00D563FE" w:rsidRPr="00553E19" w:rsidRDefault="00D563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0E0B78" w14:textId="77777777" w:rsidR="00B7617B" w:rsidRPr="00553E19" w:rsidRDefault="00B761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0FC930" w14:textId="48A32F33" w:rsidR="00B7617B" w:rsidRPr="00553E19" w:rsidRDefault="00B761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14:paraId="5EA5E989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4A266F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00E626" w14:textId="77777777" w:rsidR="00D563FE" w:rsidRPr="00553E19" w:rsidRDefault="00E57B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8A0C29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0137E5" w14:textId="77777777" w:rsidR="00D563FE" w:rsidRPr="00553E19" w:rsidRDefault="00E57B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521C89" w14:textId="77777777" w:rsidR="00D563FE" w:rsidRPr="00553E19" w:rsidRDefault="00B761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</w:p>
          <w:p w14:paraId="51CA0C1B" w14:textId="59FF9663" w:rsidR="00B7617B" w:rsidRPr="00553E19" w:rsidRDefault="00B761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14:paraId="4F3F4AD3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35D8A9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80E1E2" w14:textId="77777777" w:rsidR="00D563FE" w:rsidRPr="00553E19" w:rsidRDefault="00E57B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E665FBC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7397D2" w14:textId="77777777" w:rsidR="00D563FE" w:rsidRPr="00553E19" w:rsidRDefault="00E57B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C09F2A" w14:textId="77777777" w:rsidR="00D563FE" w:rsidRPr="00553E19" w:rsidRDefault="00D563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943C0B" w14:textId="4F0FEABB" w:rsidR="004304D6" w:rsidRPr="00553E19" w:rsidRDefault="004304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="00575484"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2D022EC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344AE8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D93D98" w14:textId="77777777" w:rsidR="00D563FE" w:rsidRPr="00553E19" w:rsidRDefault="00E57B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01CD812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99FAEF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3C9F35" w14:textId="77777777" w:rsidR="00D563FE" w:rsidRPr="00553E19" w:rsidRDefault="00E57B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99B8C81" w14:textId="77777777" w:rsidR="00D563FE" w:rsidRPr="00553E19" w:rsidRDefault="00D563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2FDAD9" w14:textId="77777777" w:rsidR="00312628" w:rsidRPr="00553E19" w:rsidRDefault="0031262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B47BD0" w14:textId="0F5388C5" w:rsidR="00312628" w:rsidRPr="00553E19" w:rsidRDefault="0031262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667" w:type="pct"/>
          </w:tcPr>
          <w:p w14:paraId="25FE9FF3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5F757C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C25098" w14:textId="77777777" w:rsidR="00D563FE" w:rsidRPr="00553E19" w:rsidRDefault="00E57B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19AB243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B55C0D" w14:textId="77777777" w:rsidR="00D563FE" w:rsidRPr="00553E19" w:rsidRDefault="00E57B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9942E7" w14:textId="77777777" w:rsidR="00D563FE" w:rsidRPr="00553E19" w:rsidRDefault="00E57B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D575177" w14:textId="77777777" w:rsidR="00D563FE" w:rsidRPr="00553E19" w:rsidRDefault="00D563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2566B3" w14:textId="77777777" w:rsidR="00312628" w:rsidRPr="00553E19" w:rsidRDefault="0031262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A86C36" w14:textId="02392EF5" w:rsidR="00312628" w:rsidRPr="00553E19" w:rsidRDefault="0031262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5</w:t>
            </w:r>
          </w:p>
        </w:tc>
        <w:tc>
          <w:tcPr>
            <w:tcW w:w="1667" w:type="pct"/>
          </w:tcPr>
          <w:p w14:paraId="384C3AB8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E5FFAC7" w14:textId="77777777" w:rsidR="00D563FE" w:rsidRPr="00553E19" w:rsidRDefault="00D563F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3246688" w14:textId="77777777" w:rsidR="00D563FE" w:rsidRPr="00553E19" w:rsidRDefault="00E57B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53E1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67E38C4" w14:textId="77777777" w:rsidR="00D563FE" w:rsidRPr="00553E19" w:rsidRDefault="00D563F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563FE" w:rsidRPr="00553E19" w14:paraId="3407F9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546404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8D9264" w14:textId="77777777" w:rsidR="00D563FE" w:rsidRPr="00553E19" w:rsidRDefault="00E57B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D35F539" w14:textId="77777777" w:rsidR="00D563FE" w:rsidRPr="00553E19" w:rsidRDefault="00D56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0D75F4" w14:textId="77777777" w:rsidR="00D563FE" w:rsidRPr="00553E19" w:rsidRDefault="00E57B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53E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53E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73015D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05B107F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FF0786" w14:textId="77777777" w:rsidR="00D563FE" w:rsidRPr="00553E19" w:rsidRDefault="00E57B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D073B6" w14:textId="77777777" w:rsidR="00D563FE" w:rsidRPr="00553E19" w:rsidRDefault="00D563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F3EF03" w14:textId="77777777" w:rsidR="00D563FE" w:rsidRPr="00553E19" w:rsidRDefault="00E57B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62518D0" w14:textId="77777777" w:rsidR="00D563FE" w:rsidRPr="00553E19" w:rsidRDefault="00D563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8480CE4" w14:textId="77777777" w:rsidR="00D563FE" w:rsidRPr="00553E19" w:rsidRDefault="003126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</w:p>
          <w:p w14:paraId="298B6574" w14:textId="77777777" w:rsidR="00312628" w:rsidRPr="00553E19" w:rsidRDefault="003126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835AB6C" w14:textId="4B7B2737" w:rsidR="00312628" w:rsidRPr="00553E19" w:rsidRDefault="00312628" w:rsidP="003126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DFE0921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410F1D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8C35F2" w14:textId="77777777" w:rsidR="00D563FE" w:rsidRPr="00553E19" w:rsidRDefault="00E57B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4FE783A" w14:textId="77777777" w:rsidR="00D563FE" w:rsidRPr="00553E19" w:rsidRDefault="00E57B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15737E4" w14:textId="77777777" w:rsidR="00D563FE" w:rsidRPr="00553E19" w:rsidRDefault="00E57B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A07F21B" w14:textId="77777777" w:rsidR="00D563FE" w:rsidRPr="00553E19" w:rsidRDefault="00D56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D0E9C1" w14:textId="77777777" w:rsidR="00D563FE" w:rsidRPr="00553E19" w:rsidRDefault="003126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DDFCC33" w14:textId="00216DF4" w:rsidR="00312628" w:rsidRPr="00553E19" w:rsidRDefault="00312628" w:rsidP="003126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DA9AAEE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5C5171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E19083" w14:textId="77777777" w:rsidR="00D563FE" w:rsidRPr="00553E19" w:rsidRDefault="00E57B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53E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771EC40" w14:textId="77777777" w:rsidR="00D563FE" w:rsidRPr="00553E19" w:rsidRDefault="00E57B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8811411" w14:textId="77777777" w:rsidR="00D563FE" w:rsidRPr="00553E19" w:rsidRDefault="00E57B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F2291DF" w14:textId="77777777" w:rsidR="00D563FE" w:rsidRPr="00553E19" w:rsidRDefault="00B761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</w:t>
            </w:r>
          </w:p>
          <w:p w14:paraId="5AEB8839" w14:textId="1B005F40" w:rsidR="00B7617B" w:rsidRPr="00553E19" w:rsidRDefault="00B761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yes</w:t>
            </w:r>
          </w:p>
        </w:tc>
        <w:tc>
          <w:tcPr>
            <w:tcW w:w="1667" w:type="pct"/>
          </w:tcPr>
          <w:p w14:paraId="18D5C774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189804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75623B" w14:textId="77777777" w:rsidR="00D563FE" w:rsidRPr="00553E19" w:rsidRDefault="00E57B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1464C8C" w14:textId="77777777" w:rsidR="00D563FE" w:rsidRPr="00553E19" w:rsidRDefault="00E57B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0F36BE8" w14:textId="77777777" w:rsidR="00D563FE" w:rsidRPr="00553E19" w:rsidRDefault="00D563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7F5CFA" w14:textId="77777777" w:rsidR="00D563FE" w:rsidRPr="00553E19" w:rsidRDefault="00E57B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21EB769" w14:textId="77777777" w:rsidR="00D563FE" w:rsidRPr="00553E19" w:rsidRDefault="00D563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17B9F7" w14:textId="77777777" w:rsidR="00D563FE" w:rsidRPr="00553E19" w:rsidRDefault="00B761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</w:p>
          <w:p w14:paraId="25ED8D84" w14:textId="77777777" w:rsidR="00B7617B" w:rsidRPr="00553E19" w:rsidRDefault="00B761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Comment is added in the Manuscript for a particular in text citation for which reference was not added.</w:t>
            </w:r>
          </w:p>
          <w:p w14:paraId="291B3456" w14:textId="77777777" w:rsidR="00B7617B" w:rsidRPr="00553E19" w:rsidRDefault="00B761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6F3A1F" w14:textId="7495EC4E" w:rsidR="00B7617B" w:rsidRPr="00553E19" w:rsidRDefault="00B761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Reference to be added in the section</w:t>
            </w:r>
          </w:p>
        </w:tc>
        <w:tc>
          <w:tcPr>
            <w:tcW w:w="1667" w:type="pct"/>
          </w:tcPr>
          <w:p w14:paraId="09157E39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63FE" w:rsidRPr="00553E19" w14:paraId="7FAF2D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F96FD8" w14:textId="77777777" w:rsidR="00D563FE" w:rsidRPr="00553E19" w:rsidRDefault="00E57B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E446E02" w14:textId="77777777" w:rsidR="00D563FE" w:rsidRPr="00553E19" w:rsidRDefault="00E57B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23D39F0" w14:textId="77777777" w:rsidR="00D563FE" w:rsidRPr="00553E19" w:rsidRDefault="00D563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E485BB" w14:textId="77777777" w:rsidR="00D563FE" w:rsidRPr="00553E19" w:rsidRDefault="00E57B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6EB0CBC" w14:textId="77777777" w:rsidR="00D563FE" w:rsidRPr="00553E19" w:rsidRDefault="00D563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860FC3" w14:textId="77777777" w:rsidR="00D563FE" w:rsidRPr="00553E19" w:rsidRDefault="00C92D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2F84AC00" w14:textId="77777777" w:rsidR="00C92D7C" w:rsidRPr="00553E19" w:rsidRDefault="00C92D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544BD0" w14:textId="69A197A7" w:rsidR="00C92D7C" w:rsidRPr="00553E19" w:rsidRDefault="00C92D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E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</w:t>
            </w:r>
          </w:p>
        </w:tc>
        <w:tc>
          <w:tcPr>
            <w:tcW w:w="1667" w:type="pct"/>
          </w:tcPr>
          <w:p w14:paraId="76ED10EC" w14:textId="77777777" w:rsidR="00D563FE" w:rsidRPr="00553E19" w:rsidRDefault="00D563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96872A" w14:textId="77777777" w:rsidR="00CD2454" w:rsidRPr="00553E19" w:rsidRDefault="00CD2454" w:rsidP="00CD2454">
      <w:pPr>
        <w:rPr>
          <w:rFonts w:ascii="Arial" w:hAnsi="Arial" w:cs="Arial"/>
          <w:b/>
          <w:sz w:val="20"/>
          <w:szCs w:val="20"/>
          <w:u w:val="single"/>
        </w:rPr>
      </w:pPr>
      <w:r w:rsidRPr="00553E1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ACC23CF" w14:textId="77777777" w:rsidR="00CD2454" w:rsidRPr="00553E19" w:rsidRDefault="00CD2454" w:rsidP="00CD2454">
      <w:pPr>
        <w:rPr>
          <w:rFonts w:ascii="Arial" w:hAnsi="Arial" w:cs="Arial"/>
          <w:sz w:val="20"/>
          <w:szCs w:val="20"/>
        </w:rPr>
      </w:pPr>
    </w:p>
    <w:p w14:paraId="448695F7" w14:textId="77777777" w:rsidR="00CD2454" w:rsidRPr="00553E19" w:rsidRDefault="00CD2454" w:rsidP="00CD2454">
      <w:pPr>
        <w:rPr>
          <w:rFonts w:ascii="Arial" w:hAnsi="Arial" w:cs="Arial"/>
          <w:sz w:val="20"/>
          <w:szCs w:val="20"/>
        </w:rPr>
      </w:pPr>
      <w:proofErr w:type="spellStart"/>
      <w:r w:rsidRPr="00553E19">
        <w:rPr>
          <w:rFonts w:ascii="Arial" w:hAnsi="Arial" w:cs="Arial"/>
          <w:color w:val="000000"/>
          <w:sz w:val="20"/>
          <w:szCs w:val="20"/>
        </w:rPr>
        <w:t>Sarojmoni</w:t>
      </w:r>
      <w:proofErr w:type="spellEnd"/>
      <w:r w:rsidRPr="00553E19">
        <w:rPr>
          <w:rFonts w:ascii="Arial" w:hAnsi="Arial" w:cs="Arial"/>
          <w:color w:val="000000"/>
          <w:sz w:val="20"/>
          <w:szCs w:val="20"/>
        </w:rPr>
        <w:t xml:space="preserve"> Sonowal, Pub </w:t>
      </w:r>
      <w:proofErr w:type="spellStart"/>
      <w:r w:rsidRPr="00553E19">
        <w:rPr>
          <w:rFonts w:ascii="Arial" w:hAnsi="Arial" w:cs="Arial"/>
          <w:color w:val="000000"/>
          <w:sz w:val="20"/>
          <w:szCs w:val="20"/>
        </w:rPr>
        <w:t>Kamrup</w:t>
      </w:r>
      <w:proofErr w:type="spellEnd"/>
      <w:r w:rsidRPr="00553E19">
        <w:rPr>
          <w:rFonts w:ascii="Arial" w:hAnsi="Arial" w:cs="Arial"/>
          <w:color w:val="000000"/>
          <w:sz w:val="20"/>
          <w:szCs w:val="20"/>
        </w:rPr>
        <w:t xml:space="preserve"> College</w:t>
      </w:r>
      <w:r w:rsidRPr="00553E19">
        <w:rPr>
          <w:rFonts w:ascii="Arial" w:hAnsi="Arial" w:cs="Arial"/>
          <w:sz w:val="20"/>
          <w:szCs w:val="20"/>
        </w:rPr>
        <w:t xml:space="preserve">, </w:t>
      </w:r>
      <w:r w:rsidRPr="00553E19">
        <w:rPr>
          <w:rFonts w:ascii="Arial" w:hAnsi="Arial" w:cs="Arial"/>
          <w:color w:val="000000"/>
          <w:sz w:val="20"/>
          <w:szCs w:val="20"/>
        </w:rPr>
        <w:t>India</w:t>
      </w:r>
    </w:p>
    <w:p w14:paraId="64CC46AE" w14:textId="77777777" w:rsidR="00D563FE" w:rsidRPr="00553E19" w:rsidRDefault="00D563FE" w:rsidP="00CD2454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D563FE" w:rsidRPr="00553E1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F94C" w14:textId="77777777" w:rsidR="00F045BA" w:rsidRDefault="00F045BA">
      <w:r>
        <w:separator/>
      </w:r>
    </w:p>
  </w:endnote>
  <w:endnote w:type="continuationSeparator" w:id="0">
    <w:p w14:paraId="5E05CD3B" w14:textId="77777777" w:rsidR="00F045BA" w:rsidRDefault="00F0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8195" w14:textId="77777777" w:rsidR="00D563FE" w:rsidRDefault="00D563FE">
    <w:pPr>
      <w:pStyle w:val="Footer"/>
      <w:jc w:val="right"/>
    </w:pPr>
  </w:p>
  <w:p w14:paraId="1795014E" w14:textId="77777777" w:rsidR="00D563FE" w:rsidRDefault="00E57BC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A5FCE73" w14:textId="77777777" w:rsidR="00D563FE" w:rsidRDefault="00E57BC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87FE5B2" w14:textId="77777777" w:rsidR="00D563FE" w:rsidRDefault="00D563FE">
    <w:pPr>
      <w:pStyle w:val="Footer"/>
      <w:jc w:val="right"/>
    </w:pPr>
  </w:p>
  <w:p w14:paraId="3D9BC84A" w14:textId="77777777" w:rsidR="00D563FE" w:rsidRDefault="00D563F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C626" w14:textId="77777777" w:rsidR="00F045BA" w:rsidRDefault="00F045BA">
      <w:r>
        <w:separator/>
      </w:r>
    </w:p>
  </w:footnote>
  <w:footnote w:type="continuationSeparator" w:id="0">
    <w:p w14:paraId="517A1D1F" w14:textId="77777777" w:rsidR="00F045BA" w:rsidRDefault="00F0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CA2D" w14:textId="77777777" w:rsidR="00D563FE" w:rsidRDefault="00D563F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C14E38F" w14:textId="77777777" w:rsidR="00D563FE" w:rsidRDefault="00E57BC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3758357">
    <w:abstractNumId w:val="4"/>
  </w:num>
  <w:num w:numId="2" w16cid:durableId="1667245343">
    <w:abstractNumId w:val="8"/>
  </w:num>
  <w:num w:numId="3" w16cid:durableId="661736973">
    <w:abstractNumId w:val="7"/>
  </w:num>
  <w:num w:numId="4" w16cid:durableId="848714582">
    <w:abstractNumId w:val="9"/>
  </w:num>
  <w:num w:numId="5" w16cid:durableId="891960369">
    <w:abstractNumId w:val="6"/>
  </w:num>
  <w:num w:numId="6" w16cid:durableId="1294095979">
    <w:abstractNumId w:val="0"/>
  </w:num>
  <w:num w:numId="7" w16cid:durableId="162742580">
    <w:abstractNumId w:val="3"/>
  </w:num>
  <w:num w:numId="8" w16cid:durableId="800999788">
    <w:abstractNumId w:val="11"/>
  </w:num>
  <w:num w:numId="9" w16cid:durableId="1036658832">
    <w:abstractNumId w:val="10"/>
  </w:num>
  <w:num w:numId="10" w16cid:durableId="363677963">
    <w:abstractNumId w:val="2"/>
  </w:num>
  <w:num w:numId="11" w16cid:durableId="1447042000">
    <w:abstractNumId w:val="1"/>
  </w:num>
  <w:num w:numId="12" w16cid:durableId="2088185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3FE"/>
    <w:rsid w:val="0010613E"/>
    <w:rsid w:val="00135D04"/>
    <w:rsid w:val="00140D55"/>
    <w:rsid w:val="00175C8E"/>
    <w:rsid w:val="00220CE0"/>
    <w:rsid w:val="00232EAC"/>
    <w:rsid w:val="00312628"/>
    <w:rsid w:val="003B2963"/>
    <w:rsid w:val="003C1F9F"/>
    <w:rsid w:val="003E0C90"/>
    <w:rsid w:val="00401EA0"/>
    <w:rsid w:val="004304D6"/>
    <w:rsid w:val="004F1C04"/>
    <w:rsid w:val="00530CF4"/>
    <w:rsid w:val="00553E19"/>
    <w:rsid w:val="00566BD4"/>
    <w:rsid w:val="00575484"/>
    <w:rsid w:val="0062319F"/>
    <w:rsid w:val="006E69F4"/>
    <w:rsid w:val="00785817"/>
    <w:rsid w:val="0079745F"/>
    <w:rsid w:val="007E57DC"/>
    <w:rsid w:val="007F3DAA"/>
    <w:rsid w:val="00942531"/>
    <w:rsid w:val="009D6136"/>
    <w:rsid w:val="00A1696E"/>
    <w:rsid w:val="00AB6954"/>
    <w:rsid w:val="00AC7AB8"/>
    <w:rsid w:val="00B7617B"/>
    <w:rsid w:val="00BE40FD"/>
    <w:rsid w:val="00BF2271"/>
    <w:rsid w:val="00C86FE6"/>
    <w:rsid w:val="00C92D7C"/>
    <w:rsid w:val="00CC2B05"/>
    <w:rsid w:val="00CD2454"/>
    <w:rsid w:val="00D06D32"/>
    <w:rsid w:val="00D12FC1"/>
    <w:rsid w:val="00D5480E"/>
    <w:rsid w:val="00D563FE"/>
    <w:rsid w:val="00DE3A88"/>
    <w:rsid w:val="00DE49C2"/>
    <w:rsid w:val="00E45CF8"/>
    <w:rsid w:val="00E57BC3"/>
    <w:rsid w:val="00E60B72"/>
    <w:rsid w:val="00EC5F33"/>
    <w:rsid w:val="00ED25A6"/>
    <w:rsid w:val="00F0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678A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66</cp:revision>
  <dcterms:created xsi:type="dcterms:W3CDTF">2026-03-24T06:15:00Z</dcterms:created>
  <dcterms:modified xsi:type="dcterms:W3CDTF">2026-05-23T10:08:00Z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