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960CC" w:rsidRPr="00A10FE1" w14:paraId="61B7AB3B" w14:textId="77777777">
        <w:trPr>
          <w:trHeight w:val="20"/>
          <w:jc w:val="center"/>
        </w:trPr>
        <w:tc>
          <w:tcPr>
            <w:tcW w:w="1186" w:type="pct"/>
          </w:tcPr>
          <w:p w14:paraId="3CAE006D" w14:textId="77777777" w:rsidR="006960CC" w:rsidRPr="00A10FE1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1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A531E20" w14:textId="77777777" w:rsidR="006960CC" w:rsidRPr="00A10FE1" w:rsidRDefault="0066254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97729" w:rsidRPr="00A10FE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960CC" w:rsidRPr="00A10FE1" w14:paraId="0F782CCB" w14:textId="77777777">
        <w:trPr>
          <w:trHeight w:val="20"/>
          <w:jc w:val="center"/>
        </w:trPr>
        <w:tc>
          <w:tcPr>
            <w:tcW w:w="1186" w:type="pct"/>
          </w:tcPr>
          <w:p w14:paraId="5E30EF24" w14:textId="77777777" w:rsidR="006960CC" w:rsidRPr="00A10FE1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65329D2" w14:textId="77777777" w:rsidR="006960CC" w:rsidRPr="00A10FE1" w:rsidRDefault="00CE28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Ms_UPJOZ_6035</w:t>
            </w:r>
          </w:p>
        </w:tc>
      </w:tr>
      <w:tr w:rsidR="006960CC" w:rsidRPr="00A10FE1" w14:paraId="43A7DB43" w14:textId="77777777">
        <w:trPr>
          <w:trHeight w:val="20"/>
          <w:jc w:val="center"/>
        </w:trPr>
        <w:tc>
          <w:tcPr>
            <w:tcW w:w="1186" w:type="pct"/>
          </w:tcPr>
          <w:p w14:paraId="105B1083" w14:textId="77777777" w:rsidR="006960CC" w:rsidRPr="00A10FE1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0951DE0" w14:textId="77777777" w:rsidR="006960CC" w:rsidRPr="00A10FE1" w:rsidRDefault="00CE28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Histidine Enriched Diets on Growth Metrics, Nutrient Utilization and Carcass Characteristics of Broiler Chickens</w:t>
            </w:r>
          </w:p>
        </w:tc>
      </w:tr>
      <w:tr w:rsidR="006960CC" w:rsidRPr="00A10FE1" w14:paraId="1ADCAABA" w14:textId="77777777">
        <w:trPr>
          <w:trHeight w:val="20"/>
          <w:jc w:val="center"/>
        </w:trPr>
        <w:tc>
          <w:tcPr>
            <w:tcW w:w="1186" w:type="pct"/>
          </w:tcPr>
          <w:p w14:paraId="19937EB8" w14:textId="77777777" w:rsidR="006960CC" w:rsidRPr="00A10FE1" w:rsidRDefault="00C9772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A712977" w14:textId="77777777" w:rsidR="006960CC" w:rsidRPr="00A10FE1" w:rsidRDefault="00C977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250A527" w14:textId="77777777" w:rsidR="006960CC" w:rsidRPr="00A10FE1" w:rsidRDefault="00696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1853B11" w14:textId="77777777" w:rsidR="006960CC" w:rsidRPr="00A10FE1" w:rsidRDefault="006960C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F37A762" w14:textId="77777777" w:rsidR="006960CC" w:rsidRPr="00A10FE1" w:rsidRDefault="00C9772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10F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10FE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51D3AE2" w14:textId="77777777" w:rsidR="006960CC" w:rsidRPr="00A10FE1" w:rsidRDefault="006960C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960CC" w:rsidRPr="00A10FE1" w14:paraId="4410F7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68D999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A70B932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17D7B3E" w14:textId="77777777" w:rsidR="006960CC" w:rsidRPr="00A10FE1" w:rsidRDefault="00C9772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0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EDEFAF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62C410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F96482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F91BAD3" w14:textId="77777777" w:rsidR="006960CC" w:rsidRPr="00A10FE1" w:rsidRDefault="00C9772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B90433" w14:textId="47D65D64" w:rsidR="006960CC" w:rsidRPr="00A10FE1" w:rsidRDefault="0086277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important for the scientific community </w:t>
            </w:r>
          </w:p>
        </w:tc>
        <w:tc>
          <w:tcPr>
            <w:tcW w:w="1667" w:type="pct"/>
          </w:tcPr>
          <w:p w14:paraId="68E2E04E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97E692" w14:textId="77777777" w:rsidR="006960CC" w:rsidRPr="00A10FE1" w:rsidRDefault="006960CC">
      <w:pPr>
        <w:rPr>
          <w:rFonts w:ascii="Arial" w:hAnsi="Arial" w:cs="Arial"/>
          <w:sz w:val="20"/>
          <w:szCs w:val="20"/>
          <w:lang w:val="en-GB"/>
        </w:rPr>
      </w:pPr>
    </w:p>
    <w:p w14:paraId="1E753F84" w14:textId="77777777" w:rsidR="006960CC" w:rsidRPr="00A10FE1" w:rsidRDefault="00C977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10F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3126194" w14:textId="77777777" w:rsidR="006960CC" w:rsidRPr="00A10FE1" w:rsidRDefault="006960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60CC" w:rsidRPr="00A10FE1" w14:paraId="0174FE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362E34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09746A7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7E2C45" w14:textId="77777777" w:rsidR="006960CC" w:rsidRPr="00A10FE1" w:rsidRDefault="00C9772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0F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960CC" w:rsidRPr="00A10FE1" w14:paraId="51F311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4122EA" w14:textId="77777777" w:rsidR="006960CC" w:rsidRPr="00A10FE1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E5277A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848B3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79D325" w14:textId="1FC2A8DE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3A5FD4B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2C1A4E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FA9F45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DBD1074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D0BAE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25EE61" w14:textId="09D51F73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A369C63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688632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49C488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1053BEC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88E26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D2113C" w14:textId="5024273D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EC04F0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32798F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472F6A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8F2EB98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50A3F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A6FF88" w14:textId="16022C4D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2A5ECC9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4FB07B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81CE20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ACDA92C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FC716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E5897B" w14:textId="6C6A30FB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82282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52FAC5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70EA79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6DFE7FE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D3D26B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3C0FDD" w14:textId="40E5F110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6396595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08C57B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85AD16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84E2439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062AC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60A4B" w14:textId="505DD199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A5C6BA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1FCB16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116540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5660DF0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160D1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5C0757" w14:textId="3A3EABCE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929781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471197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22FA69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1ED6CB4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701813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584CD9" w14:textId="1151D3C8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88E04C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41481D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F4C069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863996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C073C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D8E572B" w14:textId="77777777" w:rsidR="006960CC" w:rsidRPr="00A10FE1" w:rsidRDefault="00696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8B30CAD" w14:textId="77777777" w:rsidR="006960CC" w:rsidRPr="00A10FE1" w:rsidRDefault="00696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FA0CA8" w14:textId="0B36603F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C471A2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341F2C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954D6E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C819E7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67B73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0ABE05" w14:textId="40171A64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28BE74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68DE3D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02B096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213D3100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DA3EB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D63CD3" w14:textId="515C4F6F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4E824F2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7A594D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F935D6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931CB2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0BD38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7DE0C" w14:textId="5D603EBF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7E1786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19121C9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F03EC8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1A55233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F5CAB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A30CEB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339CDE" w14:textId="50541507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15B01D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7D519C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E03881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E490AB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EC7DC" w14:textId="77777777" w:rsidR="006960CC" w:rsidRPr="00A10FE1" w:rsidRDefault="00C9772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9637A9" w14:textId="77777777" w:rsidR="006960CC" w:rsidRPr="00A10FE1" w:rsidRDefault="00C977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E22815" w14:textId="44B7A01C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2897BB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9659D19" w14:textId="77777777" w:rsidR="006960CC" w:rsidRPr="00A10FE1" w:rsidRDefault="006960C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A487E7C" w14:textId="77777777" w:rsidR="006960CC" w:rsidRPr="00A10FE1" w:rsidRDefault="00C9772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10F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A290993" w14:textId="77777777" w:rsidR="006960CC" w:rsidRPr="00A10FE1" w:rsidRDefault="006960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60CC" w:rsidRPr="00A10FE1" w14:paraId="7DE6C9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6144E3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9C954E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31886D5" w14:textId="77777777" w:rsidR="006960CC" w:rsidRPr="00A10FE1" w:rsidRDefault="00696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F98DBE" w14:textId="77777777" w:rsidR="006960CC" w:rsidRPr="00A10FE1" w:rsidRDefault="00C9772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0F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0F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BF8F3D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08A1A8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BF237A" w14:textId="77777777" w:rsidR="006960CC" w:rsidRPr="00A10FE1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C0B831" w14:textId="77777777" w:rsidR="006960CC" w:rsidRPr="00A10FE1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670479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B23532D" w14:textId="77777777" w:rsidR="006960CC" w:rsidRPr="00A10FE1" w:rsidRDefault="006960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53AA82F" w14:textId="166B73A9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652FC31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019324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C1D31C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2CCA3CC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FB4C604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51D5980" w14:textId="77777777" w:rsidR="006960CC" w:rsidRPr="00A10FE1" w:rsidRDefault="00696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FF595F" w14:textId="4F3AFE9C" w:rsidR="006960CC" w:rsidRPr="00A10FE1" w:rsidRDefault="008627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C144B23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64C96B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FE6B8F" w14:textId="77777777" w:rsidR="006960CC" w:rsidRPr="00A10FE1" w:rsidRDefault="00C9772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10F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F70ED2C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A477401" w14:textId="77777777" w:rsidR="006960CC" w:rsidRPr="00A10FE1" w:rsidRDefault="00C977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23A1BB3" w14:textId="7470B3B8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A456F3E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0CA3FC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20718A" w14:textId="77777777" w:rsidR="006960CC" w:rsidRPr="00A10FE1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B081B7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76D275D" w14:textId="77777777" w:rsidR="006960CC" w:rsidRPr="00A10FE1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8C0B7B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4A1285A" w14:textId="77777777" w:rsidR="006960CC" w:rsidRPr="00A10FE1" w:rsidRDefault="00696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95E726" w14:textId="77180E6D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2D19092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60CC" w:rsidRPr="00A10FE1" w14:paraId="1E205D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2B8378" w14:textId="77777777" w:rsidR="006960CC" w:rsidRPr="00A10FE1" w:rsidRDefault="00C977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5F44DF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E1F447" w14:textId="77777777" w:rsidR="006960CC" w:rsidRPr="00A10FE1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653CC3" w14:textId="77777777" w:rsidR="006960CC" w:rsidRPr="00A10FE1" w:rsidRDefault="00C977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D8A6B4" w14:textId="77777777" w:rsidR="006960CC" w:rsidRPr="00A10FE1" w:rsidRDefault="00696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804B7D" w14:textId="0A210DD8" w:rsidR="006960CC" w:rsidRPr="00A10FE1" w:rsidRDefault="008627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F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72DCDD3D" w14:textId="77777777" w:rsidR="006960CC" w:rsidRPr="00A10FE1" w:rsidRDefault="00696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AC1627" w14:textId="77777777" w:rsidR="006960CC" w:rsidRPr="00A10FE1" w:rsidRDefault="00696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8CED97A" w14:textId="77777777" w:rsidR="000B4D99" w:rsidRPr="000B4D99" w:rsidRDefault="000B4D99" w:rsidP="000B4D99">
      <w:pPr>
        <w:rPr>
          <w:rFonts w:ascii="Arial" w:hAnsi="Arial" w:cs="Arial"/>
          <w:b/>
          <w:sz w:val="20"/>
          <w:szCs w:val="20"/>
        </w:rPr>
      </w:pPr>
    </w:p>
    <w:p w14:paraId="7279E16D" w14:textId="77777777" w:rsidR="000B4D99" w:rsidRPr="000B4D99" w:rsidRDefault="000B4D99" w:rsidP="000B4D99">
      <w:pPr>
        <w:rPr>
          <w:rFonts w:ascii="Arial" w:hAnsi="Arial" w:cs="Arial"/>
          <w:b/>
          <w:sz w:val="20"/>
          <w:szCs w:val="20"/>
          <w:u w:val="single"/>
        </w:rPr>
      </w:pPr>
      <w:r w:rsidRPr="000B4D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CA1712" w14:textId="77777777" w:rsidR="000B4D99" w:rsidRPr="000B4D99" w:rsidRDefault="000B4D99" w:rsidP="000B4D99">
      <w:pPr>
        <w:rPr>
          <w:rFonts w:ascii="Arial" w:hAnsi="Arial" w:cs="Arial"/>
          <w:sz w:val="20"/>
          <w:szCs w:val="20"/>
        </w:rPr>
      </w:pPr>
    </w:p>
    <w:p w14:paraId="0BE3ECC7" w14:textId="77777777" w:rsidR="000B4D99" w:rsidRPr="000B4D99" w:rsidRDefault="000B4D99" w:rsidP="000B4D99">
      <w:pPr>
        <w:rPr>
          <w:rFonts w:ascii="Arial" w:hAnsi="Arial" w:cs="Arial"/>
          <w:sz w:val="20"/>
          <w:szCs w:val="20"/>
        </w:rPr>
      </w:pPr>
      <w:r w:rsidRPr="000B4D99">
        <w:rPr>
          <w:rFonts w:ascii="Arial" w:hAnsi="Arial" w:cs="Arial"/>
          <w:color w:val="000000"/>
          <w:sz w:val="20"/>
          <w:szCs w:val="20"/>
        </w:rPr>
        <w:t xml:space="preserve">Jacob </w:t>
      </w:r>
      <w:proofErr w:type="spellStart"/>
      <w:r w:rsidRPr="000B4D99">
        <w:rPr>
          <w:rFonts w:ascii="Arial" w:hAnsi="Arial" w:cs="Arial"/>
          <w:color w:val="000000"/>
          <w:sz w:val="20"/>
          <w:szCs w:val="20"/>
        </w:rPr>
        <w:t>Jafiya</w:t>
      </w:r>
      <w:proofErr w:type="spellEnd"/>
      <w:r w:rsidRPr="000B4D99">
        <w:rPr>
          <w:rFonts w:ascii="Arial" w:hAnsi="Arial" w:cs="Arial"/>
          <w:color w:val="000000"/>
          <w:sz w:val="20"/>
          <w:szCs w:val="20"/>
        </w:rPr>
        <w:t xml:space="preserve"> MILLAM, Adamawa State University</w:t>
      </w:r>
      <w:r w:rsidRPr="000B4D99">
        <w:rPr>
          <w:rFonts w:ascii="Arial" w:hAnsi="Arial" w:cs="Arial"/>
          <w:sz w:val="20"/>
          <w:szCs w:val="20"/>
        </w:rPr>
        <w:t xml:space="preserve">, </w:t>
      </w:r>
      <w:r w:rsidRPr="000B4D99">
        <w:rPr>
          <w:rFonts w:ascii="Arial" w:hAnsi="Arial" w:cs="Arial"/>
          <w:color w:val="000000"/>
          <w:sz w:val="20"/>
          <w:szCs w:val="20"/>
        </w:rPr>
        <w:t xml:space="preserve">Nigeria </w:t>
      </w:r>
    </w:p>
    <w:bookmarkEnd w:id="0"/>
    <w:p w14:paraId="16DAB8ED" w14:textId="77777777" w:rsidR="006960CC" w:rsidRPr="00A10FE1" w:rsidRDefault="006960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6960CC" w:rsidRPr="00A10F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7B65" w14:textId="77777777" w:rsidR="0066254E" w:rsidRDefault="0066254E">
      <w:r>
        <w:separator/>
      </w:r>
    </w:p>
  </w:endnote>
  <w:endnote w:type="continuationSeparator" w:id="0">
    <w:p w14:paraId="342C2D0A" w14:textId="77777777" w:rsidR="0066254E" w:rsidRDefault="0066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AC17" w14:textId="77777777" w:rsidR="006960CC" w:rsidRDefault="006960CC">
    <w:pPr>
      <w:pStyle w:val="Footer"/>
      <w:jc w:val="right"/>
    </w:pPr>
  </w:p>
  <w:p w14:paraId="0A33F5D4" w14:textId="77777777" w:rsidR="006960CC" w:rsidRDefault="00C9772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66A8915" w14:textId="77777777" w:rsidR="006960CC" w:rsidRDefault="00C9772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0198D8C" w14:textId="77777777" w:rsidR="006960CC" w:rsidRDefault="006960CC">
    <w:pPr>
      <w:pStyle w:val="Footer"/>
      <w:jc w:val="right"/>
    </w:pPr>
  </w:p>
  <w:p w14:paraId="2F580010" w14:textId="77777777" w:rsidR="006960CC" w:rsidRDefault="006960C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8A3F" w14:textId="77777777" w:rsidR="0066254E" w:rsidRDefault="0066254E">
      <w:r>
        <w:separator/>
      </w:r>
    </w:p>
  </w:footnote>
  <w:footnote w:type="continuationSeparator" w:id="0">
    <w:p w14:paraId="1E12A18C" w14:textId="77777777" w:rsidR="0066254E" w:rsidRDefault="0066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083F2" w14:textId="77777777" w:rsidR="006960CC" w:rsidRDefault="006960C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7627F08" w14:textId="77777777" w:rsidR="006960CC" w:rsidRDefault="00C9772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0CC"/>
    <w:rsid w:val="000B4D99"/>
    <w:rsid w:val="00235C1F"/>
    <w:rsid w:val="002C0229"/>
    <w:rsid w:val="003C57D8"/>
    <w:rsid w:val="00445692"/>
    <w:rsid w:val="005D220D"/>
    <w:rsid w:val="005F718D"/>
    <w:rsid w:val="0066254E"/>
    <w:rsid w:val="006960CC"/>
    <w:rsid w:val="006F2A8A"/>
    <w:rsid w:val="00862776"/>
    <w:rsid w:val="008C192F"/>
    <w:rsid w:val="008D0DE6"/>
    <w:rsid w:val="00A10FE1"/>
    <w:rsid w:val="00C50FAF"/>
    <w:rsid w:val="00C704D4"/>
    <w:rsid w:val="00C97729"/>
    <w:rsid w:val="00CE285B"/>
    <w:rsid w:val="00CE5ABA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165A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