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351" w:rsidRDefault="00C35A20" w:rsidP="00014E01">
      <w:pPr>
        <w:spacing w:before="60"/>
        <w:ind w:left="245" w:right="265"/>
        <w:jc w:val="right"/>
        <w:rPr>
          <w:sz w:val="28"/>
          <w:szCs w:val="28"/>
        </w:rPr>
      </w:pPr>
      <w:r>
        <w:rPr>
          <w:b/>
          <w:sz w:val="28"/>
          <w:szCs w:val="28"/>
        </w:rPr>
        <w:t xml:space="preserve">Biochemical Alterations in </w:t>
      </w:r>
      <w:proofErr w:type="spellStart"/>
      <w:r>
        <w:rPr>
          <w:b/>
          <w:sz w:val="28"/>
          <w:szCs w:val="28"/>
        </w:rPr>
        <w:t>Mystus</w:t>
      </w:r>
      <w:proofErr w:type="spellEnd"/>
      <w:r>
        <w:rPr>
          <w:b/>
          <w:sz w:val="28"/>
          <w:szCs w:val="28"/>
        </w:rPr>
        <w:t xml:space="preserve"> </w:t>
      </w:r>
      <w:proofErr w:type="spellStart"/>
      <w:r>
        <w:rPr>
          <w:b/>
          <w:sz w:val="28"/>
          <w:szCs w:val="28"/>
        </w:rPr>
        <w:t>cavasivs</w:t>
      </w:r>
      <w:proofErr w:type="spellEnd"/>
      <w:r>
        <w:rPr>
          <w:b/>
          <w:sz w:val="28"/>
          <w:szCs w:val="28"/>
        </w:rPr>
        <w:t xml:space="preserve"> Infected with Cestode Senga sp. from </w:t>
      </w:r>
      <w:proofErr w:type="spellStart"/>
      <w:r>
        <w:rPr>
          <w:b/>
          <w:sz w:val="28"/>
          <w:szCs w:val="28"/>
        </w:rPr>
        <w:t>Nathsagar</w:t>
      </w:r>
      <w:proofErr w:type="spellEnd"/>
      <w:r>
        <w:rPr>
          <w:b/>
          <w:sz w:val="28"/>
          <w:szCs w:val="28"/>
        </w:rPr>
        <w:t xml:space="preserve"> Reservoir, Godavari River, Maharashtra</w:t>
      </w:r>
    </w:p>
    <w:p w:rsidR="00083351" w:rsidRDefault="00083351">
      <w:pPr>
        <w:spacing w:before="6" w:line="120" w:lineRule="exact"/>
        <w:rPr>
          <w:sz w:val="12"/>
          <w:szCs w:val="12"/>
        </w:rPr>
      </w:pPr>
    </w:p>
    <w:p w:rsidR="00E8789B" w:rsidRDefault="00E8789B">
      <w:pPr>
        <w:spacing w:before="6" w:line="120" w:lineRule="exact"/>
        <w:rPr>
          <w:sz w:val="12"/>
          <w:szCs w:val="12"/>
        </w:rPr>
      </w:pPr>
    </w:p>
    <w:p w:rsidR="00E8789B" w:rsidRDefault="00E8789B">
      <w:pPr>
        <w:spacing w:before="6" w:line="120" w:lineRule="exact"/>
        <w:rPr>
          <w:sz w:val="12"/>
          <w:szCs w:val="12"/>
        </w:rPr>
      </w:pPr>
    </w:p>
    <w:p w:rsidR="00E8789B" w:rsidRDefault="00E8789B">
      <w:pPr>
        <w:spacing w:before="6" w:line="120" w:lineRule="exact"/>
        <w:rPr>
          <w:sz w:val="12"/>
          <w:szCs w:val="12"/>
        </w:rPr>
      </w:pPr>
    </w:p>
    <w:p w:rsidR="00E8789B" w:rsidRDefault="00E8789B">
      <w:pPr>
        <w:spacing w:before="6" w:line="120" w:lineRule="exact"/>
        <w:rPr>
          <w:sz w:val="12"/>
          <w:szCs w:val="12"/>
        </w:rPr>
      </w:pPr>
    </w:p>
    <w:p w:rsidR="00083351" w:rsidRDefault="00C35A20">
      <w:pPr>
        <w:ind w:left="100" w:right="8137"/>
        <w:jc w:val="both"/>
        <w:rPr>
          <w:sz w:val="24"/>
          <w:szCs w:val="24"/>
        </w:rPr>
      </w:pPr>
      <w:r>
        <w:rPr>
          <w:b/>
          <w:sz w:val="24"/>
          <w:szCs w:val="24"/>
        </w:rPr>
        <w:t>ABSTRACT</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xml:space="preserve">) is a Freshwater Reservoir situated at Godavari River, </w:t>
      </w:r>
      <w:proofErr w:type="spellStart"/>
      <w:r>
        <w:rPr>
          <w:sz w:val="24"/>
          <w:szCs w:val="24"/>
        </w:rPr>
        <w:t>Paithan</w:t>
      </w:r>
      <w:proofErr w:type="spellEnd"/>
      <w:r>
        <w:rPr>
          <w:sz w:val="24"/>
          <w:szCs w:val="24"/>
        </w:rPr>
        <w:t xml:space="preserve"> of Chhatrapati </w:t>
      </w:r>
      <w:proofErr w:type="spellStart"/>
      <w:r>
        <w:rPr>
          <w:sz w:val="24"/>
          <w:szCs w:val="24"/>
        </w:rPr>
        <w:t>Sambhajinagar</w:t>
      </w:r>
      <w:proofErr w:type="spellEnd"/>
      <w:r>
        <w:rPr>
          <w:sz w:val="24"/>
          <w:szCs w:val="24"/>
        </w:rPr>
        <w:t xml:space="preserve"> District, Maharashtra. This reservoir is ecologically important with rich fish diversity. The present study (March 2025–February 2026) investigated the prevalence, </w:t>
      </w:r>
      <w:proofErr w:type="spellStart"/>
      <w:r>
        <w:rPr>
          <w:sz w:val="24"/>
          <w:szCs w:val="24"/>
        </w:rPr>
        <w:t>morphotaxonomy</w:t>
      </w:r>
      <w:proofErr w:type="spellEnd"/>
      <w:r>
        <w:rPr>
          <w:sz w:val="24"/>
          <w:szCs w:val="24"/>
        </w:rPr>
        <w:t xml:space="preserve"> and host-parasite biochemical interactions of the pseudophyllidean cestode Senga </w:t>
      </w:r>
      <w:proofErr w:type="spellStart"/>
      <w:r>
        <w:rPr>
          <w:sz w:val="24"/>
          <w:szCs w:val="24"/>
        </w:rPr>
        <w:t>Dollfus</w:t>
      </w:r>
      <w:proofErr w:type="spellEnd"/>
      <w:r>
        <w:rPr>
          <w:sz w:val="24"/>
          <w:szCs w:val="24"/>
        </w:rPr>
        <w:t xml:space="preserve">, 1934 in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A total of 98 fish were studied from four sampling stations.</w:t>
      </w:r>
      <w:r>
        <w:rPr>
          <w:spacing w:val="22"/>
          <w:sz w:val="24"/>
          <w:szCs w:val="24"/>
        </w:rPr>
        <w:t xml:space="preserve"> </w:t>
      </w:r>
      <w:r>
        <w:rPr>
          <w:sz w:val="24"/>
          <w:szCs w:val="24"/>
        </w:rPr>
        <w:t>Of</w:t>
      </w:r>
      <w:r>
        <w:rPr>
          <w:spacing w:val="22"/>
          <w:sz w:val="24"/>
          <w:szCs w:val="24"/>
        </w:rPr>
        <w:t xml:space="preserve"> </w:t>
      </w:r>
      <w:r>
        <w:rPr>
          <w:sz w:val="24"/>
          <w:szCs w:val="24"/>
        </w:rPr>
        <w:t>these</w:t>
      </w:r>
      <w:r>
        <w:rPr>
          <w:spacing w:val="22"/>
          <w:sz w:val="24"/>
          <w:szCs w:val="24"/>
        </w:rPr>
        <w:t xml:space="preserve"> </w:t>
      </w:r>
      <w:r>
        <w:rPr>
          <w:sz w:val="24"/>
          <w:szCs w:val="24"/>
        </w:rPr>
        <w:t>63</w:t>
      </w:r>
      <w:r>
        <w:rPr>
          <w:spacing w:val="22"/>
          <w:sz w:val="24"/>
          <w:szCs w:val="24"/>
        </w:rPr>
        <w:t xml:space="preserve"> </w:t>
      </w:r>
      <w:r>
        <w:rPr>
          <w:sz w:val="24"/>
          <w:szCs w:val="24"/>
        </w:rPr>
        <w:t>(64.3%)</w:t>
      </w:r>
      <w:r>
        <w:rPr>
          <w:spacing w:val="22"/>
          <w:sz w:val="24"/>
          <w:szCs w:val="24"/>
        </w:rPr>
        <w:t xml:space="preserve"> </w:t>
      </w:r>
      <w:r>
        <w:rPr>
          <w:sz w:val="24"/>
          <w:szCs w:val="24"/>
        </w:rPr>
        <w:t>were</w:t>
      </w:r>
      <w:r>
        <w:rPr>
          <w:spacing w:val="22"/>
          <w:sz w:val="24"/>
          <w:szCs w:val="24"/>
        </w:rPr>
        <w:t xml:space="preserve"> </w:t>
      </w:r>
      <w:r>
        <w:rPr>
          <w:sz w:val="24"/>
          <w:szCs w:val="24"/>
        </w:rPr>
        <w:t>infected</w:t>
      </w:r>
      <w:r>
        <w:rPr>
          <w:spacing w:val="22"/>
          <w:sz w:val="24"/>
          <w:szCs w:val="24"/>
        </w:rPr>
        <w:t xml:space="preserve"> </w:t>
      </w:r>
      <w:r>
        <w:rPr>
          <w:sz w:val="24"/>
          <w:szCs w:val="24"/>
        </w:rPr>
        <w:t>with</w:t>
      </w:r>
      <w:r>
        <w:rPr>
          <w:spacing w:val="22"/>
          <w:sz w:val="24"/>
          <w:szCs w:val="24"/>
        </w:rPr>
        <w:t xml:space="preserve"> </w:t>
      </w:r>
      <w:r>
        <w:rPr>
          <w:sz w:val="24"/>
          <w:szCs w:val="24"/>
        </w:rPr>
        <w:t>a</w:t>
      </w:r>
      <w:r>
        <w:rPr>
          <w:spacing w:val="22"/>
          <w:sz w:val="24"/>
          <w:szCs w:val="24"/>
        </w:rPr>
        <w:t xml:space="preserve"> </w:t>
      </w:r>
      <w:r>
        <w:rPr>
          <w:sz w:val="24"/>
          <w:szCs w:val="24"/>
        </w:rPr>
        <w:t>mean</w:t>
      </w:r>
      <w:r>
        <w:rPr>
          <w:spacing w:val="22"/>
          <w:sz w:val="24"/>
          <w:szCs w:val="24"/>
        </w:rPr>
        <w:t xml:space="preserve"> </w:t>
      </w:r>
      <w:r>
        <w:rPr>
          <w:sz w:val="24"/>
          <w:szCs w:val="24"/>
        </w:rPr>
        <w:t>intensity</w:t>
      </w:r>
      <w:r>
        <w:rPr>
          <w:spacing w:val="22"/>
          <w:sz w:val="24"/>
          <w:szCs w:val="24"/>
        </w:rPr>
        <w:t xml:space="preserve"> </w:t>
      </w:r>
      <w:r>
        <w:rPr>
          <w:sz w:val="24"/>
          <w:szCs w:val="24"/>
        </w:rPr>
        <w:t>of</w:t>
      </w:r>
      <w:r>
        <w:rPr>
          <w:spacing w:val="22"/>
          <w:sz w:val="24"/>
          <w:szCs w:val="24"/>
        </w:rPr>
        <w:t xml:space="preserve"> </w:t>
      </w:r>
      <w:r>
        <w:rPr>
          <w:sz w:val="24"/>
          <w:szCs w:val="24"/>
        </w:rPr>
        <w:t>7.4</w:t>
      </w:r>
      <w:r>
        <w:rPr>
          <w:spacing w:val="22"/>
          <w:sz w:val="24"/>
          <w:szCs w:val="24"/>
        </w:rPr>
        <w:t xml:space="preserve"> </w:t>
      </w:r>
      <w:r>
        <w:rPr>
          <w:sz w:val="24"/>
          <w:szCs w:val="24"/>
        </w:rPr>
        <w:t>±</w:t>
      </w:r>
      <w:r>
        <w:rPr>
          <w:spacing w:val="22"/>
          <w:sz w:val="24"/>
          <w:szCs w:val="24"/>
        </w:rPr>
        <w:t xml:space="preserve"> </w:t>
      </w:r>
      <w:r>
        <w:rPr>
          <w:sz w:val="24"/>
          <w:szCs w:val="24"/>
        </w:rPr>
        <w:t>3.2</w:t>
      </w:r>
      <w:r>
        <w:rPr>
          <w:spacing w:val="22"/>
          <w:sz w:val="24"/>
          <w:szCs w:val="24"/>
        </w:rPr>
        <w:t xml:space="preserve"> </w:t>
      </w:r>
      <w:r>
        <w:rPr>
          <w:sz w:val="24"/>
          <w:szCs w:val="24"/>
        </w:rPr>
        <w:t>worms</w:t>
      </w:r>
      <w:r>
        <w:rPr>
          <w:spacing w:val="22"/>
          <w:sz w:val="24"/>
          <w:szCs w:val="24"/>
        </w:rPr>
        <w:t xml:space="preserve"> </w:t>
      </w:r>
      <w:r>
        <w:rPr>
          <w:sz w:val="24"/>
          <w:szCs w:val="24"/>
        </w:rPr>
        <w:t>per</w:t>
      </w:r>
      <w:r>
        <w:rPr>
          <w:spacing w:val="22"/>
          <w:sz w:val="24"/>
          <w:szCs w:val="24"/>
        </w:rPr>
        <w:t xml:space="preserve"> </w:t>
      </w:r>
      <w:r>
        <w:rPr>
          <w:sz w:val="24"/>
          <w:szCs w:val="24"/>
        </w:rPr>
        <w:t xml:space="preserve">host and peak prevalence during post monsoon months. The recovered cestodes had pyriform scolex, spoon-shaped bothria, armed rostellum (32-44 hooks), bilobed ovary and follicular vitellaria, corresponding to the genus Senga. Biochemical analysis using Lowry’s method for protein, </w:t>
      </w:r>
      <w:proofErr w:type="spellStart"/>
      <w:r>
        <w:rPr>
          <w:sz w:val="24"/>
          <w:szCs w:val="24"/>
        </w:rPr>
        <w:t>anthrone</w:t>
      </w:r>
      <w:proofErr w:type="spellEnd"/>
      <w:r>
        <w:rPr>
          <w:sz w:val="24"/>
          <w:szCs w:val="24"/>
        </w:rPr>
        <w:t xml:space="preserve"> for glycogen and </w:t>
      </w:r>
      <w:proofErr w:type="spellStart"/>
      <w:r>
        <w:rPr>
          <w:sz w:val="24"/>
          <w:szCs w:val="24"/>
        </w:rPr>
        <w:t>Folch’s</w:t>
      </w:r>
      <w:proofErr w:type="spellEnd"/>
      <w:r>
        <w:rPr>
          <w:sz w:val="24"/>
          <w:szCs w:val="24"/>
        </w:rPr>
        <w:t xml:space="preserve"> method for lipid revealed that Senga sp. had significantly less protein (0.30 mg/100 mg dry wt.) and glycogen (0.31 mg/100 mg) than infected (0.38; 0.36) and non-infected host intestinal tissue (0.45; 0.43). Total lipid was significantly higher in the cestode (0.61 mg/100 mg) than in infected (0.28 mg/100 mg) and non-infected (0.22 mg/100 mg) host tissue. These results are consistent with the hypothesis that Senga sp. depletes host carbohydrate and protein reserves and stores lipids as its predominant energy store, a hallmark biochemical strategy of </w:t>
      </w:r>
      <w:proofErr w:type="spellStart"/>
      <w:r>
        <w:rPr>
          <w:sz w:val="24"/>
          <w:szCs w:val="24"/>
        </w:rPr>
        <w:t>endoparasitic</w:t>
      </w:r>
      <w:proofErr w:type="spellEnd"/>
      <w:r>
        <w:rPr>
          <w:sz w:val="24"/>
          <w:szCs w:val="24"/>
        </w:rPr>
        <w:t xml:space="preserve"> cestodes. This study provides baseline morpho-taxonomic and biochemical data for piscine cestode diversity in the Godavari basin.</w:t>
      </w:r>
    </w:p>
    <w:p w:rsidR="00083351" w:rsidRDefault="00C35A20">
      <w:pPr>
        <w:spacing w:before="5"/>
        <w:ind w:left="100" w:right="79"/>
        <w:jc w:val="both"/>
        <w:rPr>
          <w:sz w:val="24"/>
          <w:szCs w:val="24"/>
        </w:rPr>
      </w:pPr>
      <w:r>
        <w:rPr>
          <w:b/>
          <w:sz w:val="24"/>
          <w:szCs w:val="24"/>
        </w:rPr>
        <w:t>Keywords:</w:t>
      </w:r>
      <w:r>
        <w:rPr>
          <w:b/>
          <w:spacing w:val="46"/>
          <w:sz w:val="24"/>
          <w:szCs w:val="24"/>
        </w:rPr>
        <w:t xml:space="preserve"> </w:t>
      </w:r>
      <w:r>
        <w:rPr>
          <w:sz w:val="24"/>
          <w:szCs w:val="24"/>
        </w:rPr>
        <w:t>Senga</w:t>
      </w:r>
      <w:r>
        <w:rPr>
          <w:spacing w:val="46"/>
          <w:sz w:val="24"/>
          <w:szCs w:val="24"/>
        </w:rPr>
        <w:t xml:space="preserve"> </w:t>
      </w:r>
      <w:r>
        <w:rPr>
          <w:sz w:val="24"/>
          <w:szCs w:val="24"/>
        </w:rPr>
        <w:t>sp.,</w:t>
      </w:r>
      <w:r>
        <w:rPr>
          <w:spacing w:val="46"/>
          <w:sz w:val="24"/>
          <w:szCs w:val="24"/>
        </w:rPr>
        <w:t xml:space="preserve"> </w:t>
      </w:r>
      <w:proofErr w:type="spellStart"/>
      <w:r>
        <w:rPr>
          <w:sz w:val="24"/>
          <w:szCs w:val="24"/>
        </w:rPr>
        <w:t>Mystus</w:t>
      </w:r>
      <w:proofErr w:type="spellEnd"/>
      <w:r>
        <w:rPr>
          <w:spacing w:val="46"/>
          <w:sz w:val="24"/>
          <w:szCs w:val="24"/>
        </w:rPr>
        <w:t xml:space="preserve"> </w:t>
      </w:r>
      <w:proofErr w:type="spellStart"/>
      <w:r>
        <w:rPr>
          <w:sz w:val="24"/>
          <w:szCs w:val="24"/>
        </w:rPr>
        <w:t>cavasivs</w:t>
      </w:r>
      <w:proofErr w:type="spellEnd"/>
      <w:r>
        <w:rPr>
          <w:sz w:val="24"/>
          <w:szCs w:val="24"/>
        </w:rPr>
        <w:t>,</w:t>
      </w:r>
      <w:r>
        <w:rPr>
          <w:spacing w:val="46"/>
          <w:sz w:val="24"/>
          <w:szCs w:val="24"/>
        </w:rPr>
        <w:t xml:space="preserve"> </w:t>
      </w:r>
      <w:proofErr w:type="spellStart"/>
      <w:r>
        <w:rPr>
          <w:sz w:val="24"/>
          <w:szCs w:val="24"/>
        </w:rPr>
        <w:t>Pseudophyllidea</w:t>
      </w:r>
      <w:proofErr w:type="spellEnd"/>
      <w:r>
        <w:rPr>
          <w:sz w:val="24"/>
          <w:szCs w:val="24"/>
        </w:rPr>
        <w:t>,</w:t>
      </w:r>
      <w:r>
        <w:rPr>
          <w:spacing w:val="46"/>
          <w:sz w:val="24"/>
          <w:szCs w:val="24"/>
        </w:rPr>
        <w:t xml:space="preserve"> </w:t>
      </w:r>
      <w:r>
        <w:rPr>
          <w:sz w:val="24"/>
          <w:szCs w:val="24"/>
        </w:rPr>
        <w:t>biochemical</w:t>
      </w:r>
      <w:r>
        <w:rPr>
          <w:spacing w:val="46"/>
          <w:sz w:val="24"/>
          <w:szCs w:val="24"/>
        </w:rPr>
        <w:t xml:space="preserve"> </w:t>
      </w:r>
      <w:r>
        <w:rPr>
          <w:sz w:val="24"/>
          <w:szCs w:val="24"/>
        </w:rPr>
        <w:t>estimation,</w:t>
      </w:r>
      <w:r>
        <w:rPr>
          <w:spacing w:val="46"/>
          <w:sz w:val="24"/>
          <w:szCs w:val="24"/>
        </w:rPr>
        <w:t xml:space="preserve"> </w:t>
      </w:r>
      <w:proofErr w:type="spellStart"/>
      <w:r>
        <w:rPr>
          <w:sz w:val="24"/>
          <w:szCs w:val="24"/>
        </w:rPr>
        <w:t>Jayakwadi</w:t>
      </w:r>
      <w:proofErr w:type="spellEnd"/>
    </w:p>
    <w:p w:rsidR="00083351" w:rsidRDefault="00083351">
      <w:pPr>
        <w:spacing w:before="8" w:line="120" w:lineRule="exact"/>
        <w:rPr>
          <w:sz w:val="13"/>
          <w:szCs w:val="13"/>
        </w:rPr>
      </w:pPr>
    </w:p>
    <w:p w:rsidR="00083351" w:rsidRDefault="00C35A20">
      <w:pPr>
        <w:ind w:left="100" w:right="5219"/>
        <w:jc w:val="both"/>
        <w:rPr>
          <w:sz w:val="24"/>
          <w:szCs w:val="24"/>
        </w:rPr>
      </w:pPr>
      <w:r>
        <w:rPr>
          <w:sz w:val="24"/>
          <w:szCs w:val="24"/>
        </w:rPr>
        <w:t xml:space="preserve">Dam, Godavari basin, </w:t>
      </w:r>
      <w:proofErr w:type="spellStart"/>
      <w:r>
        <w:rPr>
          <w:sz w:val="24"/>
          <w:szCs w:val="24"/>
        </w:rPr>
        <w:t>endoparasitic</w:t>
      </w:r>
      <w:proofErr w:type="spellEnd"/>
      <w:r>
        <w:rPr>
          <w:sz w:val="24"/>
          <w:szCs w:val="24"/>
        </w:rPr>
        <w:t xml:space="preserve"> cestode</w:t>
      </w:r>
    </w:p>
    <w:p w:rsidR="00083351" w:rsidRDefault="00083351">
      <w:pPr>
        <w:spacing w:before="8" w:line="120" w:lineRule="exact"/>
        <w:rPr>
          <w:sz w:val="13"/>
          <w:szCs w:val="13"/>
        </w:rPr>
      </w:pPr>
    </w:p>
    <w:p w:rsidR="00083351" w:rsidRDefault="00C35A20">
      <w:pPr>
        <w:ind w:left="100" w:right="7284"/>
        <w:jc w:val="both"/>
        <w:rPr>
          <w:sz w:val="24"/>
          <w:szCs w:val="24"/>
        </w:rPr>
      </w:pPr>
      <w:r>
        <w:rPr>
          <w:b/>
          <w:sz w:val="24"/>
          <w:szCs w:val="24"/>
        </w:rPr>
        <w:t>1. INTRODUCTION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sectPr w:rsidR="00083351">
          <w:headerReference w:type="even" r:id="rId7"/>
          <w:headerReference w:type="default" r:id="rId8"/>
          <w:footerReference w:type="even" r:id="rId9"/>
          <w:footerReference w:type="default" r:id="rId10"/>
          <w:headerReference w:type="first" r:id="rId11"/>
          <w:footerReference w:type="first" r:id="rId12"/>
          <w:pgSz w:w="12240" w:h="15840"/>
          <w:pgMar w:top="1460" w:right="1320" w:bottom="280" w:left="1340" w:header="0" w:footer="1029" w:gutter="0"/>
          <w:pgNumType w:start="1"/>
          <w:cols w:space="720"/>
        </w:sectPr>
      </w:pPr>
      <w:r>
        <w:rPr>
          <w:sz w:val="24"/>
          <w:szCs w:val="24"/>
        </w:rPr>
        <w:t>Freshwater</w:t>
      </w:r>
      <w:r>
        <w:rPr>
          <w:spacing w:val="19"/>
          <w:sz w:val="24"/>
          <w:szCs w:val="24"/>
        </w:rPr>
        <w:t xml:space="preserve"> </w:t>
      </w:r>
      <w:r>
        <w:rPr>
          <w:sz w:val="24"/>
          <w:szCs w:val="24"/>
        </w:rPr>
        <w:t>fishes</w:t>
      </w:r>
      <w:r>
        <w:rPr>
          <w:spacing w:val="19"/>
          <w:sz w:val="24"/>
          <w:szCs w:val="24"/>
        </w:rPr>
        <w:t xml:space="preserve"> </w:t>
      </w:r>
      <w:r>
        <w:rPr>
          <w:sz w:val="24"/>
          <w:szCs w:val="24"/>
        </w:rPr>
        <w:t>are</w:t>
      </w:r>
      <w:r>
        <w:rPr>
          <w:spacing w:val="19"/>
          <w:sz w:val="24"/>
          <w:szCs w:val="24"/>
        </w:rPr>
        <w:t xml:space="preserve"> </w:t>
      </w:r>
      <w:r>
        <w:rPr>
          <w:sz w:val="24"/>
          <w:szCs w:val="24"/>
        </w:rPr>
        <w:t>an</w:t>
      </w:r>
      <w:r>
        <w:rPr>
          <w:spacing w:val="19"/>
          <w:sz w:val="24"/>
          <w:szCs w:val="24"/>
        </w:rPr>
        <w:t xml:space="preserve"> </w:t>
      </w:r>
      <w:r>
        <w:rPr>
          <w:sz w:val="24"/>
          <w:szCs w:val="24"/>
        </w:rPr>
        <w:t>integral</w:t>
      </w:r>
      <w:r>
        <w:rPr>
          <w:spacing w:val="19"/>
          <w:sz w:val="24"/>
          <w:szCs w:val="24"/>
        </w:rPr>
        <w:t xml:space="preserve"> </w:t>
      </w:r>
      <w:r>
        <w:rPr>
          <w:sz w:val="24"/>
          <w:szCs w:val="24"/>
        </w:rPr>
        <w:t>part</w:t>
      </w:r>
      <w:r>
        <w:rPr>
          <w:spacing w:val="19"/>
          <w:sz w:val="24"/>
          <w:szCs w:val="24"/>
        </w:rPr>
        <w:t xml:space="preserve"> </w:t>
      </w:r>
      <w:r>
        <w:rPr>
          <w:sz w:val="24"/>
          <w:szCs w:val="24"/>
        </w:rPr>
        <w:t>of</w:t>
      </w:r>
      <w:r>
        <w:rPr>
          <w:spacing w:val="19"/>
          <w:sz w:val="24"/>
          <w:szCs w:val="24"/>
        </w:rPr>
        <w:t xml:space="preserve"> </w:t>
      </w:r>
      <w:r>
        <w:rPr>
          <w:sz w:val="24"/>
          <w:szCs w:val="24"/>
        </w:rPr>
        <w:t>aquatic</w:t>
      </w:r>
      <w:r>
        <w:rPr>
          <w:spacing w:val="19"/>
          <w:sz w:val="24"/>
          <w:szCs w:val="24"/>
        </w:rPr>
        <w:t xml:space="preserve"> </w:t>
      </w:r>
      <w:r>
        <w:rPr>
          <w:sz w:val="24"/>
          <w:szCs w:val="24"/>
        </w:rPr>
        <w:t>diversity</w:t>
      </w:r>
      <w:r>
        <w:rPr>
          <w:spacing w:val="19"/>
          <w:sz w:val="24"/>
          <w:szCs w:val="24"/>
        </w:rPr>
        <w:t xml:space="preserve"> </w:t>
      </w:r>
      <w:r>
        <w:rPr>
          <w:sz w:val="24"/>
          <w:szCs w:val="24"/>
        </w:rPr>
        <w:t>and</w:t>
      </w:r>
      <w:r>
        <w:rPr>
          <w:spacing w:val="19"/>
          <w:sz w:val="24"/>
          <w:szCs w:val="24"/>
        </w:rPr>
        <w:t xml:space="preserve"> </w:t>
      </w:r>
      <w:r>
        <w:rPr>
          <w:sz w:val="24"/>
          <w:szCs w:val="24"/>
        </w:rPr>
        <w:t>a</w:t>
      </w:r>
      <w:r>
        <w:rPr>
          <w:spacing w:val="19"/>
          <w:sz w:val="24"/>
          <w:szCs w:val="24"/>
        </w:rPr>
        <w:t xml:space="preserve"> </w:t>
      </w:r>
      <w:r>
        <w:rPr>
          <w:sz w:val="24"/>
          <w:szCs w:val="24"/>
        </w:rPr>
        <w:t>major</w:t>
      </w:r>
      <w:r>
        <w:rPr>
          <w:spacing w:val="19"/>
          <w:sz w:val="24"/>
          <w:szCs w:val="24"/>
        </w:rPr>
        <w:t xml:space="preserve"> </w:t>
      </w:r>
      <w:r>
        <w:rPr>
          <w:sz w:val="24"/>
          <w:szCs w:val="24"/>
        </w:rPr>
        <w:t>source</w:t>
      </w:r>
      <w:r>
        <w:rPr>
          <w:spacing w:val="19"/>
          <w:sz w:val="24"/>
          <w:szCs w:val="24"/>
        </w:rPr>
        <w:t xml:space="preserve"> </w:t>
      </w:r>
      <w:r>
        <w:rPr>
          <w:sz w:val="24"/>
          <w:szCs w:val="24"/>
        </w:rPr>
        <w:t>of</w:t>
      </w:r>
      <w:r>
        <w:rPr>
          <w:spacing w:val="19"/>
          <w:sz w:val="24"/>
          <w:szCs w:val="24"/>
        </w:rPr>
        <w:t xml:space="preserve"> </w:t>
      </w:r>
      <w:r>
        <w:rPr>
          <w:sz w:val="24"/>
          <w:szCs w:val="24"/>
        </w:rPr>
        <w:t>dietary</w:t>
      </w:r>
      <w:r>
        <w:rPr>
          <w:spacing w:val="19"/>
          <w:sz w:val="24"/>
          <w:szCs w:val="24"/>
        </w:rPr>
        <w:t xml:space="preserve"> </w:t>
      </w:r>
      <w:r>
        <w:rPr>
          <w:sz w:val="24"/>
          <w:szCs w:val="24"/>
        </w:rPr>
        <w:t>protein for millions of Indians. In this way, the reservoir ecosystems are of particular importance as fish habitats</w:t>
      </w:r>
      <w:r>
        <w:rPr>
          <w:spacing w:val="39"/>
          <w:sz w:val="24"/>
          <w:szCs w:val="24"/>
        </w:rPr>
        <w:t xml:space="preserve"> </w:t>
      </w:r>
      <w:r>
        <w:rPr>
          <w:sz w:val="24"/>
          <w:szCs w:val="24"/>
        </w:rPr>
        <w:t>and</w:t>
      </w:r>
      <w:r>
        <w:rPr>
          <w:spacing w:val="39"/>
          <w:sz w:val="24"/>
          <w:szCs w:val="24"/>
        </w:rPr>
        <w:t xml:space="preserve"> </w:t>
      </w:r>
      <w:r>
        <w:rPr>
          <w:sz w:val="24"/>
          <w:szCs w:val="24"/>
        </w:rPr>
        <w:t>as</w:t>
      </w:r>
      <w:r>
        <w:rPr>
          <w:spacing w:val="39"/>
          <w:sz w:val="24"/>
          <w:szCs w:val="24"/>
        </w:rPr>
        <w:t xml:space="preserve"> </w:t>
      </w:r>
      <w:r>
        <w:rPr>
          <w:sz w:val="24"/>
          <w:szCs w:val="24"/>
        </w:rPr>
        <w:t>multipurpose</w:t>
      </w:r>
      <w:r>
        <w:rPr>
          <w:spacing w:val="39"/>
          <w:sz w:val="24"/>
          <w:szCs w:val="24"/>
        </w:rPr>
        <w:t xml:space="preserve"> </w:t>
      </w:r>
      <w:r>
        <w:rPr>
          <w:sz w:val="24"/>
          <w:szCs w:val="24"/>
        </w:rPr>
        <w:t>water</w:t>
      </w:r>
      <w:r>
        <w:rPr>
          <w:spacing w:val="39"/>
          <w:sz w:val="24"/>
          <w:szCs w:val="24"/>
        </w:rPr>
        <w:t xml:space="preserve"> </w:t>
      </w:r>
      <w:r>
        <w:rPr>
          <w:sz w:val="24"/>
          <w:szCs w:val="24"/>
        </w:rPr>
        <w:t>management</w:t>
      </w:r>
      <w:r>
        <w:rPr>
          <w:spacing w:val="39"/>
          <w:sz w:val="24"/>
          <w:szCs w:val="24"/>
        </w:rPr>
        <w:t xml:space="preserve"> </w:t>
      </w:r>
      <w:r>
        <w:rPr>
          <w:sz w:val="24"/>
          <w:szCs w:val="24"/>
        </w:rPr>
        <w:t>structures</w:t>
      </w:r>
      <w:r>
        <w:rPr>
          <w:spacing w:val="39"/>
          <w:sz w:val="24"/>
          <w:szCs w:val="24"/>
        </w:rPr>
        <w:t xml:space="preserve"> </w:t>
      </w:r>
      <w:r>
        <w:rPr>
          <w:sz w:val="24"/>
          <w:szCs w:val="24"/>
        </w:rPr>
        <w:t>at</w:t>
      </w:r>
      <w:r>
        <w:rPr>
          <w:spacing w:val="39"/>
          <w:sz w:val="24"/>
          <w:szCs w:val="24"/>
        </w:rPr>
        <w:t xml:space="preserve"> </w:t>
      </w:r>
      <w:r>
        <w:rPr>
          <w:sz w:val="24"/>
          <w:szCs w:val="24"/>
        </w:rPr>
        <w:t>the</w:t>
      </w:r>
      <w:r>
        <w:rPr>
          <w:spacing w:val="39"/>
          <w:sz w:val="24"/>
          <w:szCs w:val="24"/>
        </w:rPr>
        <w:t xml:space="preserve"> </w:t>
      </w:r>
      <w:r>
        <w:rPr>
          <w:sz w:val="24"/>
          <w:szCs w:val="24"/>
        </w:rPr>
        <w:t>same</w:t>
      </w:r>
      <w:r>
        <w:rPr>
          <w:spacing w:val="39"/>
          <w:sz w:val="24"/>
          <w:szCs w:val="24"/>
        </w:rPr>
        <w:t xml:space="preserve"> </w:t>
      </w:r>
      <w:r>
        <w:rPr>
          <w:sz w:val="24"/>
          <w:szCs w:val="24"/>
        </w:rPr>
        <w:t>time.</w:t>
      </w:r>
      <w:r>
        <w:rPr>
          <w:spacing w:val="39"/>
          <w:sz w:val="24"/>
          <w:szCs w:val="24"/>
        </w:rPr>
        <w:t xml:space="preserve"> </w:t>
      </w:r>
      <w:proofErr w:type="spellStart"/>
      <w:r>
        <w:rPr>
          <w:sz w:val="24"/>
          <w:szCs w:val="24"/>
        </w:rPr>
        <w:t>Jayakwadi</w:t>
      </w:r>
      <w:proofErr w:type="spellEnd"/>
      <w:r>
        <w:rPr>
          <w:spacing w:val="39"/>
          <w:sz w:val="24"/>
          <w:szCs w:val="24"/>
        </w:rPr>
        <w:t xml:space="preserve"> </w:t>
      </w:r>
      <w:r>
        <w:rPr>
          <w:sz w:val="24"/>
          <w:szCs w:val="24"/>
        </w:rPr>
        <w:t>Dam</w:t>
      </w:r>
    </w:p>
    <w:p w:rsidR="00083351" w:rsidRDefault="00C35A20">
      <w:pPr>
        <w:spacing w:before="60" w:line="360" w:lineRule="auto"/>
        <w:ind w:left="100" w:right="79"/>
        <w:jc w:val="both"/>
        <w:rPr>
          <w:sz w:val="24"/>
          <w:szCs w:val="24"/>
        </w:rPr>
      </w:pPr>
      <w:r>
        <w:rPr>
          <w:sz w:val="24"/>
          <w:szCs w:val="24"/>
        </w:rPr>
        <w:lastRenderedPageBreak/>
        <w:t>(</w:t>
      </w:r>
      <w:proofErr w:type="spellStart"/>
      <w:r>
        <w:rPr>
          <w:sz w:val="24"/>
          <w:szCs w:val="24"/>
        </w:rPr>
        <w:t>Nathsagar</w:t>
      </w:r>
      <w:proofErr w:type="spellEnd"/>
      <w:r>
        <w:rPr>
          <w:sz w:val="24"/>
          <w:szCs w:val="24"/>
        </w:rPr>
        <w:t xml:space="preserve">) is one of the largest earthen dams in Asia and is situated on the Godavari river at </w:t>
      </w:r>
      <w:proofErr w:type="spellStart"/>
      <w:r>
        <w:rPr>
          <w:sz w:val="24"/>
          <w:szCs w:val="24"/>
        </w:rPr>
        <w:t>Jayakwadi</w:t>
      </w:r>
      <w:proofErr w:type="spellEnd"/>
      <w:r>
        <w:rPr>
          <w:sz w:val="24"/>
          <w:szCs w:val="24"/>
        </w:rPr>
        <w:t xml:space="preserve"> village in </w:t>
      </w:r>
      <w:proofErr w:type="spellStart"/>
      <w:r>
        <w:rPr>
          <w:sz w:val="24"/>
          <w:szCs w:val="24"/>
        </w:rPr>
        <w:t>Paithan</w:t>
      </w:r>
      <w:proofErr w:type="spellEnd"/>
      <w:r>
        <w:rPr>
          <w:sz w:val="24"/>
          <w:szCs w:val="24"/>
        </w:rPr>
        <w:t xml:space="preserve"> taluka of Chhatrapati </w:t>
      </w:r>
      <w:proofErr w:type="spellStart"/>
      <w:r>
        <w:rPr>
          <w:sz w:val="24"/>
          <w:szCs w:val="24"/>
        </w:rPr>
        <w:t>Sambhajinagar</w:t>
      </w:r>
      <w:proofErr w:type="spellEnd"/>
      <w:r>
        <w:rPr>
          <w:sz w:val="24"/>
          <w:szCs w:val="24"/>
        </w:rPr>
        <w:t xml:space="preserve"> (Aurangabad) district, Maharashtra,</w:t>
      </w:r>
      <w:r>
        <w:rPr>
          <w:spacing w:val="19"/>
          <w:sz w:val="24"/>
          <w:szCs w:val="24"/>
        </w:rPr>
        <w:t xml:space="preserve"> </w:t>
      </w:r>
      <w:r>
        <w:rPr>
          <w:sz w:val="24"/>
          <w:szCs w:val="24"/>
        </w:rPr>
        <w:t>India</w:t>
      </w:r>
      <w:r>
        <w:rPr>
          <w:spacing w:val="19"/>
          <w:sz w:val="24"/>
          <w:szCs w:val="24"/>
        </w:rPr>
        <w:t xml:space="preserve"> </w:t>
      </w:r>
      <w:r>
        <w:rPr>
          <w:sz w:val="24"/>
          <w:szCs w:val="24"/>
        </w:rPr>
        <w:t>(19°30'N,</w:t>
      </w:r>
      <w:r>
        <w:rPr>
          <w:spacing w:val="19"/>
          <w:sz w:val="24"/>
          <w:szCs w:val="24"/>
        </w:rPr>
        <w:t xml:space="preserve"> </w:t>
      </w:r>
      <w:r>
        <w:rPr>
          <w:sz w:val="24"/>
          <w:szCs w:val="24"/>
        </w:rPr>
        <w:t>75°23'E).</w:t>
      </w:r>
      <w:r>
        <w:rPr>
          <w:spacing w:val="19"/>
          <w:sz w:val="24"/>
          <w:szCs w:val="24"/>
        </w:rPr>
        <w:t xml:space="preserve"> </w:t>
      </w:r>
      <w:r>
        <w:rPr>
          <w:sz w:val="24"/>
          <w:szCs w:val="24"/>
        </w:rPr>
        <w:t>The</w:t>
      </w:r>
      <w:r>
        <w:rPr>
          <w:spacing w:val="19"/>
          <w:sz w:val="24"/>
          <w:szCs w:val="24"/>
        </w:rPr>
        <w:t xml:space="preserve"> </w:t>
      </w:r>
      <w:proofErr w:type="spellStart"/>
      <w:r>
        <w:rPr>
          <w:sz w:val="24"/>
          <w:szCs w:val="24"/>
        </w:rPr>
        <w:t>Nathsagar</w:t>
      </w:r>
      <w:proofErr w:type="spellEnd"/>
      <w:r>
        <w:rPr>
          <w:spacing w:val="19"/>
          <w:sz w:val="24"/>
          <w:szCs w:val="24"/>
        </w:rPr>
        <w:t xml:space="preserve"> </w:t>
      </w:r>
      <w:r>
        <w:rPr>
          <w:sz w:val="24"/>
          <w:szCs w:val="24"/>
        </w:rPr>
        <w:t>reservoir</w:t>
      </w:r>
      <w:r>
        <w:rPr>
          <w:spacing w:val="19"/>
          <w:sz w:val="24"/>
          <w:szCs w:val="24"/>
        </w:rPr>
        <w:t xml:space="preserve"> </w:t>
      </w:r>
      <w:r>
        <w:rPr>
          <w:sz w:val="24"/>
          <w:szCs w:val="24"/>
        </w:rPr>
        <w:t>has</w:t>
      </w:r>
      <w:r>
        <w:rPr>
          <w:spacing w:val="19"/>
          <w:sz w:val="24"/>
          <w:szCs w:val="24"/>
        </w:rPr>
        <w:t xml:space="preserve"> </w:t>
      </w:r>
      <w:r>
        <w:rPr>
          <w:sz w:val="24"/>
          <w:szCs w:val="24"/>
        </w:rPr>
        <w:t>a</w:t>
      </w:r>
      <w:r>
        <w:rPr>
          <w:spacing w:val="19"/>
          <w:sz w:val="24"/>
          <w:szCs w:val="24"/>
        </w:rPr>
        <w:t xml:space="preserve"> </w:t>
      </w:r>
      <w:r>
        <w:rPr>
          <w:sz w:val="24"/>
          <w:szCs w:val="24"/>
        </w:rPr>
        <w:t>gross</w:t>
      </w:r>
      <w:r>
        <w:rPr>
          <w:spacing w:val="19"/>
          <w:sz w:val="24"/>
          <w:szCs w:val="24"/>
        </w:rPr>
        <w:t xml:space="preserve"> </w:t>
      </w:r>
      <w:r>
        <w:rPr>
          <w:sz w:val="24"/>
          <w:szCs w:val="24"/>
        </w:rPr>
        <w:t>storage</w:t>
      </w:r>
      <w:r>
        <w:rPr>
          <w:spacing w:val="19"/>
          <w:sz w:val="24"/>
          <w:szCs w:val="24"/>
        </w:rPr>
        <w:t xml:space="preserve"> </w:t>
      </w:r>
      <w:r>
        <w:rPr>
          <w:sz w:val="24"/>
          <w:szCs w:val="24"/>
        </w:rPr>
        <w:t>capacity</w:t>
      </w:r>
      <w:r>
        <w:rPr>
          <w:spacing w:val="19"/>
          <w:sz w:val="24"/>
          <w:szCs w:val="24"/>
        </w:rPr>
        <w:t xml:space="preserve"> </w:t>
      </w:r>
      <w:r>
        <w:rPr>
          <w:sz w:val="24"/>
          <w:szCs w:val="24"/>
        </w:rPr>
        <w:t>of</w:t>
      </w:r>
    </w:p>
    <w:p w:rsidR="00083351" w:rsidRDefault="00C35A20">
      <w:pPr>
        <w:spacing w:before="5" w:line="360" w:lineRule="auto"/>
        <w:ind w:left="100" w:right="79"/>
        <w:jc w:val="both"/>
        <w:rPr>
          <w:sz w:val="24"/>
          <w:szCs w:val="24"/>
        </w:rPr>
      </w:pPr>
      <w:r>
        <w:rPr>
          <w:sz w:val="24"/>
          <w:szCs w:val="24"/>
        </w:rPr>
        <w:t xml:space="preserve">2909 million cubic </w:t>
      </w:r>
      <w:proofErr w:type="spellStart"/>
      <w:r>
        <w:rPr>
          <w:sz w:val="24"/>
          <w:szCs w:val="24"/>
        </w:rPr>
        <w:t>metres</w:t>
      </w:r>
      <w:proofErr w:type="spellEnd"/>
      <w:r>
        <w:rPr>
          <w:sz w:val="24"/>
          <w:szCs w:val="24"/>
        </w:rPr>
        <w:t xml:space="preserve"> and an area of about 350 km </w:t>
      </w:r>
      <w:proofErr w:type="gramStart"/>
      <w:r>
        <w:rPr>
          <w:sz w:val="24"/>
          <w:szCs w:val="24"/>
        </w:rPr>
        <w:t>2 .</w:t>
      </w:r>
      <w:proofErr w:type="gramEnd"/>
      <w:r>
        <w:rPr>
          <w:sz w:val="24"/>
          <w:szCs w:val="24"/>
        </w:rPr>
        <w:t xml:space="preserve"> It is supplied by the Godavari and </w:t>
      </w:r>
      <w:proofErr w:type="spellStart"/>
      <w:r>
        <w:rPr>
          <w:sz w:val="24"/>
          <w:szCs w:val="24"/>
        </w:rPr>
        <w:t>Pravara</w:t>
      </w:r>
      <w:proofErr w:type="spellEnd"/>
      <w:r>
        <w:rPr>
          <w:sz w:val="24"/>
          <w:szCs w:val="24"/>
        </w:rPr>
        <w:t xml:space="preserve"> rivers and is considered an ecologically sensitive zone because of its rich avifaunal and ichthyofaunal diversity (</w:t>
      </w:r>
      <w:proofErr w:type="spellStart"/>
      <w:r>
        <w:rPr>
          <w:sz w:val="24"/>
          <w:szCs w:val="24"/>
        </w:rPr>
        <w:t>Khedkar</w:t>
      </w:r>
      <w:proofErr w:type="spellEnd"/>
      <w:r>
        <w:rPr>
          <w:sz w:val="24"/>
          <w:szCs w:val="24"/>
        </w:rPr>
        <w:t xml:space="preserve"> et al., 2014; Yadav, 2005).</w:t>
      </w:r>
    </w:p>
    <w:p w:rsidR="00083351" w:rsidRDefault="00C35A20">
      <w:pPr>
        <w:spacing w:before="5"/>
        <w:ind w:left="100" w:right="84"/>
        <w:jc w:val="both"/>
        <w:rPr>
          <w:sz w:val="24"/>
          <w:szCs w:val="24"/>
        </w:rPr>
      </w:pPr>
      <w:r>
        <w:rPr>
          <w:sz w:val="24"/>
          <w:szCs w:val="24"/>
        </w:rPr>
        <w:t>The</w:t>
      </w:r>
      <w:r>
        <w:rPr>
          <w:spacing w:val="6"/>
          <w:sz w:val="24"/>
          <w:szCs w:val="24"/>
        </w:rPr>
        <w:t xml:space="preserve"> </w:t>
      </w:r>
      <w:r>
        <w:rPr>
          <w:sz w:val="24"/>
          <w:szCs w:val="24"/>
        </w:rPr>
        <w:t>fish</w:t>
      </w:r>
      <w:r>
        <w:rPr>
          <w:spacing w:val="6"/>
          <w:sz w:val="24"/>
          <w:szCs w:val="24"/>
        </w:rPr>
        <w:t xml:space="preserve"> </w:t>
      </w:r>
      <w:r>
        <w:rPr>
          <w:sz w:val="24"/>
          <w:szCs w:val="24"/>
        </w:rPr>
        <w:t>fauna</w:t>
      </w:r>
      <w:r>
        <w:rPr>
          <w:spacing w:val="6"/>
          <w:sz w:val="24"/>
          <w:szCs w:val="24"/>
        </w:rPr>
        <w:t xml:space="preserve"> </w:t>
      </w:r>
      <w:r>
        <w:rPr>
          <w:sz w:val="24"/>
          <w:szCs w:val="24"/>
        </w:rPr>
        <w:t>of</w:t>
      </w:r>
      <w:r>
        <w:rPr>
          <w:spacing w:val="6"/>
          <w:sz w:val="24"/>
          <w:szCs w:val="24"/>
        </w:rPr>
        <w:t xml:space="preserve"> </w:t>
      </w:r>
      <w:proofErr w:type="spellStart"/>
      <w:r>
        <w:rPr>
          <w:sz w:val="24"/>
          <w:szCs w:val="24"/>
        </w:rPr>
        <w:t>Nathsagar</w:t>
      </w:r>
      <w:proofErr w:type="spellEnd"/>
      <w:r>
        <w:rPr>
          <w:spacing w:val="6"/>
          <w:sz w:val="24"/>
          <w:szCs w:val="24"/>
        </w:rPr>
        <w:t xml:space="preserve"> </w:t>
      </w:r>
      <w:r>
        <w:rPr>
          <w:sz w:val="24"/>
          <w:szCs w:val="24"/>
        </w:rPr>
        <w:t>reservoir</w:t>
      </w:r>
      <w:r>
        <w:rPr>
          <w:spacing w:val="6"/>
          <w:sz w:val="24"/>
          <w:szCs w:val="24"/>
        </w:rPr>
        <w:t xml:space="preserve"> </w:t>
      </w:r>
      <w:r>
        <w:rPr>
          <w:sz w:val="24"/>
          <w:szCs w:val="24"/>
        </w:rPr>
        <w:t>is</w:t>
      </w:r>
      <w:r>
        <w:rPr>
          <w:spacing w:val="6"/>
          <w:sz w:val="24"/>
          <w:szCs w:val="24"/>
        </w:rPr>
        <w:t xml:space="preserve"> </w:t>
      </w:r>
      <w:r>
        <w:rPr>
          <w:sz w:val="24"/>
          <w:szCs w:val="24"/>
        </w:rPr>
        <w:t>rich</w:t>
      </w:r>
      <w:r>
        <w:rPr>
          <w:spacing w:val="6"/>
          <w:sz w:val="24"/>
          <w:szCs w:val="24"/>
        </w:rPr>
        <w:t xml:space="preserve"> </w:t>
      </w:r>
      <w:r>
        <w:rPr>
          <w:sz w:val="24"/>
          <w:szCs w:val="24"/>
        </w:rPr>
        <w:t>and</w:t>
      </w:r>
      <w:r>
        <w:rPr>
          <w:spacing w:val="6"/>
          <w:sz w:val="24"/>
          <w:szCs w:val="24"/>
        </w:rPr>
        <w:t xml:space="preserve"> </w:t>
      </w:r>
      <w:r>
        <w:rPr>
          <w:sz w:val="24"/>
          <w:szCs w:val="24"/>
        </w:rPr>
        <w:t>diverse,</w:t>
      </w:r>
      <w:r>
        <w:rPr>
          <w:spacing w:val="6"/>
          <w:sz w:val="24"/>
          <w:szCs w:val="24"/>
        </w:rPr>
        <w:t xml:space="preserve"> </w:t>
      </w:r>
      <w:r>
        <w:rPr>
          <w:sz w:val="24"/>
          <w:szCs w:val="24"/>
        </w:rPr>
        <w:t>43</w:t>
      </w:r>
      <w:r>
        <w:rPr>
          <w:spacing w:val="6"/>
          <w:sz w:val="24"/>
          <w:szCs w:val="24"/>
        </w:rPr>
        <w:t xml:space="preserve"> </w:t>
      </w:r>
      <w:r>
        <w:rPr>
          <w:sz w:val="24"/>
          <w:szCs w:val="24"/>
        </w:rPr>
        <w:t>fish</w:t>
      </w:r>
      <w:r>
        <w:rPr>
          <w:spacing w:val="6"/>
          <w:sz w:val="24"/>
          <w:szCs w:val="24"/>
        </w:rPr>
        <w:t xml:space="preserve"> </w:t>
      </w:r>
      <w:r>
        <w:rPr>
          <w:sz w:val="24"/>
          <w:szCs w:val="24"/>
        </w:rPr>
        <w:t>species</w:t>
      </w:r>
      <w:r>
        <w:rPr>
          <w:spacing w:val="6"/>
          <w:sz w:val="24"/>
          <w:szCs w:val="24"/>
        </w:rPr>
        <w:t xml:space="preserve"> </w:t>
      </w:r>
      <w:r>
        <w:rPr>
          <w:sz w:val="24"/>
          <w:szCs w:val="24"/>
        </w:rPr>
        <w:t>belonging</w:t>
      </w:r>
      <w:r>
        <w:rPr>
          <w:spacing w:val="6"/>
          <w:sz w:val="24"/>
          <w:szCs w:val="24"/>
        </w:rPr>
        <w:t xml:space="preserve"> </w:t>
      </w:r>
      <w:r>
        <w:rPr>
          <w:sz w:val="24"/>
          <w:szCs w:val="24"/>
        </w:rPr>
        <w:t>to</w:t>
      </w:r>
      <w:r>
        <w:rPr>
          <w:spacing w:val="6"/>
          <w:sz w:val="24"/>
          <w:szCs w:val="24"/>
        </w:rPr>
        <w:t xml:space="preserve"> </w:t>
      </w:r>
      <w:r>
        <w:rPr>
          <w:sz w:val="24"/>
          <w:szCs w:val="24"/>
        </w:rPr>
        <w:t>27</w:t>
      </w:r>
      <w:r>
        <w:rPr>
          <w:spacing w:val="6"/>
          <w:sz w:val="24"/>
          <w:szCs w:val="24"/>
        </w:rPr>
        <w:t xml:space="preserve"> </w:t>
      </w:r>
      <w:r>
        <w:rPr>
          <w:sz w:val="24"/>
          <w:szCs w:val="24"/>
        </w:rPr>
        <w:t>genera,</w:t>
      </w:r>
    </w:p>
    <w:p w:rsidR="00083351" w:rsidRDefault="00083351">
      <w:pPr>
        <w:spacing w:before="8" w:line="120" w:lineRule="exact"/>
        <w:rPr>
          <w:sz w:val="13"/>
          <w:szCs w:val="13"/>
        </w:rPr>
      </w:pPr>
    </w:p>
    <w:p w:rsidR="00083351" w:rsidRDefault="00C35A20">
      <w:pPr>
        <w:ind w:left="100" w:right="84"/>
        <w:jc w:val="both"/>
        <w:rPr>
          <w:sz w:val="24"/>
          <w:szCs w:val="24"/>
        </w:rPr>
      </w:pPr>
      <w:r>
        <w:rPr>
          <w:sz w:val="24"/>
          <w:szCs w:val="24"/>
        </w:rPr>
        <w:t>14</w:t>
      </w:r>
      <w:r>
        <w:rPr>
          <w:spacing w:val="11"/>
          <w:sz w:val="24"/>
          <w:szCs w:val="24"/>
        </w:rPr>
        <w:t xml:space="preserve"> </w:t>
      </w:r>
      <w:r>
        <w:rPr>
          <w:sz w:val="24"/>
          <w:szCs w:val="24"/>
        </w:rPr>
        <w:t>families</w:t>
      </w:r>
      <w:r>
        <w:rPr>
          <w:spacing w:val="11"/>
          <w:sz w:val="24"/>
          <w:szCs w:val="24"/>
        </w:rPr>
        <w:t xml:space="preserve"> </w:t>
      </w:r>
      <w:r>
        <w:rPr>
          <w:sz w:val="24"/>
          <w:szCs w:val="24"/>
        </w:rPr>
        <w:t>and</w:t>
      </w:r>
      <w:r>
        <w:rPr>
          <w:spacing w:val="11"/>
          <w:sz w:val="24"/>
          <w:szCs w:val="24"/>
        </w:rPr>
        <w:t xml:space="preserve"> </w:t>
      </w:r>
      <w:r>
        <w:rPr>
          <w:sz w:val="24"/>
          <w:szCs w:val="24"/>
        </w:rPr>
        <w:t>8</w:t>
      </w:r>
      <w:r>
        <w:rPr>
          <w:spacing w:val="11"/>
          <w:sz w:val="24"/>
          <w:szCs w:val="24"/>
        </w:rPr>
        <w:t xml:space="preserve"> </w:t>
      </w:r>
      <w:r>
        <w:rPr>
          <w:sz w:val="24"/>
          <w:szCs w:val="24"/>
        </w:rPr>
        <w:t>orders</w:t>
      </w:r>
      <w:r>
        <w:rPr>
          <w:spacing w:val="11"/>
          <w:sz w:val="24"/>
          <w:szCs w:val="24"/>
        </w:rPr>
        <w:t xml:space="preserve"> </w:t>
      </w:r>
      <w:r>
        <w:rPr>
          <w:sz w:val="24"/>
          <w:szCs w:val="24"/>
        </w:rPr>
        <w:t>were</w:t>
      </w:r>
      <w:r>
        <w:rPr>
          <w:spacing w:val="11"/>
          <w:sz w:val="24"/>
          <w:szCs w:val="24"/>
        </w:rPr>
        <w:t xml:space="preserve"> </w:t>
      </w:r>
      <w:r>
        <w:rPr>
          <w:sz w:val="24"/>
          <w:szCs w:val="24"/>
        </w:rPr>
        <w:t>reported</w:t>
      </w:r>
      <w:r>
        <w:rPr>
          <w:spacing w:val="11"/>
          <w:sz w:val="24"/>
          <w:szCs w:val="24"/>
        </w:rPr>
        <w:t xml:space="preserve"> </w:t>
      </w:r>
      <w:r>
        <w:rPr>
          <w:sz w:val="24"/>
          <w:szCs w:val="24"/>
        </w:rPr>
        <w:t>by</w:t>
      </w:r>
      <w:r>
        <w:rPr>
          <w:spacing w:val="11"/>
          <w:sz w:val="24"/>
          <w:szCs w:val="24"/>
        </w:rPr>
        <w:t xml:space="preserve"> </w:t>
      </w:r>
      <w:proofErr w:type="spellStart"/>
      <w:r>
        <w:rPr>
          <w:sz w:val="24"/>
          <w:szCs w:val="24"/>
        </w:rPr>
        <w:t>Pawar</w:t>
      </w:r>
      <w:proofErr w:type="spellEnd"/>
      <w:r>
        <w:rPr>
          <w:spacing w:val="11"/>
          <w:sz w:val="24"/>
          <w:szCs w:val="24"/>
        </w:rPr>
        <w:t xml:space="preserve"> </w:t>
      </w:r>
      <w:r>
        <w:rPr>
          <w:sz w:val="24"/>
          <w:szCs w:val="24"/>
        </w:rPr>
        <w:t>and</w:t>
      </w:r>
      <w:r>
        <w:rPr>
          <w:spacing w:val="11"/>
          <w:sz w:val="24"/>
          <w:szCs w:val="24"/>
        </w:rPr>
        <w:t xml:space="preserve"> </w:t>
      </w:r>
      <w:proofErr w:type="spellStart"/>
      <w:r>
        <w:rPr>
          <w:sz w:val="24"/>
          <w:szCs w:val="24"/>
        </w:rPr>
        <w:t>Hiware</w:t>
      </w:r>
      <w:proofErr w:type="spellEnd"/>
      <w:r>
        <w:rPr>
          <w:spacing w:val="11"/>
          <w:sz w:val="24"/>
          <w:szCs w:val="24"/>
        </w:rPr>
        <w:t xml:space="preserve"> </w:t>
      </w:r>
      <w:r>
        <w:rPr>
          <w:sz w:val="24"/>
          <w:szCs w:val="24"/>
        </w:rPr>
        <w:t>(unpublished</w:t>
      </w:r>
      <w:r>
        <w:rPr>
          <w:spacing w:val="11"/>
          <w:sz w:val="24"/>
          <w:szCs w:val="24"/>
        </w:rPr>
        <w:t xml:space="preserve"> </w:t>
      </w:r>
      <w:r>
        <w:rPr>
          <w:sz w:val="24"/>
          <w:szCs w:val="24"/>
        </w:rPr>
        <w:t>data</w:t>
      </w:r>
      <w:r>
        <w:rPr>
          <w:spacing w:val="11"/>
          <w:sz w:val="24"/>
          <w:szCs w:val="24"/>
        </w:rPr>
        <w:t xml:space="preserve"> </w:t>
      </w:r>
      <w:r>
        <w:rPr>
          <w:sz w:val="24"/>
          <w:szCs w:val="24"/>
        </w:rPr>
        <w:t>cited</w:t>
      </w:r>
      <w:r>
        <w:rPr>
          <w:spacing w:val="11"/>
          <w:sz w:val="24"/>
          <w:szCs w:val="24"/>
        </w:rPr>
        <w:t xml:space="preserve"> </w:t>
      </w:r>
      <w:r>
        <w:rPr>
          <w:sz w:val="24"/>
          <w:szCs w:val="24"/>
        </w:rPr>
        <w:t>in</w:t>
      </w:r>
      <w:r>
        <w:rPr>
          <w:spacing w:val="11"/>
          <w:sz w:val="24"/>
          <w:szCs w:val="24"/>
        </w:rPr>
        <w:t xml:space="preserve"> </w:t>
      </w:r>
      <w:r>
        <w:rPr>
          <w:sz w:val="24"/>
          <w:szCs w:val="24"/>
        </w:rPr>
        <w:t>IJISRT,</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 xml:space="preserve">2024) with </w:t>
      </w:r>
      <w:proofErr w:type="spellStart"/>
      <w:r>
        <w:rPr>
          <w:sz w:val="24"/>
          <w:szCs w:val="24"/>
        </w:rPr>
        <w:t>Cypriniformes</w:t>
      </w:r>
      <w:proofErr w:type="spellEnd"/>
      <w:r>
        <w:rPr>
          <w:sz w:val="24"/>
          <w:szCs w:val="24"/>
        </w:rPr>
        <w:t xml:space="preserve"> being the dominant order.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of the family </w:t>
      </w:r>
      <w:proofErr w:type="spellStart"/>
      <w:r>
        <w:rPr>
          <w:sz w:val="24"/>
          <w:szCs w:val="24"/>
        </w:rPr>
        <w:t>Bagridae</w:t>
      </w:r>
      <w:proofErr w:type="spellEnd"/>
      <w:r>
        <w:rPr>
          <w:sz w:val="24"/>
          <w:szCs w:val="24"/>
        </w:rPr>
        <w:t xml:space="preserve"> is one of the commercially and ecologically important fish species, which is widely distributed in the riverine and reservoir habitats of peninsular India and a well-documented host for pseudophyllidean</w:t>
      </w:r>
      <w:r>
        <w:rPr>
          <w:spacing w:val="23"/>
          <w:sz w:val="24"/>
          <w:szCs w:val="24"/>
        </w:rPr>
        <w:t xml:space="preserve"> </w:t>
      </w:r>
      <w:r>
        <w:rPr>
          <w:sz w:val="24"/>
          <w:szCs w:val="24"/>
        </w:rPr>
        <w:t>cestodes</w:t>
      </w:r>
      <w:r>
        <w:rPr>
          <w:spacing w:val="23"/>
          <w:sz w:val="24"/>
          <w:szCs w:val="24"/>
        </w:rPr>
        <w:t xml:space="preserve"> </w:t>
      </w:r>
      <w:r>
        <w:rPr>
          <w:sz w:val="24"/>
          <w:szCs w:val="24"/>
        </w:rPr>
        <w:t>of</w:t>
      </w:r>
      <w:r>
        <w:rPr>
          <w:spacing w:val="23"/>
          <w:sz w:val="24"/>
          <w:szCs w:val="24"/>
        </w:rPr>
        <w:t xml:space="preserve"> </w:t>
      </w:r>
      <w:r>
        <w:rPr>
          <w:sz w:val="24"/>
          <w:szCs w:val="24"/>
        </w:rPr>
        <w:t>the</w:t>
      </w:r>
      <w:r>
        <w:rPr>
          <w:spacing w:val="23"/>
          <w:sz w:val="24"/>
          <w:szCs w:val="24"/>
        </w:rPr>
        <w:t xml:space="preserve"> </w:t>
      </w:r>
      <w:r>
        <w:rPr>
          <w:sz w:val="24"/>
          <w:szCs w:val="24"/>
        </w:rPr>
        <w:t>genus</w:t>
      </w:r>
      <w:r>
        <w:rPr>
          <w:spacing w:val="23"/>
          <w:sz w:val="24"/>
          <w:szCs w:val="24"/>
        </w:rPr>
        <w:t xml:space="preserve"> </w:t>
      </w:r>
      <w:r>
        <w:rPr>
          <w:sz w:val="24"/>
          <w:szCs w:val="24"/>
        </w:rPr>
        <w:t>Senga</w:t>
      </w:r>
      <w:r>
        <w:rPr>
          <w:spacing w:val="23"/>
          <w:sz w:val="24"/>
          <w:szCs w:val="24"/>
        </w:rPr>
        <w:t xml:space="preserve"> </w:t>
      </w:r>
      <w:proofErr w:type="spellStart"/>
      <w:r>
        <w:rPr>
          <w:sz w:val="24"/>
          <w:szCs w:val="24"/>
        </w:rPr>
        <w:t>Dollfus</w:t>
      </w:r>
      <w:proofErr w:type="spellEnd"/>
      <w:r>
        <w:rPr>
          <w:sz w:val="24"/>
          <w:szCs w:val="24"/>
        </w:rPr>
        <w:t>,</w:t>
      </w:r>
      <w:r>
        <w:rPr>
          <w:spacing w:val="23"/>
          <w:sz w:val="24"/>
          <w:szCs w:val="24"/>
        </w:rPr>
        <w:t xml:space="preserve"> </w:t>
      </w:r>
      <w:r>
        <w:rPr>
          <w:sz w:val="24"/>
          <w:szCs w:val="24"/>
        </w:rPr>
        <w:t>1934</w:t>
      </w:r>
      <w:r>
        <w:rPr>
          <w:spacing w:val="23"/>
          <w:sz w:val="24"/>
          <w:szCs w:val="24"/>
        </w:rPr>
        <w:t xml:space="preserve"> </w:t>
      </w:r>
      <w:r>
        <w:rPr>
          <w:sz w:val="24"/>
          <w:szCs w:val="24"/>
        </w:rPr>
        <w:t>(</w:t>
      </w:r>
      <w:proofErr w:type="spellStart"/>
      <w:r>
        <w:rPr>
          <w:sz w:val="24"/>
          <w:szCs w:val="24"/>
        </w:rPr>
        <w:t>Bhure</w:t>
      </w:r>
      <w:proofErr w:type="spellEnd"/>
      <w:r>
        <w:rPr>
          <w:sz w:val="24"/>
          <w:szCs w:val="24"/>
        </w:rPr>
        <w:t>,</w:t>
      </w:r>
      <w:r>
        <w:rPr>
          <w:spacing w:val="23"/>
          <w:sz w:val="24"/>
          <w:szCs w:val="24"/>
        </w:rPr>
        <w:t xml:space="preserve"> </w:t>
      </w:r>
      <w:r>
        <w:rPr>
          <w:sz w:val="24"/>
          <w:szCs w:val="24"/>
        </w:rPr>
        <w:t>2008;</w:t>
      </w:r>
      <w:r>
        <w:rPr>
          <w:spacing w:val="23"/>
          <w:sz w:val="24"/>
          <w:szCs w:val="24"/>
        </w:rPr>
        <w:t xml:space="preserve"> </w:t>
      </w:r>
      <w:proofErr w:type="spellStart"/>
      <w:r>
        <w:rPr>
          <w:sz w:val="24"/>
          <w:szCs w:val="24"/>
        </w:rPr>
        <w:t>Fartade</w:t>
      </w:r>
      <w:proofErr w:type="spellEnd"/>
      <w:r>
        <w:rPr>
          <w:spacing w:val="23"/>
          <w:sz w:val="24"/>
          <w:szCs w:val="24"/>
        </w:rPr>
        <w:t xml:space="preserve"> </w:t>
      </w:r>
      <w:r>
        <w:rPr>
          <w:sz w:val="24"/>
          <w:szCs w:val="24"/>
        </w:rPr>
        <w:t>&amp;</w:t>
      </w:r>
      <w:r>
        <w:rPr>
          <w:spacing w:val="23"/>
          <w:sz w:val="24"/>
          <w:szCs w:val="24"/>
        </w:rPr>
        <w:t xml:space="preserve"> </w:t>
      </w:r>
      <w:proofErr w:type="spellStart"/>
      <w:r>
        <w:rPr>
          <w:sz w:val="24"/>
          <w:szCs w:val="24"/>
        </w:rPr>
        <w:t>Fartade</w:t>
      </w:r>
      <w:proofErr w:type="spellEnd"/>
      <w:r>
        <w:rPr>
          <w:sz w:val="24"/>
          <w:szCs w:val="24"/>
        </w:rPr>
        <w:t>,</w:t>
      </w:r>
    </w:p>
    <w:p w:rsidR="00083351" w:rsidRDefault="00C35A20">
      <w:pPr>
        <w:spacing w:before="5"/>
        <w:ind w:left="100" w:right="6531"/>
        <w:jc w:val="both"/>
        <w:rPr>
          <w:sz w:val="24"/>
          <w:szCs w:val="24"/>
        </w:rPr>
      </w:pPr>
      <w:r>
        <w:rPr>
          <w:sz w:val="24"/>
          <w:szCs w:val="24"/>
        </w:rPr>
        <w:t>2014; Deshmukh et al., 2016).</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 xml:space="preserve">Helminth parasites are among the most diverse and common endoparasite groups of freshwater </w:t>
      </w:r>
      <w:proofErr w:type="gramStart"/>
      <w:r>
        <w:rPr>
          <w:sz w:val="24"/>
          <w:szCs w:val="24"/>
        </w:rPr>
        <w:t>fishes  around</w:t>
      </w:r>
      <w:proofErr w:type="gramEnd"/>
      <w:r>
        <w:rPr>
          <w:sz w:val="24"/>
          <w:szCs w:val="24"/>
        </w:rPr>
        <w:t xml:space="preserve">  the  world.  </w:t>
      </w:r>
      <w:proofErr w:type="gramStart"/>
      <w:r>
        <w:rPr>
          <w:sz w:val="24"/>
          <w:szCs w:val="24"/>
        </w:rPr>
        <w:t>The  family</w:t>
      </w:r>
      <w:proofErr w:type="gramEnd"/>
      <w:r>
        <w:rPr>
          <w:sz w:val="24"/>
          <w:szCs w:val="24"/>
        </w:rPr>
        <w:t xml:space="preserve">  </w:t>
      </w:r>
      <w:proofErr w:type="spellStart"/>
      <w:r>
        <w:rPr>
          <w:sz w:val="24"/>
          <w:szCs w:val="24"/>
        </w:rPr>
        <w:t>Ptychobothriidae</w:t>
      </w:r>
      <w:proofErr w:type="spellEnd"/>
      <w:r>
        <w:rPr>
          <w:sz w:val="24"/>
          <w:szCs w:val="24"/>
        </w:rPr>
        <w:t xml:space="preserve">  </w:t>
      </w:r>
      <w:proofErr w:type="spellStart"/>
      <w:r>
        <w:rPr>
          <w:sz w:val="24"/>
          <w:szCs w:val="24"/>
        </w:rPr>
        <w:t>Lühe</w:t>
      </w:r>
      <w:proofErr w:type="spellEnd"/>
      <w:r>
        <w:rPr>
          <w:sz w:val="24"/>
          <w:szCs w:val="24"/>
        </w:rPr>
        <w:t xml:space="preserve">,  1902  within  Class  </w:t>
      </w:r>
      <w:proofErr w:type="spellStart"/>
      <w:r>
        <w:rPr>
          <w:sz w:val="24"/>
          <w:szCs w:val="24"/>
        </w:rPr>
        <w:t>Cestoda</w:t>
      </w:r>
      <w:proofErr w:type="spellEnd"/>
      <w:r>
        <w:rPr>
          <w:sz w:val="24"/>
          <w:szCs w:val="24"/>
        </w:rPr>
        <w:t xml:space="preserve"> comprises over 40 described species, primarily from the Indian subcontinent, with the genus Senga being the most representative (</w:t>
      </w:r>
      <w:proofErr w:type="spellStart"/>
      <w:r>
        <w:rPr>
          <w:sz w:val="24"/>
          <w:szCs w:val="24"/>
        </w:rPr>
        <w:t>Bhure</w:t>
      </w:r>
      <w:proofErr w:type="spellEnd"/>
      <w:r>
        <w:rPr>
          <w:sz w:val="24"/>
          <w:szCs w:val="24"/>
        </w:rPr>
        <w:t xml:space="preserve">, 2008; Jadhav et al., 2012; </w:t>
      </w:r>
      <w:proofErr w:type="spellStart"/>
      <w:r>
        <w:rPr>
          <w:sz w:val="24"/>
          <w:szCs w:val="24"/>
        </w:rPr>
        <w:t>Fartade</w:t>
      </w:r>
      <w:proofErr w:type="spellEnd"/>
      <w:r>
        <w:rPr>
          <w:sz w:val="24"/>
          <w:szCs w:val="24"/>
        </w:rPr>
        <w:t xml:space="preserve">, 2015). The Godavari basin in Maharashtra is shown to be a particularly rich </w:t>
      </w:r>
      <w:proofErr w:type="spellStart"/>
      <w:r>
        <w:rPr>
          <w:sz w:val="24"/>
          <w:szCs w:val="24"/>
        </w:rPr>
        <w:t>centre</w:t>
      </w:r>
      <w:proofErr w:type="spellEnd"/>
      <w:r>
        <w:rPr>
          <w:sz w:val="24"/>
          <w:szCs w:val="24"/>
        </w:rPr>
        <w:t xml:space="preserve"> of Senga diversity with many new species being described from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collected at the dams and reservoirs in the Aurangabad, </w:t>
      </w:r>
      <w:proofErr w:type="spellStart"/>
      <w:r>
        <w:rPr>
          <w:sz w:val="24"/>
          <w:szCs w:val="24"/>
        </w:rPr>
        <w:t>Parbhani</w:t>
      </w:r>
      <w:proofErr w:type="spellEnd"/>
      <w:r>
        <w:rPr>
          <w:sz w:val="24"/>
          <w:szCs w:val="24"/>
        </w:rPr>
        <w:t>, Osmanabad and Nanded districts (</w:t>
      </w:r>
      <w:proofErr w:type="spellStart"/>
      <w:r>
        <w:rPr>
          <w:sz w:val="24"/>
          <w:szCs w:val="24"/>
        </w:rPr>
        <w:t>Bhure</w:t>
      </w:r>
      <w:proofErr w:type="spellEnd"/>
      <w:r>
        <w:rPr>
          <w:sz w:val="24"/>
          <w:szCs w:val="24"/>
        </w:rPr>
        <w:t xml:space="preserve"> et al., 2010; </w:t>
      </w:r>
      <w:proofErr w:type="spellStart"/>
      <w:r>
        <w:rPr>
          <w:sz w:val="24"/>
          <w:szCs w:val="24"/>
        </w:rPr>
        <w:t>Fartade</w:t>
      </w:r>
      <w:proofErr w:type="spellEnd"/>
      <w:r>
        <w:rPr>
          <w:sz w:val="24"/>
          <w:szCs w:val="24"/>
        </w:rPr>
        <w:t xml:space="preserve"> &amp; </w:t>
      </w:r>
      <w:proofErr w:type="spellStart"/>
      <w:r>
        <w:rPr>
          <w:sz w:val="24"/>
          <w:szCs w:val="24"/>
        </w:rPr>
        <w:t>Fartade</w:t>
      </w:r>
      <w:proofErr w:type="spellEnd"/>
      <w:r>
        <w:rPr>
          <w:sz w:val="24"/>
          <w:szCs w:val="24"/>
        </w:rPr>
        <w:t xml:space="preserve">, 2014; </w:t>
      </w:r>
      <w:proofErr w:type="spellStart"/>
      <w:r>
        <w:rPr>
          <w:sz w:val="24"/>
          <w:szCs w:val="24"/>
        </w:rPr>
        <w:t>Fartade</w:t>
      </w:r>
      <w:proofErr w:type="spellEnd"/>
      <w:r>
        <w:rPr>
          <w:sz w:val="24"/>
          <w:szCs w:val="24"/>
        </w:rPr>
        <w:t>, 2015; Deshmukh et al., 2016).</w:t>
      </w:r>
    </w:p>
    <w:p w:rsidR="00083351" w:rsidRDefault="00C35A20">
      <w:pPr>
        <w:spacing w:before="5"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Biochemical studies on parasitic helminths have provided important information on their energy metabolism, host-parasite relationship and pathological effects. Because of the lack of the digestive system, parasitic cestodes take up nutrients through the tegument, resulting in typical changes in the biomolecular profile of the parasite and the tissue of the host infected (Smyth &amp; McManus, 1989). Investigations on Senga sp. from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at </w:t>
      </w:r>
      <w:proofErr w:type="spellStart"/>
      <w:r>
        <w:rPr>
          <w:sz w:val="24"/>
          <w:szCs w:val="24"/>
        </w:rPr>
        <w:t>Paithan</w:t>
      </w:r>
      <w:proofErr w:type="spellEnd"/>
      <w:r>
        <w:rPr>
          <w:sz w:val="24"/>
          <w:szCs w:val="24"/>
        </w:rPr>
        <w:t xml:space="preserve"> (Saraf &amp; </w:t>
      </w:r>
      <w:proofErr w:type="spellStart"/>
      <w:r>
        <w:rPr>
          <w:sz w:val="24"/>
          <w:szCs w:val="24"/>
        </w:rPr>
        <w:t>Katyayani</w:t>
      </w:r>
      <w:proofErr w:type="spellEnd"/>
      <w:r>
        <w:rPr>
          <w:sz w:val="24"/>
          <w:szCs w:val="24"/>
        </w:rPr>
        <w:t xml:space="preserve">, 2016) and </w:t>
      </w:r>
      <w:proofErr w:type="spellStart"/>
      <w:r>
        <w:rPr>
          <w:sz w:val="24"/>
          <w:szCs w:val="24"/>
        </w:rPr>
        <w:t>Ptychobothridean</w:t>
      </w:r>
      <w:proofErr w:type="spellEnd"/>
      <w:r>
        <w:rPr>
          <w:sz w:val="24"/>
          <w:szCs w:val="24"/>
        </w:rPr>
        <w:t xml:space="preserve"> cestodes from same host (</w:t>
      </w:r>
      <w:proofErr w:type="spellStart"/>
      <w:r>
        <w:rPr>
          <w:sz w:val="24"/>
          <w:szCs w:val="24"/>
        </w:rPr>
        <w:t>Fartade</w:t>
      </w:r>
      <w:proofErr w:type="spellEnd"/>
      <w:r>
        <w:rPr>
          <w:sz w:val="24"/>
          <w:szCs w:val="24"/>
        </w:rPr>
        <w:t xml:space="preserve"> et al., 2011) showed consistently</w:t>
      </w:r>
      <w:r>
        <w:rPr>
          <w:spacing w:val="57"/>
          <w:sz w:val="24"/>
          <w:szCs w:val="24"/>
        </w:rPr>
        <w:t xml:space="preserve"> </w:t>
      </w:r>
      <w:r>
        <w:rPr>
          <w:sz w:val="24"/>
          <w:szCs w:val="24"/>
        </w:rPr>
        <w:t>lower</w:t>
      </w:r>
      <w:r>
        <w:rPr>
          <w:spacing w:val="57"/>
          <w:sz w:val="24"/>
          <w:szCs w:val="24"/>
        </w:rPr>
        <w:t xml:space="preserve"> </w:t>
      </w:r>
      <w:r>
        <w:rPr>
          <w:sz w:val="24"/>
          <w:szCs w:val="24"/>
        </w:rPr>
        <w:t>levels</w:t>
      </w:r>
      <w:r>
        <w:rPr>
          <w:spacing w:val="57"/>
          <w:sz w:val="24"/>
          <w:szCs w:val="24"/>
        </w:rPr>
        <w:t xml:space="preserve"> </w:t>
      </w:r>
      <w:r>
        <w:rPr>
          <w:sz w:val="24"/>
          <w:szCs w:val="24"/>
        </w:rPr>
        <w:t>of</w:t>
      </w:r>
      <w:r>
        <w:rPr>
          <w:spacing w:val="57"/>
          <w:sz w:val="24"/>
          <w:szCs w:val="24"/>
        </w:rPr>
        <w:t xml:space="preserve"> </w:t>
      </w:r>
      <w:r>
        <w:rPr>
          <w:sz w:val="24"/>
          <w:szCs w:val="24"/>
        </w:rPr>
        <w:t>protein</w:t>
      </w:r>
      <w:r>
        <w:rPr>
          <w:spacing w:val="57"/>
          <w:sz w:val="24"/>
          <w:szCs w:val="24"/>
        </w:rPr>
        <w:t xml:space="preserve"> </w:t>
      </w:r>
      <w:r>
        <w:rPr>
          <w:sz w:val="24"/>
          <w:szCs w:val="24"/>
        </w:rPr>
        <w:t>and</w:t>
      </w:r>
      <w:r>
        <w:rPr>
          <w:spacing w:val="57"/>
          <w:sz w:val="24"/>
          <w:szCs w:val="24"/>
        </w:rPr>
        <w:t xml:space="preserve"> </w:t>
      </w:r>
      <w:r>
        <w:rPr>
          <w:sz w:val="24"/>
          <w:szCs w:val="24"/>
        </w:rPr>
        <w:t>glycogen</w:t>
      </w:r>
      <w:r>
        <w:rPr>
          <w:spacing w:val="57"/>
          <w:sz w:val="24"/>
          <w:szCs w:val="24"/>
        </w:rPr>
        <w:t xml:space="preserve"> </w:t>
      </w:r>
      <w:r>
        <w:rPr>
          <w:sz w:val="24"/>
          <w:szCs w:val="24"/>
        </w:rPr>
        <w:t>and</w:t>
      </w:r>
      <w:r>
        <w:rPr>
          <w:spacing w:val="57"/>
          <w:sz w:val="24"/>
          <w:szCs w:val="24"/>
        </w:rPr>
        <w:t xml:space="preserve"> </w:t>
      </w:r>
      <w:r>
        <w:rPr>
          <w:sz w:val="24"/>
          <w:szCs w:val="24"/>
        </w:rPr>
        <w:t>higher</w:t>
      </w:r>
      <w:r>
        <w:rPr>
          <w:spacing w:val="57"/>
          <w:sz w:val="24"/>
          <w:szCs w:val="24"/>
        </w:rPr>
        <w:t xml:space="preserve"> </w:t>
      </w:r>
      <w:r>
        <w:rPr>
          <w:sz w:val="24"/>
          <w:szCs w:val="24"/>
        </w:rPr>
        <w:t>concentration</w:t>
      </w:r>
      <w:r>
        <w:rPr>
          <w:spacing w:val="57"/>
          <w:sz w:val="24"/>
          <w:szCs w:val="24"/>
        </w:rPr>
        <w:t xml:space="preserve"> </w:t>
      </w:r>
      <w:r>
        <w:rPr>
          <w:sz w:val="24"/>
          <w:szCs w:val="24"/>
        </w:rPr>
        <w:t>of</w:t>
      </w:r>
      <w:r>
        <w:rPr>
          <w:spacing w:val="57"/>
          <w:sz w:val="24"/>
          <w:szCs w:val="24"/>
        </w:rPr>
        <w:t xml:space="preserve"> </w:t>
      </w:r>
      <w:r>
        <w:rPr>
          <w:sz w:val="24"/>
          <w:szCs w:val="24"/>
        </w:rPr>
        <w:t>lipids</w:t>
      </w:r>
      <w:r>
        <w:rPr>
          <w:spacing w:val="57"/>
          <w:sz w:val="24"/>
          <w:szCs w:val="24"/>
        </w:rPr>
        <w:t xml:space="preserve"> </w:t>
      </w:r>
      <w:r>
        <w:rPr>
          <w:sz w:val="24"/>
          <w:szCs w:val="24"/>
        </w:rPr>
        <w:t>in</w:t>
      </w:r>
      <w:r>
        <w:rPr>
          <w:spacing w:val="57"/>
          <w:sz w:val="24"/>
          <w:szCs w:val="24"/>
        </w:rPr>
        <w:t xml:space="preserve"> </w:t>
      </w:r>
      <w:r>
        <w:rPr>
          <w:sz w:val="24"/>
          <w:szCs w:val="24"/>
        </w:rPr>
        <w:t xml:space="preserve">the cestode than in the host intestinal tissue. However, Senga in </w:t>
      </w:r>
      <w:proofErr w:type="spellStart"/>
      <w:r>
        <w:rPr>
          <w:sz w:val="24"/>
          <w:szCs w:val="24"/>
        </w:rPr>
        <w:t>Nathsagar</w:t>
      </w:r>
      <w:proofErr w:type="spellEnd"/>
      <w:r>
        <w:rPr>
          <w:sz w:val="24"/>
          <w:szCs w:val="24"/>
        </w:rPr>
        <w:t xml:space="preserve"> reservoir, </w:t>
      </w:r>
      <w:proofErr w:type="spellStart"/>
      <w:r>
        <w:rPr>
          <w:sz w:val="24"/>
          <w:szCs w:val="24"/>
        </w:rPr>
        <w:t>Jayakwadi</w:t>
      </w:r>
      <w:proofErr w:type="spellEnd"/>
      <w:r>
        <w:rPr>
          <w:sz w:val="24"/>
          <w:szCs w:val="24"/>
        </w:rPr>
        <w:t xml:space="preserve"> has not been studied systematically in biochemically and </w:t>
      </w:r>
      <w:proofErr w:type="spellStart"/>
      <w:r>
        <w:rPr>
          <w:sz w:val="24"/>
          <w:szCs w:val="24"/>
        </w:rPr>
        <w:t>morphotaxonomically</w:t>
      </w:r>
      <w:proofErr w:type="spellEnd"/>
      <w:r>
        <w:rPr>
          <w:sz w:val="24"/>
          <w:szCs w:val="24"/>
        </w:rPr>
        <w:t>.</w:t>
      </w:r>
    </w:p>
    <w:p w:rsidR="00083351" w:rsidRDefault="00C35A20">
      <w:pPr>
        <w:spacing w:before="60" w:line="360" w:lineRule="auto"/>
        <w:ind w:left="100" w:right="79"/>
        <w:jc w:val="both"/>
        <w:rPr>
          <w:sz w:val="24"/>
          <w:szCs w:val="24"/>
        </w:rPr>
      </w:pPr>
      <w:r>
        <w:rPr>
          <w:sz w:val="24"/>
          <w:szCs w:val="24"/>
        </w:rPr>
        <w:lastRenderedPageBreak/>
        <w:t xml:space="preserve">The present study was carried out to investigate the pseudophyllidean cestode Senga sp. of freshwater fish from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xml:space="preserve">) by integrated </w:t>
      </w:r>
      <w:proofErr w:type="spellStart"/>
      <w:r>
        <w:rPr>
          <w:sz w:val="24"/>
          <w:szCs w:val="24"/>
        </w:rPr>
        <w:t>morphotaxonomic</w:t>
      </w:r>
      <w:proofErr w:type="spellEnd"/>
      <w:r>
        <w:rPr>
          <w:sz w:val="24"/>
          <w:szCs w:val="24"/>
        </w:rPr>
        <w:t xml:space="preserve"> and biochemical approach. Morphological identification of cestode specimens was done and total protein, glycogen and lipid contents were estimated in the parasite and compared with infected and non-infected intestinal tissues of the host. The patterns of nutrient </w:t>
      </w:r>
      <w:proofErr w:type="spellStart"/>
      <w:r>
        <w:rPr>
          <w:sz w:val="24"/>
          <w:szCs w:val="24"/>
        </w:rPr>
        <w:t>utilisation</w:t>
      </w:r>
      <w:proofErr w:type="spellEnd"/>
      <w:r>
        <w:rPr>
          <w:sz w:val="24"/>
          <w:szCs w:val="24"/>
        </w:rPr>
        <w:t xml:space="preserve"> and metabolic relationship between the parasite and its host so obtained were </w:t>
      </w:r>
      <w:proofErr w:type="spellStart"/>
      <w:r>
        <w:rPr>
          <w:sz w:val="24"/>
          <w:szCs w:val="24"/>
        </w:rPr>
        <w:t>analysed</w:t>
      </w:r>
      <w:proofErr w:type="spellEnd"/>
      <w:r>
        <w:rPr>
          <w:sz w:val="24"/>
          <w:szCs w:val="24"/>
        </w:rPr>
        <w:t xml:space="preserve"> and the findings were placed in the context of the broader patterns of cestode biology documented from the Godavari basin. The study is expected to add to the growing literature on piscine parasitology in Maharashtra and provide baseline biochemical data for Senga in this ecologically important reservoir.</w:t>
      </w:r>
    </w:p>
    <w:p w:rsidR="00083351" w:rsidRDefault="00C35A20">
      <w:pPr>
        <w:spacing w:before="5"/>
        <w:ind w:left="100" w:right="5884"/>
        <w:jc w:val="both"/>
        <w:rPr>
          <w:sz w:val="24"/>
          <w:szCs w:val="24"/>
        </w:rPr>
      </w:pPr>
      <w:r>
        <w:rPr>
          <w:b/>
          <w:sz w:val="24"/>
          <w:szCs w:val="24"/>
        </w:rPr>
        <w:t>2. MATERIALS AND METHODS</w:t>
      </w:r>
    </w:p>
    <w:p w:rsidR="00083351" w:rsidRDefault="00083351">
      <w:pPr>
        <w:spacing w:before="8" w:line="120" w:lineRule="exact"/>
        <w:rPr>
          <w:sz w:val="13"/>
          <w:szCs w:val="13"/>
        </w:rPr>
      </w:pPr>
    </w:p>
    <w:p w:rsidR="00083351" w:rsidRDefault="00C35A20">
      <w:pPr>
        <w:ind w:left="100" w:right="7984"/>
        <w:jc w:val="both"/>
        <w:rPr>
          <w:sz w:val="24"/>
          <w:szCs w:val="24"/>
        </w:rPr>
      </w:pPr>
      <w:r>
        <w:rPr>
          <w:b/>
          <w:i/>
          <w:sz w:val="24"/>
          <w:szCs w:val="24"/>
        </w:rPr>
        <w:t>2.1 Study Area</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The</w:t>
      </w:r>
      <w:r>
        <w:rPr>
          <w:spacing w:val="57"/>
          <w:sz w:val="24"/>
          <w:szCs w:val="24"/>
        </w:rPr>
        <w:t xml:space="preserve"> </w:t>
      </w:r>
      <w:r>
        <w:rPr>
          <w:sz w:val="24"/>
          <w:szCs w:val="24"/>
        </w:rPr>
        <w:t>study</w:t>
      </w:r>
      <w:r>
        <w:rPr>
          <w:spacing w:val="57"/>
          <w:sz w:val="24"/>
          <w:szCs w:val="24"/>
        </w:rPr>
        <w:t xml:space="preserve"> </w:t>
      </w:r>
      <w:r>
        <w:rPr>
          <w:sz w:val="24"/>
          <w:szCs w:val="24"/>
        </w:rPr>
        <w:t>was</w:t>
      </w:r>
      <w:r>
        <w:rPr>
          <w:spacing w:val="57"/>
          <w:sz w:val="24"/>
          <w:szCs w:val="24"/>
        </w:rPr>
        <w:t xml:space="preserve"> </w:t>
      </w:r>
      <w:r>
        <w:rPr>
          <w:sz w:val="24"/>
          <w:szCs w:val="24"/>
        </w:rPr>
        <w:t>conducted</w:t>
      </w:r>
      <w:r>
        <w:rPr>
          <w:spacing w:val="57"/>
          <w:sz w:val="24"/>
          <w:szCs w:val="24"/>
        </w:rPr>
        <w:t xml:space="preserve"> </w:t>
      </w:r>
      <w:r>
        <w:rPr>
          <w:sz w:val="24"/>
          <w:szCs w:val="24"/>
        </w:rPr>
        <w:t>at</w:t>
      </w:r>
      <w:r>
        <w:rPr>
          <w:spacing w:val="57"/>
          <w:sz w:val="24"/>
          <w:szCs w:val="24"/>
        </w:rPr>
        <w:t xml:space="preserve"> </w:t>
      </w:r>
      <w:proofErr w:type="spellStart"/>
      <w:r>
        <w:rPr>
          <w:sz w:val="24"/>
          <w:szCs w:val="24"/>
        </w:rPr>
        <w:t>Jayakwadi</w:t>
      </w:r>
      <w:proofErr w:type="spellEnd"/>
      <w:r>
        <w:rPr>
          <w:spacing w:val="57"/>
          <w:sz w:val="24"/>
          <w:szCs w:val="24"/>
        </w:rPr>
        <w:t xml:space="preserve"> </w:t>
      </w:r>
      <w:r>
        <w:rPr>
          <w:sz w:val="24"/>
          <w:szCs w:val="24"/>
        </w:rPr>
        <w:t>Dam</w:t>
      </w:r>
      <w:r>
        <w:rPr>
          <w:spacing w:val="57"/>
          <w:sz w:val="24"/>
          <w:szCs w:val="24"/>
        </w:rPr>
        <w:t xml:space="preserve"> </w:t>
      </w:r>
      <w:r>
        <w:rPr>
          <w:sz w:val="24"/>
          <w:szCs w:val="24"/>
        </w:rPr>
        <w:t>(</w:t>
      </w:r>
      <w:proofErr w:type="spellStart"/>
      <w:r>
        <w:rPr>
          <w:sz w:val="24"/>
          <w:szCs w:val="24"/>
        </w:rPr>
        <w:t>Nathsagar</w:t>
      </w:r>
      <w:proofErr w:type="spellEnd"/>
      <w:r>
        <w:rPr>
          <w:sz w:val="24"/>
          <w:szCs w:val="24"/>
        </w:rPr>
        <w:t>),</w:t>
      </w:r>
      <w:r>
        <w:rPr>
          <w:spacing w:val="57"/>
          <w:sz w:val="24"/>
          <w:szCs w:val="24"/>
        </w:rPr>
        <w:t xml:space="preserve"> </w:t>
      </w:r>
      <w:r>
        <w:rPr>
          <w:sz w:val="24"/>
          <w:szCs w:val="24"/>
        </w:rPr>
        <w:t>on</w:t>
      </w:r>
      <w:r>
        <w:rPr>
          <w:spacing w:val="57"/>
          <w:sz w:val="24"/>
          <w:szCs w:val="24"/>
        </w:rPr>
        <w:t xml:space="preserve"> </w:t>
      </w:r>
      <w:r>
        <w:rPr>
          <w:sz w:val="24"/>
          <w:szCs w:val="24"/>
        </w:rPr>
        <w:t>Godavari</w:t>
      </w:r>
      <w:r>
        <w:rPr>
          <w:spacing w:val="57"/>
          <w:sz w:val="24"/>
          <w:szCs w:val="24"/>
        </w:rPr>
        <w:t xml:space="preserve"> </w:t>
      </w:r>
      <w:r>
        <w:rPr>
          <w:sz w:val="24"/>
          <w:szCs w:val="24"/>
        </w:rPr>
        <w:t>River</w:t>
      </w:r>
      <w:r>
        <w:rPr>
          <w:spacing w:val="57"/>
          <w:sz w:val="24"/>
          <w:szCs w:val="24"/>
        </w:rPr>
        <w:t xml:space="preserve"> </w:t>
      </w:r>
      <w:r>
        <w:rPr>
          <w:sz w:val="24"/>
          <w:szCs w:val="24"/>
        </w:rPr>
        <w:t>at</w:t>
      </w:r>
      <w:r>
        <w:rPr>
          <w:spacing w:val="57"/>
          <w:sz w:val="24"/>
          <w:szCs w:val="24"/>
        </w:rPr>
        <w:t xml:space="preserve"> </w:t>
      </w:r>
      <w:proofErr w:type="spellStart"/>
      <w:r>
        <w:rPr>
          <w:sz w:val="24"/>
          <w:szCs w:val="24"/>
        </w:rPr>
        <w:t>Jayakwadi</w:t>
      </w:r>
      <w:proofErr w:type="spellEnd"/>
      <w:r>
        <w:rPr>
          <w:sz w:val="24"/>
          <w:szCs w:val="24"/>
        </w:rPr>
        <w:t xml:space="preserve"> </w:t>
      </w:r>
      <w:proofErr w:type="gramStart"/>
      <w:r>
        <w:rPr>
          <w:sz w:val="24"/>
          <w:szCs w:val="24"/>
        </w:rPr>
        <w:t xml:space="preserve">village, </w:t>
      </w:r>
      <w:r>
        <w:rPr>
          <w:spacing w:val="19"/>
          <w:sz w:val="24"/>
          <w:szCs w:val="24"/>
        </w:rPr>
        <w:t xml:space="preserve"> </w:t>
      </w:r>
      <w:proofErr w:type="spellStart"/>
      <w:r>
        <w:rPr>
          <w:sz w:val="24"/>
          <w:szCs w:val="24"/>
        </w:rPr>
        <w:t>Paithan</w:t>
      </w:r>
      <w:proofErr w:type="spellEnd"/>
      <w:proofErr w:type="gramEnd"/>
      <w:r>
        <w:rPr>
          <w:sz w:val="24"/>
          <w:szCs w:val="24"/>
        </w:rPr>
        <w:t xml:space="preserve"> </w:t>
      </w:r>
      <w:r>
        <w:rPr>
          <w:spacing w:val="19"/>
          <w:sz w:val="24"/>
          <w:szCs w:val="24"/>
        </w:rPr>
        <w:t xml:space="preserve"> </w:t>
      </w:r>
      <w:r>
        <w:rPr>
          <w:sz w:val="24"/>
          <w:szCs w:val="24"/>
        </w:rPr>
        <w:t xml:space="preserve">taluka, </w:t>
      </w:r>
      <w:r>
        <w:rPr>
          <w:spacing w:val="19"/>
          <w:sz w:val="24"/>
          <w:szCs w:val="24"/>
        </w:rPr>
        <w:t xml:space="preserve"> </w:t>
      </w:r>
      <w:r>
        <w:rPr>
          <w:sz w:val="24"/>
          <w:szCs w:val="24"/>
        </w:rPr>
        <w:t xml:space="preserve">Chhatrapati </w:t>
      </w:r>
      <w:r>
        <w:rPr>
          <w:spacing w:val="19"/>
          <w:sz w:val="24"/>
          <w:szCs w:val="24"/>
        </w:rPr>
        <w:t xml:space="preserve"> </w:t>
      </w:r>
      <w:proofErr w:type="spellStart"/>
      <w:r>
        <w:rPr>
          <w:sz w:val="24"/>
          <w:szCs w:val="24"/>
        </w:rPr>
        <w:t>Sambhajinagar</w:t>
      </w:r>
      <w:proofErr w:type="spellEnd"/>
      <w:r>
        <w:rPr>
          <w:sz w:val="24"/>
          <w:szCs w:val="24"/>
        </w:rPr>
        <w:t xml:space="preserve"> </w:t>
      </w:r>
      <w:r>
        <w:rPr>
          <w:spacing w:val="19"/>
          <w:sz w:val="24"/>
          <w:szCs w:val="24"/>
        </w:rPr>
        <w:t xml:space="preserve"> </w:t>
      </w:r>
      <w:r>
        <w:rPr>
          <w:sz w:val="24"/>
          <w:szCs w:val="24"/>
        </w:rPr>
        <w:t xml:space="preserve">district, </w:t>
      </w:r>
      <w:r>
        <w:rPr>
          <w:spacing w:val="19"/>
          <w:sz w:val="24"/>
          <w:szCs w:val="24"/>
        </w:rPr>
        <w:t xml:space="preserve"> </w:t>
      </w:r>
      <w:r>
        <w:rPr>
          <w:sz w:val="24"/>
          <w:szCs w:val="24"/>
        </w:rPr>
        <w:t xml:space="preserve">Maharashtra, </w:t>
      </w:r>
      <w:r>
        <w:rPr>
          <w:spacing w:val="19"/>
          <w:sz w:val="24"/>
          <w:szCs w:val="24"/>
        </w:rPr>
        <w:t xml:space="preserve"> </w:t>
      </w:r>
      <w:r>
        <w:rPr>
          <w:sz w:val="24"/>
          <w:szCs w:val="24"/>
        </w:rPr>
        <w:t xml:space="preserve">India </w:t>
      </w:r>
      <w:r>
        <w:rPr>
          <w:spacing w:val="19"/>
          <w:sz w:val="24"/>
          <w:szCs w:val="24"/>
        </w:rPr>
        <w:t xml:space="preserve"> </w:t>
      </w:r>
      <w:r>
        <w:rPr>
          <w:sz w:val="24"/>
          <w:szCs w:val="24"/>
        </w:rPr>
        <w:t xml:space="preserve">(19°27'N </w:t>
      </w:r>
      <w:r>
        <w:rPr>
          <w:spacing w:val="19"/>
          <w:sz w:val="24"/>
          <w:szCs w:val="24"/>
        </w:rPr>
        <w:t xml:space="preserve"> </w:t>
      </w:r>
      <w:r>
        <w:rPr>
          <w:sz w:val="24"/>
          <w:szCs w:val="24"/>
        </w:rPr>
        <w:t>–</w:t>
      </w:r>
    </w:p>
    <w:p w:rsidR="00083351" w:rsidRDefault="00C35A20">
      <w:pPr>
        <w:spacing w:before="5" w:line="360" w:lineRule="auto"/>
        <w:ind w:left="100" w:right="79"/>
        <w:jc w:val="both"/>
        <w:rPr>
          <w:sz w:val="24"/>
          <w:szCs w:val="24"/>
        </w:rPr>
      </w:pPr>
      <w:r>
        <w:rPr>
          <w:sz w:val="24"/>
          <w:szCs w:val="24"/>
        </w:rPr>
        <w:t xml:space="preserve">19°35'N; 75°18'E – 75°30'E). The </w:t>
      </w:r>
      <w:proofErr w:type="spellStart"/>
      <w:r>
        <w:rPr>
          <w:sz w:val="24"/>
          <w:szCs w:val="24"/>
        </w:rPr>
        <w:t>Nathsagar</w:t>
      </w:r>
      <w:proofErr w:type="spellEnd"/>
      <w:r>
        <w:rPr>
          <w:sz w:val="24"/>
          <w:szCs w:val="24"/>
        </w:rPr>
        <w:t xml:space="preserve"> reservoir is 55 km long and 27 km wide and has a catchment area of 21,750 km </w:t>
      </w:r>
      <w:proofErr w:type="gramStart"/>
      <w:r>
        <w:rPr>
          <w:sz w:val="24"/>
          <w:szCs w:val="24"/>
        </w:rPr>
        <w:t>2 .</w:t>
      </w:r>
      <w:proofErr w:type="gramEnd"/>
      <w:r>
        <w:rPr>
          <w:sz w:val="24"/>
          <w:szCs w:val="24"/>
        </w:rPr>
        <w:t xml:space="preserve"> It is one of the largest irrigation reservoirs of Maharashtra and has been declared as a bird sanctuary and eco-sensitive zone. Sampling was done at four representative stations along the margins of the reservoir, chosen to represent different habitat zones</w:t>
      </w:r>
      <w:r>
        <w:rPr>
          <w:spacing w:val="5"/>
          <w:sz w:val="24"/>
          <w:szCs w:val="24"/>
        </w:rPr>
        <w:t xml:space="preserve"> </w:t>
      </w:r>
      <w:r>
        <w:rPr>
          <w:sz w:val="24"/>
          <w:szCs w:val="24"/>
        </w:rPr>
        <w:t>-</w:t>
      </w:r>
      <w:r>
        <w:rPr>
          <w:spacing w:val="5"/>
          <w:sz w:val="24"/>
          <w:szCs w:val="24"/>
        </w:rPr>
        <w:t xml:space="preserve"> </w:t>
      </w:r>
      <w:r>
        <w:rPr>
          <w:sz w:val="24"/>
          <w:szCs w:val="24"/>
        </w:rPr>
        <w:t>a</w:t>
      </w:r>
      <w:r>
        <w:rPr>
          <w:spacing w:val="5"/>
          <w:sz w:val="24"/>
          <w:szCs w:val="24"/>
        </w:rPr>
        <w:t xml:space="preserve"> </w:t>
      </w:r>
      <w:r>
        <w:rPr>
          <w:sz w:val="24"/>
          <w:szCs w:val="24"/>
        </w:rPr>
        <w:t>littoral</w:t>
      </w:r>
      <w:r>
        <w:rPr>
          <w:spacing w:val="5"/>
          <w:sz w:val="24"/>
          <w:szCs w:val="24"/>
        </w:rPr>
        <w:t xml:space="preserve"> </w:t>
      </w:r>
      <w:r>
        <w:rPr>
          <w:sz w:val="24"/>
          <w:szCs w:val="24"/>
        </w:rPr>
        <w:t>rocky</w:t>
      </w:r>
      <w:r>
        <w:rPr>
          <w:spacing w:val="5"/>
          <w:sz w:val="24"/>
          <w:szCs w:val="24"/>
        </w:rPr>
        <w:t xml:space="preserve"> </w:t>
      </w:r>
      <w:r>
        <w:rPr>
          <w:sz w:val="24"/>
          <w:szCs w:val="24"/>
        </w:rPr>
        <w:t>shore,</w:t>
      </w:r>
      <w:r>
        <w:rPr>
          <w:spacing w:val="5"/>
          <w:sz w:val="24"/>
          <w:szCs w:val="24"/>
        </w:rPr>
        <w:t xml:space="preserve"> </w:t>
      </w:r>
      <w:r>
        <w:rPr>
          <w:sz w:val="24"/>
          <w:szCs w:val="24"/>
        </w:rPr>
        <w:t>a</w:t>
      </w:r>
      <w:r>
        <w:rPr>
          <w:spacing w:val="5"/>
          <w:sz w:val="24"/>
          <w:szCs w:val="24"/>
        </w:rPr>
        <w:t xml:space="preserve"> </w:t>
      </w:r>
      <w:r>
        <w:rPr>
          <w:sz w:val="24"/>
          <w:szCs w:val="24"/>
        </w:rPr>
        <w:t>shallow</w:t>
      </w:r>
      <w:r>
        <w:rPr>
          <w:spacing w:val="5"/>
          <w:sz w:val="24"/>
          <w:szCs w:val="24"/>
        </w:rPr>
        <w:t xml:space="preserve"> </w:t>
      </w:r>
      <w:r>
        <w:rPr>
          <w:sz w:val="24"/>
          <w:szCs w:val="24"/>
        </w:rPr>
        <w:t>vegetated</w:t>
      </w:r>
      <w:r>
        <w:rPr>
          <w:spacing w:val="5"/>
          <w:sz w:val="24"/>
          <w:szCs w:val="24"/>
        </w:rPr>
        <w:t xml:space="preserve"> </w:t>
      </w:r>
      <w:r>
        <w:rPr>
          <w:sz w:val="24"/>
          <w:szCs w:val="24"/>
        </w:rPr>
        <w:t>margin,</w:t>
      </w:r>
      <w:r>
        <w:rPr>
          <w:spacing w:val="5"/>
          <w:sz w:val="24"/>
          <w:szCs w:val="24"/>
        </w:rPr>
        <w:t xml:space="preserve"> </w:t>
      </w:r>
      <w:r>
        <w:rPr>
          <w:sz w:val="24"/>
          <w:szCs w:val="24"/>
        </w:rPr>
        <w:t>a</w:t>
      </w:r>
      <w:r>
        <w:rPr>
          <w:spacing w:val="5"/>
          <w:sz w:val="24"/>
          <w:szCs w:val="24"/>
        </w:rPr>
        <w:t xml:space="preserve"> </w:t>
      </w:r>
      <w:r>
        <w:rPr>
          <w:sz w:val="24"/>
          <w:szCs w:val="24"/>
        </w:rPr>
        <w:t>deep</w:t>
      </w:r>
      <w:r>
        <w:rPr>
          <w:spacing w:val="5"/>
          <w:sz w:val="24"/>
          <w:szCs w:val="24"/>
        </w:rPr>
        <w:t xml:space="preserve"> </w:t>
      </w:r>
      <w:r>
        <w:rPr>
          <w:sz w:val="24"/>
          <w:szCs w:val="24"/>
        </w:rPr>
        <w:t>open-water</w:t>
      </w:r>
      <w:r>
        <w:rPr>
          <w:spacing w:val="5"/>
          <w:sz w:val="24"/>
          <w:szCs w:val="24"/>
        </w:rPr>
        <w:t xml:space="preserve"> </w:t>
      </w:r>
      <w:r>
        <w:rPr>
          <w:sz w:val="24"/>
          <w:szCs w:val="24"/>
        </w:rPr>
        <w:t>nearshore</w:t>
      </w:r>
      <w:r>
        <w:rPr>
          <w:spacing w:val="5"/>
          <w:sz w:val="24"/>
          <w:szCs w:val="24"/>
        </w:rPr>
        <w:t xml:space="preserve"> </w:t>
      </w:r>
      <w:r>
        <w:rPr>
          <w:sz w:val="24"/>
          <w:szCs w:val="24"/>
        </w:rPr>
        <w:t>zone</w:t>
      </w:r>
      <w:r>
        <w:rPr>
          <w:spacing w:val="5"/>
          <w:sz w:val="24"/>
          <w:szCs w:val="24"/>
        </w:rPr>
        <w:t xml:space="preserve"> </w:t>
      </w:r>
      <w:r>
        <w:rPr>
          <w:sz w:val="24"/>
          <w:szCs w:val="24"/>
        </w:rPr>
        <w:t>and a site close to the dam structure.</w:t>
      </w:r>
    </w:p>
    <w:p w:rsidR="00083351" w:rsidRDefault="00C35A20">
      <w:pPr>
        <w:spacing w:before="5"/>
        <w:ind w:left="100" w:right="5244"/>
        <w:jc w:val="both"/>
        <w:rPr>
          <w:sz w:val="24"/>
          <w:szCs w:val="24"/>
        </w:rPr>
      </w:pPr>
      <w:r>
        <w:rPr>
          <w:b/>
          <w:sz w:val="24"/>
          <w:szCs w:val="24"/>
        </w:rPr>
        <w:t>2.2 Fish Collection and Parasite Isolation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 xml:space="preserve">Freshwater fish specimens were collected monthly from March 2025 to February 2026 using traditional fishing gears (cast-nets, gill-nets and seine-nets) in collaboration with local fishermen. A total of 180 fish specimens of the main host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and other species (</w:t>
      </w:r>
      <w:proofErr w:type="spellStart"/>
      <w:r>
        <w:rPr>
          <w:sz w:val="24"/>
          <w:szCs w:val="24"/>
        </w:rPr>
        <w:t>Clarias</w:t>
      </w:r>
      <w:proofErr w:type="spellEnd"/>
      <w:r>
        <w:rPr>
          <w:sz w:val="24"/>
          <w:szCs w:val="24"/>
        </w:rPr>
        <w:t xml:space="preserve"> </w:t>
      </w:r>
      <w:proofErr w:type="spellStart"/>
      <w:r>
        <w:rPr>
          <w:sz w:val="24"/>
          <w:szCs w:val="24"/>
        </w:rPr>
        <w:t>batrachus</w:t>
      </w:r>
      <w:proofErr w:type="spellEnd"/>
      <w:r>
        <w:rPr>
          <w:sz w:val="24"/>
          <w:szCs w:val="24"/>
        </w:rPr>
        <w:t xml:space="preserve">, </w:t>
      </w:r>
      <w:proofErr w:type="spellStart"/>
      <w:r>
        <w:rPr>
          <w:sz w:val="24"/>
          <w:szCs w:val="24"/>
        </w:rPr>
        <w:t>Channa</w:t>
      </w:r>
      <w:proofErr w:type="spellEnd"/>
      <w:r>
        <w:rPr>
          <w:sz w:val="24"/>
          <w:szCs w:val="24"/>
        </w:rPr>
        <w:t xml:space="preserve"> </w:t>
      </w:r>
      <w:proofErr w:type="spellStart"/>
      <w:r>
        <w:rPr>
          <w:sz w:val="24"/>
          <w:szCs w:val="24"/>
        </w:rPr>
        <w:t>gachua</w:t>
      </w:r>
      <w:proofErr w:type="spellEnd"/>
      <w:r>
        <w:rPr>
          <w:sz w:val="24"/>
          <w:szCs w:val="24"/>
        </w:rPr>
        <w:t xml:space="preserve">, Wallago </w:t>
      </w:r>
      <w:proofErr w:type="spellStart"/>
      <w:r>
        <w:rPr>
          <w:sz w:val="24"/>
          <w:szCs w:val="24"/>
        </w:rPr>
        <w:t>attu</w:t>
      </w:r>
      <w:proofErr w:type="spellEnd"/>
      <w:r>
        <w:rPr>
          <w:sz w:val="24"/>
          <w:szCs w:val="24"/>
        </w:rPr>
        <w:t xml:space="preserve">, </w:t>
      </w:r>
      <w:proofErr w:type="spellStart"/>
      <w:r>
        <w:rPr>
          <w:sz w:val="24"/>
          <w:szCs w:val="24"/>
        </w:rPr>
        <w:t>Labeo</w:t>
      </w:r>
      <w:proofErr w:type="spellEnd"/>
      <w:r>
        <w:rPr>
          <w:sz w:val="24"/>
          <w:szCs w:val="24"/>
        </w:rPr>
        <w:t xml:space="preserve"> </w:t>
      </w:r>
      <w:proofErr w:type="spellStart"/>
      <w:r>
        <w:rPr>
          <w:sz w:val="24"/>
          <w:szCs w:val="24"/>
        </w:rPr>
        <w:t>rohita</w:t>
      </w:r>
      <w:proofErr w:type="spellEnd"/>
      <w:r>
        <w:rPr>
          <w:sz w:val="24"/>
          <w:szCs w:val="24"/>
        </w:rPr>
        <w:t>) were examined. Fish were transported alive to the laboratory in oxygenated containers and identified morphologically using standard ichthyological keys.</w:t>
      </w:r>
    </w:p>
    <w:p w:rsidR="00083351" w:rsidRDefault="00C35A20">
      <w:pPr>
        <w:spacing w:before="5"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The fish were </w:t>
      </w:r>
      <w:proofErr w:type="spellStart"/>
      <w:r>
        <w:rPr>
          <w:sz w:val="24"/>
          <w:szCs w:val="24"/>
        </w:rPr>
        <w:t>anaesthetised</w:t>
      </w:r>
      <w:proofErr w:type="spellEnd"/>
      <w:r>
        <w:rPr>
          <w:sz w:val="24"/>
          <w:szCs w:val="24"/>
        </w:rPr>
        <w:t xml:space="preserve"> and dissected in sterile conditions. The gastrointestinal tract was removed</w:t>
      </w:r>
      <w:r>
        <w:rPr>
          <w:spacing w:val="25"/>
          <w:sz w:val="24"/>
          <w:szCs w:val="24"/>
        </w:rPr>
        <w:t xml:space="preserve"> </w:t>
      </w:r>
      <w:r>
        <w:rPr>
          <w:sz w:val="24"/>
          <w:szCs w:val="24"/>
        </w:rPr>
        <w:t>and</w:t>
      </w:r>
      <w:r>
        <w:rPr>
          <w:spacing w:val="25"/>
          <w:sz w:val="24"/>
          <w:szCs w:val="24"/>
        </w:rPr>
        <w:t xml:space="preserve"> </w:t>
      </w:r>
      <w:r>
        <w:rPr>
          <w:sz w:val="24"/>
          <w:szCs w:val="24"/>
        </w:rPr>
        <w:t>studied</w:t>
      </w:r>
      <w:r>
        <w:rPr>
          <w:spacing w:val="25"/>
          <w:sz w:val="24"/>
          <w:szCs w:val="24"/>
        </w:rPr>
        <w:t xml:space="preserve"> </w:t>
      </w:r>
      <w:r>
        <w:rPr>
          <w:sz w:val="24"/>
          <w:szCs w:val="24"/>
        </w:rPr>
        <w:t>in</w:t>
      </w:r>
      <w:r>
        <w:rPr>
          <w:spacing w:val="25"/>
          <w:sz w:val="24"/>
          <w:szCs w:val="24"/>
        </w:rPr>
        <w:t xml:space="preserve"> </w:t>
      </w:r>
      <w:r>
        <w:rPr>
          <w:sz w:val="24"/>
          <w:szCs w:val="24"/>
        </w:rPr>
        <w:t>physiological</w:t>
      </w:r>
      <w:r>
        <w:rPr>
          <w:spacing w:val="25"/>
          <w:sz w:val="24"/>
          <w:szCs w:val="24"/>
        </w:rPr>
        <w:t xml:space="preserve"> </w:t>
      </w:r>
      <w:r>
        <w:rPr>
          <w:sz w:val="24"/>
          <w:szCs w:val="24"/>
        </w:rPr>
        <w:t>saline</w:t>
      </w:r>
      <w:r>
        <w:rPr>
          <w:spacing w:val="25"/>
          <w:sz w:val="24"/>
          <w:szCs w:val="24"/>
        </w:rPr>
        <w:t xml:space="preserve"> </w:t>
      </w:r>
      <w:r>
        <w:rPr>
          <w:sz w:val="24"/>
          <w:szCs w:val="24"/>
        </w:rPr>
        <w:t>(0.9%</w:t>
      </w:r>
      <w:r>
        <w:rPr>
          <w:spacing w:val="25"/>
          <w:sz w:val="24"/>
          <w:szCs w:val="24"/>
        </w:rPr>
        <w:t xml:space="preserve"> </w:t>
      </w:r>
      <w:r>
        <w:rPr>
          <w:sz w:val="24"/>
          <w:szCs w:val="24"/>
        </w:rPr>
        <w:t>NaCl).</w:t>
      </w:r>
      <w:r>
        <w:rPr>
          <w:spacing w:val="25"/>
          <w:sz w:val="24"/>
          <w:szCs w:val="24"/>
        </w:rPr>
        <w:t xml:space="preserve"> </w:t>
      </w:r>
      <w:r>
        <w:rPr>
          <w:sz w:val="24"/>
          <w:szCs w:val="24"/>
        </w:rPr>
        <w:t>Cestode</w:t>
      </w:r>
      <w:r>
        <w:rPr>
          <w:spacing w:val="25"/>
          <w:sz w:val="24"/>
          <w:szCs w:val="24"/>
        </w:rPr>
        <w:t xml:space="preserve"> </w:t>
      </w:r>
      <w:r>
        <w:rPr>
          <w:sz w:val="24"/>
          <w:szCs w:val="24"/>
        </w:rPr>
        <w:t>worms</w:t>
      </w:r>
      <w:r>
        <w:rPr>
          <w:spacing w:val="25"/>
          <w:sz w:val="24"/>
          <w:szCs w:val="24"/>
        </w:rPr>
        <w:t xml:space="preserve"> </w:t>
      </w:r>
      <w:r>
        <w:rPr>
          <w:sz w:val="24"/>
          <w:szCs w:val="24"/>
        </w:rPr>
        <w:t>were</w:t>
      </w:r>
      <w:r>
        <w:rPr>
          <w:spacing w:val="25"/>
          <w:sz w:val="24"/>
          <w:szCs w:val="24"/>
        </w:rPr>
        <w:t xml:space="preserve"> </w:t>
      </w:r>
      <w:r>
        <w:rPr>
          <w:sz w:val="24"/>
          <w:szCs w:val="24"/>
        </w:rPr>
        <w:t>removed</w:t>
      </w:r>
      <w:r>
        <w:rPr>
          <w:spacing w:val="25"/>
          <w:sz w:val="24"/>
          <w:szCs w:val="24"/>
        </w:rPr>
        <w:t xml:space="preserve"> </w:t>
      </w:r>
      <w:r>
        <w:rPr>
          <w:sz w:val="24"/>
          <w:szCs w:val="24"/>
        </w:rPr>
        <w:t>from the intestinal lumen with blunt-ended forceps, washed extensively in cold phosphate-buffered saline</w:t>
      </w:r>
      <w:r>
        <w:rPr>
          <w:spacing w:val="36"/>
          <w:sz w:val="24"/>
          <w:szCs w:val="24"/>
        </w:rPr>
        <w:t xml:space="preserve"> </w:t>
      </w:r>
      <w:r>
        <w:rPr>
          <w:sz w:val="24"/>
          <w:szCs w:val="24"/>
        </w:rPr>
        <w:t>(PBS,</w:t>
      </w:r>
      <w:r>
        <w:rPr>
          <w:spacing w:val="36"/>
          <w:sz w:val="24"/>
          <w:szCs w:val="24"/>
        </w:rPr>
        <w:t xml:space="preserve"> </w:t>
      </w:r>
      <w:r>
        <w:rPr>
          <w:sz w:val="24"/>
          <w:szCs w:val="24"/>
        </w:rPr>
        <w:t>pH</w:t>
      </w:r>
      <w:r>
        <w:rPr>
          <w:spacing w:val="36"/>
          <w:sz w:val="24"/>
          <w:szCs w:val="24"/>
        </w:rPr>
        <w:t xml:space="preserve"> </w:t>
      </w:r>
      <w:r>
        <w:rPr>
          <w:sz w:val="24"/>
          <w:szCs w:val="24"/>
        </w:rPr>
        <w:t>7.4)</w:t>
      </w:r>
      <w:r>
        <w:rPr>
          <w:spacing w:val="36"/>
          <w:sz w:val="24"/>
          <w:szCs w:val="24"/>
        </w:rPr>
        <w:t xml:space="preserve"> </w:t>
      </w:r>
      <w:r>
        <w:rPr>
          <w:sz w:val="24"/>
          <w:szCs w:val="24"/>
        </w:rPr>
        <w:t>and</w:t>
      </w:r>
      <w:r>
        <w:rPr>
          <w:spacing w:val="36"/>
          <w:sz w:val="24"/>
          <w:szCs w:val="24"/>
        </w:rPr>
        <w:t xml:space="preserve"> </w:t>
      </w:r>
      <w:r>
        <w:rPr>
          <w:sz w:val="24"/>
          <w:szCs w:val="24"/>
        </w:rPr>
        <w:t>transferred</w:t>
      </w:r>
      <w:r>
        <w:rPr>
          <w:spacing w:val="36"/>
          <w:sz w:val="24"/>
          <w:szCs w:val="24"/>
        </w:rPr>
        <w:t xml:space="preserve"> </w:t>
      </w:r>
      <w:r>
        <w:rPr>
          <w:sz w:val="24"/>
          <w:szCs w:val="24"/>
        </w:rPr>
        <w:t>to</w:t>
      </w:r>
      <w:r>
        <w:rPr>
          <w:spacing w:val="36"/>
          <w:sz w:val="24"/>
          <w:szCs w:val="24"/>
        </w:rPr>
        <w:t xml:space="preserve"> </w:t>
      </w:r>
      <w:r>
        <w:rPr>
          <w:sz w:val="24"/>
          <w:szCs w:val="24"/>
        </w:rPr>
        <w:t>Petri</w:t>
      </w:r>
      <w:r>
        <w:rPr>
          <w:spacing w:val="36"/>
          <w:sz w:val="24"/>
          <w:szCs w:val="24"/>
        </w:rPr>
        <w:t xml:space="preserve"> </w:t>
      </w:r>
      <w:r>
        <w:rPr>
          <w:sz w:val="24"/>
          <w:szCs w:val="24"/>
        </w:rPr>
        <w:t>dishes</w:t>
      </w:r>
      <w:r>
        <w:rPr>
          <w:spacing w:val="36"/>
          <w:sz w:val="24"/>
          <w:szCs w:val="24"/>
        </w:rPr>
        <w:t xml:space="preserve"> </w:t>
      </w:r>
      <w:r>
        <w:rPr>
          <w:sz w:val="24"/>
          <w:szCs w:val="24"/>
        </w:rPr>
        <w:t>containing</w:t>
      </w:r>
      <w:r>
        <w:rPr>
          <w:spacing w:val="36"/>
          <w:sz w:val="24"/>
          <w:szCs w:val="24"/>
        </w:rPr>
        <w:t xml:space="preserve"> </w:t>
      </w:r>
      <w:r>
        <w:rPr>
          <w:sz w:val="24"/>
          <w:szCs w:val="24"/>
        </w:rPr>
        <w:t>isotonic</w:t>
      </w:r>
      <w:r>
        <w:rPr>
          <w:spacing w:val="36"/>
          <w:sz w:val="24"/>
          <w:szCs w:val="24"/>
        </w:rPr>
        <w:t xml:space="preserve"> </w:t>
      </w:r>
      <w:r>
        <w:rPr>
          <w:sz w:val="24"/>
          <w:szCs w:val="24"/>
        </w:rPr>
        <w:t>saline.</w:t>
      </w:r>
      <w:r>
        <w:rPr>
          <w:spacing w:val="36"/>
          <w:sz w:val="24"/>
          <w:szCs w:val="24"/>
        </w:rPr>
        <w:t xml:space="preserve"> </w:t>
      </w:r>
      <w:r>
        <w:rPr>
          <w:sz w:val="24"/>
          <w:szCs w:val="24"/>
        </w:rPr>
        <w:t>Living</w:t>
      </w:r>
      <w:r>
        <w:rPr>
          <w:spacing w:val="36"/>
          <w:sz w:val="24"/>
          <w:szCs w:val="24"/>
        </w:rPr>
        <w:t xml:space="preserve"> </w:t>
      </w:r>
      <w:r>
        <w:rPr>
          <w:sz w:val="24"/>
          <w:szCs w:val="24"/>
        </w:rPr>
        <w:t>worms</w:t>
      </w:r>
    </w:p>
    <w:p w:rsidR="00083351" w:rsidRDefault="00C35A20">
      <w:pPr>
        <w:spacing w:before="60" w:line="360" w:lineRule="auto"/>
        <w:ind w:left="100" w:right="79"/>
        <w:jc w:val="both"/>
        <w:rPr>
          <w:sz w:val="24"/>
          <w:szCs w:val="24"/>
        </w:rPr>
      </w:pPr>
      <w:r>
        <w:rPr>
          <w:sz w:val="24"/>
          <w:szCs w:val="24"/>
        </w:rPr>
        <w:lastRenderedPageBreak/>
        <w:t>were</w:t>
      </w:r>
      <w:r>
        <w:rPr>
          <w:spacing w:val="44"/>
          <w:sz w:val="24"/>
          <w:szCs w:val="24"/>
        </w:rPr>
        <w:t xml:space="preserve"> </w:t>
      </w:r>
      <w:r>
        <w:rPr>
          <w:sz w:val="24"/>
          <w:szCs w:val="24"/>
        </w:rPr>
        <w:t>viewed</w:t>
      </w:r>
      <w:r>
        <w:rPr>
          <w:spacing w:val="44"/>
          <w:sz w:val="24"/>
          <w:szCs w:val="24"/>
        </w:rPr>
        <w:t xml:space="preserve"> </w:t>
      </w:r>
      <w:r>
        <w:rPr>
          <w:sz w:val="24"/>
          <w:szCs w:val="24"/>
        </w:rPr>
        <w:t>on</w:t>
      </w:r>
      <w:r>
        <w:rPr>
          <w:spacing w:val="44"/>
          <w:sz w:val="24"/>
          <w:szCs w:val="24"/>
        </w:rPr>
        <w:t xml:space="preserve"> </w:t>
      </w:r>
      <w:r>
        <w:rPr>
          <w:sz w:val="24"/>
          <w:szCs w:val="24"/>
        </w:rPr>
        <w:t>a</w:t>
      </w:r>
      <w:r>
        <w:rPr>
          <w:spacing w:val="44"/>
          <w:sz w:val="24"/>
          <w:szCs w:val="24"/>
        </w:rPr>
        <w:t xml:space="preserve"> </w:t>
      </w:r>
      <w:r>
        <w:rPr>
          <w:sz w:val="24"/>
          <w:szCs w:val="24"/>
        </w:rPr>
        <w:t>stereo-dissecting</w:t>
      </w:r>
      <w:r>
        <w:rPr>
          <w:spacing w:val="44"/>
          <w:sz w:val="24"/>
          <w:szCs w:val="24"/>
        </w:rPr>
        <w:t xml:space="preserve"> </w:t>
      </w:r>
      <w:r>
        <w:rPr>
          <w:sz w:val="24"/>
          <w:szCs w:val="24"/>
        </w:rPr>
        <w:t>microscope</w:t>
      </w:r>
      <w:r>
        <w:rPr>
          <w:spacing w:val="44"/>
          <w:sz w:val="24"/>
          <w:szCs w:val="24"/>
        </w:rPr>
        <w:t xml:space="preserve"> </w:t>
      </w:r>
      <w:r>
        <w:rPr>
          <w:sz w:val="24"/>
          <w:szCs w:val="24"/>
        </w:rPr>
        <w:t>and</w:t>
      </w:r>
      <w:r>
        <w:rPr>
          <w:spacing w:val="44"/>
          <w:sz w:val="24"/>
          <w:szCs w:val="24"/>
        </w:rPr>
        <w:t xml:space="preserve"> </w:t>
      </w:r>
      <w:r>
        <w:rPr>
          <w:sz w:val="24"/>
          <w:szCs w:val="24"/>
        </w:rPr>
        <w:t>photographed.</w:t>
      </w:r>
      <w:r>
        <w:rPr>
          <w:spacing w:val="44"/>
          <w:sz w:val="24"/>
          <w:szCs w:val="24"/>
        </w:rPr>
        <w:t xml:space="preserve"> </w:t>
      </w:r>
      <w:r>
        <w:rPr>
          <w:sz w:val="24"/>
          <w:szCs w:val="24"/>
        </w:rPr>
        <w:t>Some</w:t>
      </w:r>
      <w:r>
        <w:rPr>
          <w:spacing w:val="44"/>
          <w:sz w:val="24"/>
          <w:szCs w:val="24"/>
        </w:rPr>
        <w:t xml:space="preserve"> </w:t>
      </w:r>
      <w:r>
        <w:rPr>
          <w:sz w:val="24"/>
          <w:szCs w:val="24"/>
        </w:rPr>
        <w:t>of</w:t>
      </w:r>
      <w:r>
        <w:rPr>
          <w:spacing w:val="44"/>
          <w:sz w:val="24"/>
          <w:szCs w:val="24"/>
        </w:rPr>
        <w:t xml:space="preserve"> </w:t>
      </w:r>
      <w:r>
        <w:rPr>
          <w:sz w:val="24"/>
          <w:szCs w:val="24"/>
        </w:rPr>
        <w:t>the</w:t>
      </w:r>
      <w:r>
        <w:rPr>
          <w:spacing w:val="44"/>
          <w:sz w:val="24"/>
          <w:szCs w:val="24"/>
        </w:rPr>
        <w:t xml:space="preserve"> </w:t>
      </w:r>
      <w:r>
        <w:rPr>
          <w:sz w:val="24"/>
          <w:szCs w:val="24"/>
        </w:rPr>
        <w:t>worms</w:t>
      </w:r>
      <w:r>
        <w:rPr>
          <w:spacing w:val="44"/>
          <w:sz w:val="24"/>
          <w:szCs w:val="24"/>
        </w:rPr>
        <w:t xml:space="preserve"> </w:t>
      </w:r>
      <w:r>
        <w:rPr>
          <w:sz w:val="24"/>
          <w:szCs w:val="24"/>
        </w:rPr>
        <w:t>were fixed</w:t>
      </w:r>
      <w:r>
        <w:rPr>
          <w:spacing w:val="21"/>
          <w:sz w:val="24"/>
          <w:szCs w:val="24"/>
        </w:rPr>
        <w:t xml:space="preserve"> </w:t>
      </w:r>
      <w:r>
        <w:rPr>
          <w:sz w:val="24"/>
          <w:szCs w:val="24"/>
        </w:rPr>
        <w:t>in</w:t>
      </w:r>
      <w:r>
        <w:rPr>
          <w:spacing w:val="21"/>
          <w:sz w:val="24"/>
          <w:szCs w:val="24"/>
        </w:rPr>
        <w:t xml:space="preserve"> </w:t>
      </w:r>
      <w:r>
        <w:rPr>
          <w:sz w:val="24"/>
          <w:szCs w:val="24"/>
        </w:rPr>
        <w:t>10%</w:t>
      </w:r>
      <w:r>
        <w:rPr>
          <w:spacing w:val="21"/>
          <w:sz w:val="24"/>
          <w:szCs w:val="24"/>
        </w:rPr>
        <w:t xml:space="preserve"> </w:t>
      </w:r>
      <w:r>
        <w:rPr>
          <w:sz w:val="24"/>
          <w:szCs w:val="24"/>
        </w:rPr>
        <w:t>neutral</w:t>
      </w:r>
      <w:r>
        <w:rPr>
          <w:spacing w:val="21"/>
          <w:sz w:val="24"/>
          <w:szCs w:val="24"/>
        </w:rPr>
        <w:t xml:space="preserve"> </w:t>
      </w:r>
      <w:r>
        <w:rPr>
          <w:sz w:val="24"/>
          <w:szCs w:val="24"/>
        </w:rPr>
        <w:t>buffered</w:t>
      </w:r>
      <w:r>
        <w:rPr>
          <w:spacing w:val="21"/>
          <w:sz w:val="24"/>
          <w:szCs w:val="24"/>
        </w:rPr>
        <w:t xml:space="preserve"> </w:t>
      </w:r>
      <w:r>
        <w:rPr>
          <w:sz w:val="24"/>
          <w:szCs w:val="24"/>
        </w:rPr>
        <w:t>formalin</w:t>
      </w:r>
      <w:r>
        <w:rPr>
          <w:spacing w:val="21"/>
          <w:sz w:val="24"/>
          <w:szCs w:val="24"/>
        </w:rPr>
        <w:t xml:space="preserve"> </w:t>
      </w:r>
      <w:r>
        <w:rPr>
          <w:sz w:val="24"/>
          <w:szCs w:val="24"/>
        </w:rPr>
        <w:t>for</w:t>
      </w:r>
      <w:r>
        <w:rPr>
          <w:spacing w:val="21"/>
          <w:sz w:val="24"/>
          <w:szCs w:val="24"/>
        </w:rPr>
        <w:t xml:space="preserve"> </w:t>
      </w:r>
      <w:proofErr w:type="spellStart"/>
      <w:r>
        <w:rPr>
          <w:sz w:val="24"/>
          <w:szCs w:val="24"/>
        </w:rPr>
        <w:t>morphotaxonomic</w:t>
      </w:r>
      <w:proofErr w:type="spellEnd"/>
      <w:r>
        <w:rPr>
          <w:spacing w:val="21"/>
          <w:sz w:val="24"/>
          <w:szCs w:val="24"/>
        </w:rPr>
        <w:t xml:space="preserve"> </w:t>
      </w:r>
      <w:r>
        <w:rPr>
          <w:sz w:val="24"/>
          <w:szCs w:val="24"/>
        </w:rPr>
        <w:t>study</w:t>
      </w:r>
      <w:r>
        <w:rPr>
          <w:spacing w:val="21"/>
          <w:sz w:val="24"/>
          <w:szCs w:val="24"/>
        </w:rPr>
        <w:t xml:space="preserve"> </w:t>
      </w:r>
      <w:r>
        <w:rPr>
          <w:sz w:val="24"/>
          <w:szCs w:val="24"/>
        </w:rPr>
        <w:t>and</w:t>
      </w:r>
      <w:r>
        <w:rPr>
          <w:spacing w:val="21"/>
          <w:sz w:val="24"/>
          <w:szCs w:val="24"/>
        </w:rPr>
        <w:t xml:space="preserve"> </w:t>
      </w:r>
      <w:r>
        <w:rPr>
          <w:sz w:val="24"/>
          <w:szCs w:val="24"/>
        </w:rPr>
        <w:t>the</w:t>
      </w:r>
      <w:r>
        <w:rPr>
          <w:spacing w:val="21"/>
          <w:sz w:val="24"/>
          <w:szCs w:val="24"/>
        </w:rPr>
        <w:t xml:space="preserve"> </w:t>
      </w:r>
      <w:r>
        <w:rPr>
          <w:sz w:val="24"/>
          <w:szCs w:val="24"/>
        </w:rPr>
        <w:t>rest</w:t>
      </w:r>
      <w:r>
        <w:rPr>
          <w:spacing w:val="21"/>
          <w:sz w:val="24"/>
          <w:szCs w:val="24"/>
        </w:rPr>
        <w:t xml:space="preserve"> </w:t>
      </w:r>
      <w:r>
        <w:rPr>
          <w:sz w:val="24"/>
          <w:szCs w:val="24"/>
        </w:rPr>
        <w:t>were</w:t>
      </w:r>
      <w:r>
        <w:rPr>
          <w:spacing w:val="21"/>
          <w:sz w:val="24"/>
          <w:szCs w:val="24"/>
        </w:rPr>
        <w:t xml:space="preserve"> </w:t>
      </w:r>
      <w:r>
        <w:rPr>
          <w:sz w:val="24"/>
          <w:szCs w:val="24"/>
        </w:rPr>
        <w:t>frozen</w:t>
      </w:r>
      <w:r>
        <w:rPr>
          <w:spacing w:val="21"/>
          <w:sz w:val="24"/>
          <w:szCs w:val="24"/>
        </w:rPr>
        <w:t xml:space="preserve"> </w:t>
      </w:r>
      <w:r>
        <w:rPr>
          <w:sz w:val="24"/>
          <w:szCs w:val="24"/>
        </w:rPr>
        <w:t>at</w:t>
      </w:r>
    </w:p>
    <w:p w:rsidR="00083351" w:rsidRDefault="00C35A20">
      <w:pPr>
        <w:spacing w:before="5"/>
        <w:ind w:left="100" w:right="6347"/>
        <w:jc w:val="both"/>
        <w:rPr>
          <w:sz w:val="24"/>
          <w:szCs w:val="24"/>
        </w:rPr>
      </w:pPr>
      <w:r>
        <w:rPr>
          <w:sz w:val="24"/>
          <w:szCs w:val="24"/>
        </w:rPr>
        <w:t>−20°C for biochemical analysis.</w:t>
      </w:r>
    </w:p>
    <w:p w:rsidR="00083351" w:rsidRDefault="00083351">
      <w:pPr>
        <w:spacing w:before="8" w:line="120" w:lineRule="exact"/>
        <w:rPr>
          <w:sz w:val="13"/>
          <w:szCs w:val="13"/>
        </w:rPr>
      </w:pPr>
    </w:p>
    <w:p w:rsidR="00083351" w:rsidRDefault="00C35A20">
      <w:pPr>
        <w:ind w:left="100" w:right="5731"/>
        <w:jc w:val="both"/>
        <w:rPr>
          <w:sz w:val="24"/>
          <w:szCs w:val="24"/>
        </w:rPr>
      </w:pPr>
      <w:r>
        <w:rPr>
          <w:b/>
          <w:sz w:val="24"/>
          <w:szCs w:val="24"/>
        </w:rPr>
        <w:t xml:space="preserve">2.3 </w:t>
      </w:r>
      <w:proofErr w:type="spellStart"/>
      <w:r>
        <w:rPr>
          <w:b/>
          <w:sz w:val="24"/>
          <w:szCs w:val="24"/>
        </w:rPr>
        <w:t>Morphotaxonomic</w:t>
      </w:r>
      <w:proofErr w:type="spellEnd"/>
      <w:r>
        <w:rPr>
          <w:b/>
          <w:sz w:val="24"/>
          <w:szCs w:val="24"/>
        </w:rPr>
        <w:t xml:space="preserve"> Identification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 xml:space="preserve">The fixed worm specimens were processed using a standard staining protocol, namely Mayer’s Paracarmine or iron </w:t>
      </w:r>
      <w:proofErr w:type="spellStart"/>
      <w:r>
        <w:rPr>
          <w:sz w:val="24"/>
          <w:szCs w:val="24"/>
        </w:rPr>
        <w:t>haematoxylin</w:t>
      </w:r>
      <w:proofErr w:type="spellEnd"/>
      <w:r>
        <w:rPr>
          <w:sz w:val="24"/>
          <w:szCs w:val="24"/>
        </w:rPr>
        <w:t xml:space="preserve"> staining, followed by dehydration in an ascending ethanol series, clearing in xylene and permanent mounting in DPX on glass slides. Morphometric data (total body length, scolex dimensions, </w:t>
      </w:r>
      <w:proofErr w:type="spellStart"/>
      <w:r>
        <w:rPr>
          <w:sz w:val="24"/>
          <w:szCs w:val="24"/>
        </w:rPr>
        <w:t>bothrial</w:t>
      </w:r>
      <w:proofErr w:type="spellEnd"/>
      <w:r>
        <w:rPr>
          <w:sz w:val="24"/>
          <w:szCs w:val="24"/>
        </w:rPr>
        <w:t xml:space="preserve"> morphology, number and size of </w:t>
      </w:r>
      <w:proofErr w:type="spellStart"/>
      <w:r>
        <w:rPr>
          <w:sz w:val="24"/>
          <w:szCs w:val="24"/>
        </w:rPr>
        <w:t>rostellar</w:t>
      </w:r>
      <w:proofErr w:type="spellEnd"/>
      <w:r>
        <w:rPr>
          <w:sz w:val="24"/>
          <w:szCs w:val="24"/>
        </w:rPr>
        <w:t xml:space="preserve"> hooks, proglottid dimensions, number of testes, ovarian structure, arrangement of vitelline follicle) were taken using a calibrated ocular </w:t>
      </w:r>
      <w:proofErr w:type="spellStart"/>
      <w:r>
        <w:rPr>
          <w:sz w:val="24"/>
          <w:szCs w:val="24"/>
        </w:rPr>
        <w:t>micrometre</w:t>
      </w:r>
      <w:proofErr w:type="spellEnd"/>
      <w:r>
        <w:rPr>
          <w:sz w:val="24"/>
          <w:szCs w:val="24"/>
        </w:rPr>
        <w:t xml:space="preserve">, under compound light microscope. The species were identified by comparison with type descriptions and published keys as per </w:t>
      </w:r>
      <w:proofErr w:type="spellStart"/>
      <w:r>
        <w:rPr>
          <w:sz w:val="24"/>
          <w:szCs w:val="24"/>
        </w:rPr>
        <w:t>Yamaguti</w:t>
      </w:r>
      <w:proofErr w:type="spellEnd"/>
      <w:r>
        <w:rPr>
          <w:sz w:val="24"/>
          <w:szCs w:val="24"/>
        </w:rPr>
        <w:t xml:space="preserve">, S. (1959), </w:t>
      </w:r>
      <w:proofErr w:type="spellStart"/>
      <w:r>
        <w:rPr>
          <w:sz w:val="24"/>
          <w:szCs w:val="24"/>
        </w:rPr>
        <w:t>Dollfus</w:t>
      </w:r>
      <w:proofErr w:type="spellEnd"/>
      <w:r>
        <w:rPr>
          <w:sz w:val="24"/>
          <w:szCs w:val="24"/>
        </w:rPr>
        <w:t xml:space="preserve"> (1934), </w:t>
      </w:r>
      <w:proofErr w:type="spellStart"/>
      <w:r>
        <w:rPr>
          <w:sz w:val="24"/>
          <w:szCs w:val="24"/>
        </w:rPr>
        <w:t>Bhure</w:t>
      </w:r>
      <w:proofErr w:type="spellEnd"/>
      <w:r>
        <w:rPr>
          <w:sz w:val="24"/>
          <w:szCs w:val="24"/>
        </w:rPr>
        <w:t xml:space="preserve"> et al. (2010) and Deshmukh et al. (2016).</w:t>
      </w:r>
    </w:p>
    <w:p w:rsidR="00083351" w:rsidRDefault="00C35A20">
      <w:pPr>
        <w:spacing w:before="5"/>
        <w:ind w:left="100" w:right="6904"/>
        <w:jc w:val="both"/>
        <w:rPr>
          <w:sz w:val="24"/>
          <w:szCs w:val="24"/>
        </w:rPr>
      </w:pPr>
      <w:r>
        <w:rPr>
          <w:b/>
          <w:sz w:val="24"/>
          <w:szCs w:val="24"/>
        </w:rPr>
        <w:t>2.4 Biochemical Analysis</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Biochemical</w:t>
      </w:r>
      <w:r>
        <w:rPr>
          <w:spacing w:val="59"/>
          <w:sz w:val="24"/>
          <w:szCs w:val="24"/>
        </w:rPr>
        <w:t xml:space="preserve"> </w:t>
      </w:r>
      <w:r>
        <w:rPr>
          <w:sz w:val="24"/>
          <w:szCs w:val="24"/>
        </w:rPr>
        <w:t>estimations</w:t>
      </w:r>
      <w:r>
        <w:rPr>
          <w:spacing w:val="59"/>
          <w:sz w:val="24"/>
          <w:szCs w:val="24"/>
        </w:rPr>
        <w:t xml:space="preserve"> </w:t>
      </w:r>
      <w:r>
        <w:rPr>
          <w:sz w:val="24"/>
          <w:szCs w:val="24"/>
        </w:rPr>
        <w:t>were</w:t>
      </w:r>
      <w:r>
        <w:rPr>
          <w:spacing w:val="59"/>
          <w:sz w:val="24"/>
          <w:szCs w:val="24"/>
        </w:rPr>
        <w:t xml:space="preserve"> </w:t>
      </w:r>
      <w:r>
        <w:rPr>
          <w:sz w:val="24"/>
          <w:szCs w:val="24"/>
        </w:rPr>
        <w:t>performed</w:t>
      </w:r>
      <w:r>
        <w:rPr>
          <w:spacing w:val="59"/>
          <w:sz w:val="24"/>
          <w:szCs w:val="24"/>
        </w:rPr>
        <w:t xml:space="preserve"> </w:t>
      </w:r>
      <w:r>
        <w:rPr>
          <w:sz w:val="24"/>
          <w:szCs w:val="24"/>
        </w:rPr>
        <w:t>on</w:t>
      </w:r>
      <w:r>
        <w:rPr>
          <w:spacing w:val="59"/>
          <w:sz w:val="24"/>
          <w:szCs w:val="24"/>
        </w:rPr>
        <w:t xml:space="preserve"> </w:t>
      </w:r>
      <w:r>
        <w:rPr>
          <w:sz w:val="24"/>
          <w:szCs w:val="24"/>
        </w:rPr>
        <w:t>three</w:t>
      </w:r>
      <w:r>
        <w:rPr>
          <w:spacing w:val="59"/>
          <w:sz w:val="24"/>
          <w:szCs w:val="24"/>
        </w:rPr>
        <w:t xml:space="preserve"> </w:t>
      </w:r>
      <w:r>
        <w:rPr>
          <w:sz w:val="24"/>
          <w:szCs w:val="24"/>
        </w:rPr>
        <w:t>types</w:t>
      </w:r>
      <w:r>
        <w:rPr>
          <w:spacing w:val="59"/>
          <w:sz w:val="24"/>
          <w:szCs w:val="24"/>
        </w:rPr>
        <w:t xml:space="preserve"> </w:t>
      </w:r>
      <w:r>
        <w:rPr>
          <w:sz w:val="24"/>
          <w:szCs w:val="24"/>
        </w:rPr>
        <w:t>of</w:t>
      </w:r>
      <w:r>
        <w:rPr>
          <w:spacing w:val="59"/>
          <w:sz w:val="24"/>
          <w:szCs w:val="24"/>
        </w:rPr>
        <w:t xml:space="preserve"> </w:t>
      </w:r>
      <w:r>
        <w:rPr>
          <w:sz w:val="24"/>
          <w:szCs w:val="24"/>
        </w:rPr>
        <w:t>tissues:</w:t>
      </w:r>
      <w:r>
        <w:rPr>
          <w:spacing w:val="59"/>
          <w:sz w:val="24"/>
          <w:szCs w:val="24"/>
        </w:rPr>
        <w:t xml:space="preserve"> </w:t>
      </w:r>
      <w:r>
        <w:rPr>
          <w:sz w:val="24"/>
          <w:szCs w:val="24"/>
        </w:rPr>
        <w:t>(a)</w:t>
      </w:r>
      <w:r>
        <w:rPr>
          <w:spacing w:val="59"/>
          <w:sz w:val="24"/>
          <w:szCs w:val="24"/>
        </w:rPr>
        <w:t xml:space="preserve"> </w:t>
      </w:r>
      <w:r>
        <w:rPr>
          <w:sz w:val="24"/>
          <w:szCs w:val="24"/>
        </w:rPr>
        <w:t>the</w:t>
      </w:r>
      <w:r>
        <w:rPr>
          <w:spacing w:val="59"/>
          <w:sz w:val="24"/>
          <w:szCs w:val="24"/>
        </w:rPr>
        <w:t xml:space="preserve"> </w:t>
      </w:r>
      <w:r>
        <w:rPr>
          <w:sz w:val="24"/>
          <w:szCs w:val="24"/>
        </w:rPr>
        <w:t>cestode</w:t>
      </w:r>
      <w:r>
        <w:rPr>
          <w:spacing w:val="59"/>
          <w:sz w:val="24"/>
          <w:szCs w:val="24"/>
        </w:rPr>
        <w:t xml:space="preserve"> </w:t>
      </w:r>
      <w:r>
        <w:rPr>
          <w:sz w:val="24"/>
          <w:szCs w:val="24"/>
        </w:rPr>
        <w:t xml:space="preserve">parasite (Senga sp.), (b) the infected intestinal segment of the host (M. </w:t>
      </w:r>
      <w:proofErr w:type="spellStart"/>
      <w:r>
        <w:rPr>
          <w:sz w:val="24"/>
          <w:szCs w:val="24"/>
        </w:rPr>
        <w:t>cavasivs</w:t>
      </w:r>
      <w:proofErr w:type="spellEnd"/>
      <w:r>
        <w:rPr>
          <w:sz w:val="24"/>
          <w:szCs w:val="24"/>
        </w:rPr>
        <w:t xml:space="preserve">) and (c) non-infected intestinal segment of the same host (control tissue from uninfected fish of comparable body weight). All samples were freeze-dried and </w:t>
      </w:r>
      <w:proofErr w:type="spellStart"/>
      <w:r>
        <w:rPr>
          <w:sz w:val="24"/>
          <w:szCs w:val="24"/>
        </w:rPr>
        <w:t>homogenised</w:t>
      </w:r>
      <w:proofErr w:type="spellEnd"/>
      <w:r>
        <w:rPr>
          <w:sz w:val="24"/>
          <w:szCs w:val="24"/>
        </w:rPr>
        <w:t xml:space="preserve">. </w:t>
      </w:r>
      <w:r>
        <w:rPr>
          <w:spacing w:val="1"/>
          <w:sz w:val="24"/>
          <w:szCs w:val="24"/>
        </w:rPr>
        <w:t xml:space="preserve"> </w:t>
      </w:r>
      <w:r>
        <w:rPr>
          <w:sz w:val="24"/>
          <w:szCs w:val="24"/>
        </w:rPr>
        <w:t>Dry weight was measured after drying at 60°C for 24 hours. All the biochemical assays were performed in triplicates and the values are expressed in mg/100 mg dry weight of tissue per mL solution. The spectrophotometric readings were recorded on UV-Vis spectrophotometer (ELICO SL-159, India).</w:t>
      </w:r>
    </w:p>
    <w:p w:rsidR="00083351" w:rsidRDefault="00C35A20">
      <w:pPr>
        <w:spacing w:before="5"/>
        <w:ind w:left="100" w:right="6358"/>
        <w:jc w:val="both"/>
        <w:rPr>
          <w:sz w:val="24"/>
          <w:szCs w:val="24"/>
        </w:rPr>
      </w:pPr>
      <w:r>
        <w:rPr>
          <w:b/>
          <w:sz w:val="24"/>
          <w:szCs w:val="24"/>
        </w:rPr>
        <w:t>2.4.1 Total Protein Estimation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 xml:space="preserve">Total protein was estimated by the method of Lowry et al. (1951). Bovine serum albumin (BSA) was taken as standard. In brief, the tissue homogenate was prepared in 0.1 M NaOH and then centrifuged at 3000 rpm for 10 min. The supernatant (0.2 mL) was mixed with 2 mL of alkaline copper reagent (alkaline Na 2 CO 3 + </w:t>
      </w:r>
      <w:proofErr w:type="spellStart"/>
      <w:r>
        <w:rPr>
          <w:sz w:val="24"/>
          <w:szCs w:val="24"/>
        </w:rPr>
        <w:t>CuSO</w:t>
      </w:r>
      <w:proofErr w:type="spellEnd"/>
      <w:r>
        <w:rPr>
          <w:sz w:val="24"/>
          <w:szCs w:val="24"/>
        </w:rPr>
        <w:t xml:space="preserve"> 4 ·5H 2 O + sodium potassium tartrate) and incubated for 10 min at room temperature Then, 0.2 mL of </w:t>
      </w:r>
      <w:proofErr w:type="spellStart"/>
      <w:r>
        <w:rPr>
          <w:sz w:val="24"/>
          <w:szCs w:val="24"/>
        </w:rPr>
        <w:t>Folin-Ciocalteu</w:t>
      </w:r>
      <w:proofErr w:type="spellEnd"/>
      <w:r>
        <w:rPr>
          <w:sz w:val="24"/>
          <w:szCs w:val="24"/>
        </w:rPr>
        <w:t xml:space="preserve"> phenol reagent (1N) was added, vortexed immediately and incubated at room temperature for 30 min. The absorbance was read at 660 nm with the blank.</w:t>
      </w:r>
    </w:p>
    <w:p w:rsidR="00083351" w:rsidRDefault="00C35A20">
      <w:pPr>
        <w:spacing w:before="5"/>
        <w:ind w:left="100" w:right="4484"/>
        <w:jc w:val="both"/>
        <w:rPr>
          <w:sz w:val="24"/>
          <w:szCs w:val="24"/>
        </w:rPr>
      </w:pPr>
      <w:r>
        <w:rPr>
          <w:b/>
          <w:sz w:val="24"/>
          <w:szCs w:val="24"/>
        </w:rPr>
        <w:t>2.4.2 Total Glycogen (Carbohydrate) Estimation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Total glycogen was measured by the </w:t>
      </w:r>
      <w:proofErr w:type="spellStart"/>
      <w:r>
        <w:rPr>
          <w:sz w:val="24"/>
          <w:szCs w:val="24"/>
        </w:rPr>
        <w:t>anthrone</w:t>
      </w:r>
      <w:proofErr w:type="spellEnd"/>
      <w:r>
        <w:rPr>
          <w:sz w:val="24"/>
          <w:szCs w:val="24"/>
        </w:rPr>
        <w:t xml:space="preserve"> method (Carroll et al., 1956). Tissue homogenates were</w:t>
      </w:r>
      <w:r>
        <w:rPr>
          <w:spacing w:val="9"/>
          <w:sz w:val="24"/>
          <w:szCs w:val="24"/>
        </w:rPr>
        <w:t xml:space="preserve"> </w:t>
      </w:r>
      <w:r>
        <w:rPr>
          <w:sz w:val="24"/>
          <w:szCs w:val="24"/>
        </w:rPr>
        <w:t>subjected</w:t>
      </w:r>
      <w:r>
        <w:rPr>
          <w:spacing w:val="9"/>
          <w:sz w:val="24"/>
          <w:szCs w:val="24"/>
        </w:rPr>
        <w:t xml:space="preserve"> </w:t>
      </w:r>
      <w:r>
        <w:rPr>
          <w:sz w:val="24"/>
          <w:szCs w:val="24"/>
        </w:rPr>
        <w:t>to</w:t>
      </w:r>
      <w:r>
        <w:rPr>
          <w:spacing w:val="9"/>
          <w:sz w:val="24"/>
          <w:szCs w:val="24"/>
        </w:rPr>
        <w:t xml:space="preserve"> </w:t>
      </w:r>
      <w:r>
        <w:rPr>
          <w:sz w:val="24"/>
          <w:szCs w:val="24"/>
        </w:rPr>
        <w:t>acid</w:t>
      </w:r>
      <w:r>
        <w:rPr>
          <w:spacing w:val="9"/>
          <w:sz w:val="24"/>
          <w:szCs w:val="24"/>
        </w:rPr>
        <w:t xml:space="preserve"> </w:t>
      </w:r>
      <w:r>
        <w:rPr>
          <w:sz w:val="24"/>
          <w:szCs w:val="24"/>
        </w:rPr>
        <w:t>hydrolysis</w:t>
      </w:r>
      <w:r>
        <w:rPr>
          <w:spacing w:val="9"/>
          <w:sz w:val="24"/>
          <w:szCs w:val="24"/>
        </w:rPr>
        <w:t xml:space="preserve"> </w:t>
      </w:r>
      <w:r>
        <w:rPr>
          <w:sz w:val="24"/>
          <w:szCs w:val="24"/>
        </w:rPr>
        <w:t>with</w:t>
      </w:r>
      <w:r>
        <w:rPr>
          <w:spacing w:val="9"/>
          <w:sz w:val="24"/>
          <w:szCs w:val="24"/>
        </w:rPr>
        <w:t xml:space="preserve"> </w:t>
      </w:r>
      <w:r>
        <w:rPr>
          <w:sz w:val="24"/>
          <w:szCs w:val="24"/>
        </w:rPr>
        <w:t>30%</w:t>
      </w:r>
      <w:r>
        <w:rPr>
          <w:spacing w:val="9"/>
          <w:sz w:val="24"/>
          <w:szCs w:val="24"/>
        </w:rPr>
        <w:t xml:space="preserve"> </w:t>
      </w:r>
      <w:r>
        <w:rPr>
          <w:sz w:val="24"/>
          <w:szCs w:val="24"/>
        </w:rPr>
        <w:t>KOH</w:t>
      </w:r>
      <w:r>
        <w:rPr>
          <w:spacing w:val="9"/>
          <w:sz w:val="24"/>
          <w:szCs w:val="24"/>
        </w:rPr>
        <w:t xml:space="preserve"> </w:t>
      </w:r>
      <w:r>
        <w:rPr>
          <w:sz w:val="24"/>
          <w:szCs w:val="24"/>
        </w:rPr>
        <w:t>at</w:t>
      </w:r>
      <w:r>
        <w:rPr>
          <w:spacing w:val="9"/>
          <w:sz w:val="24"/>
          <w:szCs w:val="24"/>
        </w:rPr>
        <w:t xml:space="preserve"> </w:t>
      </w:r>
      <w:r>
        <w:rPr>
          <w:sz w:val="24"/>
          <w:szCs w:val="24"/>
        </w:rPr>
        <w:t>60°C</w:t>
      </w:r>
      <w:r>
        <w:rPr>
          <w:spacing w:val="9"/>
          <w:sz w:val="24"/>
          <w:szCs w:val="24"/>
        </w:rPr>
        <w:t xml:space="preserve"> </w:t>
      </w:r>
      <w:r>
        <w:rPr>
          <w:sz w:val="24"/>
          <w:szCs w:val="24"/>
        </w:rPr>
        <w:t>for</w:t>
      </w:r>
      <w:r>
        <w:rPr>
          <w:spacing w:val="9"/>
          <w:sz w:val="24"/>
          <w:szCs w:val="24"/>
        </w:rPr>
        <w:t xml:space="preserve"> </w:t>
      </w:r>
      <w:r>
        <w:rPr>
          <w:sz w:val="24"/>
          <w:szCs w:val="24"/>
        </w:rPr>
        <w:t>30</w:t>
      </w:r>
      <w:r>
        <w:rPr>
          <w:spacing w:val="9"/>
          <w:sz w:val="24"/>
          <w:szCs w:val="24"/>
        </w:rPr>
        <w:t xml:space="preserve"> </w:t>
      </w:r>
      <w:r>
        <w:rPr>
          <w:sz w:val="24"/>
          <w:szCs w:val="24"/>
        </w:rPr>
        <w:t>min.</w:t>
      </w:r>
      <w:r>
        <w:rPr>
          <w:spacing w:val="9"/>
          <w:sz w:val="24"/>
          <w:szCs w:val="24"/>
        </w:rPr>
        <w:t xml:space="preserve"> </w:t>
      </w:r>
      <w:r>
        <w:rPr>
          <w:sz w:val="24"/>
          <w:szCs w:val="24"/>
        </w:rPr>
        <w:t>The</w:t>
      </w:r>
      <w:r>
        <w:rPr>
          <w:spacing w:val="9"/>
          <w:sz w:val="24"/>
          <w:szCs w:val="24"/>
        </w:rPr>
        <w:t xml:space="preserve"> </w:t>
      </w:r>
      <w:r>
        <w:rPr>
          <w:sz w:val="24"/>
          <w:szCs w:val="24"/>
        </w:rPr>
        <w:t>hydrolysate</w:t>
      </w:r>
      <w:r>
        <w:rPr>
          <w:spacing w:val="9"/>
          <w:sz w:val="24"/>
          <w:szCs w:val="24"/>
        </w:rPr>
        <w:t xml:space="preserve"> </w:t>
      </w:r>
      <w:r>
        <w:rPr>
          <w:sz w:val="24"/>
          <w:szCs w:val="24"/>
        </w:rPr>
        <w:t>(0.2</w:t>
      </w:r>
      <w:r>
        <w:rPr>
          <w:spacing w:val="9"/>
          <w:sz w:val="24"/>
          <w:szCs w:val="24"/>
        </w:rPr>
        <w:t xml:space="preserve"> </w:t>
      </w:r>
      <w:r>
        <w:rPr>
          <w:sz w:val="24"/>
          <w:szCs w:val="24"/>
        </w:rPr>
        <w:t>mL)</w:t>
      </w:r>
    </w:p>
    <w:p w:rsidR="00083351" w:rsidRDefault="00C35A20">
      <w:pPr>
        <w:spacing w:before="60" w:line="360" w:lineRule="auto"/>
        <w:ind w:left="100" w:right="79"/>
        <w:jc w:val="both"/>
        <w:rPr>
          <w:sz w:val="24"/>
          <w:szCs w:val="24"/>
        </w:rPr>
      </w:pPr>
      <w:r>
        <w:rPr>
          <w:sz w:val="24"/>
          <w:szCs w:val="24"/>
        </w:rPr>
        <w:lastRenderedPageBreak/>
        <w:t>was</w:t>
      </w:r>
      <w:r>
        <w:rPr>
          <w:spacing w:val="20"/>
          <w:sz w:val="24"/>
          <w:szCs w:val="24"/>
        </w:rPr>
        <w:t xml:space="preserve"> </w:t>
      </w:r>
      <w:r>
        <w:rPr>
          <w:sz w:val="24"/>
          <w:szCs w:val="24"/>
        </w:rPr>
        <w:t>mixed</w:t>
      </w:r>
      <w:r>
        <w:rPr>
          <w:spacing w:val="20"/>
          <w:sz w:val="24"/>
          <w:szCs w:val="24"/>
        </w:rPr>
        <w:t xml:space="preserve"> </w:t>
      </w:r>
      <w:r>
        <w:rPr>
          <w:sz w:val="24"/>
          <w:szCs w:val="24"/>
        </w:rPr>
        <w:t>with</w:t>
      </w:r>
      <w:r>
        <w:rPr>
          <w:spacing w:val="20"/>
          <w:sz w:val="24"/>
          <w:szCs w:val="24"/>
        </w:rPr>
        <w:t xml:space="preserve"> </w:t>
      </w:r>
      <w:r>
        <w:rPr>
          <w:sz w:val="24"/>
          <w:szCs w:val="24"/>
        </w:rPr>
        <w:t>4</w:t>
      </w:r>
      <w:r>
        <w:rPr>
          <w:spacing w:val="20"/>
          <w:sz w:val="24"/>
          <w:szCs w:val="24"/>
        </w:rPr>
        <w:t xml:space="preserve"> </w:t>
      </w:r>
      <w:r>
        <w:rPr>
          <w:sz w:val="24"/>
          <w:szCs w:val="24"/>
        </w:rPr>
        <w:t>mL</w:t>
      </w:r>
      <w:r>
        <w:rPr>
          <w:spacing w:val="20"/>
          <w:sz w:val="24"/>
          <w:szCs w:val="24"/>
        </w:rPr>
        <w:t xml:space="preserve"> </w:t>
      </w:r>
      <w:r>
        <w:rPr>
          <w:sz w:val="24"/>
          <w:szCs w:val="24"/>
        </w:rPr>
        <w:t>freshly</w:t>
      </w:r>
      <w:r>
        <w:rPr>
          <w:spacing w:val="20"/>
          <w:sz w:val="24"/>
          <w:szCs w:val="24"/>
        </w:rPr>
        <w:t xml:space="preserve"> </w:t>
      </w:r>
      <w:r>
        <w:rPr>
          <w:sz w:val="24"/>
          <w:szCs w:val="24"/>
        </w:rPr>
        <w:t>prepared</w:t>
      </w:r>
      <w:r>
        <w:rPr>
          <w:spacing w:val="20"/>
          <w:sz w:val="24"/>
          <w:szCs w:val="24"/>
        </w:rPr>
        <w:t xml:space="preserve"> </w:t>
      </w:r>
      <w:proofErr w:type="spellStart"/>
      <w:r>
        <w:rPr>
          <w:sz w:val="24"/>
          <w:szCs w:val="24"/>
        </w:rPr>
        <w:t>anthrone</w:t>
      </w:r>
      <w:proofErr w:type="spellEnd"/>
      <w:r>
        <w:rPr>
          <w:spacing w:val="20"/>
          <w:sz w:val="24"/>
          <w:szCs w:val="24"/>
        </w:rPr>
        <w:t xml:space="preserve"> </w:t>
      </w:r>
      <w:r>
        <w:rPr>
          <w:sz w:val="24"/>
          <w:szCs w:val="24"/>
        </w:rPr>
        <w:t>reagent</w:t>
      </w:r>
      <w:r>
        <w:rPr>
          <w:spacing w:val="20"/>
          <w:sz w:val="24"/>
          <w:szCs w:val="24"/>
        </w:rPr>
        <w:t xml:space="preserve"> </w:t>
      </w:r>
      <w:r>
        <w:rPr>
          <w:sz w:val="24"/>
          <w:szCs w:val="24"/>
        </w:rPr>
        <w:t>(0.2%</w:t>
      </w:r>
      <w:r>
        <w:rPr>
          <w:spacing w:val="20"/>
          <w:sz w:val="24"/>
          <w:szCs w:val="24"/>
        </w:rPr>
        <w:t xml:space="preserve"> </w:t>
      </w:r>
      <w:proofErr w:type="spellStart"/>
      <w:r>
        <w:rPr>
          <w:sz w:val="24"/>
          <w:szCs w:val="24"/>
        </w:rPr>
        <w:t>anthrone</w:t>
      </w:r>
      <w:proofErr w:type="spellEnd"/>
      <w:r>
        <w:rPr>
          <w:spacing w:val="20"/>
          <w:sz w:val="24"/>
          <w:szCs w:val="24"/>
        </w:rPr>
        <w:t xml:space="preserve"> </w:t>
      </w:r>
      <w:r>
        <w:rPr>
          <w:sz w:val="24"/>
          <w:szCs w:val="24"/>
        </w:rPr>
        <w:t>in</w:t>
      </w:r>
      <w:r>
        <w:rPr>
          <w:spacing w:val="20"/>
          <w:sz w:val="24"/>
          <w:szCs w:val="24"/>
        </w:rPr>
        <w:t xml:space="preserve"> </w:t>
      </w:r>
      <w:r>
        <w:rPr>
          <w:sz w:val="24"/>
          <w:szCs w:val="24"/>
        </w:rPr>
        <w:t>95%</w:t>
      </w:r>
      <w:r>
        <w:rPr>
          <w:spacing w:val="20"/>
          <w:sz w:val="24"/>
          <w:szCs w:val="24"/>
        </w:rPr>
        <w:t xml:space="preserve"> </w:t>
      </w:r>
      <w:r>
        <w:rPr>
          <w:sz w:val="24"/>
          <w:szCs w:val="24"/>
        </w:rPr>
        <w:t>H2SO4)</w:t>
      </w:r>
      <w:r>
        <w:rPr>
          <w:spacing w:val="20"/>
          <w:sz w:val="24"/>
          <w:szCs w:val="24"/>
        </w:rPr>
        <w:t xml:space="preserve"> </w:t>
      </w:r>
      <w:r>
        <w:rPr>
          <w:sz w:val="24"/>
          <w:szCs w:val="24"/>
        </w:rPr>
        <w:t>in</w:t>
      </w:r>
      <w:r>
        <w:rPr>
          <w:spacing w:val="20"/>
          <w:sz w:val="24"/>
          <w:szCs w:val="24"/>
        </w:rPr>
        <w:t xml:space="preserve"> </w:t>
      </w:r>
      <w:r>
        <w:rPr>
          <w:sz w:val="24"/>
          <w:szCs w:val="24"/>
        </w:rPr>
        <w:t>an ice bath, then heated in a boiling water bath for 10 min and rapidly cooled. Absorbance was measured at 620 nm. Glucose was used as standard.</w:t>
      </w:r>
    </w:p>
    <w:p w:rsidR="00083351" w:rsidRDefault="00C35A20">
      <w:pPr>
        <w:spacing w:before="5"/>
        <w:ind w:left="100" w:right="6557"/>
        <w:jc w:val="both"/>
        <w:rPr>
          <w:sz w:val="24"/>
          <w:szCs w:val="24"/>
        </w:rPr>
      </w:pPr>
      <w:r>
        <w:rPr>
          <w:b/>
          <w:sz w:val="24"/>
          <w:szCs w:val="24"/>
        </w:rPr>
        <w:t>2.4.3 Total Lipid Estimation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Total</w:t>
      </w:r>
      <w:r>
        <w:rPr>
          <w:spacing w:val="36"/>
          <w:sz w:val="24"/>
          <w:szCs w:val="24"/>
        </w:rPr>
        <w:t xml:space="preserve"> </w:t>
      </w:r>
      <w:r>
        <w:rPr>
          <w:sz w:val="24"/>
          <w:szCs w:val="24"/>
        </w:rPr>
        <w:t>lipid</w:t>
      </w:r>
      <w:r>
        <w:rPr>
          <w:spacing w:val="36"/>
          <w:sz w:val="24"/>
          <w:szCs w:val="24"/>
        </w:rPr>
        <w:t xml:space="preserve"> </w:t>
      </w:r>
      <w:r>
        <w:rPr>
          <w:sz w:val="24"/>
          <w:szCs w:val="24"/>
        </w:rPr>
        <w:t>content</w:t>
      </w:r>
      <w:r>
        <w:rPr>
          <w:spacing w:val="36"/>
          <w:sz w:val="24"/>
          <w:szCs w:val="24"/>
        </w:rPr>
        <w:t xml:space="preserve"> </w:t>
      </w:r>
      <w:r>
        <w:rPr>
          <w:sz w:val="24"/>
          <w:szCs w:val="24"/>
        </w:rPr>
        <w:t>was</w:t>
      </w:r>
      <w:r>
        <w:rPr>
          <w:spacing w:val="36"/>
          <w:sz w:val="24"/>
          <w:szCs w:val="24"/>
        </w:rPr>
        <w:t xml:space="preserve"> </w:t>
      </w:r>
      <w:r>
        <w:rPr>
          <w:sz w:val="24"/>
          <w:szCs w:val="24"/>
        </w:rPr>
        <w:t>estimated</w:t>
      </w:r>
      <w:r>
        <w:rPr>
          <w:spacing w:val="36"/>
          <w:sz w:val="24"/>
          <w:szCs w:val="24"/>
        </w:rPr>
        <w:t xml:space="preserve"> </w:t>
      </w:r>
      <w:r>
        <w:rPr>
          <w:sz w:val="24"/>
          <w:szCs w:val="24"/>
        </w:rPr>
        <w:t>by</w:t>
      </w:r>
      <w:r>
        <w:rPr>
          <w:spacing w:val="36"/>
          <w:sz w:val="24"/>
          <w:szCs w:val="24"/>
        </w:rPr>
        <w:t xml:space="preserve"> </w:t>
      </w:r>
      <w:r>
        <w:rPr>
          <w:sz w:val="24"/>
          <w:szCs w:val="24"/>
        </w:rPr>
        <w:t>the</w:t>
      </w:r>
      <w:r>
        <w:rPr>
          <w:spacing w:val="36"/>
          <w:sz w:val="24"/>
          <w:szCs w:val="24"/>
        </w:rPr>
        <w:t xml:space="preserve"> </w:t>
      </w:r>
      <w:proofErr w:type="spellStart"/>
      <w:r>
        <w:rPr>
          <w:sz w:val="24"/>
          <w:szCs w:val="24"/>
        </w:rPr>
        <w:t>sulphophosphovanilin</w:t>
      </w:r>
      <w:proofErr w:type="spellEnd"/>
      <w:r>
        <w:rPr>
          <w:spacing w:val="36"/>
          <w:sz w:val="24"/>
          <w:szCs w:val="24"/>
        </w:rPr>
        <w:t xml:space="preserve"> </w:t>
      </w:r>
      <w:r>
        <w:rPr>
          <w:sz w:val="24"/>
          <w:szCs w:val="24"/>
        </w:rPr>
        <w:t>method</w:t>
      </w:r>
      <w:r>
        <w:rPr>
          <w:spacing w:val="36"/>
          <w:sz w:val="24"/>
          <w:szCs w:val="24"/>
        </w:rPr>
        <w:t xml:space="preserve"> </w:t>
      </w:r>
      <w:r>
        <w:rPr>
          <w:sz w:val="24"/>
          <w:szCs w:val="24"/>
        </w:rPr>
        <w:t>of</w:t>
      </w:r>
      <w:r>
        <w:rPr>
          <w:spacing w:val="36"/>
          <w:sz w:val="24"/>
          <w:szCs w:val="24"/>
        </w:rPr>
        <w:t xml:space="preserve"> </w:t>
      </w:r>
      <w:proofErr w:type="spellStart"/>
      <w:r>
        <w:rPr>
          <w:sz w:val="24"/>
          <w:szCs w:val="24"/>
        </w:rPr>
        <w:t>Folch</w:t>
      </w:r>
      <w:proofErr w:type="spellEnd"/>
      <w:r>
        <w:rPr>
          <w:spacing w:val="36"/>
          <w:sz w:val="24"/>
          <w:szCs w:val="24"/>
        </w:rPr>
        <w:t xml:space="preserve"> </w:t>
      </w:r>
      <w:r>
        <w:rPr>
          <w:sz w:val="24"/>
          <w:szCs w:val="24"/>
        </w:rPr>
        <w:t>et</w:t>
      </w:r>
      <w:r>
        <w:rPr>
          <w:spacing w:val="36"/>
          <w:sz w:val="24"/>
          <w:szCs w:val="24"/>
        </w:rPr>
        <w:t xml:space="preserve"> </w:t>
      </w:r>
      <w:r>
        <w:rPr>
          <w:sz w:val="24"/>
          <w:szCs w:val="24"/>
        </w:rPr>
        <w:t>al.</w:t>
      </w:r>
      <w:r>
        <w:rPr>
          <w:spacing w:val="36"/>
          <w:sz w:val="24"/>
          <w:szCs w:val="24"/>
        </w:rPr>
        <w:t xml:space="preserve"> </w:t>
      </w:r>
      <w:r>
        <w:rPr>
          <w:sz w:val="24"/>
          <w:szCs w:val="24"/>
        </w:rPr>
        <w:t xml:space="preserve">(1957) with the modification of Bloor's procedure </w:t>
      </w:r>
      <w:proofErr w:type="spellStart"/>
      <w:r>
        <w:rPr>
          <w:sz w:val="24"/>
          <w:szCs w:val="24"/>
        </w:rPr>
        <w:t>standardised</w:t>
      </w:r>
      <w:proofErr w:type="spellEnd"/>
      <w:r>
        <w:rPr>
          <w:sz w:val="24"/>
          <w:szCs w:val="24"/>
        </w:rPr>
        <w:t xml:space="preserve"> by Zak et al. (1954). Lipids were extracted with a 2:1 chloroform-methanol mixture. The lipid extract was dried, </w:t>
      </w:r>
      <w:proofErr w:type="spellStart"/>
      <w:r>
        <w:rPr>
          <w:sz w:val="24"/>
          <w:szCs w:val="24"/>
        </w:rPr>
        <w:t>redissolved</w:t>
      </w:r>
      <w:proofErr w:type="spellEnd"/>
      <w:r>
        <w:rPr>
          <w:sz w:val="24"/>
          <w:szCs w:val="24"/>
        </w:rPr>
        <w:t xml:space="preserve"> in chloroform, reacted with concentrated H2SO4 at 100°C for 10 min and developed </w:t>
      </w:r>
      <w:proofErr w:type="spellStart"/>
      <w:r>
        <w:rPr>
          <w:sz w:val="24"/>
          <w:szCs w:val="24"/>
        </w:rPr>
        <w:t>colour</w:t>
      </w:r>
      <w:proofErr w:type="spellEnd"/>
      <w:r>
        <w:rPr>
          <w:sz w:val="24"/>
          <w:szCs w:val="24"/>
        </w:rPr>
        <w:t xml:space="preserve"> with vanillin-phosphoric acid reagent at 37°C for 15 min. Absorbance was measured at 530nm. Cholesterol was used as a standard.</w:t>
      </w:r>
    </w:p>
    <w:p w:rsidR="00083351" w:rsidRDefault="00C35A20">
      <w:pPr>
        <w:spacing w:before="5"/>
        <w:ind w:left="100" w:right="8110"/>
        <w:jc w:val="both"/>
        <w:rPr>
          <w:sz w:val="24"/>
          <w:szCs w:val="24"/>
        </w:rPr>
      </w:pPr>
      <w:r>
        <w:rPr>
          <w:b/>
          <w:sz w:val="24"/>
          <w:szCs w:val="24"/>
        </w:rPr>
        <w:t>3. RESULTS</w:t>
      </w:r>
    </w:p>
    <w:p w:rsidR="00083351" w:rsidRDefault="00083351">
      <w:pPr>
        <w:spacing w:before="8" w:line="120" w:lineRule="exact"/>
        <w:rPr>
          <w:sz w:val="13"/>
          <w:szCs w:val="13"/>
        </w:rPr>
      </w:pPr>
    </w:p>
    <w:p w:rsidR="00083351" w:rsidRDefault="00C35A20">
      <w:pPr>
        <w:ind w:left="100" w:right="5018"/>
        <w:jc w:val="both"/>
        <w:rPr>
          <w:sz w:val="24"/>
          <w:szCs w:val="24"/>
        </w:rPr>
      </w:pPr>
      <w:r>
        <w:rPr>
          <w:b/>
          <w:sz w:val="24"/>
          <w:szCs w:val="24"/>
        </w:rPr>
        <w:t>3.1 Fish Collection and Parasite Prevalence</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 xml:space="preserve">A total of 180 fish specimens were examined during the 12-month study period. In the present study a total of 98 specimens of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were screened for cestode infection. Out of 98 specimens, 63 (64.3%) </w:t>
      </w:r>
      <w:proofErr w:type="spellStart"/>
      <w:r>
        <w:rPr>
          <w:sz w:val="24"/>
          <w:szCs w:val="24"/>
        </w:rPr>
        <w:t>harboured</w:t>
      </w:r>
      <w:proofErr w:type="spellEnd"/>
      <w:r>
        <w:rPr>
          <w:sz w:val="24"/>
          <w:szCs w:val="24"/>
        </w:rPr>
        <w:t xml:space="preserve"> Senga sp. in intestinal lumen indicating high prevalence. The intensity</w:t>
      </w:r>
      <w:r>
        <w:rPr>
          <w:spacing w:val="12"/>
          <w:sz w:val="24"/>
          <w:szCs w:val="24"/>
        </w:rPr>
        <w:t xml:space="preserve"> </w:t>
      </w:r>
      <w:r>
        <w:rPr>
          <w:sz w:val="24"/>
          <w:szCs w:val="24"/>
        </w:rPr>
        <w:t>of</w:t>
      </w:r>
      <w:r>
        <w:rPr>
          <w:spacing w:val="12"/>
          <w:sz w:val="24"/>
          <w:szCs w:val="24"/>
        </w:rPr>
        <w:t xml:space="preserve"> </w:t>
      </w:r>
      <w:r>
        <w:rPr>
          <w:sz w:val="24"/>
          <w:szCs w:val="24"/>
        </w:rPr>
        <w:t>infection</w:t>
      </w:r>
      <w:r>
        <w:rPr>
          <w:spacing w:val="12"/>
          <w:sz w:val="24"/>
          <w:szCs w:val="24"/>
        </w:rPr>
        <w:t xml:space="preserve"> </w:t>
      </w:r>
      <w:r>
        <w:rPr>
          <w:sz w:val="24"/>
          <w:szCs w:val="24"/>
        </w:rPr>
        <w:t>ranged</w:t>
      </w:r>
      <w:r>
        <w:rPr>
          <w:spacing w:val="12"/>
          <w:sz w:val="24"/>
          <w:szCs w:val="24"/>
        </w:rPr>
        <w:t xml:space="preserve"> </w:t>
      </w:r>
      <w:r>
        <w:rPr>
          <w:sz w:val="24"/>
          <w:szCs w:val="24"/>
        </w:rPr>
        <w:t>from</w:t>
      </w:r>
      <w:r>
        <w:rPr>
          <w:spacing w:val="12"/>
          <w:sz w:val="24"/>
          <w:szCs w:val="24"/>
        </w:rPr>
        <w:t xml:space="preserve"> </w:t>
      </w:r>
      <w:r>
        <w:rPr>
          <w:sz w:val="24"/>
          <w:szCs w:val="24"/>
        </w:rPr>
        <w:t>2</w:t>
      </w:r>
      <w:r>
        <w:rPr>
          <w:spacing w:val="12"/>
          <w:sz w:val="24"/>
          <w:szCs w:val="24"/>
        </w:rPr>
        <w:t xml:space="preserve"> </w:t>
      </w:r>
      <w:r>
        <w:rPr>
          <w:sz w:val="24"/>
          <w:szCs w:val="24"/>
        </w:rPr>
        <w:t>to</w:t>
      </w:r>
      <w:r>
        <w:rPr>
          <w:spacing w:val="12"/>
          <w:sz w:val="24"/>
          <w:szCs w:val="24"/>
        </w:rPr>
        <w:t xml:space="preserve"> </w:t>
      </w:r>
      <w:r>
        <w:rPr>
          <w:sz w:val="24"/>
          <w:szCs w:val="24"/>
        </w:rPr>
        <w:t>18</w:t>
      </w:r>
      <w:r>
        <w:rPr>
          <w:spacing w:val="12"/>
          <w:sz w:val="24"/>
          <w:szCs w:val="24"/>
        </w:rPr>
        <w:t xml:space="preserve"> </w:t>
      </w:r>
      <w:r>
        <w:rPr>
          <w:sz w:val="24"/>
          <w:szCs w:val="24"/>
        </w:rPr>
        <w:t>worms</w:t>
      </w:r>
      <w:r>
        <w:rPr>
          <w:spacing w:val="12"/>
          <w:sz w:val="24"/>
          <w:szCs w:val="24"/>
        </w:rPr>
        <w:t xml:space="preserve"> </w:t>
      </w:r>
      <w:r>
        <w:rPr>
          <w:sz w:val="24"/>
          <w:szCs w:val="24"/>
        </w:rPr>
        <w:t>per</w:t>
      </w:r>
      <w:r>
        <w:rPr>
          <w:spacing w:val="12"/>
          <w:sz w:val="24"/>
          <w:szCs w:val="24"/>
        </w:rPr>
        <w:t xml:space="preserve"> </w:t>
      </w:r>
      <w:r>
        <w:rPr>
          <w:sz w:val="24"/>
          <w:szCs w:val="24"/>
        </w:rPr>
        <w:t>infected</w:t>
      </w:r>
      <w:r>
        <w:rPr>
          <w:spacing w:val="12"/>
          <w:sz w:val="24"/>
          <w:szCs w:val="24"/>
        </w:rPr>
        <w:t xml:space="preserve"> </w:t>
      </w:r>
      <w:r>
        <w:rPr>
          <w:sz w:val="24"/>
          <w:szCs w:val="24"/>
        </w:rPr>
        <w:t>fish</w:t>
      </w:r>
      <w:r>
        <w:rPr>
          <w:spacing w:val="12"/>
          <w:sz w:val="24"/>
          <w:szCs w:val="24"/>
        </w:rPr>
        <w:t xml:space="preserve"> </w:t>
      </w:r>
      <w:r>
        <w:rPr>
          <w:sz w:val="24"/>
          <w:szCs w:val="24"/>
        </w:rPr>
        <w:t>(mean</w:t>
      </w:r>
      <w:r>
        <w:rPr>
          <w:spacing w:val="12"/>
          <w:sz w:val="24"/>
          <w:szCs w:val="24"/>
        </w:rPr>
        <w:t xml:space="preserve"> </w:t>
      </w:r>
      <w:r>
        <w:rPr>
          <w:sz w:val="24"/>
          <w:szCs w:val="24"/>
        </w:rPr>
        <w:t>intensity</w:t>
      </w:r>
      <w:r>
        <w:rPr>
          <w:spacing w:val="12"/>
          <w:sz w:val="24"/>
          <w:szCs w:val="24"/>
        </w:rPr>
        <w:t xml:space="preserve"> </w:t>
      </w:r>
      <w:r>
        <w:rPr>
          <w:sz w:val="24"/>
          <w:szCs w:val="24"/>
        </w:rPr>
        <w:t>±</w:t>
      </w:r>
      <w:r>
        <w:rPr>
          <w:spacing w:val="12"/>
          <w:sz w:val="24"/>
          <w:szCs w:val="24"/>
        </w:rPr>
        <w:t xml:space="preserve"> </w:t>
      </w:r>
      <w:r>
        <w:rPr>
          <w:sz w:val="24"/>
          <w:szCs w:val="24"/>
        </w:rPr>
        <w:t>SD</w:t>
      </w:r>
      <w:r>
        <w:rPr>
          <w:spacing w:val="12"/>
          <w:sz w:val="24"/>
          <w:szCs w:val="24"/>
        </w:rPr>
        <w:t xml:space="preserve"> </w:t>
      </w:r>
      <w:r>
        <w:rPr>
          <w:sz w:val="24"/>
          <w:szCs w:val="24"/>
        </w:rPr>
        <w:t>=</w:t>
      </w:r>
      <w:r>
        <w:rPr>
          <w:spacing w:val="12"/>
          <w:sz w:val="24"/>
          <w:szCs w:val="24"/>
        </w:rPr>
        <w:t xml:space="preserve"> </w:t>
      </w:r>
      <w:r>
        <w:rPr>
          <w:sz w:val="24"/>
          <w:szCs w:val="24"/>
        </w:rPr>
        <w:t>7.4</w:t>
      </w:r>
      <w:r>
        <w:rPr>
          <w:spacing w:val="12"/>
          <w:sz w:val="24"/>
          <w:szCs w:val="24"/>
        </w:rPr>
        <w:t xml:space="preserve"> </w:t>
      </w:r>
      <w:r>
        <w:rPr>
          <w:sz w:val="24"/>
          <w:szCs w:val="24"/>
        </w:rPr>
        <w:t>±</w:t>
      </w:r>
    </w:p>
    <w:p w:rsidR="00083351" w:rsidRDefault="00C35A20">
      <w:pPr>
        <w:spacing w:before="5" w:line="360" w:lineRule="auto"/>
        <w:ind w:left="100" w:right="79"/>
        <w:jc w:val="both"/>
        <w:rPr>
          <w:sz w:val="24"/>
          <w:szCs w:val="24"/>
        </w:rPr>
      </w:pPr>
      <w:r>
        <w:rPr>
          <w:sz w:val="24"/>
          <w:szCs w:val="24"/>
        </w:rPr>
        <w:t>3.2). Seasonal variation is observed with highest prevalence during post-monsoon period (October-December) and lowest prevalence during summer (April-May) which is in accordance with reports from other localities of Godavari basin (</w:t>
      </w:r>
      <w:proofErr w:type="spellStart"/>
      <w:r>
        <w:rPr>
          <w:sz w:val="24"/>
          <w:szCs w:val="24"/>
        </w:rPr>
        <w:t>Bhure</w:t>
      </w:r>
      <w:proofErr w:type="spellEnd"/>
      <w:r>
        <w:rPr>
          <w:sz w:val="24"/>
          <w:szCs w:val="24"/>
        </w:rPr>
        <w:t xml:space="preserve">, 2008; </w:t>
      </w:r>
      <w:proofErr w:type="spellStart"/>
      <w:r>
        <w:rPr>
          <w:sz w:val="24"/>
          <w:szCs w:val="24"/>
        </w:rPr>
        <w:t>Fartade</w:t>
      </w:r>
      <w:proofErr w:type="spellEnd"/>
      <w:r>
        <w:rPr>
          <w:sz w:val="24"/>
          <w:szCs w:val="24"/>
        </w:rPr>
        <w:t xml:space="preserve"> &amp; </w:t>
      </w:r>
      <w:proofErr w:type="spellStart"/>
      <w:r>
        <w:rPr>
          <w:sz w:val="24"/>
          <w:szCs w:val="24"/>
        </w:rPr>
        <w:t>Fartade</w:t>
      </w:r>
      <w:proofErr w:type="spellEnd"/>
      <w:r>
        <w:rPr>
          <w:sz w:val="24"/>
          <w:szCs w:val="24"/>
        </w:rPr>
        <w:t>, 2014). Other fish species examined did not show any cestode infections.</w:t>
      </w:r>
    </w:p>
    <w:p w:rsidR="00083351" w:rsidRDefault="00C35A20">
      <w:pPr>
        <w:spacing w:before="5"/>
        <w:ind w:left="100" w:right="4651"/>
        <w:jc w:val="both"/>
        <w:rPr>
          <w:sz w:val="24"/>
          <w:szCs w:val="24"/>
        </w:rPr>
      </w:pPr>
      <w:r>
        <w:rPr>
          <w:b/>
          <w:sz w:val="24"/>
          <w:szCs w:val="24"/>
        </w:rPr>
        <w:t xml:space="preserve">3.2 </w:t>
      </w:r>
      <w:proofErr w:type="spellStart"/>
      <w:r>
        <w:rPr>
          <w:b/>
          <w:sz w:val="24"/>
          <w:szCs w:val="24"/>
        </w:rPr>
        <w:t>Morphotaxonomic</w:t>
      </w:r>
      <w:proofErr w:type="spellEnd"/>
      <w:r>
        <w:rPr>
          <w:b/>
          <w:sz w:val="24"/>
          <w:szCs w:val="24"/>
        </w:rPr>
        <w:t xml:space="preserve"> Description of Senga sp.</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Specimens of cestodes recovered from M. </w:t>
      </w:r>
      <w:proofErr w:type="spellStart"/>
      <w:r>
        <w:rPr>
          <w:sz w:val="24"/>
          <w:szCs w:val="24"/>
        </w:rPr>
        <w:t>cavasivs</w:t>
      </w:r>
      <w:proofErr w:type="spellEnd"/>
      <w:r>
        <w:rPr>
          <w:sz w:val="24"/>
          <w:szCs w:val="24"/>
        </w:rPr>
        <w:t xml:space="preserve"> were pseudophyllidean tapeworms bearing a strobila.  </w:t>
      </w:r>
      <w:proofErr w:type="gramStart"/>
      <w:r>
        <w:rPr>
          <w:sz w:val="24"/>
          <w:szCs w:val="24"/>
        </w:rPr>
        <w:t>The  scolex</w:t>
      </w:r>
      <w:proofErr w:type="gramEnd"/>
      <w:r>
        <w:rPr>
          <w:sz w:val="24"/>
          <w:szCs w:val="24"/>
        </w:rPr>
        <w:t xml:space="preserve">  was  well  developed,  pyriform  to  triangular  in  shape,  with  two  well developed cup-shaped or spoon-shaped bothria . The rostellum had two circular rows of hooks. The total number of hooks was 32-44. Total body length was 85-145 mm and maximum width was 1.1-1.8 mm Proglottids mature, wider than long; testes small, spherical, numerous (220–280 per mature segment). The ovary was posterior, compact and bilobed in mature segments. There were two lateral bands of vitelline follicles. The cirrus pouch was found posterior to the vaginal pore. These morphometric features are in accordance with the genus Senga (</w:t>
      </w:r>
      <w:proofErr w:type="spellStart"/>
      <w:r>
        <w:rPr>
          <w:sz w:val="24"/>
          <w:szCs w:val="24"/>
        </w:rPr>
        <w:t>Dollfus</w:t>
      </w:r>
      <w:proofErr w:type="spellEnd"/>
      <w:r>
        <w:rPr>
          <w:sz w:val="24"/>
          <w:szCs w:val="24"/>
        </w:rPr>
        <w:t>, 1934) and show</w:t>
      </w:r>
      <w:r>
        <w:rPr>
          <w:spacing w:val="29"/>
          <w:sz w:val="24"/>
          <w:szCs w:val="24"/>
        </w:rPr>
        <w:t xml:space="preserve"> </w:t>
      </w:r>
      <w:r>
        <w:rPr>
          <w:sz w:val="24"/>
          <w:szCs w:val="24"/>
        </w:rPr>
        <w:t>close</w:t>
      </w:r>
      <w:r>
        <w:rPr>
          <w:spacing w:val="29"/>
          <w:sz w:val="24"/>
          <w:szCs w:val="24"/>
        </w:rPr>
        <w:t xml:space="preserve"> </w:t>
      </w:r>
      <w:r>
        <w:rPr>
          <w:sz w:val="24"/>
          <w:szCs w:val="24"/>
        </w:rPr>
        <w:t>affinity</w:t>
      </w:r>
      <w:r>
        <w:rPr>
          <w:spacing w:val="29"/>
          <w:sz w:val="24"/>
          <w:szCs w:val="24"/>
        </w:rPr>
        <w:t xml:space="preserve"> </w:t>
      </w:r>
      <w:r>
        <w:rPr>
          <w:sz w:val="24"/>
          <w:szCs w:val="24"/>
        </w:rPr>
        <w:t>with</w:t>
      </w:r>
      <w:r>
        <w:rPr>
          <w:spacing w:val="29"/>
          <w:sz w:val="24"/>
          <w:szCs w:val="24"/>
        </w:rPr>
        <w:t xml:space="preserve"> </w:t>
      </w:r>
      <w:r>
        <w:rPr>
          <w:sz w:val="24"/>
          <w:szCs w:val="24"/>
        </w:rPr>
        <w:t>previously</w:t>
      </w:r>
      <w:r>
        <w:rPr>
          <w:spacing w:val="29"/>
          <w:sz w:val="24"/>
          <w:szCs w:val="24"/>
        </w:rPr>
        <w:t xml:space="preserve"> </w:t>
      </w:r>
      <w:r>
        <w:rPr>
          <w:sz w:val="24"/>
          <w:szCs w:val="24"/>
        </w:rPr>
        <w:t>described</w:t>
      </w:r>
      <w:r>
        <w:rPr>
          <w:spacing w:val="29"/>
          <w:sz w:val="24"/>
          <w:szCs w:val="24"/>
        </w:rPr>
        <w:t xml:space="preserve"> </w:t>
      </w:r>
      <w:r>
        <w:rPr>
          <w:sz w:val="24"/>
          <w:szCs w:val="24"/>
        </w:rPr>
        <w:t>species</w:t>
      </w:r>
      <w:r>
        <w:rPr>
          <w:spacing w:val="29"/>
          <w:sz w:val="24"/>
          <w:szCs w:val="24"/>
        </w:rPr>
        <w:t xml:space="preserve"> </w:t>
      </w:r>
      <w:r>
        <w:rPr>
          <w:sz w:val="24"/>
          <w:szCs w:val="24"/>
        </w:rPr>
        <w:t>from</w:t>
      </w:r>
      <w:r>
        <w:rPr>
          <w:spacing w:val="29"/>
          <w:sz w:val="24"/>
          <w:szCs w:val="24"/>
        </w:rPr>
        <w:t xml:space="preserve"> </w:t>
      </w:r>
      <w:r>
        <w:rPr>
          <w:sz w:val="24"/>
          <w:szCs w:val="24"/>
        </w:rPr>
        <w:t>Godavari</w:t>
      </w:r>
      <w:r>
        <w:rPr>
          <w:spacing w:val="29"/>
          <w:sz w:val="24"/>
          <w:szCs w:val="24"/>
        </w:rPr>
        <w:t xml:space="preserve"> </w:t>
      </w:r>
      <w:r>
        <w:rPr>
          <w:sz w:val="24"/>
          <w:szCs w:val="24"/>
        </w:rPr>
        <w:t>basin,</w:t>
      </w:r>
      <w:r>
        <w:rPr>
          <w:spacing w:val="29"/>
          <w:sz w:val="24"/>
          <w:szCs w:val="24"/>
        </w:rPr>
        <w:t xml:space="preserve"> </w:t>
      </w:r>
      <w:r>
        <w:rPr>
          <w:sz w:val="24"/>
          <w:szCs w:val="24"/>
        </w:rPr>
        <w:t>particularly</w:t>
      </w:r>
      <w:r>
        <w:rPr>
          <w:spacing w:val="29"/>
          <w:sz w:val="24"/>
          <w:szCs w:val="24"/>
        </w:rPr>
        <w:t xml:space="preserve"> </w:t>
      </w:r>
      <w:r>
        <w:rPr>
          <w:sz w:val="24"/>
          <w:szCs w:val="24"/>
        </w:rPr>
        <w:t>Senga</w:t>
      </w:r>
    </w:p>
    <w:p w:rsidR="00083351" w:rsidRDefault="00C35A20">
      <w:pPr>
        <w:spacing w:before="60" w:line="360" w:lineRule="auto"/>
        <w:ind w:left="220" w:right="79"/>
        <w:rPr>
          <w:sz w:val="24"/>
          <w:szCs w:val="24"/>
        </w:rPr>
      </w:pPr>
      <w:proofErr w:type="spellStart"/>
      <w:r>
        <w:rPr>
          <w:sz w:val="24"/>
          <w:szCs w:val="24"/>
        </w:rPr>
        <w:lastRenderedPageBreak/>
        <w:t>nandedensis</w:t>
      </w:r>
      <w:proofErr w:type="spellEnd"/>
      <w:r>
        <w:rPr>
          <w:sz w:val="24"/>
          <w:szCs w:val="24"/>
        </w:rPr>
        <w:t xml:space="preserve">  </w:t>
      </w:r>
      <w:r>
        <w:rPr>
          <w:spacing w:val="12"/>
          <w:sz w:val="24"/>
          <w:szCs w:val="24"/>
        </w:rPr>
        <w:t xml:space="preserve"> </w:t>
      </w:r>
      <w:proofErr w:type="spellStart"/>
      <w:r>
        <w:rPr>
          <w:sz w:val="24"/>
          <w:szCs w:val="24"/>
        </w:rPr>
        <w:t>Fartade</w:t>
      </w:r>
      <w:proofErr w:type="spellEnd"/>
      <w:r>
        <w:rPr>
          <w:sz w:val="24"/>
          <w:szCs w:val="24"/>
        </w:rPr>
        <w:t xml:space="preserve">  </w:t>
      </w:r>
      <w:r>
        <w:rPr>
          <w:spacing w:val="12"/>
          <w:sz w:val="24"/>
          <w:szCs w:val="24"/>
        </w:rPr>
        <w:t xml:space="preserve"> </w:t>
      </w:r>
      <w:r>
        <w:rPr>
          <w:sz w:val="24"/>
          <w:szCs w:val="24"/>
        </w:rPr>
        <w:t xml:space="preserve">&amp;  </w:t>
      </w:r>
      <w:r>
        <w:rPr>
          <w:spacing w:val="12"/>
          <w:sz w:val="24"/>
          <w:szCs w:val="24"/>
        </w:rPr>
        <w:t xml:space="preserve"> </w:t>
      </w:r>
      <w:proofErr w:type="spellStart"/>
      <w:proofErr w:type="gramStart"/>
      <w:r>
        <w:rPr>
          <w:sz w:val="24"/>
          <w:szCs w:val="24"/>
        </w:rPr>
        <w:t>Fartade</w:t>
      </w:r>
      <w:proofErr w:type="spellEnd"/>
      <w:r>
        <w:rPr>
          <w:sz w:val="24"/>
          <w:szCs w:val="24"/>
        </w:rPr>
        <w:t xml:space="preserve">,  </w:t>
      </w:r>
      <w:r>
        <w:rPr>
          <w:spacing w:val="12"/>
          <w:sz w:val="24"/>
          <w:szCs w:val="24"/>
        </w:rPr>
        <w:t xml:space="preserve"> </w:t>
      </w:r>
      <w:proofErr w:type="gramEnd"/>
      <w:r>
        <w:rPr>
          <w:sz w:val="24"/>
          <w:szCs w:val="24"/>
        </w:rPr>
        <w:t xml:space="preserve">2014  </w:t>
      </w:r>
      <w:r>
        <w:rPr>
          <w:spacing w:val="12"/>
          <w:sz w:val="24"/>
          <w:szCs w:val="24"/>
        </w:rPr>
        <w:t xml:space="preserve"> </w:t>
      </w:r>
      <w:r>
        <w:rPr>
          <w:sz w:val="24"/>
          <w:szCs w:val="24"/>
        </w:rPr>
        <w:t xml:space="preserve">and  </w:t>
      </w:r>
      <w:r>
        <w:rPr>
          <w:spacing w:val="12"/>
          <w:sz w:val="24"/>
          <w:szCs w:val="24"/>
        </w:rPr>
        <w:t xml:space="preserve"> </w:t>
      </w:r>
      <w:r>
        <w:rPr>
          <w:sz w:val="24"/>
          <w:szCs w:val="24"/>
        </w:rPr>
        <w:t xml:space="preserve">Senga  </w:t>
      </w:r>
      <w:r>
        <w:rPr>
          <w:spacing w:val="12"/>
          <w:sz w:val="24"/>
          <w:szCs w:val="24"/>
        </w:rPr>
        <w:t xml:space="preserve"> </w:t>
      </w:r>
      <w:proofErr w:type="spellStart"/>
      <w:r>
        <w:rPr>
          <w:sz w:val="24"/>
          <w:szCs w:val="24"/>
        </w:rPr>
        <w:t>paithanensis</w:t>
      </w:r>
      <w:proofErr w:type="spellEnd"/>
      <w:r>
        <w:rPr>
          <w:sz w:val="24"/>
          <w:szCs w:val="24"/>
        </w:rPr>
        <w:t xml:space="preserve">;  </w:t>
      </w:r>
      <w:r>
        <w:rPr>
          <w:spacing w:val="12"/>
          <w:sz w:val="24"/>
          <w:szCs w:val="24"/>
        </w:rPr>
        <w:t xml:space="preserve"> </w:t>
      </w:r>
      <w:r>
        <w:rPr>
          <w:sz w:val="24"/>
          <w:szCs w:val="24"/>
        </w:rPr>
        <w:t xml:space="preserve">detailed  </w:t>
      </w:r>
      <w:r>
        <w:rPr>
          <w:spacing w:val="12"/>
          <w:sz w:val="24"/>
          <w:szCs w:val="24"/>
        </w:rPr>
        <w:t xml:space="preserve"> </w:t>
      </w:r>
      <w:r>
        <w:rPr>
          <w:sz w:val="24"/>
          <w:szCs w:val="24"/>
        </w:rPr>
        <w:t xml:space="preserve">species  </w:t>
      </w:r>
      <w:r>
        <w:rPr>
          <w:spacing w:val="12"/>
          <w:sz w:val="24"/>
          <w:szCs w:val="24"/>
        </w:rPr>
        <w:t xml:space="preserve"> </w:t>
      </w:r>
      <w:r>
        <w:rPr>
          <w:sz w:val="24"/>
          <w:szCs w:val="24"/>
        </w:rPr>
        <w:t>level differentiation is in progress.</w:t>
      </w:r>
    </w:p>
    <w:p w:rsidR="00083351" w:rsidRDefault="00C35A20">
      <w:pPr>
        <w:spacing w:before="5"/>
        <w:ind w:left="220"/>
        <w:rPr>
          <w:sz w:val="24"/>
          <w:szCs w:val="24"/>
        </w:rPr>
      </w:pPr>
      <w:r>
        <w:rPr>
          <w:b/>
          <w:sz w:val="24"/>
          <w:szCs w:val="24"/>
        </w:rPr>
        <w:t>3.3 Biochemical Analysis</w:t>
      </w:r>
    </w:p>
    <w:p w:rsidR="00083351" w:rsidRDefault="00083351">
      <w:pPr>
        <w:spacing w:before="8" w:line="120" w:lineRule="exact"/>
        <w:rPr>
          <w:sz w:val="13"/>
          <w:szCs w:val="13"/>
        </w:rPr>
      </w:pPr>
    </w:p>
    <w:p w:rsidR="00083351" w:rsidRDefault="00C35A20">
      <w:pPr>
        <w:spacing w:line="360" w:lineRule="auto"/>
        <w:ind w:left="220" w:right="79"/>
        <w:rPr>
          <w:sz w:val="24"/>
          <w:szCs w:val="24"/>
        </w:rPr>
      </w:pPr>
      <w:r>
        <w:rPr>
          <w:sz w:val="24"/>
          <w:szCs w:val="24"/>
        </w:rPr>
        <w:t>The</w:t>
      </w:r>
      <w:r>
        <w:rPr>
          <w:spacing w:val="12"/>
          <w:sz w:val="24"/>
          <w:szCs w:val="24"/>
        </w:rPr>
        <w:t xml:space="preserve"> </w:t>
      </w:r>
      <w:r>
        <w:rPr>
          <w:sz w:val="24"/>
          <w:szCs w:val="24"/>
        </w:rPr>
        <w:t>results</w:t>
      </w:r>
      <w:r>
        <w:rPr>
          <w:spacing w:val="12"/>
          <w:sz w:val="24"/>
          <w:szCs w:val="24"/>
        </w:rPr>
        <w:t xml:space="preserve"> </w:t>
      </w:r>
      <w:r>
        <w:rPr>
          <w:sz w:val="24"/>
          <w:szCs w:val="24"/>
        </w:rPr>
        <w:t>of</w:t>
      </w:r>
      <w:r>
        <w:rPr>
          <w:spacing w:val="12"/>
          <w:sz w:val="24"/>
          <w:szCs w:val="24"/>
        </w:rPr>
        <w:t xml:space="preserve"> </w:t>
      </w:r>
      <w:r>
        <w:rPr>
          <w:sz w:val="24"/>
          <w:szCs w:val="24"/>
        </w:rPr>
        <w:t>biochemical</w:t>
      </w:r>
      <w:r>
        <w:rPr>
          <w:spacing w:val="12"/>
          <w:sz w:val="24"/>
          <w:szCs w:val="24"/>
        </w:rPr>
        <w:t xml:space="preserve"> </w:t>
      </w:r>
      <w:r>
        <w:rPr>
          <w:sz w:val="24"/>
          <w:szCs w:val="24"/>
        </w:rPr>
        <w:t>estimation</w:t>
      </w:r>
      <w:r>
        <w:rPr>
          <w:spacing w:val="12"/>
          <w:sz w:val="24"/>
          <w:szCs w:val="24"/>
        </w:rPr>
        <w:t xml:space="preserve"> </w:t>
      </w:r>
      <w:r>
        <w:rPr>
          <w:sz w:val="24"/>
          <w:szCs w:val="24"/>
        </w:rPr>
        <w:t>of</w:t>
      </w:r>
      <w:r>
        <w:rPr>
          <w:spacing w:val="12"/>
          <w:sz w:val="24"/>
          <w:szCs w:val="24"/>
        </w:rPr>
        <w:t xml:space="preserve"> </w:t>
      </w:r>
      <w:r>
        <w:rPr>
          <w:sz w:val="24"/>
          <w:szCs w:val="24"/>
        </w:rPr>
        <w:t>total</w:t>
      </w:r>
      <w:r>
        <w:rPr>
          <w:spacing w:val="12"/>
          <w:sz w:val="24"/>
          <w:szCs w:val="24"/>
        </w:rPr>
        <w:t xml:space="preserve"> </w:t>
      </w:r>
      <w:r>
        <w:rPr>
          <w:sz w:val="24"/>
          <w:szCs w:val="24"/>
        </w:rPr>
        <w:t>protein,</w:t>
      </w:r>
      <w:r>
        <w:rPr>
          <w:spacing w:val="12"/>
          <w:sz w:val="24"/>
          <w:szCs w:val="24"/>
        </w:rPr>
        <w:t xml:space="preserve"> </w:t>
      </w:r>
      <w:r>
        <w:rPr>
          <w:sz w:val="24"/>
          <w:szCs w:val="24"/>
        </w:rPr>
        <w:t>glycogen,</w:t>
      </w:r>
      <w:r>
        <w:rPr>
          <w:spacing w:val="12"/>
          <w:sz w:val="24"/>
          <w:szCs w:val="24"/>
        </w:rPr>
        <w:t xml:space="preserve"> </w:t>
      </w:r>
      <w:r>
        <w:rPr>
          <w:sz w:val="24"/>
          <w:szCs w:val="24"/>
        </w:rPr>
        <w:t>and</w:t>
      </w:r>
      <w:r>
        <w:rPr>
          <w:spacing w:val="12"/>
          <w:sz w:val="24"/>
          <w:szCs w:val="24"/>
        </w:rPr>
        <w:t xml:space="preserve"> </w:t>
      </w:r>
      <w:r>
        <w:rPr>
          <w:sz w:val="24"/>
          <w:szCs w:val="24"/>
        </w:rPr>
        <w:t>total</w:t>
      </w:r>
      <w:r>
        <w:rPr>
          <w:spacing w:val="12"/>
          <w:sz w:val="24"/>
          <w:szCs w:val="24"/>
        </w:rPr>
        <w:t xml:space="preserve"> </w:t>
      </w:r>
      <w:r>
        <w:rPr>
          <w:sz w:val="24"/>
          <w:szCs w:val="24"/>
        </w:rPr>
        <w:t>lipid</w:t>
      </w:r>
      <w:r>
        <w:rPr>
          <w:spacing w:val="12"/>
          <w:sz w:val="24"/>
          <w:szCs w:val="24"/>
        </w:rPr>
        <w:t xml:space="preserve"> </w:t>
      </w:r>
      <w:r>
        <w:rPr>
          <w:sz w:val="24"/>
          <w:szCs w:val="24"/>
        </w:rPr>
        <w:t>in</w:t>
      </w:r>
      <w:r>
        <w:rPr>
          <w:spacing w:val="12"/>
          <w:sz w:val="24"/>
          <w:szCs w:val="24"/>
        </w:rPr>
        <w:t xml:space="preserve"> </w:t>
      </w:r>
      <w:r>
        <w:rPr>
          <w:sz w:val="24"/>
          <w:szCs w:val="24"/>
        </w:rPr>
        <w:t>Senga</w:t>
      </w:r>
      <w:r>
        <w:rPr>
          <w:spacing w:val="12"/>
          <w:sz w:val="24"/>
          <w:szCs w:val="24"/>
        </w:rPr>
        <w:t xml:space="preserve"> </w:t>
      </w:r>
      <w:r>
        <w:rPr>
          <w:sz w:val="24"/>
          <w:szCs w:val="24"/>
        </w:rPr>
        <w:t>sp.</w:t>
      </w:r>
      <w:r>
        <w:rPr>
          <w:spacing w:val="12"/>
          <w:sz w:val="24"/>
          <w:szCs w:val="24"/>
        </w:rPr>
        <w:t xml:space="preserve"> </w:t>
      </w:r>
      <w:r>
        <w:rPr>
          <w:sz w:val="24"/>
          <w:szCs w:val="24"/>
        </w:rPr>
        <w:t xml:space="preserve">and in infected and non-infected intestinal tissue of M. </w:t>
      </w:r>
      <w:proofErr w:type="spellStart"/>
      <w:r>
        <w:rPr>
          <w:sz w:val="24"/>
          <w:szCs w:val="24"/>
        </w:rPr>
        <w:t>cavasivs</w:t>
      </w:r>
      <w:proofErr w:type="spellEnd"/>
      <w:r>
        <w:rPr>
          <w:sz w:val="24"/>
          <w:szCs w:val="24"/>
        </w:rPr>
        <w:t xml:space="preserve"> are presented in Table 1.</w:t>
      </w:r>
    </w:p>
    <w:p w:rsidR="00083351" w:rsidRDefault="00083351">
      <w:pPr>
        <w:spacing w:before="5" w:line="200" w:lineRule="exact"/>
      </w:pPr>
    </w:p>
    <w:p w:rsidR="00083351" w:rsidRDefault="00C35A20">
      <w:pPr>
        <w:ind w:left="386" w:right="286"/>
        <w:jc w:val="center"/>
        <w:rPr>
          <w:sz w:val="24"/>
          <w:szCs w:val="24"/>
        </w:rPr>
      </w:pPr>
      <w:r>
        <w:rPr>
          <w:b/>
          <w:sz w:val="24"/>
          <w:szCs w:val="24"/>
        </w:rPr>
        <w:t>Table 1: Comparative Biochemical Composition of Senga sp. and Host Intestinal Tissue</w:t>
      </w:r>
    </w:p>
    <w:p w:rsidR="00083351" w:rsidRDefault="00C35A20">
      <w:pPr>
        <w:spacing w:line="260" w:lineRule="exact"/>
        <w:ind w:left="2966" w:right="2866"/>
        <w:jc w:val="center"/>
        <w:rPr>
          <w:sz w:val="24"/>
          <w:szCs w:val="24"/>
        </w:rPr>
      </w:pPr>
      <w:r>
        <w:rPr>
          <w:b/>
          <w:position w:val="-1"/>
          <w:sz w:val="24"/>
          <w:szCs w:val="24"/>
        </w:rPr>
        <w:t>(Mean ± SD; mg/100 mg dry wt./mL)</w:t>
      </w:r>
    </w:p>
    <w:p w:rsidR="00083351" w:rsidRDefault="00083351">
      <w:pPr>
        <w:spacing w:before="5"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2398"/>
        <w:gridCol w:w="2012"/>
        <w:gridCol w:w="2271"/>
        <w:gridCol w:w="2679"/>
      </w:tblGrid>
      <w:tr w:rsidR="00083351">
        <w:trPr>
          <w:trHeight w:hRule="exact" w:val="562"/>
        </w:trPr>
        <w:tc>
          <w:tcPr>
            <w:tcW w:w="2398" w:type="dxa"/>
            <w:tcBorders>
              <w:top w:val="single" w:sz="4" w:space="0" w:color="000000"/>
              <w:left w:val="single" w:sz="4" w:space="0" w:color="000000"/>
              <w:bottom w:val="single" w:sz="4" w:space="0" w:color="000000"/>
              <w:right w:val="single" w:sz="4" w:space="0" w:color="000000"/>
            </w:tcBorders>
          </w:tcPr>
          <w:p w:rsidR="00083351" w:rsidRDefault="00C35A20">
            <w:pPr>
              <w:ind w:left="567"/>
              <w:rPr>
                <w:sz w:val="24"/>
                <w:szCs w:val="24"/>
              </w:rPr>
            </w:pPr>
            <w:r>
              <w:rPr>
                <w:b/>
                <w:sz w:val="24"/>
                <w:szCs w:val="24"/>
              </w:rPr>
              <w:t>Biochemical</w:t>
            </w:r>
          </w:p>
          <w:p w:rsidR="00083351" w:rsidRDefault="00C35A20">
            <w:pPr>
              <w:ind w:left="648"/>
              <w:rPr>
                <w:sz w:val="24"/>
                <w:szCs w:val="24"/>
              </w:rPr>
            </w:pPr>
            <w:r>
              <w:rPr>
                <w:b/>
                <w:sz w:val="24"/>
                <w:szCs w:val="24"/>
              </w:rPr>
              <w:t>Parameter</w:t>
            </w:r>
          </w:p>
        </w:tc>
        <w:tc>
          <w:tcPr>
            <w:tcW w:w="2012" w:type="dxa"/>
            <w:tcBorders>
              <w:top w:val="single" w:sz="4" w:space="0" w:color="000000"/>
              <w:left w:val="single" w:sz="4" w:space="0" w:color="000000"/>
              <w:bottom w:val="single" w:sz="4" w:space="0" w:color="000000"/>
              <w:right w:val="single" w:sz="4" w:space="0" w:color="000000"/>
            </w:tcBorders>
          </w:tcPr>
          <w:p w:rsidR="00083351" w:rsidRDefault="00C35A20">
            <w:pPr>
              <w:ind w:left="514" w:right="473" w:firstLine="6"/>
              <w:rPr>
                <w:sz w:val="24"/>
                <w:szCs w:val="24"/>
              </w:rPr>
            </w:pPr>
            <w:r>
              <w:rPr>
                <w:b/>
                <w:sz w:val="24"/>
                <w:szCs w:val="24"/>
              </w:rPr>
              <w:t>Senga sp. (Cestode)</w:t>
            </w:r>
          </w:p>
        </w:tc>
        <w:tc>
          <w:tcPr>
            <w:tcW w:w="2271" w:type="dxa"/>
            <w:tcBorders>
              <w:top w:val="single" w:sz="4" w:space="0" w:color="000000"/>
              <w:left w:val="single" w:sz="4" w:space="0" w:color="000000"/>
              <w:bottom w:val="single" w:sz="4" w:space="0" w:color="000000"/>
              <w:right w:val="single" w:sz="4" w:space="0" w:color="000000"/>
            </w:tcBorders>
          </w:tcPr>
          <w:p w:rsidR="00083351" w:rsidRDefault="00C35A20">
            <w:pPr>
              <w:ind w:left="400" w:right="400"/>
              <w:jc w:val="center"/>
              <w:rPr>
                <w:sz w:val="24"/>
                <w:szCs w:val="24"/>
              </w:rPr>
            </w:pPr>
            <w:r>
              <w:rPr>
                <w:b/>
                <w:sz w:val="24"/>
                <w:szCs w:val="24"/>
              </w:rPr>
              <w:t>Infected Host</w:t>
            </w:r>
          </w:p>
          <w:p w:rsidR="00083351" w:rsidRDefault="00C35A20">
            <w:pPr>
              <w:ind w:left="646" w:right="646"/>
              <w:jc w:val="center"/>
              <w:rPr>
                <w:sz w:val="24"/>
                <w:szCs w:val="24"/>
              </w:rPr>
            </w:pPr>
            <w:r>
              <w:rPr>
                <w:b/>
                <w:sz w:val="24"/>
                <w:szCs w:val="24"/>
              </w:rPr>
              <w:t>Intestine</w:t>
            </w:r>
          </w:p>
        </w:tc>
        <w:tc>
          <w:tcPr>
            <w:tcW w:w="2679" w:type="dxa"/>
            <w:tcBorders>
              <w:top w:val="single" w:sz="4" w:space="0" w:color="000000"/>
              <w:left w:val="single" w:sz="4" w:space="0" w:color="000000"/>
              <w:bottom w:val="single" w:sz="4" w:space="0" w:color="000000"/>
              <w:right w:val="single" w:sz="4" w:space="0" w:color="000000"/>
            </w:tcBorders>
          </w:tcPr>
          <w:p w:rsidR="00083351" w:rsidRDefault="00C35A20">
            <w:pPr>
              <w:ind w:left="351" w:right="351"/>
              <w:jc w:val="center"/>
              <w:rPr>
                <w:sz w:val="24"/>
                <w:szCs w:val="24"/>
              </w:rPr>
            </w:pPr>
            <w:r>
              <w:rPr>
                <w:b/>
                <w:sz w:val="24"/>
                <w:szCs w:val="24"/>
              </w:rPr>
              <w:t>Non-Infected Host</w:t>
            </w:r>
          </w:p>
          <w:p w:rsidR="00083351" w:rsidRDefault="00C35A20">
            <w:pPr>
              <w:ind w:left="850" w:right="850"/>
              <w:jc w:val="center"/>
              <w:rPr>
                <w:sz w:val="24"/>
                <w:szCs w:val="24"/>
              </w:rPr>
            </w:pPr>
            <w:r>
              <w:rPr>
                <w:b/>
                <w:sz w:val="24"/>
                <w:szCs w:val="24"/>
              </w:rPr>
              <w:t>Intestine</w:t>
            </w:r>
          </w:p>
        </w:tc>
      </w:tr>
      <w:tr w:rsidR="00083351">
        <w:trPr>
          <w:trHeight w:hRule="exact" w:val="286"/>
        </w:trPr>
        <w:tc>
          <w:tcPr>
            <w:tcW w:w="2398" w:type="dxa"/>
            <w:tcBorders>
              <w:top w:val="single" w:sz="4" w:space="0" w:color="000000"/>
              <w:left w:val="single" w:sz="4" w:space="0" w:color="000000"/>
              <w:bottom w:val="single" w:sz="4" w:space="0" w:color="000000"/>
              <w:right w:val="single" w:sz="4" w:space="0" w:color="000000"/>
            </w:tcBorders>
          </w:tcPr>
          <w:p w:rsidR="00083351" w:rsidRDefault="00C35A20">
            <w:pPr>
              <w:ind w:left="564"/>
              <w:rPr>
                <w:sz w:val="24"/>
                <w:szCs w:val="24"/>
              </w:rPr>
            </w:pPr>
            <w:r>
              <w:rPr>
                <w:sz w:val="24"/>
                <w:szCs w:val="24"/>
              </w:rPr>
              <w:t>Total Protein</w:t>
            </w:r>
          </w:p>
        </w:tc>
        <w:tc>
          <w:tcPr>
            <w:tcW w:w="2012" w:type="dxa"/>
            <w:tcBorders>
              <w:top w:val="single" w:sz="4" w:space="0" w:color="000000"/>
              <w:left w:val="single" w:sz="4" w:space="0" w:color="000000"/>
              <w:bottom w:val="single" w:sz="4" w:space="0" w:color="000000"/>
              <w:right w:val="single" w:sz="4" w:space="0" w:color="000000"/>
            </w:tcBorders>
          </w:tcPr>
          <w:p w:rsidR="00083351" w:rsidRDefault="00C35A20">
            <w:pPr>
              <w:ind w:left="753" w:right="753"/>
              <w:jc w:val="center"/>
              <w:rPr>
                <w:sz w:val="24"/>
                <w:szCs w:val="24"/>
              </w:rPr>
            </w:pPr>
            <w:r>
              <w:rPr>
                <w:sz w:val="24"/>
                <w:szCs w:val="24"/>
              </w:rPr>
              <w:t>0.30</w:t>
            </w:r>
          </w:p>
        </w:tc>
        <w:tc>
          <w:tcPr>
            <w:tcW w:w="2271" w:type="dxa"/>
            <w:tcBorders>
              <w:top w:val="single" w:sz="4" w:space="0" w:color="000000"/>
              <w:left w:val="single" w:sz="4" w:space="0" w:color="000000"/>
              <w:bottom w:val="single" w:sz="4" w:space="0" w:color="000000"/>
              <w:right w:val="single" w:sz="4" w:space="0" w:color="000000"/>
            </w:tcBorders>
          </w:tcPr>
          <w:p w:rsidR="00083351" w:rsidRDefault="00C35A20">
            <w:pPr>
              <w:ind w:left="882" w:right="883"/>
              <w:jc w:val="center"/>
              <w:rPr>
                <w:sz w:val="24"/>
                <w:szCs w:val="24"/>
              </w:rPr>
            </w:pPr>
            <w:r>
              <w:rPr>
                <w:sz w:val="24"/>
                <w:szCs w:val="24"/>
              </w:rPr>
              <w:t>0.38</w:t>
            </w:r>
          </w:p>
        </w:tc>
        <w:tc>
          <w:tcPr>
            <w:tcW w:w="2679" w:type="dxa"/>
            <w:tcBorders>
              <w:top w:val="single" w:sz="4" w:space="0" w:color="000000"/>
              <w:left w:val="single" w:sz="4" w:space="0" w:color="000000"/>
              <w:bottom w:val="single" w:sz="4" w:space="0" w:color="000000"/>
              <w:right w:val="single" w:sz="4" w:space="0" w:color="000000"/>
            </w:tcBorders>
          </w:tcPr>
          <w:p w:rsidR="00083351" w:rsidRDefault="00C35A20">
            <w:pPr>
              <w:ind w:left="1086" w:right="1087"/>
              <w:jc w:val="center"/>
              <w:rPr>
                <w:sz w:val="24"/>
                <w:szCs w:val="24"/>
              </w:rPr>
            </w:pPr>
            <w:r>
              <w:rPr>
                <w:sz w:val="24"/>
                <w:szCs w:val="24"/>
              </w:rPr>
              <w:t>0.45</w:t>
            </w:r>
          </w:p>
        </w:tc>
      </w:tr>
      <w:tr w:rsidR="00083351">
        <w:trPr>
          <w:trHeight w:hRule="exact" w:val="286"/>
        </w:trPr>
        <w:tc>
          <w:tcPr>
            <w:tcW w:w="2398" w:type="dxa"/>
            <w:tcBorders>
              <w:top w:val="single" w:sz="4" w:space="0" w:color="000000"/>
              <w:left w:val="single" w:sz="4" w:space="0" w:color="000000"/>
              <w:bottom w:val="single" w:sz="4" w:space="0" w:color="000000"/>
              <w:right w:val="single" w:sz="4" w:space="0" w:color="000000"/>
            </w:tcBorders>
          </w:tcPr>
          <w:p w:rsidR="00083351" w:rsidRDefault="00C35A20">
            <w:pPr>
              <w:ind w:left="444"/>
              <w:rPr>
                <w:sz w:val="24"/>
                <w:szCs w:val="24"/>
              </w:rPr>
            </w:pPr>
            <w:r>
              <w:rPr>
                <w:sz w:val="24"/>
                <w:szCs w:val="24"/>
              </w:rPr>
              <w:t>Total Glycogen</w:t>
            </w:r>
          </w:p>
        </w:tc>
        <w:tc>
          <w:tcPr>
            <w:tcW w:w="2012" w:type="dxa"/>
            <w:tcBorders>
              <w:top w:val="single" w:sz="4" w:space="0" w:color="000000"/>
              <w:left w:val="single" w:sz="4" w:space="0" w:color="000000"/>
              <w:bottom w:val="single" w:sz="4" w:space="0" w:color="000000"/>
              <w:right w:val="single" w:sz="4" w:space="0" w:color="000000"/>
            </w:tcBorders>
          </w:tcPr>
          <w:p w:rsidR="00083351" w:rsidRDefault="00C35A20">
            <w:pPr>
              <w:ind w:left="753" w:right="753"/>
              <w:jc w:val="center"/>
              <w:rPr>
                <w:sz w:val="24"/>
                <w:szCs w:val="24"/>
              </w:rPr>
            </w:pPr>
            <w:r>
              <w:rPr>
                <w:sz w:val="24"/>
                <w:szCs w:val="24"/>
              </w:rPr>
              <w:t>0.31</w:t>
            </w:r>
          </w:p>
        </w:tc>
        <w:tc>
          <w:tcPr>
            <w:tcW w:w="2271" w:type="dxa"/>
            <w:tcBorders>
              <w:top w:val="single" w:sz="4" w:space="0" w:color="000000"/>
              <w:left w:val="single" w:sz="4" w:space="0" w:color="000000"/>
              <w:bottom w:val="single" w:sz="4" w:space="0" w:color="000000"/>
              <w:right w:val="single" w:sz="4" w:space="0" w:color="000000"/>
            </w:tcBorders>
          </w:tcPr>
          <w:p w:rsidR="00083351" w:rsidRDefault="00C35A20">
            <w:pPr>
              <w:ind w:left="882" w:right="883"/>
              <w:jc w:val="center"/>
              <w:rPr>
                <w:sz w:val="24"/>
                <w:szCs w:val="24"/>
              </w:rPr>
            </w:pPr>
            <w:r>
              <w:rPr>
                <w:sz w:val="24"/>
                <w:szCs w:val="24"/>
              </w:rPr>
              <w:t>0.36</w:t>
            </w:r>
          </w:p>
        </w:tc>
        <w:tc>
          <w:tcPr>
            <w:tcW w:w="2679" w:type="dxa"/>
            <w:tcBorders>
              <w:top w:val="single" w:sz="4" w:space="0" w:color="000000"/>
              <w:left w:val="single" w:sz="4" w:space="0" w:color="000000"/>
              <w:bottom w:val="single" w:sz="4" w:space="0" w:color="000000"/>
              <w:right w:val="single" w:sz="4" w:space="0" w:color="000000"/>
            </w:tcBorders>
          </w:tcPr>
          <w:p w:rsidR="00083351" w:rsidRDefault="00C35A20">
            <w:pPr>
              <w:ind w:left="1086" w:right="1087"/>
              <w:jc w:val="center"/>
              <w:rPr>
                <w:sz w:val="24"/>
                <w:szCs w:val="24"/>
              </w:rPr>
            </w:pPr>
            <w:r>
              <w:rPr>
                <w:sz w:val="24"/>
                <w:szCs w:val="24"/>
              </w:rPr>
              <w:t>0.43</w:t>
            </w:r>
          </w:p>
        </w:tc>
      </w:tr>
      <w:tr w:rsidR="00083351">
        <w:trPr>
          <w:trHeight w:hRule="exact" w:val="286"/>
        </w:trPr>
        <w:tc>
          <w:tcPr>
            <w:tcW w:w="2398" w:type="dxa"/>
            <w:tcBorders>
              <w:top w:val="single" w:sz="4" w:space="0" w:color="000000"/>
              <w:left w:val="single" w:sz="4" w:space="0" w:color="000000"/>
              <w:bottom w:val="single" w:sz="4" w:space="0" w:color="000000"/>
              <w:right w:val="single" w:sz="4" w:space="0" w:color="000000"/>
            </w:tcBorders>
          </w:tcPr>
          <w:p w:rsidR="00083351" w:rsidRDefault="00C35A20">
            <w:pPr>
              <w:ind w:left="651"/>
              <w:rPr>
                <w:sz w:val="24"/>
                <w:szCs w:val="24"/>
              </w:rPr>
            </w:pPr>
            <w:r>
              <w:rPr>
                <w:sz w:val="24"/>
                <w:szCs w:val="24"/>
              </w:rPr>
              <w:t>Total Lipid</w:t>
            </w:r>
          </w:p>
        </w:tc>
        <w:tc>
          <w:tcPr>
            <w:tcW w:w="2012" w:type="dxa"/>
            <w:tcBorders>
              <w:top w:val="single" w:sz="4" w:space="0" w:color="000000"/>
              <w:left w:val="single" w:sz="4" w:space="0" w:color="000000"/>
              <w:bottom w:val="single" w:sz="4" w:space="0" w:color="000000"/>
              <w:right w:val="single" w:sz="4" w:space="0" w:color="000000"/>
            </w:tcBorders>
          </w:tcPr>
          <w:p w:rsidR="00083351" w:rsidRDefault="00C35A20">
            <w:pPr>
              <w:ind w:left="753" w:right="753"/>
              <w:jc w:val="center"/>
              <w:rPr>
                <w:sz w:val="24"/>
                <w:szCs w:val="24"/>
              </w:rPr>
            </w:pPr>
            <w:r>
              <w:rPr>
                <w:sz w:val="24"/>
                <w:szCs w:val="24"/>
              </w:rPr>
              <w:t>0.61</w:t>
            </w:r>
          </w:p>
        </w:tc>
        <w:tc>
          <w:tcPr>
            <w:tcW w:w="2271" w:type="dxa"/>
            <w:tcBorders>
              <w:top w:val="single" w:sz="4" w:space="0" w:color="000000"/>
              <w:left w:val="single" w:sz="4" w:space="0" w:color="000000"/>
              <w:bottom w:val="single" w:sz="4" w:space="0" w:color="000000"/>
              <w:right w:val="single" w:sz="4" w:space="0" w:color="000000"/>
            </w:tcBorders>
          </w:tcPr>
          <w:p w:rsidR="00083351" w:rsidRDefault="00C35A20">
            <w:pPr>
              <w:ind w:left="882" w:right="883"/>
              <w:jc w:val="center"/>
              <w:rPr>
                <w:sz w:val="24"/>
                <w:szCs w:val="24"/>
              </w:rPr>
            </w:pPr>
            <w:r>
              <w:rPr>
                <w:sz w:val="24"/>
                <w:szCs w:val="24"/>
              </w:rPr>
              <w:t>0.28</w:t>
            </w:r>
          </w:p>
        </w:tc>
        <w:tc>
          <w:tcPr>
            <w:tcW w:w="2679" w:type="dxa"/>
            <w:tcBorders>
              <w:top w:val="single" w:sz="4" w:space="0" w:color="000000"/>
              <w:left w:val="single" w:sz="4" w:space="0" w:color="000000"/>
              <w:bottom w:val="single" w:sz="4" w:space="0" w:color="000000"/>
              <w:right w:val="single" w:sz="4" w:space="0" w:color="000000"/>
            </w:tcBorders>
          </w:tcPr>
          <w:p w:rsidR="00083351" w:rsidRDefault="00C35A20">
            <w:pPr>
              <w:ind w:left="1086" w:right="1087"/>
              <w:jc w:val="center"/>
              <w:rPr>
                <w:sz w:val="24"/>
                <w:szCs w:val="24"/>
              </w:rPr>
            </w:pPr>
            <w:r>
              <w:rPr>
                <w:sz w:val="24"/>
                <w:szCs w:val="24"/>
              </w:rPr>
              <w:t>0.22</w:t>
            </w:r>
          </w:p>
        </w:tc>
      </w:tr>
    </w:tbl>
    <w:p w:rsidR="00083351" w:rsidRDefault="00083351">
      <w:pPr>
        <w:spacing w:line="200" w:lineRule="exact"/>
      </w:pPr>
    </w:p>
    <w:p w:rsidR="00083351" w:rsidRDefault="00083351">
      <w:pPr>
        <w:spacing w:before="14" w:line="200" w:lineRule="exact"/>
      </w:pPr>
    </w:p>
    <w:p w:rsidR="00083351" w:rsidRDefault="00E8789B">
      <w:pPr>
        <w:ind w:left="94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5pt;height:246.15pt">
            <v:imagedata r:id="rId13" o:title=""/>
          </v:shape>
        </w:pict>
      </w:r>
    </w:p>
    <w:p w:rsidR="00083351" w:rsidRDefault="00C35A20">
      <w:pPr>
        <w:ind w:left="277" w:right="177"/>
        <w:jc w:val="center"/>
        <w:rPr>
          <w:sz w:val="24"/>
          <w:szCs w:val="24"/>
        </w:rPr>
      </w:pPr>
      <w:r>
        <w:rPr>
          <w:b/>
          <w:sz w:val="24"/>
          <w:szCs w:val="24"/>
        </w:rPr>
        <w:t xml:space="preserve">Fig. 1: </w:t>
      </w:r>
      <w:r>
        <w:rPr>
          <w:sz w:val="24"/>
          <w:szCs w:val="24"/>
        </w:rPr>
        <w:t xml:space="preserve">Comparative biochemical composition (mg/100 mg dry wt.) of Senga sp. (cestode), infected host intestine, and non-infected host intestine of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from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w:t>
      </w:r>
    </w:p>
    <w:p w:rsidR="00083351" w:rsidRDefault="00C35A20">
      <w:pPr>
        <w:ind w:left="220" w:right="7538"/>
        <w:jc w:val="both"/>
        <w:rPr>
          <w:sz w:val="24"/>
          <w:szCs w:val="24"/>
        </w:rPr>
      </w:pPr>
      <w:r>
        <w:rPr>
          <w:b/>
          <w:sz w:val="24"/>
          <w:szCs w:val="24"/>
        </w:rPr>
        <w:t>3.3.1 Total Protein</w:t>
      </w:r>
    </w:p>
    <w:p w:rsidR="00083351" w:rsidRDefault="00083351">
      <w:pPr>
        <w:spacing w:before="8" w:line="120" w:lineRule="exact"/>
        <w:rPr>
          <w:sz w:val="13"/>
          <w:szCs w:val="13"/>
        </w:rPr>
      </w:pPr>
    </w:p>
    <w:p w:rsidR="00083351" w:rsidRDefault="00C35A20">
      <w:pPr>
        <w:spacing w:line="360" w:lineRule="auto"/>
        <w:ind w:left="220" w:right="79"/>
        <w:jc w:val="both"/>
        <w:rPr>
          <w:sz w:val="24"/>
          <w:szCs w:val="24"/>
        </w:rPr>
        <w:sectPr w:rsidR="00083351">
          <w:pgSz w:w="12240" w:h="15840"/>
          <w:pgMar w:top="1380" w:right="1320" w:bottom="280" w:left="1220" w:header="0" w:footer="1029" w:gutter="0"/>
          <w:cols w:space="720"/>
        </w:sectPr>
      </w:pPr>
      <w:r>
        <w:rPr>
          <w:sz w:val="24"/>
          <w:szCs w:val="24"/>
        </w:rPr>
        <w:t xml:space="preserve">The total protein content in Senga sp. was 0.30 mg/100 mg dry wt. which was lower than the protein content in infected (0.38 mg/100 mg) and non-infected (0.45 mg/100 mg) intestinal tissue of M. </w:t>
      </w:r>
      <w:proofErr w:type="spellStart"/>
      <w:r>
        <w:rPr>
          <w:sz w:val="24"/>
          <w:szCs w:val="24"/>
        </w:rPr>
        <w:t>cavasivs</w:t>
      </w:r>
      <w:proofErr w:type="spellEnd"/>
      <w:r>
        <w:rPr>
          <w:sz w:val="24"/>
          <w:szCs w:val="24"/>
        </w:rPr>
        <w:t>. Non-infected intestinal tissue had the highest protein concentration in all three groups. Such a trend of protein depletion in the cestode as compared to host tissue is in accordance</w:t>
      </w:r>
      <w:r>
        <w:rPr>
          <w:spacing w:val="23"/>
          <w:sz w:val="24"/>
          <w:szCs w:val="24"/>
        </w:rPr>
        <w:t xml:space="preserve"> </w:t>
      </w:r>
      <w:r>
        <w:rPr>
          <w:sz w:val="24"/>
          <w:szCs w:val="24"/>
        </w:rPr>
        <w:t>with</w:t>
      </w:r>
      <w:r>
        <w:rPr>
          <w:spacing w:val="23"/>
          <w:sz w:val="24"/>
          <w:szCs w:val="24"/>
        </w:rPr>
        <w:t xml:space="preserve"> </w:t>
      </w:r>
      <w:r>
        <w:rPr>
          <w:sz w:val="24"/>
          <w:szCs w:val="24"/>
        </w:rPr>
        <w:t>previous</w:t>
      </w:r>
      <w:r>
        <w:rPr>
          <w:spacing w:val="23"/>
          <w:sz w:val="24"/>
          <w:szCs w:val="24"/>
        </w:rPr>
        <w:t xml:space="preserve"> </w:t>
      </w:r>
      <w:r>
        <w:rPr>
          <w:sz w:val="24"/>
          <w:szCs w:val="24"/>
        </w:rPr>
        <w:t>reports</w:t>
      </w:r>
      <w:r>
        <w:rPr>
          <w:spacing w:val="23"/>
          <w:sz w:val="24"/>
          <w:szCs w:val="24"/>
        </w:rPr>
        <w:t xml:space="preserve"> </w:t>
      </w:r>
      <w:r>
        <w:rPr>
          <w:sz w:val="24"/>
          <w:szCs w:val="24"/>
        </w:rPr>
        <w:t>on</w:t>
      </w:r>
      <w:r>
        <w:rPr>
          <w:spacing w:val="23"/>
          <w:sz w:val="24"/>
          <w:szCs w:val="24"/>
        </w:rPr>
        <w:t xml:space="preserve"> </w:t>
      </w:r>
      <w:r>
        <w:rPr>
          <w:sz w:val="24"/>
          <w:szCs w:val="24"/>
        </w:rPr>
        <w:t>Senga</w:t>
      </w:r>
      <w:r>
        <w:rPr>
          <w:spacing w:val="23"/>
          <w:sz w:val="24"/>
          <w:szCs w:val="24"/>
        </w:rPr>
        <w:t xml:space="preserve"> </w:t>
      </w:r>
      <w:r>
        <w:rPr>
          <w:sz w:val="24"/>
          <w:szCs w:val="24"/>
        </w:rPr>
        <w:t>sp.</w:t>
      </w:r>
      <w:r>
        <w:rPr>
          <w:spacing w:val="23"/>
          <w:sz w:val="24"/>
          <w:szCs w:val="24"/>
        </w:rPr>
        <w:t xml:space="preserve"> </w:t>
      </w:r>
      <w:r>
        <w:rPr>
          <w:sz w:val="24"/>
          <w:szCs w:val="24"/>
        </w:rPr>
        <w:t>from</w:t>
      </w:r>
      <w:r>
        <w:rPr>
          <w:spacing w:val="23"/>
          <w:sz w:val="24"/>
          <w:szCs w:val="24"/>
        </w:rPr>
        <w:t xml:space="preserve"> </w:t>
      </w:r>
      <w:proofErr w:type="spellStart"/>
      <w:r>
        <w:rPr>
          <w:sz w:val="24"/>
          <w:szCs w:val="24"/>
        </w:rPr>
        <w:t>Paithan</w:t>
      </w:r>
      <w:proofErr w:type="spellEnd"/>
      <w:r>
        <w:rPr>
          <w:spacing w:val="23"/>
          <w:sz w:val="24"/>
          <w:szCs w:val="24"/>
        </w:rPr>
        <w:t xml:space="preserve"> </w:t>
      </w:r>
      <w:r>
        <w:rPr>
          <w:sz w:val="24"/>
          <w:szCs w:val="24"/>
        </w:rPr>
        <w:t>region</w:t>
      </w:r>
      <w:r>
        <w:rPr>
          <w:spacing w:val="23"/>
          <w:sz w:val="24"/>
          <w:szCs w:val="24"/>
        </w:rPr>
        <w:t xml:space="preserve"> </w:t>
      </w:r>
      <w:r>
        <w:rPr>
          <w:sz w:val="24"/>
          <w:szCs w:val="24"/>
        </w:rPr>
        <w:t>(Saraf</w:t>
      </w:r>
      <w:r>
        <w:rPr>
          <w:spacing w:val="23"/>
          <w:sz w:val="24"/>
          <w:szCs w:val="24"/>
        </w:rPr>
        <w:t xml:space="preserve"> </w:t>
      </w:r>
      <w:r>
        <w:rPr>
          <w:sz w:val="24"/>
          <w:szCs w:val="24"/>
        </w:rPr>
        <w:t>&amp;</w:t>
      </w:r>
      <w:r>
        <w:rPr>
          <w:spacing w:val="23"/>
          <w:sz w:val="24"/>
          <w:szCs w:val="24"/>
        </w:rPr>
        <w:t xml:space="preserve"> </w:t>
      </w:r>
      <w:proofErr w:type="spellStart"/>
      <w:r>
        <w:rPr>
          <w:sz w:val="24"/>
          <w:szCs w:val="24"/>
        </w:rPr>
        <w:t>Katyayani</w:t>
      </w:r>
      <w:proofErr w:type="spellEnd"/>
      <w:r>
        <w:rPr>
          <w:sz w:val="24"/>
          <w:szCs w:val="24"/>
        </w:rPr>
        <w:t>,</w:t>
      </w:r>
      <w:r>
        <w:rPr>
          <w:spacing w:val="23"/>
          <w:sz w:val="24"/>
          <w:szCs w:val="24"/>
        </w:rPr>
        <w:t xml:space="preserve"> </w:t>
      </w:r>
      <w:r>
        <w:rPr>
          <w:sz w:val="24"/>
          <w:szCs w:val="24"/>
        </w:rPr>
        <w:t>2016)</w:t>
      </w:r>
    </w:p>
    <w:p w:rsidR="00083351" w:rsidRDefault="00C35A20">
      <w:pPr>
        <w:spacing w:before="60" w:line="360" w:lineRule="auto"/>
        <w:ind w:left="100" w:right="79"/>
        <w:jc w:val="both"/>
        <w:rPr>
          <w:sz w:val="24"/>
          <w:szCs w:val="24"/>
        </w:rPr>
      </w:pPr>
      <w:r>
        <w:rPr>
          <w:sz w:val="24"/>
          <w:szCs w:val="24"/>
        </w:rPr>
        <w:lastRenderedPageBreak/>
        <w:t xml:space="preserve">and on the </w:t>
      </w:r>
      <w:proofErr w:type="spellStart"/>
      <w:r>
        <w:rPr>
          <w:sz w:val="24"/>
          <w:szCs w:val="24"/>
        </w:rPr>
        <w:t>Ptychobothridean</w:t>
      </w:r>
      <w:proofErr w:type="spellEnd"/>
      <w:r>
        <w:rPr>
          <w:sz w:val="24"/>
          <w:szCs w:val="24"/>
        </w:rPr>
        <w:t xml:space="preserve"> cestodes from M. </w:t>
      </w:r>
      <w:proofErr w:type="spellStart"/>
      <w:r>
        <w:rPr>
          <w:sz w:val="24"/>
          <w:szCs w:val="24"/>
        </w:rPr>
        <w:t>cavasivs</w:t>
      </w:r>
      <w:proofErr w:type="spellEnd"/>
      <w:r>
        <w:rPr>
          <w:sz w:val="24"/>
          <w:szCs w:val="24"/>
        </w:rPr>
        <w:t xml:space="preserve"> (</w:t>
      </w:r>
      <w:proofErr w:type="spellStart"/>
      <w:r>
        <w:rPr>
          <w:sz w:val="24"/>
          <w:szCs w:val="24"/>
        </w:rPr>
        <w:t>Fartade</w:t>
      </w:r>
      <w:proofErr w:type="spellEnd"/>
      <w:r>
        <w:rPr>
          <w:sz w:val="24"/>
          <w:szCs w:val="24"/>
        </w:rPr>
        <w:t xml:space="preserve"> et al., 2011), and on </w:t>
      </w:r>
      <w:proofErr w:type="spellStart"/>
      <w:r>
        <w:rPr>
          <w:sz w:val="24"/>
          <w:szCs w:val="24"/>
        </w:rPr>
        <w:t>Lytocestus</w:t>
      </w:r>
      <w:proofErr w:type="spellEnd"/>
      <w:r>
        <w:rPr>
          <w:sz w:val="24"/>
          <w:szCs w:val="24"/>
        </w:rPr>
        <w:t xml:space="preserve"> sp. from </w:t>
      </w:r>
      <w:proofErr w:type="spellStart"/>
      <w:r>
        <w:rPr>
          <w:sz w:val="24"/>
          <w:szCs w:val="24"/>
        </w:rPr>
        <w:t>Clarias</w:t>
      </w:r>
      <w:proofErr w:type="spellEnd"/>
      <w:r>
        <w:rPr>
          <w:sz w:val="24"/>
          <w:szCs w:val="24"/>
        </w:rPr>
        <w:t xml:space="preserve"> </w:t>
      </w:r>
      <w:proofErr w:type="spellStart"/>
      <w:r>
        <w:rPr>
          <w:sz w:val="24"/>
          <w:szCs w:val="24"/>
        </w:rPr>
        <w:t>batrachus</w:t>
      </w:r>
      <w:proofErr w:type="spellEnd"/>
      <w:r>
        <w:rPr>
          <w:sz w:val="24"/>
          <w:szCs w:val="24"/>
        </w:rPr>
        <w:t xml:space="preserve"> (</w:t>
      </w:r>
      <w:proofErr w:type="spellStart"/>
      <w:r>
        <w:rPr>
          <w:sz w:val="24"/>
          <w:szCs w:val="24"/>
        </w:rPr>
        <w:t>Bhure</w:t>
      </w:r>
      <w:proofErr w:type="spellEnd"/>
      <w:r>
        <w:rPr>
          <w:sz w:val="24"/>
          <w:szCs w:val="24"/>
        </w:rPr>
        <w:t xml:space="preserve"> et al., 2010).</w:t>
      </w:r>
    </w:p>
    <w:p w:rsidR="00083351" w:rsidRDefault="00C35A20">
      <w:pPr>
        <w:spacing w:before="5"/>
        <w:ind w:left="100" w:right="7337"/>
        <w:jc w:val="both"/>
        <w:rPr>
          <w:sz w:val="24"/>
          <w:szCs w:val="24"/>
        </w:rPr>
      </w:pPr>
      <w:r>
        <w:rPr>
          <w:b/>
          <w:sz w:val="24"/>
          <w:szCs w:val="24"/>
        </w:rPr>
        <w:t>3.3.2 Total Glycogen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The</w:t>
      </w:r>
      <w:r>
        <w:rPr>
          <w:spacing w:val="49"/>
          <w:sz w:val="24"/>
          <w:szCs w:val="24"/>
        </w:rPr>
        <w:t xml:space="preserve"> </w:t>
      </w:r>
      <w:r>
        <w:rPr>
          <w:sz w:val="24"/>
          <w:szCs w:val="24"/>
        </w:rPr>
        <w:t>glycogen</w:t>
      </w:r>
      <w:r>
        <w:rPr>
          <w:spacing w:val="49"/>
          <w:sz w:val="24"/>
          <w:szCs w:val="24"/>
        </w:rPr>
        <w:t xml:space="preserve"> </w:t>
      </w:r>
      <w:r>
        <w:rPr>
          <w:sz w:val="24"/>
          <w:szCs w:val="24"/>
        </w:rPr>
        <w:t>concentration</w:t>
      </w:r>
      <w:r>
        <w:rPr>
          <w:spacing w:val="49"/>
          <w:sz w:val="24"/>
          <w:szCs w:val="24"/>
        </w:rPr>
        <w:t xml:space="preserve"> </w:t>
      </w:r>
      <w:r>
        <w:rPr>
          <w:sz w:val="24"/>
          <w:szCs w:val="24"/>
        </w:rPr>
        <w:t>in</w:t>
      </w:r>
      <w:r>
        <w:rPr>
          <w:spacing w:val="49"/>
          <w:sz w:val="24"/>
          <w:szCs w:val="24"/>
        </w:rPr>
        <w:t xml:space="preserve"> </w:t>
      </w:r>
      <w:r>
        <w:rPr>
          <w:sz w:val="24"/>
          <w:szCs w:val="24"/>
        </w:rPr>
        <w:t>Senga</w:t>
      </w:r>
      <w:r>
        <w:rPr>
          <w:spacing w:val="49"/>
          <w:sz w:val="24"/>
          <w:szCs w:val="24"/>
        </w:rPr>
        <w:t xml:space="preserve"> </w:t>
      </w:r>
      <w:r>
        <w:rPr>
          <w:sz w:val="24"/>
          <w:szCs w:val="24"/>
        </w:rPr>
        <w:t>sp.</w:t>
      </w:r>
      <w:r>
        <w:rPr>
          <w:spacing w:val="49"/>
          <w:sz w:val="24"/>
          <w:szCs w:val="24"/>
        </w:rPr>
        <w:t xml:space="preserve"> </w:t>
      </w:r>
      <w:r>
        <w:rPr>
          <w:sz w:val="24"/>
          <w:szCs w:val="24"/>
        </w:rPr>
        <w:t>was</w:t>
      </w:r>
      <w:r>
        <w:rPr>
          <w:spacing w:val="49"/>
          <w:sz w:val="24"/>
          <w:szCs w:val="24"/>
        </w:rPr>
        <w:t xml:space="preserve"> </w:t>
      </w:r>
      <w:r>
        <w:rPr>
          <w:sz w:val="24"/>
          <w:szCs w:val="24"/>
        </w:rPr>
        <w:t>lower</w:t>
      </w:r>
      <w:r>
        <w:rPr>
          <w:spacing w:val="49"/>
          <w:sz w:val="24"/>
          <w:szCs w:val="24"/>
        </w:rPr>
        <w:t xml:space="preserve"> </w:t>
      </w:r>
      <w:r>
        <w:rPr>
          <w:sz w:val="24"/>
          <w:szCs w:val="24"/>
        </w:rPr>
        <w:t>(0.31</w:t>
      </w:r>
      <w:r>
        <w:rPr>
          <w:spacing w:val="49"/>
          <w:sz w:val="24"/>
          <w:szCs w:val="24"/>
        </w:rPr>
        <w:t xml:space="preserve"> </w:t>
      </w:r>
      <w:r>
        <w:rPr>
          <w:sz w:val="24"/>
          <w:szCs w:val="24"/>
        </w:rPr>
        <w:t>mg/100</w:t>
      </w:r>
      <w:r>
        <w:rPr>
          <w:spacing w:val="49"/>
          <w:sz w:val="24"/>
          <w:szCs w:val="24"/>
        </w:rPr>
        <w:t xml:space="preserve"> </w:t>
      </w:r>
      <w:r>
        <w:rPr>
          <w:sz w:val="24"/>
          <w:szCs w:val="24"/>
        </w:rPr>
        <w:t>mg</w:t>
      </w:r>
      <w:r>
        <w:rPr>
          <w:spacing w:val="49"/>
          <w:sz w:val="24"/>
          <w:szCs w:val="24"/>
        </w:rPr>
        <w:t xml:space="preserve"> </w:t>
      </w:r>
      <w:r>
        <w:rPr>
          <w:sz w:val="24"/>
          <w:szCs w:val="24"/>
        </w:rPr>
        <w:t>dry</w:t>
      </w:r>
      <w:r>
        <w:rPr>
          <w:spacing w:val="49"/>
          <w:sz w:val="24"/>
          <w:szCs w:val="24"/>
        </w:rPr>
        <w:t xml:space="preserve"> </w:t>
      </w:r>
      <w:r>
        <w:rPr>
          <w:sz w:val="24"/>
          <w:szCs w:val="24"/>
        </w:rPr>
        <w:t>wt.)</w:t>
      </w:r>
      <w:r>
        <w:rPr>
          <w:spacing w:val="49"/>
          <w:sz w:val="24"/>
          <w:szCs w:val="24"/>
        </w:rPr>
        <w:t xml:space="preserve"> </w:t>
      </w:r>
      <w:r>
        <w:rPr>
          <w:sz w:val="24"/>
          <w:szCs w:val="24"/>
        </w:rPr>
        <w:t>than</w:t>
      </w:r>
      <w:r>
        <w:rPr>
          <w:spacing w:val="49"/>
          <w:sz w:val="24"/>
          <w:szCs w:val="24"/>
        </w:rPr>
        <w:t xml:space="preserve"> </w:t>
      </w:r>
      <w:r>
        <w:rPr>
          <w:sz w:val="24"/>
          <w:szCs w:val="24"/>
        </w:rPr>
        <w:t>that</w:t>
      </w:r>
      <w:r>
        <w:rPr>
          <w:spacing w:val="49"/>
          <w:sz w:val="24"/>
          <w:szCs w:val="24"/>
        </w:rPr>
        <w:t xml:space="preserve"> </w:t>
      </w:r>
      <w:r>
        <w:rPr>
          <w:sz w:val="24"/>
          <w:szCs w:val="24"/>
        </w:rPr>
        <w:t xml:space="preserve">in infected host intestine (0.36 mg/100 mg) and non-infected intestine (0.43 mg/100 mg). The lower glycogen content of infected intestinal tissue compared to uninfected controls suggests active depletion of carbohydrate reserves of the host. These data confirm that Senga sp. like other </w:t>
      </w:r>
      <w:proofErr w:type="spellStart"/>
      <w:r>
        <w:rPr>
          <w:sz w:val="24"/>
          <w:szCs w:val="24"/>
        </w:rPr>
        <w:t>endoparasitic</w:t>
      </w:r>
      <w:proofErr w:type="spellEnd"/>
      <w:r>
        <w:rPr>
          <w:sz w:val="24"/>
          <w:szCs w:val="24"/>
        </w:rPr>
        <w:t xml:space="preserve"> cestodes, relies essentially on glycolytic pathways and gains glucose directly from the host intestinal milieu (Smyth &amp; McManus, 1989).</w:t>
      </w:r>
    </w:p>
    <w:p w:rsidR="00083351" w:rsidRDefault="00C35A20">
      <w:pPr>
        <w:spacing w:before="5"/>
        <w:ind w:left="100" w:right="7737"/>
        <w:jc w:val="both"/>
        <w:rPr>
          <w:sz w:val="24"/>
          <w:szCs w:val="24"/>
        </w:rPr>
      </w:pPr>
      <w:r>
        <w:rPr>
          <w:b/>
          <w:sz w:val="24"/>
          <w:szCs w:val="24"/>
        </w:rPr>
        <w:t>3.3.3 Total Lipid</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proofErr w:type="gramStart"/>
      <w:r>
        <w:rPr>
          <w:sz w:val="24"/>
          <w:szCs w:val="24"/>
        </w:rPr>
        <w:t>The  total</w:t>
      </w:r>
      <w:proofErr w:type="gramEnd"/>
      <w:r>
        <w:rPr>
          <w:sz w:val="24"/>
          <w:szCs w:val="24"/>
        </w:rPr>
        <w:t xml:space="preserve">  lipid  concentration  exhibited  a  marked  reverse  trend:  Senga  sp.  </w:t>
      </w:r>
      <w:proofErr w:type="gramStart"/>
      <w:r>
        <w:rPr>
          <w:sz w:val="24"/>
          <w:szCs w:val="24"/>
        </w:rPr>
        <w:t>had  significantly</w:t>
      </w:r>
      <w:proofErr w:type="gramEnd"/>
      <w:r>
        <w:rPr>
          <w:sz w:val="24"/>
          <w:szCs w:val="24"/>
        </w:rPr>
        <w:t xml:space="preserve"> greater lipid concentration (0.61 mg/100 mg) than infected (0.28 mg/100 mg) and non-infected (0.22 mg/100 mg) host intestinal tissue. The increased lipid accumulation in the cestode in comparison to host tissue </w:t>
      </w:r>
      <w:proofErr w:type="gramStart"/>
      <w:r>
        <w:rPr>
          <w:sz w:val="24"/>
          <w:szCs w:val="24"/>
        </w:rPr>
        <w:t>is in agreement</w:t>
      </w:r>
      <w:proofErr w:type="gramEnd"/>
      <w:r>
        <w:rPr>
          <w:sz w:val="24"/>
          <w:szCs w:val="24"/>
        </w:rPr>
        <w:t xml:space="preserve"> with the role of lipid as the chief energy reserve in tapeworms (Smyth &amp; McManus, 1989) and has been seen in all the earlier reported biochemical studies on Senga sp. of Godavari basin (</w:t>
      </w:r>
      <w:proofErr w:type="spellStart"/>
      <w:r>
        <w:rPr>
          <w:sz w:val="24"/>
          <w:szCs w:val="24"/>
        </w:rPr>
        <w:t>Fartade</w:t>
      </w:r>
      <w:proofErr w:type="spellEnd"/>
      <w:r>
        <w:rPr>
          <w:sz w:val="24"/>
          <w:szCs w:val="24"/>
        </w:rPr>
        <w:t xml:space="preserve"> et al., 2011; Saraf &amp; </w:t>
      </w:r>
      <w:proofErr w:type="spellStart"/>
      <w:r>
        <w:rPr>
          <w:sz w:val="24"/>
          <w:szCs w:val="24"/>
        </w:rPr>
        <w:t>Katyayani</w:t>
      </w:r>
      <w:proofErr w:type="spellEnd"/>
      <w:r>
        <w:rPr>
          <w:sz w:val="24"/>
          <w:szCs w:val="24"/>
        </w:rPr>
        <w:t xml:space="preserve">, 2016) and </w:t>
      </w:r>
      <w:proofErr w:type="spellStart"/>
      <w:r>
        <w:rPr>
          <w:sz w:val="24"/>
          <w:szCs w:val="24"/>
        </w:rPr>
        <w:t>Lytocestus</w:t>
      </w:r>
      <w:proofErr w:type="spellEnd"/>
      <w:r>
        <w:rPr>
          <w:sz w:val="24"/>
          <w:szCs w:val="24"/>
        </w:rPr>
        <w:t xml:space="preserve"> from </w:t>
      </w:r>
      <w:proofErr w:type="spellStart"/>
      <w:r>
        <w:rPr>
          <w:sz w:val="24"/>
          <w:szCs w:val="24"/>
        </w:rPr>
        <w:t>Ujani</w:t>
      </w:r>
      <w:proofErr w:type="spellEnd"/>
      <w:r>
        <w:rPr>
          <w:sz w:val="24"/>
          <w:szCs w:val="24"/>
        </w:rPr>
        <w:t xml:space="preserve"> reservoir (</w:t>
      </w:r>
      <w:proofErr w:type="spellStart"/>
      <w:r>
        <w:rPr>
          <w:sz w:val="24"/>
          <w:szCs w:val="24"/>
        </w:rPr>
        <w:t>Bhure</w:t>
      </w:r>
      <w:proofErr w:type="spellEnd"/>
      <w:r>
        <w:rPr>
          <w:sz w:val="24"/>
          <w:szCs w:val="24"/>
        </w:rPr>
        <w:t xml:space="preserve"> et al., 2021).</w:t>
      </w:r>
    </w:p>
    <w:p w:rsidR="00083351" w:rsidRDefault="00C35A20">
      <w:pPr>
        <w:spacing w:before="5"/>
        <w:ind w:left="100" w:right="7737"/>
        <w:jc w:val="both"/>
        <w:rPr>
          <w:sz w:val="24"/>
          <w:szCs w:val="24"/>
        </w:rPr>
      </w:pPr>
      <w:r>
        <w:rPr>
          <w:b/>
          <w:sz w:val="24"/>
          <w:szCs w:val="24"/>
        </w:rPr>
        <w:t>4. DISCUSSION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The present study reports Senga sp. (</w:t>
      </w:r>
      <w:proofErr w:type="spellStart"/>
      <w:r>
        <w:rPr>
          <w:sz w:val="24"/>
          <w:szCs w:val="24"/>
        </w:rPr>
        <w:t>Cestoda</w:t>
      </w:r>
      <w:proofErr w:type="spellEnd"/>
      <w:r>
        <w:rPr>
          <w:sz w:val="24"/>
          <w:szCs w:val="24"/>
        </w:rPr>
        <w:t xml:space="preserve">: </w:t>
      </w:r>
      <w:proofErr w:type="spellStart"/>
      <w:r>
        <w:rPr>
          <w:sz w:val="24"/>
          <w:szCs w:val="24"/>
        </w:rPr>
        <w:t>Ptychobothriidae</w:t>
      </w:r>
      <w:proofErr w:type="spellEnd"/>
      <w:r>
        <w:rPr>
          <w:sz w:val="24"/>
          <w:szCs w:val="24"/>
        </w:rPr>
        <w:t xml:space="preserve">) from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of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xml:space="preserve">), Godavari River with a prevalence of 64.3% which </w:t>
      </w:r>
      <w:proofErr w:type="gramStart"/>
      <w:r>
        <w:rPr>
          <w:sz w:val="24"/>
          <w:szCs w:val="24"/>
        </w:rPr>
        <w:t>is in agreement</w:t>
      </w:r>
      <w:proofErr w:type="gramEnd"/>
      <w:r>
        <w:rPr>
          <w:sz w:val="24"/>
          <w:szCs w:val="24"/>
        </w:rPr>
        <w:t xml:space="preserve"> with</w:t>
      </w:r>
      <w:r>
        <w:rPr>
          <w:spacing w:val="13"/>
          <w:sz w:val="24"/>
          <w:szCs w:val="24"/>
        </w:rPr>
        <w:t xml:space="preserve"> </w:t>
      </w:r>
      <w:r>
        <w:rPr>
          <w:sz w:val="24"/>
          <w:szCs w:val="24"/>
        </w:rPr>
        <w:t>earlier</w:t>
      </w:r>
      <w:r>
        <w:rPr>
          <w:spacing w:val="13"/>
          <w:sz w:val="24"/>
          <w:szCs w:val="24"/>
        </w:rPr>
        <w:t xml:space="preserve"> </w:t>
      </w:r>
      <w:r>
        <w:rPr>
          <w:sz w:val="24"/>
          <w:szCs w:val="24"/>
        </w:rPr>
        <w:t>reports</w:t>
      </w:r>
      <w:r>
        <w:rPr>
          <w:spacing w:val="13"/>
          <w:sz w:val="24"/>
          <w:szCs w:val="24"/>
        </w:rPr>
        <w:t xml:space="preserve"> </w:t>
      </w:r>
      <w:r>
        <w:rPr>
          <w:sz w:val="24"/>
          <w:szCs w:val="24"/>
        </w:rPr>
        <w:t>from</w:t>
      </w:r>
      <w:r>
        <w:rPr>
          <w:spacing w:val="13"/>
          <w:sz w:val="24"/>
          <w:szCs w:val="24"/>
        </w:rPr>
        <w:t xml:space="preserve"> </w:t>
      </w:r>
      <w:r>
        <w:rPr>
          <w:sz w:val="24"/>
          <w:szCs w:val="24"/>
        </w:rPr>
        <w:t>the</w:t>
      </w:r>
      <w:r>
        <w:rPr>
          <w:spacing w:val="13"/>
          <w:sz w:val="24"/>
          <w:szCs w:val="24"/>
        </w:rPr>
        <w:t xml:space="preserve"> </w:t>
      </w:r>
      <w:r>
        <w:rPr>
          <w:sz w:val="24"/>
          <w:szCs w:val="24"/>
        </w:rPr>
        <w:t>Godavari</w:t>
      </w:r>
      <w:r>
        <w:rPr>
          <w:spacing w:val="13"/>
          <w:sz w:val="24"/>
          <w:szCs w:val="24"/>
        </w:rPr>
        <w:t xml:space="preserve"> </w:t>
      </w:r>
      <w:r>
        <w:rPr>
          <w:sz w:val="24"/>
          <w:szCs w:val="24"/>
        </w:rPr>
        <w:t>basin</w:t>
      </w:r>
      <w:r>
        <w:rPr>
          <w:spacing w:val="13"/>
          <w:sz w:val="24"/>
          <w:szCs w:val="24"/>
        </w:rPr>
        <w:t xml:space="preserve"> </w:t>
      </w:r>
      <w:r>
        <w:rPr>
          <w:sz w:val="24"/>
          <w:szCs w:val="24"/>
        </w:rPr>
        <w:t>(</w:t>
      </w:r>
      <w:proofErr w:type="spellStart"/>
      <w:r>
        <w:rPr>
          <w:sz w:val="24"/>
          <w:szCs w:val="24"/>
        </w:rPr>
        <w:t>Bhure</w:t>
      </w:r>
      <w:proofErr w:type="spellEnd"/>
      <w:r>
        <w:rPr>
          <w:sz w:val="24"/>
          <w:szCs w:val="24"/>
        </w:rPr>
        <w:t>,</w:t>
      </w:r>
      <w:r>
        <w:rPr>
          <w:spacing w:val="13"/>
          <w:sz w:val="24"/>
          <w:szCs w:val="24"/>
        </w:rPr>
        <w:t xml:space="preserve"> </w:t>
      </w:r>
      <w:r>
        <w:rPr>
          <w:sz w:val="24"/>
          <w:szCs w:val="24"/>
        </w:rPr>
        <w:t>2008;</w:t>
      </w:r>
      <w:r>
        <w:rPr>
          <w:spacing w:val="13"/>
          <w:sz w:val="24"/>
          <w:szCs w:val="24"/>
        </w:rPr>
        <w:t xml:space="preserve"> </w:t>
      </w:r>
      <w:proofErr w:type="spellStart"/>
      <w:r>
        <w:rPr>
          <w:sz w:val="24"/>
          <w:szCs w:val="24"/>
        </w:rPr>
        <w:t>Fartade</w:t>
      </w:r>
      <w:proofErr w:type="spellEnd"/>
      <w:r>
        <w:rPr>
          <w:spacing w:val="13"/>
          <w:sz w:val="24"/>
          <w:szCs w:val="24"/>
        </w:rPr>
        <w:t xml:space="preserve"> </w:t>
      </w:r>
      <w:r>
        <w:rPr>
          <w:sz w:val="24"/>
          <w:szCs w:val="24"/>
        </w:rPr>
        <w:t>&amp;</w:t>
      </w:r>
      <w:r>
        <w:rPr>
          <w:spacing w:val="13"/>
          <w:sz w:val="24"/>
          <w:szCs w:val="24"/>
        </w:rPr>
        <w:t xml:space="preserve"> </w:t>
      </w:r>
      <w:proofErr w:type="spellStart"/>
      <w:r>
        <w:rPr>
          <w:sz w:val="24"/>
          <w:szCs w:val="24"/>
        </w:rPr>
        <w:t>Fartade</w:t>
      </w:r>
      <w:proofErr w:type="spellEnd"/>
      <w:r>
        <w:rPr>
          <w:sz w:val="24"/>
          <w:szCs w:val="24"/>
        </w:rPr>
        <w:t>,</w:t>
      </w:r>
      <w:r>
        <w:rPr>
          <w:spacing w:val="13"/>
          <w:sz w:val="24"/>
          <w:szCs w:val="24"/>
        </w:rPr>
        <w:t xml:space="preserve"> </w:t>
      </w:r>
      <w:r>
        <w:rPr>
          <w:sz w:val="24"/>
          <w:szCs w:val="24"/>
        </w:rPr>
        <w:t>2014;</w:t>
      </w:r>
      <w:r>
        <w:rPr>
          <w:spacing w:val="13"/>
          <w:sz w:val="24"/>
          <w:szCs w:val="24"/>
        </w:rPr>
        <w:t xml:space="preserve"> </w:t>
      </w:r>
      <w:r>
        <w:rPr>
          <w:sz w:val="24"/>
          <w:szCs w:val="24"/>
        </w:rPr>
        <w:t>Deshmukh et al., 2016). The peak prevalence is in post monsoon season due to seasonal flooding, increased availability of copepod intermediate hosts and fish aggregation at margins of reservoirs.</w:t>
      </w:r>
    </w:p>
    <w:p w:rsidR="00083351" w:rsidRDefault="00C35A20">
      <w:pPr>
        <w:spacing w:before="5" w:line="360" w:lineRule="auto"/>
        <w:ind w:left="100" w:right="79"/>
        <w:jc w:val="both"/>
        <w:rPr>
          <w:sz w:val="24"/>
          <w:szCs w:val="24"/>
        </w:rPr>
      </w:pPr>
      <w:proofErr w:type="gramStart"/>
      <w:r>
        <w:rPr>
          <w:sz w:val="24"/>
          <w:szCs w:val="24"/>
        </w:rPr>
        <w:t>The  morphological</w:t>
      </w:r>
      <w:proofErr w:type="gramEnd"/>
      <w:r>
        <w:rPr>
          <w:sz w:val="24"/>
          <w:szCs w:val="24"/>
        </w:rPr>
        <w:t xml:space="preserve">  characters  of  pyriform  scolex,  spoon-shaped  bothria,  armed  rostellum, bilobed ovary and follicular vitellaria are in agreement with the generic diagnosis of Senga (</w:t>
      </w:r>
      <w:proofErr w:type="spellStart"/>
      <w:r>
        <w:rPr>
          <w:sz w:val="24"/>
          <w:szCs w:val="24"/>
        </w:rPr>
        <w:t>Dollfus</w:t>
      </w:r>
      <w:proofErr w:type="spellEnd"/>
      <w:r>
        <w:rPr>
          <w:sz w:val="24"/>
          <w:szCs w:val="24"/>
        </w:rPr>
        <w:t xml:space="preserve">, 1934; </w:t>
      </w:r>
      <w:proofErr w:type="spellStart"/>
      <w:r>
        <w:rPr>
          <w:sz w:val="24"/>
          <w:szCs w:val="24"/>
        </w:rPr>
        <w:t>Bhure</w:t>
      </w:r>
      <w:proofErr w:type="spellEnd"/>
      <w:r>
        <w:rPr>
          <w:sz w:val="24"/>
          <w:szCs w:val="24"/>
        </w:rPr>
        <w:t xml:space="preserve"> et al., 2010; </w:t>
      </w:r>
      <w:proofErr w:type="spellStart"/>
      <w:r>
        <w:rPr>
          <w:sz w:val="24"/>
          <w:szCs w:val="24"/>
        </w:rPr>
        <w:t>Fartade</w:t>
      </w:r>
      <w:proofErr w:type="spellEnd"/>
      <w:r>
        <w:rPr>
          <w:sz w:val="24"/>
          <w:szCs w:val="24"/>
        </w:rPr>
        <w:t xml:space="preserve">, 2015). The number of hooks (32–44) and body measurements are consistent with those reported for species from this host and region. However, molecular </w:t>
      </w:r>
      <w:proofErr w:type="spellStart"/>
      <w:r>
        <w:rPr>
          <w:sz w:val="24"/>
          <w:szCs w:val="24"/>
        </w:rPr>
        <w:t>characterisation</w:t>
      </w:r>
      <w:proofErr w:type="spellEnd"/>
      <w:r>
        <w:rPr>
          <w:sz w:val="24"/>
          <w:szCs w:val="24"/>
        </w:rPr>
        <w:t xml:space="preserve"> is needed for a definitive species assignment.</w:t>
      </w:r>
    </w:p>
    <w:p w:rsidR="00083351" w:rsidRDefault="00C35A20">
      <w:pPr>
        <w:spacing w:before="5" w:line="360" w:lineRule="auto"/>
        <w:ind w:left="100" w:right="79"/>
        <w:jc w:val="both"/>
        <w:rPr>
          <w:sz w:val="24"/>
          <w:szCs w:val="24"/>
        </w:rPr>
        <w:sectPr w:rsidR="00083351">
          <w:headerReference w:type="even" r:id="rId14"/>
          <w:headerReference w:type="default" r:id="rId15"/>
          <w:footerReference w:type="default" r:id="rId16"/>
          <w:headerReference w:type="first" r:id="rId17"/>
          <w:pgSz w:w="12240" w:h="15840"/>
          <w:pgMar w:top="1380" w:right="1320" w:bottom="280" w:left="1340" w:header="0" w:footer="1029" w:gutter="0"/>
          <w:pgNumType w:start="7"/>
          <w:cols w:space="720"/>
        </w:sectPr>
      </w:pPr>
      <w:r>
        <w:rPr>
          <w:sz w:val="24"/>
          <w:szCs w:val="24"/>
        </w:rPr>
        <w:t>The lower protein content in Senga sp. than in host intestinal tissue biochemically reflects the tegument-based nutrient absorption and dependence of the parasite on amino acids obtained from the</w:t>
      </w:r>
      <w:r>
        <w:rPr>
          <w:spacing w:val="50"/>
          <w:sz w:val="24"/>
          <w:szCs w:val="24"/>
        </w:rPr>
        <w:t xml:space="preserve"> </w:t>
      </w:r>
      <w:r>
        <w:rPr>
          <w:sz w:val="24"/>
          <w:szCs w:val="24"/>
        </w:rPr>
        <w:t>host,</w:t>
      </w:r>
      <w:r>
        <w:rPr>
          <w:spacing w:val="50"/>
          <w:sz w:val="24"/>
          <w:szCs w:val="24"/>
        </w:rPr>
        <w:t xml:space="preserve"> </w:t>
      </w:r>
      <w:r>
        <w:rPr>
          <w:sz w:val="24"/>
          <w:szCs w:val="24"/>
        </w:rPr>
        <w:t>while</w:t>
      </w:r>
      <w:r>
        <w:rPr>
          <w:spacing w:val="50"/>
          <w:sz w:val="24"/>
          <w:szCs w:val="24"/>
        </w:rPr>
        <w:t xml:space="preserve"> </w:t>
      </w:r>
      <w:r>
        <w:rPr>
          <w:sz w:val="24"/>
          <w:szCs w:val="24"/>
        </w:rPr>
        <w:t>the</w:t>
      </w:r>
      <w:r>
        <w:rPr>
          <w:spacing w:val="50"/>
          <w:sz w:val="24"/>
          <w:szCs w:val="24"/>
        </w:rPr>
        <w:t xml:space="preserve"> </w:t>
      </w:r>
      <w:r>
        <w:rPr>
          <w:sz w:val="24"/>
          <w:szCs w:val="24"/>
        </w:rPr>
        <w:t>concomitant</w:t>
      </w:r>
      <w:r>
        <w:rPr>
          <w:spacing w:val="50"/>
          <w:sz w:val="24"/>
          <w:szCs w:val="24"/>
        </w:rPr>
        <w:t xml:space="preserve"> </w:t>
      </w:r>
      <w:r>
        <w:rPr>
          <w:sz w:val="24"/>
          <w:szCs w:val="24"/>
        </w:rPr>
        <w:t>protein</w:t>
      </w:r>
      <w:r>
        <w:rPr>
          <w:spacing w:val="50"/>
          <w:sz w:val="24"/>
          <w:szCs w:val="24"/>
        </w:rPr>
        <w:t xml:space="preserve"> </w:t>
      </w:r>
      <w:r>
        <w:rPr>
          <w:sz w:val="24"/>
          <w:szCs w:val="24"/>
        </w:rPr>
        <w:t>depletion</w:t>
      </w:r>
      <w:r>
        <w:rPr>
          <w:spacing w:val="50"/>
          <w:sz w:val="24"/>
          <w:szCs w:val="24"/>
        </w:rPr>
        <w:t xml:space="preserve"> </w:t>
      </w:r>
      <w:r>
        <w:rPr>
          <w:sz w:val="24"/>
          <w:szCs w:val="24"/>
        </w:rPr>
        <w:t>in</w:t>
      </w:r>
      <w:r>
        <w:rPr>
          <w:spacing w:val="50"/>
          <w:sz w:val="24"/>
          <w:szCs w:val="24"/>
        </w:rPr>
        <w:t xml:space="preserve"> </w:t>
      </w:r>
      <w:r>
        <w:rPr>
          <w:sz w:val="24"/>
          <w:szCs w:val="24"/>
        </w:rPr>
        <w:t>infected</w:t>
      </w:r>
      <w:r>
        <w:rPr>
          <w:spacing w:val="50"/>
          <w:sz w:val="24"/>
          <w:szCs w:val="24"/>
        </w:rPr>
        <w:t xml:space="preserve"> </w:t>
      </w:r>
      <w:r>
        <w:rPr>
          <w:sz w:val="24"/>
          <w:szCs w:val="24"/>
        </w:rPr>
        <w:t>host</w:t>
      </w:r>
      <w:r>
        <w:rPr>
          <w:spacing w:val="50"/>
          <w:sz w:val="24"/>
          <w:szCs w:val="24"/>
        </w:rPr>
        <w:t xml:space="preserve"> </w:t>
      </w:r>
      <w:r>
        <w:rPr>
          <w:sz w:val="24"/>
          <w:szCs w:val="24"/>
        </w:rPr>
        <w:t>tissue</w:t>
      </w:r>
      <w:r>
        <w:rPr>
          <w:spacing w:val="50"/>
          <w:sz w:val="24"/>
          <w:szCs w:val="24"/>
        </w:rPr>
        <w:t xml:space="preserve"> </w:t>
      </w:r>
      <w:r>
        <w:rPr>
          <w:sz w:val="24"/>
          <w:szCs w:val="24"/>
        </w:rPr>
        <w:t>indicates</w:t>
      </w:r>
      <w:r>
        <w:rPr>
          <w:spacing w:val="50"/>
          <w:sz w:val="24"/>
          <w:szCs w:val="24"/>
        </w:rPr>
        <w:t xml:space="preserve"> </w:t>
      </w:r>
      <w:r>
        <w:rPr>
          <w:sz w:val="24"/>
          <w:szCs w:val="24"/>
        </w:rPr>
        <w:t>metabolic</w:t>
      </w:r>
    </w:p>
    <w:p w:rsidR="00083351" w:rsidRDefault="00C35A20">
      <w:pPr>
        <w:spacing w:before="60" w:line="360" w:lineRule="auto"/>
        <w:ind w:left="100" w:right="79"/>
        <w:jc w:val="both"/>
        <w:rPr>
          <w:sz w:val="24"/>
          <w:szCs w:val="24"/>
        </w:rPr>
      </w:pPr>
      <w:r>
        <w:rPr>
          <w:sz w:val="24"/>
          <w:szCs w:val="24"/>
        </w:rPr>
        <w:lastRenderedPageBreak/>
        <w:t xml:space="preserve">competition between the two (Smyth &amp; McManus, 1989; Saraf &amp; </w:t>
      </w:r>
      <w:proofErr w:type="spellStart"/>
      <w:r>
        <w:rPr>
          <w:sz w:val="24"/>
          <w:szCs w:val="24"/>
        </w:rPr>
        <w:t>Katyayani</w:t>
      </w:r>
      <w:proofErr w:type="spellEnd"/>
      <w:r>
        <w:rPr>
          <w:sz w:val="24"/>
          <w:szCs w:val="24"/>
        </w:rPr>
        <w:t xml:space="preserve">, 2016). Anaerobic glycolysis with active carbohydrate catabolism is suggested by depletion of glycogen in both parasite and infected host tissue (Barrett, 1969). The high lipid content in Senga sp. (~2× host tissue) </w:t>
      </w:r>
      <w:proofErr w:type="gramStart"/>
      <w:r>
        <w:rPr>
          <w:sz w:val="24"/>
          <w:szCs w:val="24"/>
        </w:rPr>
        <w:t>is in agreement</w:t>
      </w:r>
      <w:proofErr w:type="gramEnd"/>
      <w:r>
        <w:rPr>
          <w:sz w:val="24"/>
          <w:szCs w:val="24"/>
        </w:rPr>
        <w:t xml:space="preserve"> with the results from the Godavari basin (</w:t>
      </w:r>
      <w:proofErr w:type="spellStart"/>
      <w:r>
        <w:rPr>
          <w:sz w:val="24"/>
          <w:szCs w:val="24"/>
        </w:rPr>
        <w:t>Fartade</w:t>
      </w:r>
      <w:proofErr w:type="spellEnd"/>
      <w:r>
        <w:rPr>
          <w:sz w:val="24"/>
          <w:szCs w:val="24"/>
        </w:rPr>
        <w:t xml:space="preserve"> et al., 2011; Saraf &amp; </w:t>
      </w:r>
      <w:proofErr w:type="spellStart"/>
      <w:r>
        <w:rPr>
          <w:sz w:val="24"/>
          <w:szCs w:val="24"/>
        </w:rPr>
        <w:t>Katyayani</w:t>
      </w:r>
      <w:proofErr w:type="spellEnd"/>
      <w:r>
        <w:rPr>
          <w:sz w:val="24"/>
          <w:szCs w:val="24"/>
        </w:rPr>
        <w:t xml:space="preserve">, 2016) indicating storage of lipids for energy metabolism and </w:t>
      </w:r>
      <w:proofErr w:type="spellStart"/>
      <w:r>
        <w:rPr>
          <w:sz w:val="24"/>
          <w:szCs w:val="24"/>
        </w:rPr>
        <w:t>tegumental</w:t>
      </w:r>
      <w:proofErr w:type="spellEnd"/>
      <w:r>
        <w:rPr>
          <w:sz w:val="24"/>
          <w:szCs w:val="24"/>
        </w:rPr>
        <w:t xml:space="preserve"> function.</w:t>
      </w:r>
    </w:p>
    <w:p w:rsidR="00083351" w:rsidRDefault="00C35A20">
      <w:pPr>
        <w:spacing w:before="5" w:line="360" w:lineRule="auto"/>
        <w:ind w:left="100" w:right="79"/>
        <w:jc w:val="both"/>
        <w:rPr>
          <w:sz w:val="24"/>
          <w:szCs w:val="24"/>
        </w:rPr>
      </w:pPr>
      <w:r>
        <w:rPr>
          <w:sz w:val="24"/>
          <w:szCs w:val="24"/>
        </w:rPr>
        <w:t xml:space="preserve">The high prevalence of infection and associated biochemical depletion of the host suggest potential impacts on fish health, growth and immunity in reservoir populations. It is proposed to incorporate cestode monitoring in fisheries management </w:t>
      </w:r>
      <w:proofErr w:type="spellStart"/>
      <w:r>
        <w:rPr>
          <w:sz w:val="24"/>
          <w:szCs w:val="24"/>
        </w:rPr>
        <w:t>programmes</w:t>
      </w:r>
      <w:proofErr w:type="spellEnd"/>
      <w:r>
        <w:rPr>
          <w:sz w:val="24"/>
          <w:szCs w:val="24"/>
        </w:rPr>
        <w:t xml:space="preserve"> in </w:t>
      </w:r>
      <w:proofErr w:type="spellStart"/>
      <w:r>
        <w:rPr>
          <w:sz w:val="24"/>
          <w:szCs w:val="24"/>
        </w:rPr>
        <w:t>Jayakwadi</w:t>
      </w:r>
      <w:proofErr w:type="spellEnd"/>
      <w:r>
        <w:rPr>
          <w:sz w:val="24"/>
          <w:szCs w:val="24"/>
        </w:rPr>
        <w:t>. Further molecular work on the 18S rRNA gene sequencing (cf. Mishra et al., 2019) will help to resolve species boundaries and understand the cestode diversity in reservoirs of peninsular India.</w:t>
      </w:r>
    </w:p>
    <w:p w:rsidR="00083351" w:rsidRDefault="00C35A20">
      <w:pPr>
        <w:spacing w:before="5"/>
        <w:ind w:left="100" w:right="7577"/>
        <w:jc w:val="both"/>
        <w:rPr>
          <w:sz w:val="24"/>
          <w:szCs w:val="24"/>
        </w:rPr>
      </w:pPr>
      <w:r>
        <w:rPr>
          <w:b/>
          <w:sz w:val="24"/>
          <w:szCs w:val="24"/>
        </w:rPr>
        <w:t>5. CONCLUSION</w:t>
      </w:r>
    </w:p>
    <w:p w:rsidR="00083351" w:rsidRDefault="00083351">
      <w:pPr>
        <w:spacing w:before="8" w:line="120" w:lineRule="exact"/>
        <w:rPr>
          <w:sz w:val="13"/>
          <w:szCs w:val="13"/>
        </w:rPr>
      </w:pPr>
    </w:p>
    <w:p w:rsidR="00083351" w:rsidRDefault="00C35A20">
      <w:pPr>
        <w:spacing w:line="360" w:lineRule="auto"/>
        <w:ind w:left="100" w:right="79"/>
        <w:jc w:val="both"/>
        <w:rPr>
          <w:sz w:val="24"/>
          <w:szCs w:val="24"/>
        </w:rPr>
      </w:pPr>
      <w:r>
        <w:rPr>
          <w:sz w:val="24"/>
          <w:szCs w:val="24"/>
        </w:rPr>
        <w:t>The present study reports Senga sp. (</w:t>
      </w:r>
      <w:proofErr w:type="spellStart"/>
      <w:r>
        <w:rPr>
          <w:sz w:val="24"/>
          <w:szCs w:val="24"/>
        </w:rPr>
        <w:t>Cestoda</w:t>
      </w:r>
      <w:proofErr w:type="spellEnd"/>
      <w:r>
        <w:rPr>
          <w:sz w:val="24"/>
          <w:szCs w:val="24"/>
        </w:rPr>
        <w:t xml:space="preserve">: </w:t>
      </w:r>
      <w:proofErr w:type="spellStart"/>
      <w:r>
        <w:rPr>
          <w:sz w:val="24"/>
          <w:szCs w:val="24"/>
        </w:rPr>
        <w:t>Pseudophyllidea</w:t>
      </w:r>
      <w:proofErr w:type="spellEnd"/>
      <w:r>
        <w:rPr>
          <w:sz w:val="24"/>
          <w:szCs w:val="24"/>
        </w:rPr>
        <w:t xml:space="preserve">) with a high prevalence (64.3%) from </w:t>
      </w:r>
      <w:proofErr w:type="spellStart"/>
      <w:r>
        <w:rPr>
          <w:sz w:val="24"/>
          <w:szCs w:val="24"/>
        </w:rPr>
        <w:t>Mystus</w:t>
      </w:r>
      <w:proofErr w:type="spellEnd"/>
      <w:r>
        <w:rPr>
          <w:sz w:val="24"/>
          <w:szCs w:val="24"/>
        </w:rPr>
        <w:t xml:space="preserve"> </w:t>
      </w:r>
      <w:proofErr w:type="spellStart"/>
      <w:r>
        <w:rPr>
          <w:sz w:val="24"/>
          <w:szCs w:val="24"/>
        </w:rPr>
        <w:t>cavasivs</w:t>
      </w:r>
      <w:proofErr w:type="spellEnd"/>
      <w:r>
        <w:rPr>
          <w:sz w:val="24"/>
          <w:szCs w:val="24"/>
        </w:rPr>
        <w:t xml:space="preserve"> from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xml:space="preserve">), Godavari River, Chhatrapati </w:t>
      </w:r>
      <w:proofErr w:type="spellStart"/>
      <w:r>
        <w:rPr>
          <w:sz w:val="24"/>
          <w:szCs w:val="24"/>
        </w:rPr>
        <w:t>Sambhajinagar</w:t>
      </w:r>
      <w:proofErr w:type="spellEnd"/>
      <w:r>
        <w:rPr>
          <w:sz w:val="24"/>
          <w:szCs w:val="24"/>
        </w:rPr>
        <w:t xml:space="preserve">, Maharashtra. The study also provides comparative biochemical data on protein, glycogen and lipid contents in parasite and host intestinal tissue. The cestode contained lower levels of protein and glycogen than host tissue and significantly higher total lipid, in agreement with the </w:t>
      </w:r>
      <w:proofErr w:type="spellStart"/>
      <w:r>
        <w:rPr>
          <w:sz w:val="24"/>
          <w:szCs w:val="24"/>
        </w:rPr>
        <w:t>endoparasitic</w:t>
      </w:r>
      <w:proofErr w:type="spellEnd"/>
      <w:r>
        <w:rPr>
          <w:sz w:val="24"/>
          <w:szCs w:val="24"/>
        </w:rPr>
        <w:t xml:space="preserve"> mode of life of tapeworms and all comparable studies on Senga from the Godavari basin. These observations increase the baseline knowledge on the biology of piscine cestodes in the </w:t>
      </w:r>
      <w:proofErr w:type="spellStart"/>
      <w:r>
        <w:rPr>
          <w:sz w:val="24"/>
          <w:szCs w:val="24"/>
        </w:rPr>
        <w:t>Nathsagar</w:t>
      </w:r>
      <w:proofErr w:type="spellEnd"/>
      <w:r>
        <w:rPr>
          <w:sz w:val="24"/>
          <w:szCs w:val="24"/>
        </w:rPr>
        <w:t xml:space="preserve"> reservoir and underscore the importance of integrated parasitological monitoring of commercially important freshwater fish species in this ecologically important locality.</w:t>
      </w:r>
    </w:p>
    <w:p w:rsidR="00E8789B" w:rsidRDefault="00E8789B">
      <w:pPr>
        <w:spacing w:before="5"/>
        <w:ind w:left="100" w:right="7830"/>
        <w:jc w:val="both"/>
        <w:rPr>
          <w:b/>
          <w:sz w:val="24"/>
          <w:szCs w:val="24"/>
        </w:rPr>
      </w:pPr>
    </w:p>
    <w:p w:rsidR="00083351" w:rsidRDefault="00C35A20">
      <w:pPr>
        <w:spacing w:before="5"/>
        <w:ind w:left="100" w:right="7830"/>
        <w:jc w:val="both"/>
        <w:rPr>
          <w:sz w:val="24"/>
          <w:szCs w:val="24"/>
        </w:rPr>
      </w:pPr>
      <w:bookmarkStart w:id="0" w:name="_GoBack"/>
      <w:bookmarkEnd w:id="0"/>
      <w:r>
        <w:rPr>
          <w:b/>
          <w:sz w:val="24"/>
          <w:szCs w:val="24"/>
        </w:rPr>
        <w:t>REFERENCES</w:t>
      </w:r>
    </w:p>
    <w:p w:rsidR="00083351" w:rsidRDefault="00083351">
      <w:pPr>
        <w:spacing w:before="18" w:line="240" w:lineRule="exact"/>
        <w:rPr>
          <w:sz w:val="24"/>
          <w:szCs w:val="24"/>
        </w:rPr>
      </w:pPr>
    </w:p>
    <w:p w:rsidR="00083351" w:rsidRDefault="00C35A20">
      <w:pPr>
        <w:spacing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Barrett, J. (1969). The effect of aging on the metabolism of the infective larvae of </w:t>
      </w:r>
      <w:proofErr w:type="spellStart"/>
      <w:r>
        <w:rPr>
          <w:sz w:val="24"/>
          <w:szCs w:val="24"/>
        </w:rPr>
        <w:t>Strongyloides</w:t>
      </w:r>
      <w:proofErr w:type="spellEnd"/>
      <w:r>
        <w:rPr>
          <w:sz w:val="24"/>
          <w:szCs w:val="24"/>
        </w:rPr>
        <w:t xml:space="preserve"> </w:t>
      </w:r>
      <w:proofErr w:type="spellStart"/>
      <w:r>
        <w:rPr>
          <w:sz w:val="24"/>
          <w:szCs w:val="24"/>
        </w:rPr>
        <w:t>ratti</w:t>
      </w:r>
      <w:proofErr w:type="spellEnd"/>
      <w:r>
        <w:rPr>
          <w:sz w:val="24"/>
          <w:szCs w:val="24"/>
        </w:rPr>
        <w:t>. Parasitology, 59(1), 3–17.</w:t>
      </w:r>
    </w:p>
    <w:p w:rsidR="00083351" w:rsidRDefault="00C35A20">
      <w:pPr>
        <w:spacing w:before="60" w:line="360" w:lineRule="auto"/>
        <w:ind w:left="100" w:right="79"/>
        <w:jc w:val="both"/>
        <w:rPr>
          <w:sz w:val="24"/>
          <w:szCs w:val="24"/>
        </w:rPr>
      </w:pPr>
      <w:proofErr w:type="spellStart"/>
      <w:r>
        <w:rPr>
          <w:sz w:val="24"/>
          <w:szCs w:val="24"/>
        </w:rPr>
        <w:lastRenderedPageBreak/>
        <w:t>Bhure</w:t>
      </w:r>
      <w:proofErr w:type="spellEnd"/>
      <w:r>
        <w:rPr>
          <w:sz w:val="24"/>
          <w:szCs w:val="24"/>
        </w:rPr>
        <w:t xml:space="preserve">, D. B. (2008). </w:t>
      </w:r>
      <w:r>
        <w:rPr>
          <w:i/>
          <w:sz w:val="24"/>
          <w:szCs w:val="24"/>
        </w:rPr>
        <w:t>Faunal diversity of helminth parasites of freshwater fishes from Maharashtra State, India</w:t>
      </w:r>
      <w:r>
        <w:rPr>
          <w:sz w:val="24"/>
          <w:szCs w:val="24"/>
        </w:rPr>
        <w:t>. Ph.D. Thesis, Dr. Babasaheb Ambedkar Marathwada University (BAMU), Aurangabad, Maharashtra, India. pp. 1–178.</w:t>
      </w:r>
    </w:p>
    <w:p w:rsidR="00083351" w:rsidRDefault="00C35A20">
      <w:pPr>
        <w:spacing w:before="85" w:line="360" w:lineRule="auto"/>
        <w:ind w:left="100" w:right="79"/>
        <w:jc w:val="both"/>
        <w:rPr>
          <w:sz w:val="24"/>
          <w:szCs w:val="24"/>
        </w:rPr>
      </w:pPr>
      <w:proofErr w:type="spellStart"/>
      <w:r>
        <w:rPr>
          <w:sz w:val="24"/>
          <w:szCs w:val="24"/>
        </w:rPr>
        <w:t>Bhure</w:t>
      </w:r>
      <w:proofErr w:type="spellEnd"/>
      <w:r>
        <w:rPr>
          <w:sz w:val="24"/>
          <w:szCs w:val="24"/>
        </w:rPr>
        <w:t xml:space="preserve">, D. B., </w:t>
      </w:r>
      <w:proofErr w:type="spellStart"/>
      <w:r>
        <w:rPr>
          <w:sz w:val="24"/>
          <w:szCs w:val="24"/>
        </w:rPr>
        <w:t>Nanware</w:t>
      </w:r>
      <w:proofErr w:type="spellEnd"/>
      <w:r>
        <w:rPr>
          <w:sz w:val="24"/>
          <w:szCs w:val="24"/>
        </w:rPr>
        <w:t xml:space="preserve">, S. S., Pathan, D. M., &amp; </w:t>
      </w:r>
      <w:proofErr w:type="spellStart"/>
      <w:r>
        <w:rPr>
          <w:sz w:val="24"/>
          <w:szCs w:val="24"/>
        </w:rPr>
        <w:t>Dhondge</w:t>
      </w:r>
      <w:proofErr w:type="spellEnd"/>
      <w:r>
        <w:rPr>
          <w:sz w:val="24"/>
          <w:szCs w:val="24"/>
        </w:rPr>
        <w:t xml:space="preserve">, R. M. (2010). Morpho-taxonomic observation of new Pseudophyllidean tapeworm </w:t>
      </w:r>
      <w:r>
        <w:rPr>
          <w:i/>
          <w:sz w:val="24"/>
          <w:szCs w:val="24"/>
        </w:rPr>
        <w:t xml:space="preserve">Senga </w:t>
      </w:r>
      <w:proofErr w:type="spellStart"/>
      <w:r>
        <w:rPr>
          <w:sz w:val="24"/>
          <w:szCs w:val="24"/>
        </w:rPr>
        <w:t>Dollfus</w:t>
      </w:r>
      <w:proofErr w:type="spellEnd"/>
      <w:r>
        <w:rPr>
          <w:sz w:val="24"/>
          <w:szCs w:val="24"/>
        </w:rPr>
        <w:t xml:space="preserve">, 1934 from </w:t>
      </w:r>
      <w:proofErr w:type="spellStart"/>
      <w:r>
        <w:rPr>
          <w:i/>
          <w:sz w:val="24"/>
          <w:szCs w:val="24"/>
        </w:rPr>
        <w:t>Mystus</w:t>
      </w:r>
      <w:proofErr w:type="spellEnd"/>
      <w:r>
        <w:rPr>
          <w:i/>
          <w:sz w:val="24"/>
          <w:szCs w:val="24"/>
        </w:rPr>
        <w:t xml:space="preserve"> </w:t>
      </w:r>
      <w:proofErr w:type="spellStart"/>
      <w:r>
        <w:rPr>
          <w:i/>
          <w:sz w:val="24"/>
          <w:szCs w:val="24"/>
        </w:rPr>
        <w:t>cavasivs</w:t>
      </w:r>
      <w:proofErr w:type="spellEnd"/>
      <w:r>
        <w:rPr>
          <w:sz w:val="24"/>
          <w:szCs w:val="24"/>
        </w:rPr>
        <w:t xml:space="preserve">. </w:t>
      </w:r>
      <w:r>
        <w:rPr>
          <w:i/>
          <w:sz w:val="24"/>
          <w:szCs w:val="24"/>
        </w:rPr>
        <w:t>The Asian Journal of Animal Science</w:t>
      </w:r>
      <w:r>
        <w:rPr>
          <w:sz w:val="24"/>
          <w:szCs w:val="24"/>
        </w:rPr>
        <w:t>, 5(2), 147–152.</w:t>
      </w:r>
    </w:p>
    <w:p w:rsidR="00083351" w:rsidRDefault="00C35A20">
      <w:pPr>
        <w:spacing w:before="85" w:line="360" w:lineRule="auto"/>
        <w:ind w:left="100" w:right="79"/>
        <w:jc w:val="both"/>
        <w:rPr>
          <w:sz w:val="24"/>
          <w:szCs w:val="24"/>
        </w:rPr>
      </w:pPr>
      <w:r>
        <w:rPr>
          <w:sz w:val="24"/>
          <w:szCs w:val="24"/>
        </w:rPr>
        <w:t xml:space="preserve">Carroll, N. V., Longley, R. W., &amp; Roe, J. H. (1956). The determination of glycogen in liver and muscle by use of </w:t>
      </w:r>
      <w:proofErr w:type="spellStart"/>
      <w:r>
        <w:rPr>
          <w:sz w:val="24"/>
          <w:szCs w:val="24"/>
        </w:rPr>
        <w:t>anthrone</w:t>
      </w:r>
      <w:proofErr w:type="spellEnd"/>
      <w:r>
        <w:rPr>
          <w:sz w:val="24"/>
          <w:szCs w:val="24"/>
        </w:rPr>
        <w:t xml:space="preserve"> reagent. </w:t>
      </w:r>
      <w:r>
        <w:rPr>
          <w:i/>
          <w:sz w:val="24"/>
          <w:szCs w:val="24"/>
        </w:rPr>
        <w:t>Journal of Biological Chemistry</w:t>
      </w:r>
      <w:r>
        <w:rPr>
          <w:sz w:val="24"/>
          <w:szCs w:val="24"/>
        </w:rPr>
        <w:t>, 220(2), 583–593.</w:t>
      </w:r>
    </w:p>
    <w:p w:rsidR="00083351" w:rsidRDefault="00C35A20">
      <w:pPr>
        <w:spacing w:before="85" w:line="360" w:lineRule="auto"/>
        <w:ind w:left="100" w:right="79"/>
        <w:jc w:val="both"/>
        <w:rPr>
          <w:sz w:val="24"/>
          <w:szCs w:val="24"/>
        </w:rPr>
      </w:pPr>
      <w:r>
        <w:rPr>
          <w:sz w:val="24"/>
          <w:szCs w:val="24"/>
        </w:rPr>
        <w:t xml:space="preserve">Deshmukh, V. S., </w:t>
      </w:r>
      <w:proofErr w:type="spellStart"/>
      <w:r>
        <w:rPr>
          <w:sz w:val="24"/>
          <w:szCs w:val="24"/>
        </w:rPr>
        <w:t>Nanware</w:t>
      </w:r>
      <w:proofErr w:type="spellEnd"/>
      <w:r>
        <w:rPr>
          <w:sz w:val="24"/>
          <w:szCs w:val="24"/>
        </w:rPr>
        <w:t xml:space="preserve">, S. S., &amp; </w:t>
      </w:r>
      <w:proofErr w:type="spellStart"/>
      <w:r>
        <w:rPr>
          <w:sz w:val="24"/>
          <w:szCs w:val="24"/>
        </w:rPr>
        <w:t>Bhure</w:t>
      </w:r>
      <w:proofErr w:type="spellEnd"/>
      <w:r>
        <w:rPr>
          <w:sz w:val="24"/>
          <w:szCs w:val="24"/>
        </w:rPr>
        <w:t xml:space="preserve">, D. B. (2016). Taxonomic studies on cestode genus </w:t>
      </w:r>
      <w:r>
        <w:rPr>
          <w:i/>
          <w:sz w:val="24"/>
          <w:szCs w:val="24"/>
        </w:rPr>
        <w:t xml:space="preserve">Senga </w:t>
      </w:r>
      <w:r>
        <w:rPr>
          <w:sz w:val="24"/>
          <w:szCs w:val="24"/>
        </w:rPr>
        <w:t>(</w:t>
      </w:r>
      <w:proofErr w:type="spellStart"/>
      <w:r>
        <w:rPr>
          <w:sz w:val="24"/>
          <w:szCs w:val="24"/>
        </w:rPr>
        <w:t>Dollfus</w:t>
      </w:r>
      <w:proofErr w:type="spellEnd"/>
      <w:r>
        <w:rPr>
          <w:sz w:val="24"/>
          <w:szCs w:val="24"/>
        </w:rPr>
        <w:t>, 1934) (</w:t>
      </w:r>
      <w:proofErr w:type="spellStart"/>
      <w:r>
        <w:rPr>
          <w:sz w:val="24"/>
          <w:szCs w:val="24"/>
        </w:rPr>
        <w:t>Ptychobothridae</w:t>
      </w:r>
      <w:proofErr w:type="spellEnd"/>
      <w:r>
        <w:rPr>
          <w:sz w:val="24"/>
          <w:szCs w:val="24"/>
        </w:rPr>
        <w:t xml:space="preserve">, </w:t>
      </w:r>
      <w:proofErr w:type="spellStart"/>
      <w:r>
        <w:rPr>
          <w:sz w:val="24"/>
          <w:szCs w:val="24"/>
        </w:rPr>
        <w:t>Lühe</w:t>
      </w:r>
      <w:proofErr w:type="spellEnd"/>
      <w:r>
        <w:rPr>
          <w:sz w:val="24"/>
          <w:szCs w:val="24"/>
        </w:rPr>
        <w:t xml:space="preserve">, 1902) from </w:t>
      </w:r>
      <w:proofErr w:type="spellStart"/>
      <w:r>
        <w:rPr>
          <w:i/>
          <w:sz w:val="24"/>
          <w:szCs w:val="24"/>
        </w:rPr>
        <w:t>Mystus</w:t>
      </w:r>
      <w:proofErr w:type="spellEnd"/>
      <w:r>
        <w:rPr>
          <w:i/>
          <w:sz w:val="24"/>
          <w:szCs w:val="24"/>
        </w:rPr>
        <w:t xml:space="preserve"> </w:t>
      </w:r>
      <w:proofErr w:type="spellStart"/>
      <w:r>
        <w:rPr>
          <w:i/>
          <w:sz w:val="24"/>
          <w:szCs w:val="24"/>
        </w:rPr>
        <w:t>cavasivs</w:t>
      </w:r>
      <w:proofErr w:type="spellEnd"/>
      <w:r>
        <w:rPr>
          <w:i/>
          <w:sz w:val="24"/>
          <w:szCs w:val="24"/>
        </w:rPr>
        <w:t xml:space="preserve"> </w:t>
      </w:r>
      <w:r>
        <w:rPr>
          <w:sz w:val="24"/>
          <w:szCs w:val="24"/>
        </w:rPr>
        <w:t>(</w:t>
      </w:r>
      <w:proofErr w:type="spellStart"/>
      <w:r>
        <w:rPr>
          <w:sz w:val="24"/>
          <w:szCs w:val="24"/>
        </w:rPr>
        <w:t>Lacepède</w:t>
      </w:r>
      <w:proofErr w:type="spellEnd"/>
      <w:r>
        <w:rPr>
          <w:sz w:val="24"/>
          <w:szCs w:val="24"/>
        </w:rPr>
        <w:t xml:space="preserve">, 1800) with description of a new species. </w:t>
      </w:r>
      <w:r>
        <w:rPr>
          <w:i/>
          <w:sz w:val="24"/>
          <w:szCs w:val="24"/>
        </w:rPr>
        <w:t>Asian Journal of Agriculture &amp; Life Sciences</w:t>
      </w:r>
      <w:r>
        <w:rPr>
          <w:sz w:val="24"/>
          <w:szCs w:val="24"/>
        </w:rPr>
        <w:t>, 1(1), 33–42.</w:t>
      </w:r>
    </w:p>
    <w:p w:rsidR="00083351" w:rsidRDefault="00C35A20">
      <w:pPr>
        <w:spacing w:before="85" w:line="360" w:lineRule="auto"/>
        <w:ind w:left="100" w:right="79"/>
        <w:jc w:val="both"/>
        <w:rPr>
          <w:sz w:val="24"/>
          <w:szCs w:val="24"/>
        </w:rPr>
      </w:pPr>
      <w:proofErr w:type="spellStart"/>
      <w:r>
        <w:rPr>
          <w:sz w:val="24"/>
          <w:szCs w:val="24"/>
        </w:rPr>
        <w:t>Dhole</w:t>
      </w:r>
      <w:proofErr w:type="spellEnd"/>
      <w:r>
        <w:rPr>
          <w:sz w:val="24"/>
          <w:szCs w:val="24"/>
        </w:rPr>
        <w:t xml:space="preserve">, J. S., </w:t>
      </w:r>
      <w:proofErr w:type="spellStart"/>
      <w:r>
        <w:rPr>
          <w:sz w:val="24"/>
          <w:szCs w:val="24"/>
        </w:rPr>
        <w:t>Sonune</w:t>
      </w:r>
      <w:proofErr w:type="spellEnd"/>
      <w:r>
        <w:rPr>
          <w:sz w:val="24"/>
          <w:szCs w:val="24"/>
        </w:rPr>
        <w:t xml:space="preserve">, B. V., Reddy, Y. R., &amp; Chavan, R. J. (2011). Two Pseudophyllidean tapeworms from freshwater fish </w:t>
      </w:r>
      <w:proofErr w:type="spellStart"/>
      <w:r>
        <w:rPr>
          <w:i/>
          <w:sz w:val="24"/>
          <w:szCs w:val="24"/>
        </w:rPr>
        <w:t>Mystus</w:t>
      </w:r>
      <w:proofErr w:type="spellEnd"/>
      <w:r>
        <w:rPr>
          <w:i/>
          <w:sz w:val="24"/>
          <w:szCs w:val="24"/>
        </w:rPr>
        <w:t xml:space="preserve"> </w:t>
      </w:r>
      <w:proofErr w:type="spellStart"/>
      <w:r>
        <w:rPr>
          <w:i/>
          <w:sz w:val="24"/>
          <w:szCs w:val="24"/>
        </w:rPr>
        <w:t>cavasivs</w:t>
      </w:r>
      <w:proofErr w:type="spellEnd"/>
      <w:r>
        <w:rPr>
          <w:i/>
          <w:sz w:val="24"/>
          <w:szCs w:val="24"/>
        </w:rPr>
        <w:t xml:space="preserve"> </w:t>
      </w:r>
      <w:r>
        <w:rPr>
          <w:sz w:val="24"/>
          <w:szCs w:val="24"/>
        </w:rPr>
        <w:t xml:space="preserve">of Maharashtra State (India) with revised key to species of genus </w:t>
      </w:r>
      <w:r>
        <w:rPr>
          <w:i/>
          <w:sz w:val="24"/>
          <w:szCs w:val="24"/>
        </w:rPr>
        <w:t>Senga</w:t>
      </w:r>
      <w:r>
        <w:rPr>
          <w:sz w:val="24"/>
          <w:szCs w:val="24"/>
        </w:rPr>
        <w:t xml:space="preserve">. </w:t>
      </w:r>
      <w:r>
        <w:rPr>
          <w:i/>
          <w:sz w:val="24"/>
          <w:szCs w:val="24"/>
        </w:rPr>
        <w:t xml:space="preserve">Acta </w:t>
      </w:r>
      <w:proofErr w:type="spellStart"/>
      <w:r>
        <w:rPr>
          <w:i/>
          <w:sz w:val="24"/>
          <w:szCs w:val="24"/>
        </w:rPr>
        <w:t>Parasitologica</w:t>
      </w:r>
      <w:proofErr w:type="spellEnd"/>
      <w:r>
        <w:rPr>
          <w:i/>
          <w:sz w:val="24"/>
          <w:szCs w:val="24"/>
        </w:rPr>
        <w:t xml:space="preserve"> </w:t>
      </w:r>
      <w:proofErr w:type="spellStart"/>
      <w:r>
        <w:rPr>
          <w:i/>
          <w:sz w:val="24"/>
          <w:szCs w:val="24"/>
        </w:rPr>
        <w:t>Globalis</w:t>
      </w:r>
      <w:proofErr w:type="spellEnd"/>
      <w:r>
        <w:rPr>
          <w:sz w:val="24"/>
          <w:szCs w:val="24"/>
        </w:rPr>
        <w:t>, 2(2), 25–33.</w:t>
      </w:r>
    </w:p>
    <w:p w:rsidR="00083351" w:rsidRDefault="00C35A20">
      <w:pPr>
        <w:spacing w:before="85" w:line="360" w:lineRule="auto"/>
        <w:ind w:left="100" w:right="79"/>
        <w:jc w:val="both"/>
        <w:rPr>
          <w:sz w:val="24"/>
          <w:szCs w:val="24"/>
        </w:rPr>
      </w:pPr>
      <w:proofErr w:type="spellStart"/>
      <w:r>
        <w:rPr>
          <w:sz w:val="24"/>
          <w:szCs w:val="24"/>
        </w:rPr>
        <w:t>Dollfus</w:t>
      </w:r>
      <w:proofErr w:type="spellEnd"/>
      <w:r>
        <w:rPr>
          <w:sz w:val="24"/>
          <w:szCs w:val="24"/>
        </w:rPr>
        <w:t>,</w:t>
      </w:r>
      <w:r>
        <w:rPr>
          <w:spacing w:val="21"/>
          <w:sz w:val="24"/>
          <w:szCs w:val="24"/>
        </w:rPr>
        <w:t xml:space="preserve"> </w:t>
      </w:r>
      <w:r>
        <w:rPr>
          <w:sz w:val="24"/>
          <w:szCs w:val="24"/>
        </w:rPr>
        <w:t>R.</w:t>
      </w:r>
      <w:r>
        <w:rPr>
          <w:spacing w:val="21"/>
          <w:sz w:val="24"/>
          <w:szCs w:val="24"/>
        </w:rPr>
        <w:t xml:space="preserve"> </w:t>
      </w:r>
      <w:r>
        <w:rPr>
          <w:sz w:val="24"/>
          <w:szCs w:val="24"/>
        </w:rPr>
        <w:t>Ph.</w:t>
      </w:r>
      <w:r>
        <w:rPr>
          <w:spacing w:val="21"/>
          <w:sz w:val="24"/>
          <w:szCs w:val="24"/>
        </w:rPr>
        <w:t xml:space="preserve"> </w:t>
      </w:r>
      <w:r>
        <w:rPr>
          <w:sz w:val="24"/>
          <w:szCs w:val="24"/>
        </w:rPr>
        <w:t>(1934).</w:t>
      </w:r>
      <w:r>
        <w:rPr>
          <w:spacing w:val="21"/>
          <w:sz w:val="24"/>
          <w:szCs w:val="24"/>
        </w:rPr>
        <w:t xml:space="preserve"> </w:t>
      </w:r>
      <w:r>
        <w:rPr>
          <w:sz w:val="24"/>
          <w:szCs w:val="24"/>
        </w:rPr>
        <w:t>Sur</w:t>
      </w:r>
      <w:r>
        <w:rPr>
          <w:spacing w:val="21"/>
          <w:sz w:val="24"/>
          <w:szCs w:val="24"/>
        </w:rPr>
        <w:t xml:space="preserve"> </w:t>
      </w:r>
      <w:r>
        <w:rPr>
          <w:sz w:val="24"/>
          <w:szCs w:val="24"/>
        </w:rPr>
        <w:t>un</w:t>
      </w:r>
      <w:r>
        <w:rPr>
          <w:spacing w:val="21"/>
          <w:sz w:val="24"/>
          <w:szCs w:val="24"/>
        </w:rPr>
        <w:t xml:space="preserve"> </w:t>
      </w:r>
      <w:r>
        <w:rPr>
          <w:sz w:val="24"/>
          <w:szCs w:val="24"/>
        </w:rPr>
        <w:t>cestode</w:t>
      </w:r>
      <w:r>
        <w:rPr>
          <w:spacing w:val="21"/>
          <w:sz w:val="24"/>
          <w:szCs w:val="24"/>
        </w:rPr>
        <w:t xml:space="preserve"> </w:t>
      </w:r>
      <w:proofErr w:type="spellStart"/>
      <w:r>
        <w:rPr>
          <w:sz w:val="24"/>
          <w:szCs w:val="24"/>
        </w:rPr>
        <w:t>Pseudophyllide</w:t>
      </w:r>
      <w:proofErr w:type="spellEnd"/>
      <w:r>
        <w:rPr>
          <w:spacing w:val="21"/>
          <w:sz w:val="24"/>
          <w:szCs w:val="24"/>
        </w:rPr>
        <w:t xml:space="preserve"> </w:t>
      </w:r>
      <w:r>
        <w:rPr>
          <w:sz w:val="24"/>
          <w:szCs w:val="24"/>
        </w:rPr>
        <w:t>parasite</w:t>
      </w:r>
      <w:r>
        <w:rPr>
          <w:spacing w:val="21"/>
          <w:sz w:val="24"/>
          <w:szCs w:val="24"/>
        </w:rPr>
        <w:t xml:space="preserve"> </w:t>
      </w:r>
      <w:r>
        <w:rPr>
          <w:sz w:val="24"/>
          <w:szCs w:val="24"/>
        </w:rPr>
        <w:t>de</w:t>
      </w:r>
      <w:r>
        <w:rPr>
          <w:spacing w:val="21"/>
          <w:sz w:val="24"/>
          <w:szCs w:val="24"/>
        </w:rPr>
        <w:t xml:space="preserve"> </w:t>
      </w:r>
      <w:proofErr w:type="spellStart"/>
      <w:r>
        <w:rPr>
          <w:sz w:val="24"/>
          <w:szCs w:val="24"/>
        </w:rPr>
        <w:t>poisson</w:t>
      </w:r>
      <w:proofErr w:type="spellEnd"/>
      <w:r>
        <w:rPr>
          <w:spacing w:val="21"/>
          <w:sz w:val="24"/>
          <w:szCs w:val="24"/>
        </w:rPr>
        <w:t xml:space="preserve"> </w:t>
      </w:r>
      <w:r>
        <w:rPr>
          <w:sz w:val="24"/>
          <w:szCs w:val="24"/>
        </w:rPr>
        <w:t>ornamental.</w:t>
      </w:r>
      <w:r>
        <w:rPr>
          <w:spacing w:val="21"/>
          <w:sz w:val="24"/>
          <w:szCs w:val="24"/>
        </w:rPr>
        <w:t xml:space="preserve"> </w:t>
      </w:r>
      <w:r>
        <w:rPr>
          <w:i/>
          <w:sz w:val="24"/>
          <w:szCs w:val="24"/>
        </w:rPr>
        <w:t xml:space="preserve">Bulletin de la Société </w:t>
      </w:r>
      <w:proofErr w:type="spellStart"/>
      <w:r>
        <w:rPr>
          <w:i/>
          <w:sz w:val="24"/>
          <w:szCs w:val="24"/>
        </w:rPr>
        <w:t>Zoologique</w:t>
      </w:r>
      <w:proofErr w:type="spellEnd"/>
      <w:r>
        <w:rPr>
          <w:i/>
          <w:sz w:val="24"/>
          <w:szCs w:val="24"/>
        </w:rPr>
        <w:t xml:space="preserve"> de France</w:t>
      </w:r>
      <w:r>
        <w:rPr>
          <w:sz w:val="24"/>
          <w:szCs w:val="24"/>
        </w:rPr>
        <w:t>, 59, 476–490.</w:t>
      </w:r>
    </w:p>
    <w:p w:rsidR="00083351" w:rsidRDefault="00C35A20">
      <w:pPr>
        <w:spacing w:before="85" w:line="360" w:lineRule="auto"/>
        <w:ind w:left="100" w:right="79"/>
        <w:jc w:val="both"/>
        <w:rPr>
          <w:sz w:val="24"/>
          <w:szCs w:val="24"/>
        </w:rPr>
      </w:pPr>
      <w:proofErr w:type="spellStart"/>
      <w:r>
        <w:rPr>
          <w:sz w:val="24"/>
          <w:szCs w:val="24"/>
        </w:rPr>
        <w:t>Fartade</w:t>
      </w:r>
      <w:proofErr w:type="spellEnd"/>
      <w:r>
        <w:rPr>
          <w:sz w:val="24"/>
          <w:szCs w:val="24"/>
        </w:rPr>
        <w:t xml:space="preserve">, A. M., &amp; </w:t>
      </w:r>
      <w:proofErr w:type="spellStart"/>
      <w:r>
        <w:rPr>
          <w:sz w:val="24"/>
          <w:szCs w:val="24"/>
        </w:rPr>
        <w:t>Fartade</w:t>
      </w:r>
      <w:proofErr w:type="spellEnd"/>
      <w:r>
        <w:rPr>
          <w:sz w:val="24"/>
          <w:szCs w:val="24"/>
        </w:rPr>
        <w:t xml:space="preserve">, M. M. (2014). A new species of the genus </w:t>
      </w:r>
      <w:r>
        <w:rPr>
          <w:i/>
          <w:sz w:val="24"/>
          <w:szCs w:val="24"/>
        </w:rPr>
        <w:t xml:space="preserve">Senga </w:t>
      </w:r>
      <w:r>
        <w:rPr>
          <w:sz w:val="24"/>
          <w:szCs w:val="24"/>
        </w:rPr>
        <w:t>(</w:t>
      </w:r>
      <w:proofErr w:type="spellStart"/>
      <w:r>
        <w:rPr>
          <w:sz w:val="24"/>
          <w:szCs w:val="24"/>
        </w:rPr>
        <w:t>Ptychobothridae</w:t>
      </w:r>
      <w:proofErr w:type="spellEnd"/>
      <w:r>
        <w:rPr>
          <w:sz w:val="24"/>
          <w:szCs w:val="24"/>
        </w:rPr>
        <w:t xml:space="preserve">) from freshwater fish </w:t>
      </w:r>
      <w:proofErr w:type="spellStart"/>
      <w:r>
        <w:rPr>
          <w:i/>
          <w:sz w:val="24"/>
          <w:szCs w:val="24"/>
        </w:rPr>
        <w:t>Mystus</w:t>
      </w:r>
      <w:proofErr w:type="spellEnd"/>
      <w:r>
        <w:rPr>
          <w:i/>
          <w:sz w:val="24"/>
          <w:szCs w:val="24"/>
        </w:rPr>
        <w:t xml:space="preserve"> </w:t>
      </w:r>
      <w:proofErr w:type="spellStart"/>
      <w:r>
        <w:rPr>
          <w:i/>
          <w:sz w:val="24"/>
          <w:szCs w:val="24"/>
        </w:rPr>
        <w:t>cavasivs</w:t>
      </w:r>
      <w:proofErr w:type="spellEnd"/>
      <w:r>
        <w:rPr>
          <w:i/>
          <w:sz w:val="24"/>
          <w:szCs w:val="24"/>
        </w:rPr>
        <w:t xml:space="preserve"> </w:t>
      </w:r>
      <w:r>
        <w:rPr>
          <w:sz w:val="24"/>
          <w:szCs w:val="24"/>
        </w:rPr>
        <w:t xml:space="preserve">in Godavari Basin (M.S.) India. </w:t>
      </w:r>
      <w:r>
        <w:rPr>
          <w:i/>
          <w:sz w:val="24"/>
          <w:szCs w:val="24"/>
        </w:rPr>
        <w:t>International Science Journal</w:t>
      </w:r>
      <w:r>
        <w:rPr>
          <w:sz w:val="24"/>
          <w:szCs w:val="24"/>
        </w:rPr>
        <w:t>, 1(2), 23–29.</w:t>
      </w:r>
    </w:p>
    <w:p w:rsidR="00083351" w:rsidRDefault="00C35A20">
      <w:pPr>
        <w:spacing w:before="85"/>
        <w:ind w:left="100" w:right="79"/>
        <w:jc w:val="both"/>
        <w:rPr>
          <w:sz w:val="24"/>
          <w:szCs w:val="24"/>
        </w:rPr>
      </w:pPr>
      <w:proofErr w:type="spellStart"/>
      <w:r>
        <w:rPr>
          <w:sz w:val="24"/>
          <w:szCs w:val="24"/>
        </w:rPr>
        <w:t>Fartade</w:t>
      </w:r>
      <w:proofErr w:type="spellEnd"/>
      <w:r>
        <w:rPr>
          <w:sz w:val="24"/>
          <w:szCs w:val="24"/>
        </w:rPr>
        <w:t>,</w:t>
      </w:r>
      <w:r>
        <w:rPr>
          <w:spacing w:val="6"/>
          <w:sz w:val="24"/>
          <w:szCs w:val="24"/>
        </w:rPr>
        <w:t xml:space="preserve"> </w:t>
      </w:r>
      <w:r>
        <w:rPr>
          <w:sz w:val="24"/>
          <w:szCs w:val="24"/>
        </w:rPr>
        <w:t>A.</w:t>
      </w:r>
      <w:r>
        <w:rPr>
          <w:spacing w:val="6"/>
          <w:sz w:val="24"/>
          <w:szCs w:val="24"/>
        </w:rPr>
        <w:t xml:space="preserve"> </w:t>
      </w:r>
      <w:r>
        <w:rPr>
          <w:sz w:val="24"/>
          <w:szCs w:val="24"/>
        </w:rPr>
        <w:t>(2015).</w:t>
      </w:r>
      <w:r>
        <w:rPr>
          <w:spacing w:val="6"/>
          <w:sz w:val="24"/>
          <w:szCs w:val="24"/>
        </w:rPr>
        <w:t xml:space="preserve"> </w:t>
      </w:r>
      <w:r>
        <w:rPr>
          <w:sz w:val="24"/>
          <w:szCs w:val="24"/>
        </w:rPr>
        <w:t>New</w:t>
      </w:r>
      <w:r>
        <w:rPr>
          <w:spacing w:val="6"/>
          <w:sz w:val="24"/>
          <w:szCs w:val="24"/>
        </w:rPr>
        <w:t xml:space="preserve"> </w:t>
      </w:r>
      <w:r>
        <w:rPr>
          <w:sz w:val="24"/>
          <w:szCs w:val="24"/>
        </w:rPr>
        <w:t>species</w:t>
      </w:r>
      <w:r>
        <w:rPr>
          <w:spacing w:val="6"/>
          <w:sz w:val="24"/>
          <w:szCs w:val="24"/>
        </w:rPr>
        <w:t xml:space="preserve"> </w:t>
      </w:r>
      <w:r>
        <w:rPr>
          <w:sz w:val="24"/>
          <w:szCs w:val="24"/>
        </w:rPr>
        <w:t>of</w:t>
      </w:r>
      <w:r>
        <w:rPr>
          <w:spacing w:val="6"/>
          <w:sz w:val="24"/>
          <w:szCs w:val="24"/>
        </w:rPr>
        <w:t xml:space="preserve"> </w:t>
      </w:r>
      <w:r>
        <w:rPr>
          <w:sz w:val="24"/>
          <w:szCs w:val="24"/>
        </w:rPr>
        <w:t>cestode</w:t>
      </w:r>
      <w:r>
        <w:rPr>
          <w:spacing w:val="6"/>
          <w:sz w:val="24"/>
          <w:szCs w:val="24"/>
        </w:rPr>
        <w:t xml:space="preserve"> </w:t>
      </w:r>
      <w:r>
        <w:rPr>
          <w:sz w:val="24"/>
          <w:szCs w:val="24"/>
        </w:rPr>
        <w:t>parasite</w:t>
      </w:r>
      <w:r>
        <w:rPr>
          <w:spacing w:val="6"/>
          <w:sz w:val="24"/>
          <w:szCs w:val="24"/>
        </w:rPr>
        <w:t xml:space="preserve"> </w:t>
      </w:r>
      <w:r>
        <w:rPr>
          <w:i/>
          <w:sz w:val="24"/>
          <w:szCs w:val="24"/>
        </w:rPr>
        <w:t>Senga</w:t>
      </w:r>
      <w:r>
        <w:rPr>
          <w:i/>
          <w:spacing w:val="6"/>
          <w:sz w:val="24"/>
          <w:szCs w:val="24"/>
        </w:rPr>
        <w:t xml:space="preserve"> </w:t>
      </w:r>
      <w:proofErr w:type="spellStart"/>
      <w:r>
        <w:rPr>
          <w:i/>
          <w:sz w:val="24"/>
          <w:szCs w:val="24"/>
        </w:rPr>
        <w:t>jadhavii</w:t>
      </w:r>
      <w:proofErr w:type="spellEnd"/>
      <w:r>
        <w:rPr>
          <w:i/>
          <w:spacing w:val="6"/>
          <w:sz w:val="24"/>
          <w:szCs w:val="24"/>
        </w:rPr>
        <w:t xml:space="preserve"> </w:t>
      </w:r>
      <w:r>
        <w:rPr>
          <w:sz w:val="24"/>
          <w:szCs w:val="24"/>
        </w:rPr>
        <w:t>sp.</w:t>
      </w:r>
      <w:r>
        <w:rPr>
          <w:spacing w:val="6"/>
          <w:sz w:val="24"/>
          <w:szCs w:val="24"/>
        </w:rPr>
        <w:t xml:space="preserve"> </w:t>
      </w:r>
      <w:proofErr w:type="spellStart"/>
      <w:r>
        <w:rPr>
          <w:sz w:val="24"/>
          <w:szCs w:val="24"/>
        </w:rPr>
        <w:t>nov.</w:t>
      </w:r>
      <w:proofErr w:type="spellEnd"/>
      <w:r>
        <w:rPr>
          <w:spacing w:val="6"/>
          <w:sz w:val="24"/>
          <w:szCs w:val="24"/>
        </w:rPr>
        <w:t xml:space="preserve"> </w:t>
      </w:r>
      <w:r>
        <w:rPr>
          <w:sz w:val="24"/>
          <w:szCs w:val="24"/>
        </w:rPr>
        <w:t>from</w:t>
      </w:r>
      <w:r>
        <w:rPr>
          <w:spacing w:val="6"/>
          <w:sz w:val="24"/>
          <w:szCs w:val="24"/>
        </w:rPr>
        <w:t xml:space="preserve"> </w:t>
      </w:r>
      <w:r>
        <w:rPr>
          <w:sz w:val="24"/>
          <w:szCs w:val="24"/>
        </w:rPr>
        <w:t>freshwater</w:t>
      </w:r>
      <w:r>
        <w:rPr>
          <w:spacing w:val="6"/>
          <w:sz w:val="24"/>
          <w:szCs w:val="24"/>
        </w:rPr>
        <w:t xml:space="preserve"> </w:t>
      </w:r>
      <w:r>
        <w:rPr>
          <w:sz w:val="24"/>
          <w:szCs w:val="24"/>
        </w:rPr>
        <w:t>fish</w:t>
      </w:r>
    </w:p>
    <w:p w:rsidR="00083351" w:rsidRDefault="00083351">
      <w:pPr>
        <w:spacing w:before="8" w:line="120" w:lineRule="exact"/>
        <w:rPr>
          <w:sz w:val="13"/>
          <w:szCs w:val="13"/>
        </w:rPr>
      </w:pPr>
    </w:p>
    <w:p w:rsidR="00083351" w:rsidRDefault="00C35A20">
      <w:pPr>
        <w:ind w:left="100" w:right="84"/>
        <w:jc w:val="both"/>
        <w:rPr>
          <w:sz w:val="24"/>
          <w:szCs w:val="24"/>
        </w:rPr>
      </w:pPr>
      <w:proofErr w:type="spellStart"/>
      <w:r>
        <w:rPr>
          <w:i/>
          <w:sz w:val="24"/>
          <w:szCs w:val="24"/>
        </w:rPr>
        <w:t>Mystus</w:t>
      </w:r>
      <w:proofErr w:type="spellEnd"/>
      <w:r>
        <w:rPr>
          <w:i/>
          <w:spacing w:val="4"/>
          <w:sz w:val="24"/>
          <w:szCs w:val="24"/>
        </w:rPr>
        <w:t xml:space="preserve"> </w:t>
      </w:r>
      <w:proofErr w:type="spellStart"/>
      <w:r>
        <w:rPr>
          <w:i/>
          <w:sz w:val="24"/>
          <w:szCs w:val="24"/>
        </w:rPr>
        <w:t>cavasivs</w:t>
      </w:r>
      <w:proofErr w:type="spellEnd"/>
      <w:r>
        <w:rPr>
          <w:i/>
          <w:spacing w:val="4"/>
          <w:sz w:val="24"/>
          <w:szCs w:val="24"/>
        </w:rPr>
        <w:t xml:space="preserve"> </w:t>
      </w:r>
      <w:r>
        <w:rPr>
          <w:sz w:val="24"/>
          <w:szCs w:val="24"/>
        </w:rPr>
        <w:t>from</w:t>
      </w:r>
      <w:r>
        <w:rPr>
          <w:spacing w:val="4"/>
          <w:sz w:val="24"/>
          <w:szCs w:val="24"/>
        </w:rPr>
        <w:t xml:space="preserve"> </w:t>
      </w:r>
      <w:r>
        <w:rPr>
          <w:sz w:val="24"/>
          <w:szCs w:val="24"/>
        </w:rPr>
        <w:t>Godavari</w:t>
      </w:r>
      <w:r>
        <w:rPr>
          <w:spacing w:val="4"/>
          <w:sz w:val="24"/>
          <w:szCs w:val="24"/>
        </w:rPr>
        <w:t xml:space="preserve"> </w:t>
      </w:r>
      <w:r>
        <w:rPr>
          <w:sz w:val="24"/>
          <w:szCs w:val="24"/>
        </w:rPr>
        <w:t>basin,</w:t>
      </w:r>
      <w:r>
        <w:rPr>
          <w:spacing w:val="4"/>
          <w:sz w:val="24"/>
          <w:szCs w:val="24"/>
        </w:rPr>
        <w:t xml:space="preserve"> </w:t>
      </w:r>
      <w:r>
        <w:rPr>
          <w:sz w:val="24"/>
          <w:szCs w:val="24"/>
        </w:rPr>
        <w:t>M.S.</w:t>
      </w:r>
      <w:r>
        <w:rPr>
          <w:spacing w:val="4"/>
          <w:sz w:val="24"/>
          <w:szCs w:val="24"/>
        </w:rPr>
        <w:t xml:space="preserve"> </w:t>
      </w:r>
      <w:r>
        <w:rPr>
          <w:sz w:val="24"/>
          <w:szCs w:val="24"/>
        </w:rPr>
        <w:t>(India).</w:t>
      </w:r>
      <w:r>
        <w:rPr>
          <w:spacing w:val="4"/>
          <w:sz w:val="24"/>
          <w:szCs w:val="24"/>
        </w:rPr>
        <w:t xml:space="preserve"> </w:t>
      </w:r>
      <w:r>
        <w:rPr>
          <w:i/>
          <w:sz w:val="24"/>
          <w:szCs w:val="24"/>
        </w:rPr>
        <w:t>Journal</w:t>
      </w:r>
      <w:r>
        <w:rPr>
          <w:i/>
          <w:spacing w:val="4"/>
          <w:sz w:val="24"/>
          <w:szCs w:val="24"/>
        </w:rPr>
        <w:t xml:space="preserve"> </w:t>
      </w:r>
      <w:r>
        <w:rPr>
          <w:i/>
          <w:sz w:val="24"/>
          <w:szCs w:val="24"/>
        </w:rPr>
        <w:t>of</w:t>
      </w:r>
      <w:r>
        <w:rPr>
          <w:i/>
          <w:spacing w:val="4"/>
          <w:sz w:val="24"/>
          <w:szCs w:val="24"/>
        </w:rPr>
        <w:t xml:space="preserve"> </w:t>
      </w:r>
      <w:r>
        <w:rPr>
          <w:i/>
          <w:sz w:val="24"/>
          <w:szCs w:val="24"/>
        </w:rPr>
        <w:t>Entomology</w:t>
      </w:r>
      <w:r>
        <w:rPr>
          <w:i/>
          <w:spacing w:val="4"/>
          <w:sz w:val="24"/>
          <w:szCs w:val="24"/>
        </w:rPr>
        <w:t xml:space="preserve"> </w:t>
      </w:r>
      <w:r>
        <w:rPr>
          <w:i/>
          <w:sz w:val="24"/>
          <w:szCs w:val="24"/>
        </w:rPr>
        <w:t>and</w:t>
      </w:r>
      <w:r>
        <w:rPr>
          <w:i/>
          <w:spacing w:val="4"/>
          <w:sz w:val="24"/>
          <w:szCs w:val="24"/>
        </w:rPr>
        <w:t xml:space="preserve"> </w:t>
      </w:r>
      <w:r>
        <w:rPr>
          <w:i/>
          <w:sz w:val="24"/>
          <w:szCs w:val="24"/>
        </w:rPr>
        <w:t>Zoology</w:t>
      </w:r>
      <w:r>
        <w:rPr>
          <w:i/>
          <w:spacing w:val="4"/>
          <w:sz w:val="24"/>
          <w:szCs w:val="24"/>
        </w:rPr>
        <w:t xml:space="preserve"> </w:t>
      </w:r>
      <w:r>
        <w:rPr>
          <w:i/>
          <w:sz w:val="24"/>
          <w:szCs w:val="24"/>
        </w:rPr>
        <w:t>Studies</w:t>
      </w:r>
      <w:r>
        <w:rPr>
          <w:sz w:val="24"/>
          <w:szCs w:val="24"/>
        </w:rPr>
        <w:t>,</w:t>
      </w:r>
    </w:p>
    <w:p w:rsidR="00083351" w:rsidRDefault="00083351">
      <w:pPr>
        <w:spacing w:before="8" w:line="120" w:lineRule="exact"/>
        <w:rPr>
          <w:sz w:val="13"/>
          <w:szCs w:val="13"/>
        </w:rPr>
      </w:pPr>
    </w:p>
    <w:p w:rsidR="00083351" w:rsidRDefault="00C35A20">
      <w:pPr>
        <w:ind w:left="100" w:right="8024"/>
        <w:jc w:val="both"/>
        <w:rPr>
          <w:sz w:val="24"/>
          <w:szCs w:val="24"/>
        </w:rPr>
      </w:pPr>
      <w:r>
        <w:rPr>
          <w:sz w:val="24"/>
          <w:szCs w:val="24"/>
        </w:rPr>
        <w:t>3(4), 249–253.</w:t>
      </w:r>
    </w:p>
    <w:p w:rsidR="00083351" w:rsidRDefault="00083351">
      <w:pPr>
        <w:spacing w:before="18" w:line="200" w:lineRule="exact"/>
      </w:pPr>
    </w:p>
    <w:p w:rsidR="00083351" w:rsidRDefault="00C35A20">
      <w:pPr>
        <w:spacing w:line="360" w:lineRule="auto"/>
        <w:ind w:left="100" w:right="79"/>
        <w:jc w:val="both"/>
        <w:rPr>
          <w:sz w:val="24"/>
          <w:szCs w:val="24"/>
        </w:rPr>
      </w:pPr>
      <w:proofErr w:type="spellStart"/>
      <w:r>
        <w:rPr>
          <w:sz w:val="24"/>
          <w:szCs w:val="24"/>
        </w:rPr>
        <w:t>Fartade</w:t>
      </w:r>
      <w:proofErr w:type="spellEnd"/>
      <w:r>
        <w:rPr>
          <w:sz w:val="24"/>
          <w:szCs w:val="24"/>
        </w:rPr>
        <w:t xml:space="preserve">, A., </w:t>
      </w:r>
      <w:proofErr w:type="spellStart"/>
      <w:r>
        <w:rPr>
          <w:sz w:val="24"/>
          <w:szCs w:val="24"/>
        </w:rPr>
        <w:t>Jawale</w:t>
      </w:r>
      <w:proofErr w:type="spellEnd"/>
      <w:r>
        <w:rPr>
          <w:sz w:val="24"/>
          <w:szCs w:val="24"/>
        </w:rPr>
        <w:t xml:space="preserve">, S., &amp; </w:t>
      </w:r>
      <w:proofErr w:type="spellStart"/>
      <w:r>
        <w:rPr>
          <w:sz w:val="24"/>
          <w:szCs w:val="24"/>
        </w:rPr>
        <w:t>Borde</w:t>
      </w:r>
      <w:proofErr w:type="spellEnd"/>
      <w:r>
        <w:rPr>
          <w:sz w:val="24"/>
          <w:szCs w:val="24"/>
        </w:rPr>
        <w:t xml:space="preserve">, S. (2011). Biochemistry of </w:t>
      </w:r>
      <w:proofErr w:type="spellStart"/>
      <w:r>
        <w:rPr>
          <w:sz w:val="24"/>
          <w:szCs w:val="24"/>
        </w:rPr>
        <w:t>Ptychobothridean</w:t>
      </w:r>
      <w:proofErr w:type="spellEnd"/>
      <w:r>
        <w:rPr>
          <w:sz w:val="24"/>
          <w:szCs w:val="24"/>
        </w:rPr>
        <w:t xml:space="preserve"> parasites in freshwater fish </w:t>
      </w:r>
      <w:proofErr w:type="spellStart"/>
      <w:r>
        <w:rPr>
          <w:i/>
          <w:sz w:val="24"/>
          <w:szCs w:val="24"/>
        </w:rPr>
        <w:t>Mystus</w:t>
      </w:r>
      <w:proofErr w:type="spellEnd"/>
      <w:r>
        <w:rPr>
          <w:i/>
          <w:sz w:val="24"/>
          <w:szCs w:val="24"/>
        </w:rPr>
        <w:t xml:space="preserve"> </w:t>
      </w:r>
      <w:proofErr w:type="spellStart"/>
      <w:r>
        <w:rPr>
          <w:i/>
          <w:sz w:val="24"/>
          <w:szCs w:val="24"/>
        </w:rPr>
        <w:t>cavasivs</w:t>
      </w:r>
      <w:proofErr w:type="spellEnd"/>
      <w:r>
        <w:rPr>
          <w:sz w:val="24"/>
          <w:szCs w:val="24"/>
        </w:rPr>
        <w:t xml:space="preserve">. </w:t>
      </w:r>
      <w:r>
        <w:rPr>
          <w:i/>
          <w:sz w:val="24"/>
          <w:szCs w:val="24"/>
        </w:rPr>
        <w:t>Recent Research in Science and Technology</w:t>
      </w:r>
      <w:r>
        <w:rPr>
          <w:sz w:val="24"/>
          <w:szCs w:val="24"/>
        </w:rPr>
        <w:t>, 3(3), 06–08.</w:t>
      </w:r>
    </w:p>
    <w:p w:rsidR="00083351" w:rsidRDefault="00C35A20">
      <w:pPr>
        <w:spacing w:before="85" w:line="360" w:lineRule="auto"/>
        <w:ind w:left="100" w:right="79"/>
        <w:jc w:val="both"/>
        <w:rPr>
          <w:sz w:val="24"/>
          <w:szCs w:val="24"/>
        </w:rPr>
      </w:pPr>
      <w:proofErr w:type="spellStart"/>
      <w:proofErr w:type="gramStart"/>
      <w:r>
        <w:rPr>
          <w:sz w:val="24"/>
          <w:szCs w:val="24"/>
        </w:rPr>
        <w:t>Folch</w:t>
      </w:r>
      <w:proofErr w:type="spellEnd"/>
      <w:r>
        <w:rPr>
          <w:sz w:val="24"/>
          <w:szCs w:val="24"/>
        </w:rPr>
        <w:t>,  J.</w:t>
      </w:r>
      <w:proofErr w:type="gramEnd"/>
      <w:r>
        <w:rPr>
          <w:sz w:val="24"/>
          <w:szCs w:val="24"/>
        </w:rPr>
        <w:t xml:space="preserve">,  Lees,  M.,  &amp;  Stanley,  G.  H.  S.  (1957).  </w:t>
      </w:r>
      <w:proofErr w:type="gramStart"/>
      <w:r>
        <w:rPr>
          <w:sz w:val="24"/>
          <w:szCs w:val="24"/>
        </w:rPr>
        <w:t>A  simple</w:t>
      </w:r>
      <w:proofErr w:type="gramEnd"/>
      <w:r>
        <w:rPr>
          <w:sz w:val="24"/>
          <w:szCs w:val="24"/>
        </w:rPr>
        <w:t xml:space="preserve">  method  for  the  isolation  and purification </w:t>
      </w:r>
      <w:r>
        <w:rPr>
          <w:spacing w:val="24"/>
          <w:sz w:val="24"/>
          <w:szCs w:val="24"/>
        </w:rPr>
        <w:t xml:space="preserve"> </w:t>
      </w:r>
      <w:r>
        <w:rPr>
          <w:sz w:val="24"/>
          <w:szCs w:val="24"/>
        </w:rPr>
        <w:t xml:space="preserve">of </w:t>
      </w:r>
      <w:r>
        <w:rPr>
          <w:spacing w:val="24"/>
          <w:sz w:val="24"/>
          <w:szCs w:val="24"/>
        </w:rPr>
        <w:t xml:space="preserve"> </w:t>
      </w:r>
      <w:r>
        <w:rPr>
          <w:sz w:val="24"/>
          <w:szCs w:val="24"/>
        </w:rPr>
        <w:t xml:space="preserve">total </w:t>
      </w:r>
      <w:r>
        <w:rPr>
          <w:spacing w:val="24"/>
          <w:sz w:val="24"/>
          <w:szCs w:val="24"/>
        </w:rPr>
        <w:t xml:space="preserve"> </w:t>
      </w:r>
      <w:r>
        <w:rPr>
          <w:sz w:val="24"/>
          <w:szCs w:val="24"/>
        </w:rPr>
        <w:t xml:space="preserve">lipids </w:t>
      </w:r>
      <w:r>
        <w:rPr>
          <w:spacing w:val="24"/>
          <w:sz w:val="24"/>
          <w:szCs w:val="24"/>
        </w:rPr>
        <w:t xml:space="preserve"> </w:t>
      </w:r>
      <w:r>
        <w:rPr>
          <w:sz w:val="24"/>
          <w:szCs w:val="24"/>
        </w:rPr>
        <w:t xml:space="preserve">from </w:t>
      </w:r>
      <w:r>
        <w:rPr>
          <w:spacing w:val="24"/>
          <w:sz w:val="24"/>
          <w:szCs w:val="24"/>
        </w:rPr>
        <w:t xml:space="preserve"> </w:t>
      </w:r>
      <w:r>
        <w:rPr>
          <w:sz w:val="24"/>
          <w:szCs w:val="24"/>
        </w:rPr>
        <w:t xml:space="preserve">animal </w:t>
      </w:r>
      <w:r>
        <w:rPr>
          <w:spacing w:val="24"/>
          <w:sz w:val="24"/>
          <w:szCs w:val="24"/>
        </w:rPr>
        <w:t xml:space="preserve"> </w:t>
      </w:r>
      <w:r>
        <w:rPr>
          <w:sz w:val="24"/>
          <w:szCs w:val="24"/>
        </w:rPr>
        <w:t xml:space="preserve">tissues. </w:t>
      </w:r>
      <w:r>
        <w:rPr>
          <w:spacing w:val="24"/>
          <w:sz w:val="24"/>
          <w:szCs w:val="24"/>
        </w:rPr>
        <w:t xml:space="preserve"> </w:t>
      </w:r>
      <w:proofErr w:type="gramStart"/>
      <w:r>
        <w:rPr>
          <w:i/>
          <w:sz w:val="24"/>
          <w:szCs w:val="24"/>
        </w:rPr>
        <w:t xml:space="preserve">Journal </w:t>
      </w:r>
      <w:r>
        <w:rPr>
          <w:i/>
          <w:spacing w:val="24"/>
          <w:sz w:val="24"/>
          <w:szCs w:val="24"/>
        </w:rPr>
        <w:t xml:space="preserve"> </w:t>
      </w:r>
      <w:r>
        <w:rPr>
          <w:i/>
          <w:sz w:val="24"/>
          <w:szCs w:val="24"/>
        </w:rPr>
        <w:t>of</w:t>
      </w:r>
      <w:proofErr w:type="gramEnd"/>
      <w:r>
        <w:rPr>
          <w:i/>
          <w:sz w:val="24"/>
          <w:szCs w:val="24"/>
        </w:rPr>
        <w:t xml:space="preserve"> </w:t>
      </w:r>
      <w:r>
        <w:rPr>
          <w:i/>
          <w:spacing w:val="24"/>
          <w:sz w:val="24"/>
          <w:szCs w:val="24"/>
        </w:rPr>
        <w:t xml:space="preserve"> </w:t>
      </w:r>
      <w:r>
        <w:rPr>
          <w:i/>
          <w:sz w:val="24"/>
          <w:szCs w:val="24"/>
        </w:rPr>
        <w:t xml:space="preserve">Biological </w:t>
      </w:r>
      <w:r>
        <w:rPr>
          <w:i/>
          <w:spacing w:val="24"/>
          <w:sz w:val="24"/>
          <w:szCs w:val="24"/>
        </w:rPr>
        <w:t xml:space="preserve"> </w:t>
      </w:r>
      <w:r>
        <w:rPr>
          <w:i/>
          <w:sz w:val="24"/>
          <w:szCs w:val="24"/>
        </w:rPr>
        <w:t>Chemistry</w:t>
      </w:r>
      <w:r>
        <w:rPr>
          <w:sz w:val="24"/>
          <w:szCs w:val="24"/>
        </w:rPr>
        <w:t xml:space="preserve">, </w:t>
      </w:r>
      <w:r>
        <w:rPr>
          <w:spacing w:val="24"/>
          <w:sz w:val="24"/>
          <w:szCs w:val="24"/>
        </w:rPr>
        <w:t xml:space="preserve"> </w:t>
      </w:r>
      <w:r>
        <w:rPr>
          <w:sz w:val="24"/>
          <w:szCs w:val="24"/>
        </w:rPr>
        <w:t>226(1),</w:t>
      </w:r>
    </w:p>
    <w:p w:rsidR="00083351" w:rsidRDefault="00C35A20">
      <w:pPr>
        <w:spacing w:before="5"/>
        <w:ind w:left="100" w:right="8544"/>
        <w:jc w:val="both"/>
        <w:rPr>
          <w:sz w:val="24"/>
          <w:szCs w:val="24"/>
        </w:rPr>
      </w:pPr>
      <w:r>
        <w:rPr>
          <w:sz w:val="24"/>
          <w:szCs w:val="24"/>
        </w:rPr>
        <w:t>497–509.</w:t>
      </w:r>
    </w:p>
    <w:p w:rsidR="00083351" w:rsidRDefault="00083351">
      <w:pPr>
        <w:spacing w:before="18" w:line="200" w:lineRule="exact"/>
      </w:pPr>
    </w:p>
    <w:p w:rsidR="00083351" w:rsidRDefault="00C35A20">
      <w:pPr>
        <w:ind w:left="100" w:right="79"/>
        <w:jc w:val="both"/>
        <w:rPr>
          <w:sz w:val="24"/>
          <w:szCs w:val="24"/>
        </w:rPr>
      </w:pPr>
      <w:r>
        <w:rPr>
          <w:sz w:val="24"/>
          <w:szCs w:val="24"/>
        </w:rPr>
        <w:t>Jadhav,</w:t>
      </w:r>
      <w:r>
        <w:rPr>
          <w:spacing w:val="3"/>
          <w:sz w:val="24"/>
          <w:szCs w:val="24"/>
        </w:rPr>
        <w:t xml:space="preserve"> </w:t>
      </w:r>
      <w:r>
        <w:rPr>
          <w:sz w:val="24"/>
          <w:szCs w:val="24"/>
        </w:rPr>
        <w:t>B.</w:t>
      </w:r>
      <w:r>
        <w:rPr>
          <w:spacing w:val="3"/>
          <w:sz w:val="24"/>
          <w:szCs w:val="24"/>
        </w:rPr>
        <w:t xml:space="preserve"> </w:t>
      </w:r>
      <w:r>
        <w:rPr>
          <w:sz w:val="24"/>
          <w:szCs w:val="24"/>
        </w:rPr>
        <w:t>V.,</w:t>
      </w:r>
      <w:r>
        <w:rPr>
          <w:spacing w:val="3"/>
          <w:sz w:val="24"/>
          <w:szCs w:val="24"/>
        </w:rPr>
        <w:t xml:space="preserve"> </w:t>
      </w:r>
      <w:proofErr w:type="spellStart"/>
      <w:r>
        <w:rPr>
          <w:sz w:val="24"/>
          <w:szCs w:val="24"/>
        </w:rPr>
        <w:t>Bhure</w:t>
      </w:r>
      <w:proofErr w:type="spellEnd"/>
      <w:r>
        <w:rPr>
          <w:sz w:val="24"/>
          <w:szCs w:val="24"/>
        </w:rPr>
        <w:t>,</w:t>
      </w:r>
      <w:r>
        <w:rPr>
          <w:spacing w:val="3"/>
          <w:sz w:val="24"/>
          <w:szCs w:val="24"/>
        </w:rPr>
        <w:t xml:space="preserve"> </w:t>
      </w:r>
      <w:r>
        <w:rPr>
          <w:sz w:val="24"/>
          <w:szCs w:val="24"/>
        </w:rPr>
        <w:t>D.</w:t>
      </w:r>
      <w:r>
        <w:rPr>
          <w:spacing w:val="3"/>
          <w:sz w:val="24"/>
          <w:szCs w:val="24"/>
        </w:rPr>
        <w:t xml:space="preserve"> </w:t>
      </w:r>
      <w:r>
        <w:rPr>
          <w:sz w:val="24"/>
          <w:szCs w:val="24"/>
        </w:rPr>
        <w:t>B.,</w:t>
      </w:r>
      <w:r>
        <w:rPr>
          <w:spacing w:val="3"/>
          <w:sz w:val="24"/>
          <w:szCs w:val="24"/>
        </w:rPr>
        <w:t xml:space="preserve"> </w:t>
      </w:r>
      <w:r>
        <w:rPr>
          <w:sz w:val="24"/>
          <w:szCs w:val="24"/>
        </w:rPr>
        <w:t>Padwal,</w:t>
      </w:r>
      <w:r>
        <w:rPr>
          <w:spacing w:val="3"/>
          <w:sz w:val="24"/>
          <w:szCs w:val="24"/>
        </w:rPr>
        <w:t xml:space="preserve"> </w:t>
      </w:r>
      <w:r>
        <w:rPr>
          <w:sz w:val="24"/>
          <w:szCs w:val="24"/>
        </w:rPr>
        <w:t>N.</w:t>
      </w:r>
      <w:r>
        <w:rPr>
          <w:spacing w:val="3"/>
          <w:sz w:val="24"/>
          <w:szCs w:val="24"/>
        </w:rPr>
        <w:t xml:space="preserve"> </w:t>
      </w:r>
      <w:r>
        <w:rPr>
          <w:sz w:val="24"/>
          <w:szCs w:val="24"/>
        </w:rPr>
        <w:t>D.,</w:t>
      </w:r>
      <w:r>
        <w:rPr>
          <w:spacing w:val="3"/>
          <w:sz w:val="24"/>
          <w:szCs w:val="24"/>
        </w:rPr>
        <w:t xml:space="preserve"> </w:t>
      </w:r>
      <w:r>
        <w:rPr>
          <w:sz w:val="24"/>
          <w:szCs w:val="24"/>
        </w:rPr>
        <w:t>&amp;</w:t>
      </w:r>
      <w:r>
        <w:rPr>
          <w:spacing w:val="3"/>
          <w:sz w:val="24"/>
          <w:szCs w:val="24"/>
        </w:rPr>
        <w:t xml:space="preserve"> </w:t>
      </w:r>
      <w:proofErr w:type="spellStart"/>
      <w:r>
        <w:rPr>
          <w:sz w:val="24"/>
          <w:szCs w:val="24"/>
        </w:rPr>
        <w:t>Nanware</w:t>
      </w:r>
      <w:proofErr w:type="spellEnd"/>
      <w:r>
        <w:rPr>
          <w:sz w:val="24"/>
          <w:szCs w:val="24"/>
        </w:rPr>
        <w:t>,</w:t>
      </w:r>
      <w:r>
        <w:rPr>
          <w:spacing w:val="3"/>
          <w:sz w:val="24"/>
          <w:szCs w:val="24"/>
        </w:rPr>
        <w:t xml:space="preserve"> </w:t>
      </w:r>
      <w:r>
        <w:rPr>
          <w:sz w:val="24"/>
          <w:szCs w:val="24"/>
        </w:rPr>
        <w:t>S.</w:t>
      </w:r>
      <w:r>
        <w:rPr>
          <w:spacing w:val="3"/>
          <w:sz w:val="24"/>
          <w:szCs w:val="24"/>
        </w:rPr>
        <w:t xml:space="preserve"> </w:t>
      </w:r>
      <w:r>
        <w:rPr>
          <w:sz w:val="24"/>
          <w:szCs w:val="24"/>
        </w:rPr>
        <w:t>S.</w:t>
      </w:r>
      <w:r>
        <w:rPr>
          <w:spacing w:val="3"/>
          <w:sz w:val="24"/>
          <w:szCs w:val="24"/>
        </w:rPr>
        <w:t xml:space="preserve"> </w:t>
      </w:r>
      <w:r>
        <w:rPr>
          <w:sz w:val="24"/>
          <w:szCs w:val="24"/>
        </w:rPr>
        <w:t>(2010).</w:t>
      </w:r>
      <w:r>
        <w:rPr>
          <w:spacing w:val="3"/>
          <w:sz w:val="24"/>
          <w:szCs w:val="24"/>
        </w:rPr>
        <w:t xml:space="preserve"> </w:t>
      </w:r>
      <w:r>
        <w:rPr>
          <w:sz w:val="24"/>
          <w:szCs w:val="24"/>
        </w:rPr>
        <w:t>Survey</w:t>
      </w:r>
      <w:r>
        <w:rPr>
          <w:spacing w:val="3"/>
          <w:sz w:val="24"/>
          <w:szCs w:val="24"/>
        </w:rPr>
        <w:t xml:space="preserve"> </w:t>
      </w:r>
      <w:r>
        <w:rPr>
          <w:sz w:val="24"/>
          <w:szCs w:val="24"/>
        </w:rPr>
        <w:t>of</w:t>
      </w:r>
      <w:r>
        <w:rPr>
          <w:spacing w:val="3"/>
          <w:sz w:val="24"/>
          <w:szCs w:val="24"/>
        </w:rPr>
        <w:t xml:space="preserve"> </w:t>
      </w:r>
      <w:r>
        <w:rPr>
          <w:sz w:val="24"/>
          <w:szCs w:val="24"/>
        </w:rPr>
        <w:t>tapeworms</w:t>
      </w:r>
      <w:r>
        <w:rPr>
          <w:spacing w:val="3"/>
          <w:sz w:val="24"/>
          <w:szCs w:val="24"/>
        </w:rPr>
        <w:t xml:space="preserve"> </w:t>
      </w:r>
      <w:r>
        <w:rPr>
          <w:sz w:val="24"/>
          <w:szCs w:val="24"/>
        </w:rPr>
        <w:t>from</w:t>
      </w:r>
    </w:p>
    <w:p w:rsidR="00083351" w:rsidRDefault="00083351">
      <w:pPr>
        <w:spacing w:before="8" w:line="120" w:lineRule="exact"/>
        <w:rPr>
          <w:sz w:val="13"/>
          <w:szCs w:val="13"/>
        </w:rPr>
      </w:pPr>
    </w:p>
    <w:p w:rsidR="00083351" w:rsidRDefault="00C35A20">
      <w:pPr>
        <w:ind w:left="100" w:right="2445"/>
        <w:jc w:val="both"/>
        <w:rPr>
          <w:sz w:val="24"/>
          <w:szCs w:val="24"/>
        </w:rPr>
        <w:sectPr w:rsidR="00083351">
          <w:pgSz w:w="12240" w:h="15840"/>
          <w:pgMar w:top="1380" w:right="1320" w:bottom="280" w:left="1340" w:header="0" w:footer="1029" w:gutter="0"/>
          <w:cols w:space="720"/>
        </w:sectPr>
      </w:pPr>
      <w:r>
        <w:rPr>
          <w:sz w:val="24"/>
          <w:szCs w:val="24"/>
        </w:rPr>
        <w:t xml:space="preserve">Aurangabad region. </w:t>
      </w:r>
      <w:r>
        <w:rPr>
          <w:i/>
          <w:sz w:val="24"/>
          <w:szCs w:val="24"/>
        </w:rPr>
        <w:t>Records of the Zoological Survey of India</w:t>
      </w:r>
      <w:r>
        <w:rPr>
          <w:sz w:val="24"/>
          <w:szCs w:val="24"/>
        </w:rPr>
        <w:t>, 107–114.</w:t>
      </w:r>
    </w:p>
    <w:p w:rsidR="00083351" w:rsidRDefault="00C35A20">
      <w:pPr>
        <w:spacing w:before="60" w:line="360" w:lineRule="auto"/>
        <w:ind w:left="100" w:right="79"/>
        <w:jc w:val="both"/>
        <w:rPr>
          <w:sz w:val="24"/>
          <w:szCs w:val="24"/>
        </w:rPr>
      </w:pPr>
      <w:proofErr w:type="spellStart"/>
      <w:r>
        <w:rPr>
          <w:sz w:val="24"/>
          <w:szCs w:val="24"/>
        </w:rPr>
        <w:lastRenderedPageBreak/>
        <w:t>Khedkar</w:t>
      </w:r>
      <w:proofErr w:type="spellEnd"/>
      <w:r>
        <w:rPr>
          <w:sz w:val="24"/>
          <w:szCs w:val="24"/>
        </w:rPr>
        <w:t xml:space="preserve">, G. D., </w:t>
      </w:r>
      <w:proofErr w:type="spellStart"/>
      <w:r>
        <w:rPr>
          <w:sz w:val="24"/>
          <w:szCs w:val="24"/>
        </w:rPr>
        <w:t>Lutzky</w:t>
      </w:r>
      <w:proofErr w:type="spellEnd"/>
      <w:r>
        <w:rPr>
          <w:sz w:val="24"/>
          <w:szCs w:val="24"/>
        </w:rPr>
        <w:t xml:space="preserve">, S., Rathod, S. R., </w:t>
      </w:r>
      <w:proofErr w:type="spellStart"/>
      <w:r>
        <w:rPr>
          <w:sz w:val="24"/>
          <w:szCs w:val="24"/>
        </w:rPr>
        <w:t>Kalyankar</w:t>
      </w:r>
      <w:proofErr w:type="spellEnd"/>
      <w:r>
        <w:rPr>
          <w:sz w:val="24"/>
          <w:szCs w:val="24"/>
        </w:rPr>
        <w:t xml:space="preserve">, A. D., &amp; David, L. (2014). A dual role of dams in fragmentation and support of fish diversity across the Godavari River basin in India. </w:t>
      </w:r>
      <w:r>
        <w:rPr>
          <w:i/>
          <w:sz w:val="24"/>
          <w:szCs w:val="24"/>
        </w:rPr>
        <w:t>Ecohydrology</w:t>
      </w:r>
      <w:r>
        <w:rPr>
          <w:sz w:val="24"/>
          <w:szCs w:val="24"/>
        </w:rPr>
        <w:t>, 7(6), 1560–1573. https://doi.org/10.1002/eco.1470</w:t>
      </w:r>
    </w:p>
    <w:p w:rsidR="00083351" w:rsidRDefault="00C35A20">
      <w:pPr>
        <w:spacing w:before="85" w:line="360" w:lineRule="auto"/>
        <w:ind w:left="100" w:right="79"/>
        <w:jc w:val="both"/>
        <w:rPr>
          <w:sz w:val="24"/>
          <w:szCs w:val="24"/>
        </w:rPr>
      </w:pPr>
      <w:r>
        <w:rPr>
          <w:sz w:val="24"/>
          <w:szCs w:val="24"/>
        </w:rPr>
        <w:t xml:space="preserve">Lowry, O. H., </w:t>
      </w:r>
      <w:proofErr w:type="spellStart"/>
      <w:r>
        <w:rPr>
          <w:sz w:val="24"/>
          <w:szCs w:val="24"/>
        </w:rPr>
        <w:t>Rosebrough</w:t>
      </w:r>
      <w:proofErr w:type="spellEnd"/>
      <w:r>
        <w:rPr>
          <w:sz w:val="24"/>
          <w:szCs w:val="24"/>
        </w:rPr>
        <w:t xml:space="preserve">, N. J., Farr, A. L., &amp; Randall, R. J. (1951). Protein measurement with the </w:t>
      </w:r>
      <w:proofErr w:type="spellStart"/>
      <w:r>
        <w:rPr>
          <w:sz w:val="24"/>
          <w:szCs w:val="24"/>
        </w:rPr>
        <w:t>Folin</w:t>
      </w:r>
      <w:proofErr w:type="spellEnd"/>
      <w:r>
        <w:rPr>
          <w:sz w:val="24"/>
          <w:szCs w:val="24"/>
        </w:rPr>
        <w:t xml:space="preserve"> phenol reagent. </w:t>
      </w:r>
      <w:r>
        <w:rPr>
          <w:i/>
          <w:sz w:val="24"/>
          <w:szCs w:val="24"/>
        </w:rPr>
        <w:t>Journal of Biological Chemistry</w:t>
      </w:r>
      <w:r>
        <w:rPr>
          <w:sz w:val="24"/>
          <w:szCs w:val="24"/>
        </w:rPr>
        <w:t>, 193(1), 265–275.</w:t>
      </w:r>
    </w:p>
    <w:p w:rsidR="00083351" w:rsidRDefault="00C35A20">
      <w:pPr>
        <w:spacing w:before="85" w:line="360" w:lineRule="auto"/>
        <w:ind w:left="100" w:right="79"/>
        <w:jc w:val="both"/>
        <w:rPr>
          <w:sz w:val="24"/>
          <w:szCs w:val="24"/>
        </w:rPr>
      </w:pPr>
      <w:r>
        <w:rPr>
          <w:sz w:val="24"/>
          <w:szCs w:val="24"/>
        </w:rPr>
        <w:t xml:space="preserve">Malhotra, S. K., &amp; Banerjee, S. (1990). Ecology, pathology and biochemical correlates to parasitic diseases of Indian freshwater fishes. </w:t>
      </w:r>
      <w:r>
        <w:rPr>
          <w:i/>
          <w:sz w:val="24"/>
          <w:szCs w:val="24"/>
        </w:rPr>
        <w:t>Advances in Biosciences</w:t>
      </w:r>
      <w:r>
        <w:rPr>
          <w:sz w:val="24"/>
          <w:szCs w:val="24"/>
        </w:rPr>
        <w:t>, 9, 19–44.</w:t>
      </w:r>
    </w:p>
    <w:p w:rsidR="00083351" w:rsidRDefault="00C35A20">
      <w:pPr>
        <w:spacing w:before="85" w:line="360" w:lineRule="auto"/>
        <w:ind w:left="100" w:right="79"/>
        <w:jc w:val="both"/>
        <w:rPr>
          <w:sz w:val="24"/>
          <w:szCs w:val="24"/>
        </w:rPr>
      </w:pPr>
      <w:r>
        <w:rPr>
          <w:sz w:val="24"/>
          <w:szCs w:val="24"/>
        </w:rPr>
        <w:t xml:space="preserve">Mishra, S., Devi, K. R., Chatterjee, A., &amp; Tandon, V. (2019). Molecular identification of two cestode species parasitizing freshwater fishes in India. </w:t>
      </w:r>
      <w:r>
        <w:rPr>
          <w:i/>
          <w:sz w:val="24"/>
          <w:szCs w:val="24"/>
        </w:rPr>
        <w:t xml:space="preserve">Acta </w:t>
      </w:r>
      <w:proofErr w:type="spellStart"/>
      <w:r>
        <w:rPr>
          <w:i/>
          <w:sz w:val="24"/>
          <w:szCs w:val="24"/>
        </w:rPr>
        <w:t>Parasitologica</w:t>
      </w:r>
      <w:proofErr w:type="spellEnd"/>
      <w:r>
        <w:rPr>
          <w:sz w:val="24"/>
          <w:szCs w:val="24"/>
        </w:rPr>
        <w:t>, 64(1), 1–8. https://doi.org/10.2478/s11686-018-00003-1. PMC6423197.</w:t>
      </w:r>
    </w:p>
    <w:p w:rsidR="00083351" w:rsidRDefault="00C35A20">
      <w:pPr>
        <w:spacing w:before="85" w:line="360" w:lineRule="auto"/>
        <w:ind w:left="100" w:right="79"/>
        <w:jc w:val="both"/>
        <w:rPr>
          <w:sz w:val="24"/>
          <w:szCs w:val="24"/>
        </w:rPr>
      </w:pPr>
      <w:proofErr w:type="spellStart"/>
      <w:r>
        <w:rPr>
          <w:sz w:val="24"/>
          <w:szCs w:val="24"/>
        </w:rPr>
        <w:t>Pawar</w:t>
      </w:r>
      <w:proofErr w:type="spellEnd"/>
      <w:r>
        <w:rPr>
          <w:sz w:val="24"/>
          <w:szCs w:val="24"/>
        </w:rPr>
        <w:t xml:space="preserve">, R. T., &amp; </w:t>
      </w:r>
      <w:proofErr w:type="spellStart"/>
      <w:r>
        <w:rPr>
          <w:sz w:val="24"/>
          <w:szCs w:val="24"/>
        </w:rPr>
        <w:t>Hiware</w:t>
      </w:r>
      <w:proofErr w:type="spellEnd"/>
      <w:r>
        <w:rPr>
          <w:sz w:val="24"/>
          <w:szCs w:val="24"/>
        </w:rPr>
        <w:t xml:space="preserve">, C. J. (unpublished, cited in IJISRT 2024). Studies on fish diversity of </w:t>
      </w:r>
      <w:proofErr w:type="spellStart"/>
      <w:r>
        <w:rPr>
          <w:sz w:val="24"/>
          <w:szCs w:val="24"/>
        </w:rPr>
        <w:t>Nathsagar</w:t>
      </w:r>
      <w:proofErr w:type="spellEnd"/>
      <w:r>
        <w:rPr>
          <w:sz w:val="24"/>
          <w:szCs w:val="24"/>
        </w:rPr>
        <w:t xml:space="preserve"> Dam, Aurangabad district, Maharashtra. In: </w:t>
      </w:r>
      <w:r>
        <w:rPr>
          <w:i/>
          <w:sz w:val="24"/>
          <w:szCs w:val="24"/>
        </w:rPr>
        <w:t>A Systematic Literature Review on Ichthyofaunal Diversity</w:t>
      </w:r>
      <w:r>
        <w:rPr>
          <w:sz w:val="24"/>
          <w:szCs w:val="24"/>
        </w:rPr>
        <w:t>. IJISRT, 24(10), IJISRT24OCT1174.</w:t>
      </w:r>
    </w:p>
    <w:p w:rsidR="00083351" w:rsidRDefault="00C35A20">
      <w:pPr>
        <w:spacing w:before="85"/>
        <w:ind w:left="100" w:right="79"/>
        <w:jc w:val="both"/>
        <w:rPr>
          <w:sz w:val="24"/>
          <w:szCs w:val="24"/>
        </w:rPr>
      </w:pPr>
      <w:r>
        <w:rPr>
          <w:sz w:val="24"/>
          <w:szCs w:val="24"/>
        </w:rPr>
        <w:t>Saraf,</w:t>
      </w:r>
      <w:r>
        <w:rPr>
          <w:spacing w:val="39"/>
          <w:sz w:val="24"/>
          <w:szCs w:val="24"/>
        </w:rPr>
        <w:t xml:space="preserve"> </w:t>
      </w:r>
      <w:r>
        <w:rPr>
          <w:sz w:val="24"/>
          <w:szCs w:val="24"/>
        </w:rPr>
        <w:t>S.,</w:t>
      </w:r>
      <w:r>
        <w:rPr>
          <w:spacing w:val="39"/>
          <w:sz w:val="24"/>
          <w:szCs w:val="24"/>
        </w:rPr>
        <w:t xml:space="preserve"> </w:t>
      </w:r>
      <w:r>
        <w:rPr>
          <w:sz w:val="24"/>
          <w:szCs w:val="24"/>
        </w:rPr>
        <w:t>&amp;</w:t>
      </w:r>
      <w:r>
        <w:rPr>
          <w:spacing w:val="39"/>
          <w:sz w:val="24"/>
          <w:szCs w:val="24"/>
        </w:rPr>
        <w:t xml:space="preserve"> </w:t>
      </w:r>
      <w:proofErr w:type="spellStart"/>
      <w:r>
        <w:rPr>
          <w:sz w:val="24"/>
          <w:szCs w:val="24"/>
        </w:rPr>
        <w:t>Katyayani</w:t>
      </w:r>
      <w:proofErr w:type="spellEnd"/>
      <w:r>
        <w:rPr>
          <w:sz w:val="24"/>
          <w:szCs w:val="24"/>
        </w:rPr>
        <w:t>,</w:t>
      </w:r>
      <w:r>
        <w:rPr>
          <w:spacing w:val="39"/>
          <w:sz w:val="24"/>
          <w:szCs w:val="24"/>
        </w:rPr>
        <w:t xml:space="preserve"> </w:t>
      </w:r>
      <w:r>
        <w:rPr>
          <w:sz w:val="24"/>
          <w:szCs w:val="24"/>
        </w:rPr>
        <w:t>R.</w:t>
      </w:r>
      <w:r>
        <w:rPr>
          <w:spacing w:val="39"/>
          <w:sz w:val="24"/>
          <w:szCs w:val="24"/>
        </w:rPr>
        <w:t xml:space="preserve"> </w:t>
      </w:r>
      <w:r>
        <w:rPr>
          <w:sz w:val="24"/>
          <w:szCs w:val="24"/>
        </w:rPr>
        <w:t>(2016).</w:t>
      </w:r>
      <w:r>
        <w:rPr>
          <w:spacing w:val="39"/>
          <w:sz w:val="24"/>
          <w:szCs w:val="24"/>
        </w:rPr>
        <w:t xml:space="preserve"> </w:t>
      </w:r>
      <w:r>
        <w:rPr>
          <w:sz w:val="24"/>
          <w:szCs w:val="24"/>
        </w:rPr>
        <w:t>Biochemical</w:t>
      </w:r>
      <w:r>
        <w:rPr>
          <w:spacing w:val="39"/>
          <w:sz w:val="24"/>
          <w:szCs w:val="24"/>
        </w:rPr>
        <w:t xml:space="preserve"> </w:t>
      </w:r>
      <w:r>
        <w:rPr>
          <w:sz w:val="24"/>
          <w:szCs w:val="24"/>
        </w:rPr>
        <w:t>studies</w:t>
      </w:r>
      <w:r>
        <w:rPr>
          <w:spacing w:val="39"/>
          <w:sz w:val="24"/>
          <w:szCs w:val="24"/>
        </w:rPr>
        <w:t xml:space="preserve"> </w:t>
      </w:r>
      <w:r>
        <w:rPr>
          <w:sz w:val="24"/>
          <w:szCs w:val="24"/>
        </w:rPr>
        <w:t>of</w:t>
      </w:r>
      <w:r>
        <w:rPr>
          <w:spacing w:val="39"/>
          <w:sz w:val="24"/>
          <w:szCs w:val="24"/>
        </w:rPr>
        <w:t xml:space="preserve"> </w:t>
      </w:r>
      <w:r>
        <w:rPr>
          <w:sz w:val="24"/>
          <w:szCs w:val="24"/>
        </w:rPr>
        <w:t>cestode</w:t>
      </w:r>
      <w:r>
        <w:rPr>
          <w:spacing w:val="39"/>
          <w:sz w:val="24"/>
          <w:szCs w:val="24"/>
        </w:rPr>
        <w:t xml:space="preserve"> </w:t>
      </w:r>
      <w:r>
        <w:rPr>
          <w:sz w:val="24"/>
          <w:szCs w:val="24"/>
        </w:rPr>
        <w:t>parasite</w:t>
      </w:r>
      <w:r>
        <w:rPr>
          <w:spacing w:val="39"/>
          <w:sz w:val="24"/>
          <w:szCs w:val="24"/>
        </w:rPr>
        <w:t xml:space="preserve"> </w:t>
      </w:r>
      <w:r>
        <w:rPr>
          <w:sz w:val="24"/>
          <w:szCs w:val="24"/>
        </w:rPr>
        <w:t>in</w:t>
      </w:r>
      <w:r>
        <w:rPr>
          <w:spacing w:val="39"/>
          <w:sz w:val="24"/>
          <w:szCs w:val="24"/>
        </w:rPr>
        <w:t xml:space="preserve"> </w:t>
      </w:r>
      <w:r>
        <w:rPr>
          <w:sz w:val="24"/>
          <w:szCs w:val="24"/>
        </w:rPr>
        <w:t>freshwater</w:t>
      </w:r>
      <w:r>
        <w:rPr>
          <w:spacing w:val="39"/>
          <w:sz w:val="24"/>
          <w:szCs w:val="24"/>
        </w:rPr>
        <w:t xml:space="preserve"> </w:t>
      </w:r>
      <w:r>
        <w:rPr>
          <w:sz w:val="24"/>
          <w:szCs w:val="24"/>
        </w:rPr>
        <w:t>fish</w:t>
      </w:r>
    </w:p>
    <w:p w:rsidR="00083351" w:rsidRDefault="00083351">
      <w:pPr>
        <w:spacing w:before="8" w:line="120" w:lineRule="exact"/>
        <w:rPr>
          <w:sz w:val="13"/>
          <w:szCs w:val="13"/>
        </w:rPr>
      </w:pPr>
    </w:p>
    <w:p w:rsidR="00083351" w:rsidRDefault="00C35A20">
      <w:pPr>
        <w:ind w:left="100" w:right="84"/>
        <w:jc w:val="both"/>
        <w:rPr>
          <w:sz w:val="24"/>
          <w:szCs w:val="24"/>
        </w:rPr>
      </w:pPr>
      <w:proofErr w:type="spellStart"/>
      <w:proofErr w:type="gramStart"/>
      <w:r>
        <w:rPr>
          <w:i/>
          <w:sz w:val="24"/>
          <w:szCs w:val="24"/>
        </w:rPr>
        <w:t>Mystus</w:t>
      </w:r>
      <w:proofErr w:type="spellEnd"/>
      <w:r>
        <w:rPr>
          <w:i/>
          <w:sz w:val="24"/>
          <w:szCs w:val="24"/>
        </w:rPr>
        <w:t xml:space="preserve"> </w:t>
      </w:r>
      <w:r>
        <w:rPr>
          <w:i/>
          <w:spacing w:val="33"/>
          <w:sz w:val="24"/>
          <w:szCs w:val="24"/>
        </w:rPr>
        <w:t xml:space="preserve"> </w:t>
      </w:r>
      <w:proofErr w:type="spellStart"/>
      <w:r>
        <w:rPr>
          <w:i/>
          <w:sz w:val="24"/>
          <w:szCs w:val="24"/>
        </w:rPr>
        <w:t>cavasivs</w:t>
      </w:r>
      <w:proofErr w:type="spellEnd"/>
      <w:proofErr w:type="gramEnd"/>
      <w:r>
        <w:rPr>
          <w:i/>
          <w:sz w:val="24"/>
          <w:szCs w:val="24"/>
        </w:rPr>
        <w:t xml:space="preserve"> </w:t>
      </w:r>
      <w:r>
        <w:rPr>
          <w:i/>
          <w:spacing w:val="33"/>
          <w:sz w:val="24"/>
          <w:szCs w:val="24"/>
        </w:rPr>
        <w:t xml:space="preserve"> </w:t>
      </w:r>
      <w:r>
        <w:rPr>
          <w:sz w:val="24"/>
          <w:szCs w:val="24"/>
        </w:rPr>
        <w:t xml:space="preserve">from </w:t>
      </w:r>
      <w:r>
        <w:rPr>
          <w:spacing w:val="33"/>
          <w:sz w:val="24"/>
          <w:szCs w:val="24"/>
        </w:rPr>
        <w:t xml:space="preserve"> </w:t>
      </w:r>
      <w:proofErr w:type="spellStart"/>
      <w:r>
        <w:rPr>
          <w:sz w:val="24"/>
          <w:szCs w:val="24"/>
        </w:rPr>
        <w:t>Paithan</w:t>
      </w:r>
      <w:proofErr w:type="spellEnd"/>
      <w:r>
        <w:rPr>
          <w:sz w:val="24"/>
          <w:szCs w:val="24"/>
        </w:rPr>
        <w:t xml:space="preserve"> </w:t>
      </w:r>
      <w:r>
        <w:rPr>
          <w:spacing w:val="33"/>
          <w:sz w:val="24"/>
          <w:szCs w:val="24"/>
        </w:rPr>
        <w:t xml:space="preserve"> </w:t>
      </w:r>
      <w:r>
        <w:rPr>
          <w:sz w:val="24"/>
          <w:szCs w:val="24"/>
        </w:rPr>
        <w:t xml:space="preserve">region. </w:t>
      </w:r>
      <w:r>
        <w:rPr>
          <w:spacing w:val="33"/>
          <w:sz w:val="24"/>
          <w:szCs w:val="24"/>
        </w:rPr>
        <w:t xml:space="preserve"> </w:t>
      </w:r>
      <w:proofErr w:type="gramStart"/>
      <w:r>
        <w:rPr>
          <w:i/>
          <w:sz w:val="24"/>
          <w:szCs w:val="24"/>
        </w:rPr>
        <w:t xml:space="preserve">International </w:t>
      </w:r>
      <w:r>
        <w:rPr>
          <w:i/>
          <w:spacing w:val="33"/>
          <w:sz w:val="24"/>
          <w:szCs w:val="24"/>
        </w:rPr>
        <w:t xml:space="preserve"> </w:t>
      </w:r>
      <w:r>
        <w:rPr>
          <w:i/>
          <w:sz w:val="24"/>
          <w:szCs w:val="24"/>
        </w:rPr>
        <w:t>Journal</w:t>
      </w:r>
      <w:proofErr w:type="gramEnd"/>
      <w:r>
        <w:rPr>
          <w:i/>
          <w:sz w:val="24"/>
          <w:szCs w:val="24"/>
        </w:rPr>
        <w:t xml:space="preserve"> </w:t>
      </w:r>
      <w:r>
        <w:rPr>
          <w:i/>
          <w:spacing w:val="33"/>
          <w:sz w:val="24"/>
          <w:szCs w:val="24"/>
        </w:rPr>
        <w:t xml:space="preserve"> </w:t>
      </w:r>
      <w:r>
        <w:rPr>
          <w:i/>
          <w:sz w:val="24"/>
          <w:szCs w:val="24"/>
        </w:rPr>
        <w:t xml:space="preserve">of </w:t>
      </w:r>
      <w:r>
        <w:rPr>
          <w:i/>
          <w:spacing w:val="33"/>
          <w:sz w:val="24"/>
          <w:szCs w:val="24"/>
        </w:rPr>
        <w:t xml:space="preserve"> </w:t>
      </w:r>
      <w:r>
        <w:rPr>
          <w:i/>
          <w:sz w:val="24"/>
          <w:szCs w:val="24"/>
        </w:rPr>
        <w:t xml:space="preserve">Applied </w:t>
      </w:r>
      <w:r>
        <w:rPr>
          <w:i/>
          <w:spacing w:val="33"/>
          <w:sz w:val="24"/>
          <w:szCs w:val="24"/>
        </w:rPr>
        <w:t xml:space="preserve"> </w:t>
      </w:r>
      <w:r>
        <w:rPr>
          <w:i/>
          <w:sz w:val="24"/>
          <w:szCs w:val="24"/>
        </w:rPr>
        <w:t>Research</w:t>
      </w:r>
      <w:r>
        <w:rPr>
          <w:sz w:val="24"/>
          <w:szCs w:val="24"/>
        </w:rPr>
        <w:t xml:space="preserve">, </w:t>
      </w:r>
      <w:r>
        <w:rPr>
          <w:spacing w:val="33"/>
          <w:sz w:val="24"/>
          <w:szCs w:val="24"/>
        </w:rPr>
        <w:t xml:space="preserve"> </w:t>
      </w:r>
      <w:r>
        <w:rPr>
          <w:sz w:val="24"/>
          <w:szCs w:val="24"/>
        </w:rPr>
        <w:t>6(10),</w:t>
      </w:r>
    </w:p>
    <w:p w:rsidR="00083351" w:rsidRDefault="00083351">
      <w:pPr>
        <w:spacing w:before="8" w:line="120" w:lineRule="exact"/>
        <w:rPr>
          <w:sz w:val="13"/>
          <w:szCs w:val="13"/>
        </w:rPr>
      </w:pPr>
    </w:p>
    <w:p w:rsidR="00083351" w:rsidRDefault="00C35A20">
      <w:pPr>
        <w:ind w:left="100" w:right="8544"/>
        <w:jc w:val="both"/>
        <w:rPr>
          <w:sz w:val="24"/>
          <w:szCs w:val="24"/>
        </w:rPr>
      </w:pPr>
      <w:r>
        <w:rPr>
          <w:sz w:val="24"/>
          <w:szCs w:val="24"/>
        </w:rPr>
        <w:t>324–325.</w:t>
      </w:r>
    </w:p>
    <w:p w:rsidR="00083351" w:rsidRDefault="00083351">
      <w:pPr>
        <w:spacing w:before="18" w:line="200" w:lineRule="exact"/>
      </w:pPr>
    </w:p>
    <w:p w:rsidR="00083351" w:rsidRDefault="00C35A20">
      <w:pPr>
        <w:spacing w:line="360" w:lineRule="auto"/>
        <w:ind w:left="100" w:right="79"/>
        <w:jc w:val="both"/>
        <w:rPr>
          <w:sz w:val="24"/>
          <w:szCs w:val="24"/>
        </w:rPr>
      </w:pPr>
      <w:r>
        <w:rPr>
          <w:sz w:val="24"/>
          <w:szCs w:val="24"/>
        </w:rPr>
        <w:t xml:space="preserve">Smyth, J. D., &amp; McManus, D. P. (1989). </w:t>
      </w:r>
      <w:r>
        <w:rPr>
          <w:i/>
          <w:sz w:val="24"/>
          <w:szCs w:val="24"/>
        </w:rPr>
        <w:t>The Physiology and Biochemistry of Cestodes</w:t>
      </w:r>
      <w:r>
        <w:rPr>
          <w:sz w:val="24"/>
          <w:szCs w:val="24"/>
        </w:rPr>
        <w:t>. Cambridge University Press, Cambridge. pp. 1–374.</w:t>
      </w:r>
    </w:p>
    <w:p w:rsidR="00083351" w:rsidRDefault="00C35A20">
      <w:pPr>
        <w:spacing w:before="85"/>
        <w:ind w:left="100" w:right="79"/>
        <w:jc w:val="both"/>
        <w:rPr>
          <w:sz w:val="24"/>
          <w:szCs w:val="24"/>
        </w:rPr>
      </w:pPr>
      <w:proofErr w:type="spellStart"/>
      <w:proofErr w:type="gramStart"/>
      <w:r>
        <w:rPr>
          <w:sz w:val="24"/>
          <w:szCs w:val="24"/>
        </w:rPr>
        <w:t>Thosar</w:t>
      </w:r>
      <w:proofErr w:type="spellEnd"/>
      <w:r>
        <w:rPr>
          <w:sz w:val="24"/>
          <w:szCs w:val="24"/>
        </w:rPr>
        <w:t xml:space="preserve">, </w:t>
      </w:r>
      <w:r>
        <w:rPr>
          <w:spacing w:val="30"/>
          <w:sz w:val="24"/>
          <w:szCs w:val="24"/>
        </w:rPr>
        <w:t xml:space="preserve"> </w:t>
      </w:r>
      <w:r>
        <w:rPr>
          <w:sz w:val="24"/>
          <w:szCs w:val="24"/>
        </w:rPr>
        <w:t>A.</w:t>
      </w:r>
      <w:proofErr w:type="gramEnd"/>
      <w:r>
        <w:rPr>
          <w:sz w:val="24"/>
          <w:szCs w:val="24"/>
        </w:rPr>
        <w:t xml:space="preserve">, </w:t>
      </w:r>
      <w:r>
        <w:rPr>
          <w:spacing w:val="30"/>
          <w:sz w:val="24"/>
          <w:szCs w:val="24"/>
        </w:rPr>
        <w:t xml:space="preserve"> </w:t>
      </w:r>
      <w:proofErr w:type="spellStart"/>
      <w:r>
        <w:rPr>
          <w:sz w:val="24"/>
          <w:szCs w:val="24"/>
        </w:rPr>
        <w:t>Khawal</w:t>
      </w:r>
      <w:proofErr w:type="spellEnd"/>
      <w:r>
        <w:rPr>
          <w:sz w:val="24"/>
          <w:szCs w:val="24"/>
        </w:rPr>
        <w:t xml:space="preserve">, </w:t>
      </w:r>
      <w:r>
        <w:rPr>
          <w:spacing w:val="30"/>
          <w:sz w:val="24"/>
          <w:szCs w:val="24"/>
        </w:rPr>
        <w:t xml:space="preserve"> </w:t>
      </w:r>
      <w:r>
        <w:rPr>
          <w:sz w:val="24"/>
          <w:szCs w:val="24"/>
        </w:rPr>
        <w:t xml:space="preserve">R., </w:t>
      </w:r>
      <w:r>
        <w:rPr>
          <w:spacing w:val="30"/>
          <w:sz w:val="24"/>
          <w:szCs w:val="24"/>
        </w:rPr>
        <w:t xml:space="preserve"> </w:t>
      </w:r>
      <w:proofErr w:type="spellStart"/>
      <w:r>
        <w:rPr>
          <w:sz w:val="24"/>
          <w:szCs w:val="24"/>
        </w:rPr>
        <w:t>Jawale</w:t>
      </w:r>
      <w:proofErr w:type="spellEnd"/>
      <w:r>
        <w:rPr>
          <w:sz w:val="24"/>
          <w:szCs w:val="24"/>
        </w:rPr>
        <w:t xml:space="preserve">, </w:t>
      </w:r>
      <w:r>
        <w:rPr>
          <w:spacing w:val="30"/>
          <w:sz w:val="24"/>
          <w:szCs w:val="24"/>
        </w:rPr>
        <w:t xml:space="preserve"> </w:t>
      </w:r>
      <w:r>
        <w:rPr>
          <w:sz w:val="24"/>
          <w:szCs w:val="24"/>
        </w:rPr>
        <w:t xml:space="preserve">S., </w:t>
      </w:r>
      <w:r>
        <w:rPr>
          <w:spacing w:val="30"/>
          <w:sz w:val="24"/>
          <w:szCs w:val="24"/>
        </w:rPr>
        <w:t xml:space="preserve"> </w:t>
      </w:r>
      <w:r>
        <w:rPr>
          <w:sz w:val="24"/>
          <w:szCs w:val="24"/>
        </w:rPr>
        <w:t xml:space="preserve">&amp; </w:t>
      </w:r>
      <w:r>
        <w:rPr>
          <w:spacing w:val="30"/>
          <w:sz w:val="24"/>
          <w:szCs w:val="24"/>
        </w:rPr>
        <w:t xml:space="preserve"> </w:t>
      </w:r>
      <w:proofErr w:type="spellStart"/>
      <w:r>
        <w:rPr>
          <w:sz w:val="24"/>
          <w:szCs w:val="24"/>
        </w:rPr>
        <w:t>Borde</w:t>
      </w:r>
      <w:proofErr w:type="spellEnd"/>
      <w:r>
        <w:rPr>
          <w:sz w:val="24"/>
          <w:szCs w:val="24"/>
        </w:rPr>
        <w:t xml:space="preserve">, </w:t>
      </w:r>
      <w:r>
        <w:rPr>
          <w:spacing w:val="30"/>
          <w:sz w:val="24"/>
          <w:szCs w:val="24"/>
        </w:rPr>
        <w:t xml:space="preserve"> </w:t>
      </w:r>
      <w:r>
        <w:rPr>
          <w:sz w:val="24"/>
          <w:szCs w:val="24"/>
        </w:rPr>
        <w:t xml:space="preserve">S. </w:t>
      </w:r>
      <w:r>
        <w:rPr>
          <w:spacing w:val="30"/>
          <w:sz w:val="24"/>
          <w:szCs w:val="24"/>
        </w:rPr>
        <w:t xml:space="preserve"> </w:t>
      </w:r>
      <w:r>
        <w:rPr>
          <w:sz w:val="24"/>
          <w:szCs w:val="24"/>
        </w:rPr>
        <w:t xml:space="preserve">(2014). </w:t>
      </w:r>
      <w:r>
        <w:rPr>
          <w:spacing w:val="30"/>
          <w:sz w:val="24"/>
          <w:szCs w:val="24"/>
        </w:rPr>
        <w:t xml:space="preserve"> </w:t>
      </w:r>
      <w:proofErr w:type="gramStart"/>
      <w:r>
        <w:rPr>
          <w:sz w:val="24"/>
          <w:szCs w:val="24"/>
        </w:rPr>
        <w:t xml:space="preserve">Some </w:t>
      </w:r>
      <w:r>
        <w:rPr>
          <w:spacing w:val="30"/>
          <w:sz w:val="24"/>
          <w:szCs w:val="24"/>
        </w:rPr>
        <w:t xml:space="preserve"> </w:t>
      </w:r>
      <w:r>
        <w:rPr>
          <w:sz w:val="24"/>
          <w:szCs w:val="24"/>
        </w:rPr>
        <w:t>biochemical</w:t>
      </w:r>
      <w:proofErr w:type="gramEnd"/>
      <w:r>
        <w:rPr>
          <w:sz w:val="24"/>
          <w:szCs w:val="24"/>
        </w:rPr>
        <w:t xml:space="preserve"> </w:t>
      </w:r>
      <w:r>
        <w:rPr>
          <w:spacing w:val="30"/>
          <w:sz w:val="24"/>
          <w:szCs w:val="24"/>
        </w:rPr>
        <w:t xml:space="preserve"> </w:t>
      </w:r>
      <w:r>
        <w:rPr>
          <w:sz w:val="24"/>
          <w:szCs w:val="24"/>
        </w:rPr>
        <w:t xml:space="preserve">aspects </w:t>
      </w:r>
      <w:r>
        <w:rPr>
          <w:spacing w:val="30"/>
          <w:sz w:val="24"/>
          <w:szCs w:val="24"/>
        </w:rPr>
        <w:t xml:space="preserve"> </w:t>
      </w:r>
      <w:r>
        <w:rPr>
          <w:sz w:val="24"/>
          <w:szCs w:val="24"/>
        </w:rPr>
        <w:t>of</w:t>
      </w:r>
    </w:p>
    <w:p w:rsidR="00083351" w:rsidRDefault="00083351">
      <w:pPr>
        <w:spacing w:before="8" w:line="120" w:lineRule="exact"/>
        <w:rPr>
          <w:sz w:val="13"/>
          <w:szCs w:val="13"/>
        </w:rPr>
      </w:pPr>
    </w:p>
    <w:p w:rsidR="00083351" w:rsidRDefault="00C35A20">
      <w:pPr>
        <w:ind w:left="100" w:right="84"/>
        <w:jc w:val="both"/>
        <w:rPr>
          <w:sz w:val="24"/>
          <w:szCs w:val="24"/>
        </w:rPr>
      </w:pPr>
      <w:proofErr w:type="spellStart"/>
      <w:r>
        <w:rPr>
          <w:sz w:val="24"/>
          <w:szCs w:val="24"/>
        </w:rPr>
        <w:t>Anaplocephalidean</w:t>
      </w:r>
      <w:proofErr w:type="spellEnd"/>
      <w:r>
        <w:rPr>
          <w:spacing w:val="37"/>
          <w:sz w:val="24"/>
          <w:szCs w:val="24"/>
        </w:rPr>
        <w:t xml:space="preserve"> </w:t>
      </w:r>
      <w:r>
        <w:rPr>
          <w:sz w:val="24"/>
          <w:szCs w:val="24"/>
        </w:rPr>
        <w:t>cestode</w:t>
      </w:r>
      <w:r>
        <w:rPr>
          <w:spacing w:val="37"/>
          <w:sz w:val="24"/>
          <w:szCs w:val="24"/>
        </w:rPr>
        <w:t xml:space="preserve"> </w:t>
      </w:r>
      <w:r>
        <w:rPr>
          <w:sz w:val="24"/>
          <w:szCs w:val="24"/>
        </w:rPr>
        <w:t>parasites</w:t>
      </w:r>
      <w:r>
        <w:rPr>
          <w:spacing w:val="37"/>
          <w:sz w:val="24"/>
          <w:szCs w:val="24"/>
        </w:rPr>
        <w:t xml:space="preserve"> </w:t>
      </w:r>
      <w:r>
        <w:rPr>
          <w:sz w:val="24"/>
          <w:szCs w:val="24"/>
        </w:rPr>
        <w:t>in</w:t>
      </w:r>
      <w:r>
        <w:rPr>
          <w:spacing w:val="37"/>
          <w:sz w:val="24"/>
          <w:szCs w:val="24"/>
        </w:rPr>
        <w:t xml:space="preserve"> </w:t>
      </w:r>
      <w:proofErr w:type="spellStart"/>
      <w:r>
        <w:rPr>
          <w:i/>
          <w:sz w:val="24"/>
          <w:szCs w:val="24"/>
        </w:rPr>
        <w:t>Ovis</w:t>
      </w:r>
      <w:proofErr w:type="spellEnd"/>
      <w:r>
        <w:rPr>
          <w:i/>
          <w:spacing w:val="37"/>
          <w:sz w:val="24"/>
          <w:szCs w:val="24"/>
        </w:rPr>
        <w:t xml:space="preserve"> </w:t>
      </w:r>
      <w:proofErr w:type="spellStart"/>
      <w:r>
        <w:rPr>
          <w:i/>
          <w:sz w:val="24"/>
          <w:szCs w:val="24"/>
        </w:rPr>
        <w:t>bharal</w:t>
      </w:r>
      <w:proofErr w:type="spellEnd"/>
      <w:r>
        <w:rPr>
          <w:i/>
          <w:spacing w:val="37"/>
          <w:sz w:val="24"/>
          <w:szCs w:val="24"/>
        </w:rPr>
        <w:t xml:space="preserve"> </w:t>
      </w:r>
      <w:r>
        <w:rPr>
          <w:sz w:val="24"/>
          <w:szCs w:val="24"/>
        </w:rPr>
        <w:t>(L.).</w:t>
      </w:r>
      <w:r>
        <w:rPr>
          <w:spacing w:val="37"/>
          <w:sz w:val="24"/>
          <w:szCs w:val="24"/>
        </w:rPr>
        <w:t xml:space="preserve"> </w:t>
      </w:r>
      <w:r>
        <w:rPr>
          <w:i/>
          <w:sz w:val="24"/>
          <w:szCs w:val="24"/>
        </w:rPr>
        <w:t>The</w:t>
      </w:r>
      <w:r>
        <w:rPr>
          <w:i/>
          <w:spacing w:val="37"/>
          <w:sz w:val="24"/>
          <w:szCs w:val="24"/>
        </w:rPr>
        <w:t xml:space="preserve"> </w:t>
      </w:r>
      <w:proofErr w:type="spellStart"/>
      <w:r>
        <w:rPr>
          <w:i/>
          <w:sz w:val="24"/>
          <w:szCs w:val="24"/>
        </w:rPr>
        <w:t>Ecoscan</w:t>
      </w:r>
      <w:proofErr w:type="spellEnd"/>
      <w:r>
        <w:rPr>
          <w:sz w:val="24"/>
          <w:szCs w:val="24"/>
        </w:rPr>
        <w:t>,</w:t>
      </w:r>
      <w:r>
        <w:rPr>
          <w:spacing w:val="37"/>
          <w:sz w:val="24"/>
          <w:szCs w:val="24"/>
        </w:rPr>
        <w:t xml:space="preserve"> </w:t>
      </w:r>
      <w:r>
        <w:rPr>
          <w:sz w:val="24"/>
          <w:szCs w:val="24"/>
        </w:rPr>
        <w:t>Special</w:t>
      </w:r>
      <w:r>
        <w:rPr>
          <w:spacing w:val="37"/>
          <w:sz w:val="24"/>
          <w:szCs w:val="24"/>
        </w:rPr>
        <w:t xml:space="preserve"> </w:t>
      </w:r>
      <w:r>
        <w:rPr>
          <w:sz w:val="24"/>
          <w:szCs w:val="24"/>
        </w:rPr>
        <w:t>Issue</w:t>
      </w:r>
      <w:r>
        <w:rPr>
          <w:spacing w:val="37"/>
          <w:sz w:val="24"/>
          <w:szCs w:val="24"/>
        </w:rPr>
        <w:t xml:space="preserve"> </w:t>
      </w:r>
      <w:r>
        <w:rPr>
          <w:sz w:val="24"/>
          <w:szCs w:val="24"/>
        </w:rPr>
        <w:t>Vol.</w:t>
      </w:r>
      <w:r>
        <w:rPr>
          <w:spacing w:val="37"/>
          <w:sz w:val="24"/>
          <w:szCs w:val="24"/>
        </w:rPr>
        <w:t xml:space="preserve"> </w:t>
      </w:r>
      <w:r>
        <w:rPr>
          <w:sz w:val="24"/>
          <w:szCs w:val="24"/>
        </w:rPr>
        <w:t>V,</w:t>
      </w:r>
    </w:p>
    <w:p w:rsidR="00083351" w:rsidRDefault="00083351">
      <w:pPr>
        <w:spacing w:before="8" w:line="120" w:lineRule="exact"/>
        <w:rPr>
          <w:sz w:val="13"/>
          <w:szCs w:val="13"/>
        </w:rPr>
      </w:pPr>
    </w:p>
    <w:p w:rsidR="00083351" w:rsidRDefault="00C35A20">
      <w:pPr>
        <w:ind w:left="100" w:right="8784"/>
        <w:jc w:val="both"/>
        <w:rPr>
          <w:sz w:val="24"/>
          <w:szCs w:val="24"/>
        </w:rPr>
      </w:pPr>
      <w:r>
        <w:rPr>
          <w:sz w:val="24"/>
          <w:szCs w:val="24"/>
        </w:rPr>
        <w:t>01–04.</w:t>
      </w:r>
    </w:p>
    <w:p w:rsidR="00083351" w:rsidRDefault="00083351">
      <w:pPr>
        <w:spacing w:before="18" w:line="200" w:lineRule="exact"/>
      </w:pPr>
    </w:p>
    <w:p w:rsidR="00083351" w:rsidRDefault="00C35A20">
      <w:pPr>
        <w:spacing w:line="360" w:lineRule="auto"/>
        <w:ind w:left="100" w:right="79"/>
        <w:jc w:val="both"/>
        <w:rPr>
          <w:sz w:val="24"/>
          <w:szCs w:val="24"/>
        </w:rPr>
      </w:pPr>
      <w:r>
        <w:rPr>
          <w:sz w:val="24"/>
          <w:szCs w:val="24"/>
        </w:rPr>
        <w:t xml:space="preserve">Wankhede, H. J., </w:t>
      </w:r>
      <w:proofErr w:type="spellStart"/>
      <w:r>
        <w:rPr>
          <w:sz w:val="24"/>
          <w:szCs w:val="24"/>
        </w:rPr>
        <w:t>Aade</w:t>
      </w:r>
      <w:proofErr w:type="spellEnd"/>
      <w:r>
        <w:rPr>
          <w:sz w:val="24"/>
          <w:szCs w:val="24"/>
        </w:rPr>
        <w:t xml:space="preserve">, U. P., &amp; </w:t>
      </w:r>
      <w:proofErr w:type="spellStart"/>
      <w:r>
        <w:rPr>
          <w:sz w:val="24"/>
          <w:szCs w:val="24"/>
        </w:rPr>
        <w:t>Kaldate</w:t>
      </w:r>
      <w:proofErr w:type="spellEnd"/>
      <w:r>
        <w:rPr>
          <w:sz w:val="24"/>
          <w:szCs w:val="24"/>
        </w:rPr>
        <w:t xml:space="preserve">, K. D. (2012). Histopathological study of </w:t>
      </w:r>
      <w:proofErr w:type="spellStart"/>
      <w:r>
        <w:rPr>
          <w:sz w:val="24"/>
          <w:szCs w:val="24"/>
        </w:rPr>
        <w:t>Ptychobothriidean</w:t>
      </w:r>
      <w:proofErr w:type="spellEnd"/>
      <w:r>
        <w:rPr>
          <w:sz w:val="24"/>
          <w:szCs w:val="24"/>
        </w:rPr>
        <w:t xml:space="preserve"> tapeworm in freshwater fish </w:t>
      </w:r>
      <w:proofErr w:type="spellStart"/>
      <w:r>
        <w:rPr>
          <w:i/>
          <w:sz w:val="24"/>
          <w:szCs w:val="24"/>
        </w:rPr>
        <w:t>Mystus</w:t>
      </w:r>
      <w:proofErr w:type="spellEnd"/>
      <w:r>
        <w:rPr>
          <w:i/>
          <w:sz w:val="24"/>
          <w:szCs w:val="24"/>
        </w:rPr>
        <w:t xml:space="preserve"> </w:t>
      </w:r>
      <w:proofErr w:type="spellStart"/>
      <w:r>
        <w:rPr>
          <w:i/>
          <w:sz w:val="24"/>
          <w:szCs w:val="24"/>
        </w:rPr>
        <w:t>cavasivs</w:t>
      </w:r>
      <w:proofErr w:type="spellEnd"/>
      <w:r>
        <w:rPr>
          <w:i/>
          <w:sz w:val="24"/>
          <w:szCs w:val="24"/>
        </w:rPr>
        <w:t xml:space="preserve"> </w:t>
      </w:r>
      <w:r>
        <w:rPr>
          <w:sz w:val="24"/>
          <w:szCs w:val="24"/>
        </w:rPr>
        <w:t>(</w:t>
      </w:r>
      <w:proofErr w:type="spellStart"/>
      <w:r>
        <w:rPr>
          <w:sz w:val="24"/>
          <w:szCs w:val="24"/>
        </w:rPr>
        <w:t>Lacepède</w:t>
      </w:r>
      <w:proofErr w:type="spellEnd"/>
      <w:r>
        <w:rPr>
          <w:sz w:val="24"/>
          <w:szCs w:val="24"/>
        </w:rPr>
        <w:t xml:space="preserve">, 1800) from Aurangabad district (M.S.). </w:t>
      </w:r>
      <w:r>
        <w:rPr>
          <w:i/>
          <w:sz w:val="24"/>
          <w:szCs w:val="24"/>
        </w:rPr>
        <w:t>Indian Streams Research Journal</w:t>
      </w:r>
      <w:r>
        <w:rPr>
          <w:sz w:val="24"/>
          <w:szCs w:val="24"/>
        </w:rPr>
        <w:t>, 2(2), 1–4.</w:t>
      </w:r>
    </w:p>
    <w:p w:rsidR="00083351" w:rsidRDefault="00C35A20">
      <w:pPr>
        <w:spacing w:before="85"/>
        <w:ind w:left="100" w:right="79"/>
        <w:jc w:val="both"/>
        <w:rPr>
          <w:sz w:val="24"/>
          <w:szCs w:val="24"/>
        </w:rPr>
      </w:pPr>
      <w:r>
        <w:rPr>
          <w:sz w:val="24"/>
          <w:szCs w:val="24"/>
        </w:rPr>
        <w:t>Yadav,</w:t>
      </w:r>
      <w:r>
        <w:rPr>
          <w:spacing w:val="47"/>
          <w:sz w:val="24"/>
          <w:szCs w:val="24"/>
        </w:rPr>
        <w:t xml:space="preserve"> </w:t>
      </w:r>
      <w:r>
        <w:rPr>
          <w:sz w:val="24"/>
          <w:szCs w:val="24"/>
        </w:rPr>
        <w:t>B.</w:t>
      </w:r>
      <w:r>
        <w:rPr>
          <w:spacing w:val="47"/>
          <w:sz w:val="24"/>
          <w:szCs w:val="24"/>
        </w:rPr>
        <w:t xml:space="preserve"> </w:t>
      </w:r>
      <w:r>
        <w:rPr>
          <w:sz w:val="24"/>
          <w:szCs w:val="24"/>
        </w:rPr>
        <w:t>E.</w:t>
      </w:r>
      <w:r>
        <w:rPr>
          <w:spacing w:val="47"/>
          <w:sz w:val="24"/>
          <w:szCs w:val="24"/>
        </w:rPr>
        <w:t xml:space="preserve"> </w:t>
      </w:r>
      <w:r>
        <w:rPr>
          <w:sz w:val="24"/>
          <w:szCs w:val="24"/>
        </w:rPr>
        <w:t>(2005).</w:t>
      </w:r>
      <w:r>
        <w:rPr>
          <w:spacing w:val="47"/>
          <w:sz w:val="24"/>
          <w:szCs w:val="24"/>
        </w:rPr>
        <w:t xml:space="preserve"> </w:t>
      </w:r>
      <w:r>
        <w:rPr>
          <w:sz w:val="24"/>
          <w:szCs w:val="24"/>
        </w:rPr>
        <w:t>'Pisces'</w:t>
      </w:r>
      <w:r>
        <w:rPr>
          <w:spacing w:val="47"/>
          <w:sz w:val="24"/>
          <w:szCs w:val="24"/>
        </w:rPr>
        <w:t xml:space="preserve"> </w:t>
      </w:r>
      <w:r>
        <w:rPr>
          <w:sz w:val="24"/>
          <w:szCs w:val="24"/>
        </w:rPr>
        <w:t>fauna</w:t>
      </w:r>
      <w:r>
        <w:rPr>
          <w:spacing w:val="47"/>
          <w:sz w:val="24"/>
          <w:szCs w:val="24"/>
        </w:rPr>
        <w:t xml:space="preserve"> </w:t>
      </w:r>
      <w:r>
        <w:rPr>
          <w:sz w:val="24"/>
          <w:szCs w:val="24"/>
        </w:rPr>
        <w:t>of</w:t>
      </w:r>
      <w:r>
        <w:rPr>
          <w:spacing w:val="47"/>
          <w:sz w:val="24"/>
          <w:szCs w:val="24"/>
        </w:rPr>
        <w:t xml:space="preserve"> </w:t>
      </w:r>
      <w:proofErr w:type="spellStart"/>
      <w:r>
        <w:rPr>
          <w:sz w:val="24"/>
          <w:szCs w:val="24"/>
        </w:rPr>
        <w:t>Nathsagar</w:t>
      </w:r>
      <w:proofErr w:type="spellEnd"/>
      <w:r>
        <w:rPr>
          <w:spacing w:val="47"/>
          <w:sz w:val="24"/>
          <w:szCs w:val="24"/>
        </w:rPr>
        <w:t xml:space="preserve"> </w:t>
      </w:r>
      <w:r>
        <w:rPr>
          <w:sz w:val="24"/>
          <w:szCs w:val="24"/>
        </w:rPr>
        <w:t>Wetland,</w:t>
      </w:r>
      <w:r>
        <w:rPr>
          <w:spacing w:val="47"/>
          <w:sz w:val="24"/>
          <w:szCs w:val="24"/>
        </w:rPr>
        <w:t xml:space="preserve"> </w:t>
      </w:r>
      <w:proofErr w:type="spellStart"/>
      <w:r>
        <w:rPr>
          <w:sz w:val="24"/>
          <w:szCs w:val="24"/>
        </w:rPr>
        <w:t>Jaikwadi</w:t>
      </w:r>
      <w:proofErr w:type="spellEnd"/>
      <w:r>
        <w:rPr>
          <w:sz w:val="24"/>
          <w:szCs w:val="24"/>
        </w:rPr>
        <w:t>.</w:t>
      </w:r>
      <w:r>
        <w:rPr>
          <w:spacing w:val="47"/>
          <w:sz w:val="24"/>
          <w:szCs w:val="24"/>
        </w:rPr>
        <w:t xml:space="preserve"> </w:t>
      </w:r>
      <w:r>
        <w:rPr>
          <w:sz w:val="24"/>
          <w:szCs w:val="24"/>
        </w:rPr>
        <w:t>In:</w:t>
      </w:r>
      <w:r>
        <w:rPr>
          <w:spacing w:val="47"/>
          <w:sz w:val="24"/>
          <w:szCs w:val="24"/>
        </w:rPr>
        <w:t xml:space="preserve"> </w:t>
      </w:r>
      <w:r>
        <w:rPr>
          <w:i/>
          <w:sz w:val="24"/>
          <w:szCs w:val="24"/>
        </w:rPr>
        <w:t>Wetland</w:t>
      </w:r>
      <w:r>
        <w:rPr>
          <w:i/>
          <w:spacing w:val="47"/>
          <w:sz w:val="24"/>
          <w:szCs w:val="24"/>
        </w:rPr>
        <w:t xml:space="preserve"> </w:t>
      </w:r>
      <w:r>
        <w:rPr>
          <w:i/>
          <w:sz w:val="24"/>
          <w:szCs w:val="24"/>
        </w:rPr>
        <w:t>Ecosystem</w:t>
      </w:r>
    </w:p>
    <w:p w:rsidR="00083351" w:rsidRDefault="00083351">
      <w:pPr>
        <w:spacing w:before="8" w:line="120" w:lineRule="exact"/>
        <w:rPr>
          <w:sz w:val="13"/>
          <w:szCs w:val="13"/>
        </w:rPr>
      </w:pPr>
    </w:p>
    <w:p w:rsidR="00083351" w:rsidRDefault="00C35A20">
      <w:pPr>
        <w:ind w:left="100" w:right="3525"/>
        <w:jc w:val="both"/>
        <w:rPr>
          <w:sz w:val="24"/>
          <w:szCs w:val="24"/>
        </w:rPr>
      </w:pPr>
      <w:r>
        <w:rPr>
          <w:i/>
          <w:sz w:val="24"/>
          <w:szCs w:val="24"/>
        </w:rPr>
        <w:t>Series – 7</w:t>
      </w:r>
      <w:r>
        <w:rPr>
          <w:sz w:val="24"/>
          <w:szCs w:val="24"/>
        </w:rPr>
        <w:t>. Zoological Survey of India, Kolkata, pp. 137–143.</w:t>
      </w:r>
    </w:p>
    <w:p w:rsidR="00083351" w:rsidRDefault="00083351">
      <w:pPr>
        <w:spacing w:before="18" w:line="200" w:lineRule="exact"/>
      </w:pPr>
    </w:p>
    <w:p w:rsidR="00083351" w:rsidRDefault="00C35A20">
      <w:pPr>
        <w:spacing w:line="360" w:lineRule="auto"/>
        <w:ind w:left="100" w:right="80"/>
        <w:jc w:val="both"/>
        <w:rPr>
          <w:sz w:val="23"/>
          <w:szCs w:val="23"/>
        </w:rPr>
      </w:pPr>
      <w:proofErr w:type="spellStart"/>
      <w:r>
        <w:rPr>
          <w:sz w:val="23"/>
          <w:szCs w:val="23"/>
        </w:rPr>
        <w:t>Yamaguti</w:t>
      </w:r>
      <w:proofErr w:type="spellEnd"/>
      <w:r>
        <w:rPr>
          <w:sz w:val="23"/>
          <w:szCs w:val="23"/>
        </w:rPr>
        <w:t xml:space="preserve">, S. (1959): </w:t>
      </w:r>
      <w:proofErr w:type="spellStart"/>
      <w:r>
        <w:rPr>
          <w:sz w:val="23"/>
          <w:szCs w:val="23"/>
        </w:rPr>
        <w:t>Systema</w:t>
      </w:r>
      <w:proofErr w:type="spellEnd"/>
      <w:r>
        <w:rPr>
          <w:sz w:val="23"/>
          <w:szCs w:val="23"/>
        </w:rPr>
        <w:t xml:space="preserve"> </w:t>
      </w:r>
      <w:proofErr w:type="spellStart"/>
      <w:r>
        <w:rPr>
          <w:sz w:val="23"/>
          <w:szCs w:val="23"/>
        </w:rPr>
        <w:t>Helminthum</w:t>
      </w:r>
      <w:proofErr w:type="spellEnd"/>
      <w:r>
        <w:rPr>
          <w:sz w:val="23"/>
          <w:szCs w:val="23"/>
        </w:rPr>
        <w:t xml:space="preserve">, Vol. II, The Cestodes of </w:t>
      </w:r>
      <w:proofErr w:type="spellStart"/>
      <w:r>
        <w:rPr>
          <w:sz w:val="23"/>
          <w:szCs w:val="23"/>
        </w:rPr>
        <w:t>Vertibraters</w:t>
      </w:r>
      <w:proofErr w:type="spellEnd"/>
      <w:r>
        <w:rPr>
          <w:sz w:val="23"/>
          <w:szCs w:val="23"/>
        </w:rPr>
        <w:t xml:space="preserve">, </w:t>
      </w:r>
      <w:proofErr w:type="spellStart"/>
      <w:r>
        <w:rPr>
          <w:sz w:val="23"/>
          <w:szCs w:val="23"/>
        </w:rPr>
        <w:t>Interscience</w:t>
      </w:r>
      <w:proofErr w:type="spellEnd"/>
      <w:r>
        <w:rPr>
          <w:sz w:val="23"/>
          <w:szCs w:val="23"/>
        </w:rPr>
        <w:t xml:space="preserve"> Pub. </w:t>
      </w:r>
      <w:proofErr w:type="spellStart"/>
      <w:proofErr w:type="gramStart"/>
      <w:r>
        <w:rPr>
          <w:sz w:val="23"/>
          <w:szCs w:val="23"/>
        </w:rPr>
        <w:t>INC,New</w:t>
      </w:r>
      <w:proofErr w:type="spellEnd"/>
      <w:proofErr w:type="gramEnd"/>
      <w:r>
        <w:rPr>
          <w:sz w:val="23"/>
          <w:szCs w:val="23"/>
        </w:rPr>
        <w:t xml:space="preserve"> York London, 1-860.</w:t>
      </w:r>
    </w:p>
    <w:sectPr w:rsidR="00083351">
      <w:pgSz w:w="12240" w:h="15840"/>
      <w:pgMar w:top="1380" w:right="1320" w:bottom="280" w:left="1340"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BD9" w:rsidRDefault="000A3BD9">
      <w:r>
        <w:separator/>
      </w:r>
    </w:p>
  </w:endnote>
  <w:endnote w:type="continuationSeparator" w:id="0">
    <w:p w:rsidR="000A3BD9" w:rsidRDefault="000A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351" w:rsidRDefault="000A3BD9">
    <w:pPr>
      <w:spacing w:line="200" w:lineRule="exact"/>
    </w:pPr>
    <w:r>
      <w:pict>
        <v:shapetype id="_x0000_t202" coordsize="21600,21600" o:spt="202" path="m,l,21600r21600,l21600,xe">
          <v:stroke joinstyle="miter"/>
          <v:path gradientshapeok="t" o:connecttype="rect"/>
        </v:shapetype>
        <v:shape id="_x0000_s2050" type="#_x0000_t202" style="position:absolute;margin-left:301pt;margin-top:729.55pt;width:10pt;height:14pt;z-index:-251659264;mso-position-horizontal-relative:page;mso-position-vertical-relative:page" filled="f" stroked="f">
          <v:textbox inset="0,0,0,0">
            <w:txbxContent>
              <w:p w:rsidR="00083351" w:rsidRDefault="00C35A20">
                <w:pPr>
                  <w:spacing w:line="260" w:lineRule="exact"/>
                  <w:ind w:left="40"/>
                  <w:rPr>
                    <w:sz w:val="24"/>
                    <w:szCs w:val="24"/>
                  </w:rPr>
                </w:pPr>
                <w:r>
                  <w:fldChar w:fldCharType="begin"/>
                </w:r>
                <w:r>
                  <w:rPr>
                    <w:sz w:val="24"/>
                    <w:szCs w:val="24"/>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351" w:rsidRDefault="000A3BD9">
    <w:pPr>
      <w:spacing w:line="200" w:lineRule="exact"/>
    </w:pPr>
    <w:r>
      <w:pict>
        <v:shapetype id="_x0000_t202" coordsize="21600,21600" o:spt="202" path="m,l,21600r21600,l21600,xe">
          <v:stroke joinstyle="miter"/>
          <v:path gradientshapeok="t" o:connecttype="rect"/>
        </v:shapetype>
        <v:shape id="_x0000_s2049" type="#_x0000_t202" style="position:absolute;margin-left:298pt;margin-top:729.55pt;width:16pt;height:14pt;z-index:-251658240;mso-position-horizontal-relative:page;mso-position-vertical-relative:page" filled="f" stroked="f">
          <v:textbox inset="0,0,0,0">
            <w:txbxContent>
              <w:p w:rsidR="00083351" w:rsidRDefault="00C35A20">
                <w:pPr>
                  <w:spacing w:line="260" w:lineRule="exact"/>
                  <w:ind w:left="40"/>
                  <w:rPr>
                    <w:sz w:val="24"/>
                    <w:szCs w:val="24"/>
                  </w:rPr>
                </w:pPr>
                <w:r>
                  <w:fldChar w:fldCharType="begin"/>
                </w:r>
                <w:r>
                  <w:rPr>
                    <w:sz w:val="24"/>
                    <w:szCs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BD9" w:rsidRDefault="000A3BD9">
      <w:r>
        <w:separator/>
      </w:r>
    </w:p>
  </w:footnote>
  <w:footnote w:type="continuationSeparator" w:id="0">
    <w:p w:rsidR="000A3BD9" w:rsidRDefault="000A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38" o:spid="_x0000_s2054" type="#_x0000_t136" style="position:absolute;margin-left:0;margin-top:0;width:606.9pt;height:68.4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39" o:spid="_x0000_s2055" type="#_x0000_t136" style="position:absolute;margin-left:0;margin-top:0;width:606.9pt;height:68.4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37" o:spid="_x0000_s2053" type="#_x0000_t136" style="position:absolute;margin-left:0;margin-top:0;width:606.9pt;height:68.4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41" o:spid="_x0000_s2057" type="#_x0000_t136" style="position:absolute;margin-left:0;margin-top:0;width:606.9pt;height:68.4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42" o:spid="_x0000_s2058" type="#_x0000_t136" style="position:absolute;margin-left:0;margin-top:0;width:606.9pt;height:68.4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9B" w:rsidRDefault="00E878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40" o:spid="_x0000_s2056" type="#_x0000_t136" style="position:absolute;margin-left:0;margin-top:0;width:606.9pt;height:68.4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E29C2"/>
    <w:multiLevelType w:val="multilevel"/>
    <w:tmpl w:val="812CE7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51"/>
    <w:rsid w:val="00014E01"/>
    <w:rsid w:val="00083351"/>
    <w:rsid w:val="000A3BD9"/>
    <w:rsid w:val="006B2E3D"/>
    <w:rsid w:val="007F4A5A"/>
    <w:rsid w:val="00C35A20"/>
    <w:rsid w:val="00E8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BAAA48F"/>
  <w15:docId w15:val="{19962428-E39A-4D21-87D3-2124097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B2E3D"/>
    <w:rPr>
      <w:color w:val="0000FF" w:themeColor="hyperlink"/>
      <w:u w:val="single"/>
    </w:rPr>
  </w:style>
  <w:style w:type="character" w:styleId="UnresolvedMention">
    <w:name w:val="Unresolved Mention"/>
    <w:basedOn w:val="DefaultParagraphFont"/>
    <w:uiPriority w:val="99"/>
    <w:semiHidden/>
    <w:unhideWhenUsed/>
    <w:rsid w:val="006B2E3D"/>
    <w:rPr>
      <w:color w:val="605E5C"/>
      <w:shd w:val="clear" w:color="auto" w:fill="E1DFDD"/>
    </w:rPr>
  </w:style>
  <w:style w:type="paragraph" w:styleId="Header">
    <w:name w:val="header"/>
    <w:basedOn w:val="Normal"/>
    <w:link w:val="HeaderChar"/>
    <w:uiPriority w:val="99"/>
    <w:unhideWhenUsed/>
    <w:rsid w:val="00E8789B"/>
    <w:pPr>
      <w:tabs>
        <w:tab w:val="center" w:pos="4680"/>
        <w:tab w:val="right" w:pos="9360"/>
      </w:tabs>
    </w:pPr>
  </w:style>
  <w:style w:type="character" w:customStyle="1" w:styleId="HeaderChar">
    <w:name w:val="Header Char"/>
    <w:basedOn w:val="DefaultParagraphFont"/>
    <w:link w:val="Header"/>
    <w:uiPriority w:val="99"/>
    <w:rsid w:val="00E8789B"/>
  </w:style>
  <w:style w:type="paragraph" w:styleId="Footer">
    <w:name w:val="footer"/>
    <w:basedOn w:val="Normal"/>
    <w:link w:val="FooterChar"/>
    <w:uiPriority w:val="99"/>
    <w:unhideWhenUsed/>
    <w:rsid w:val="00E8789B"/>
    <w:pPr>
      <w:tabs>
        <w:tab w:val="center" w:pos="4680"/>
        <w:tab w:val="right" w:pos="9360"/>
      </w:tabs>
    </w:pPr>
  </w:style>
  <w:style w:type="character" w:customStyle="1" w:styleId="FooterChar">
    <w:name w:val="Footer Char"/>
    <w:basedOn w:val="DefaultParagraphFont"/>
    <w:link w:val="Footer"/>
    <w:uiPriority w:val="99"/>
    <w:rsid w:val="00E8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85210">
      <w:bodyDiv w:val="1"/>
      <w:marLeft w:val="0"/>
      <w:marRight w:val="0"/>
      <w:marTop w:val="0"/>
      <w:marBottom w:val="0"/>
      <w:divBdr>
        <w:top w:val="none" w:sz="0" w:space="0" w:color="auto"/>
        <w:left w:val="none" w:sz="0" w:space="0" w:color="auto"/>
        <w:bottom w:val="none" w:sz="0" w:space="0" w:color="auto"/>
        <w:right w:val="none" w:sz="0" w:space="0" w:color="auto"/>
      </w:divBdr>
    </w:div>
    <w:div w:id="1149977278">
      <w:bodyDiv w:val="1"/>
      <w:marLeft w:val="0"/>
      <w:marRight w:val="0"/>
      <w:marTop w:val="0"/>
      <w:marBottom w:val="0"/>
      <w:divBdr>
        <w:top w:val="none" w:sz="0" w:space="0" w:color="auto"/>
        <w:left w:val="none" w:sz="0" w:space="0" w:color="auto"/>
        <w:bottom w:val="none" w:sz="0" w:space="0" w:color="auto"/>
        <w:right w:val="none" w:sz="0" w:space="0" w:color="auto"/>
      </w:divBdr>
    </w:div>
    <w:div w:id="168998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3341</Words>
  <Characters>19046</Characters>
  <Application>Microsoft Office Word</Application>
  <DocSecurity>0</DocSecurity>
  <Lines>158</Lines>
  <Paragraphs>44</Paragraphs>
  <ScaleCrop>false</ScaleCrop>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2026-05-04T09:55:00Z</dcterms:created>
  <dcterms:modified xsi:type="dcterms:W3CDTF">2026-05-05T09:15:00Z</dcterms:modified>
</cp:coreProperties>
</file>