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13DB" w:rsidRPr="002C6C7F" w14:paraId="4C425A39" w14:textId="77777777">
        <w:trPr>
          <w:trHeight w:val="20"/>
          <w:jc w:val="center"/>
        </w:trPr>
        <w:tc>
          <w:tcPr>
            <w:tcW w:w="1186" w:type="pct"/>
          </w:tcPr>
          <w:p w14:paraId="649267CB" w14:textId="77777777" w:rsidR="006213DB" w:rsidRPr="002C6C7F" w:rsidRDefault="00B14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FA4B1B5" w14:textId="77777777" w:rsidR="006213DB" w:rsidRPr="002C6C7F" w:rsidRDefault="00B145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2C6C7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213DB" w:rsidRPr="002C6C7F" w14:paraId="4A0171B2" w14:textId="77777777">
        <w:trPr>
          <w:trHeight w:val="20"/>
          <w:jc w:val="center"/>
        </w:trPr>
        <w:tc>
          <w:tcPr>
            <w:tcW w:w="1186" w:type="pct"/>
          </w:tcPr>
          <w:p w14:paraId="288C2502" w14:textId="77777777" w:rsidR="006213DB" w:rsidRPr="002C6C7F" w:rsidRDefault="00B14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3749193" w14:textId="77777777" w:rsidR="006213DB" w:rsidRPr="002C6C7F" w:rsidRDefault="00B145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Ms_UPJOZ_6015</w:t>
            </w:r>
          </w:p>
        </w:tc>
      </w:tr>
      <w:tr w:rsidR="006213DB" w:rsidRPr="002C6C7F" w14:paraId="3BDC158F" w14:textId="77777777">
        <w:trPr>
          <w:trHeight w:val="20"/>
          <w:jc w:val="center"/>
        </w:trPr>
        <w:tc>
          <w:tcPr>
            <w:tcW w:w="1186" w:type="pct"/>
          </w:tcPr>
          <w:p w14:paraId="34738378" w14:textId="77777777" w:rsidR="006213DB" w:rsidRPr="002C6C7F" w:rsidRDefault="00B14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876936" w14:textId="77777777" w:rsidR="006213DB" w:rsidRPr="002C6C7F" w:rsidRDefault="00B145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Nutritional profile and influence of red seaweed </w:t>
            </w:r>
            <w:proofErr w:type="spellStart"/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>Gracilaria</w:t>
            </w:r>
            <w:proofErr w:type="spellEnd"/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edulis meal on survival and </w:t>
            </w: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growth performance of pacific white leg shrimp </w:t>
            </w:r>
            <w:proofErr w:type="spellStart"/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>Litopenaeus</w:t>
            </w:r>
            <w:proofErr w:type="spellEnd"/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>vannamei</w:t>
            </w:r>
            <w:proofErr w:type="spellEnd"/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(Boone, 1931)</w:t>
            </w:r>
          </w:p>
        </w:tc>
      </w:tr>
      <w:tr w:rsidR="006213DB" w:rsidRPr="002C6C7F" w14:paraId="3DA19ECA" w14:textId="77777777">
        <w:trPr>
          <w:trHeight w:val="20"/>
          <w:jc w:val="center"/>
        </w:trPr>
        <w:tc>
          <w:tcPr>
            <w:tcW w:w="1186" w:type="pct"/>
          </w:tcPr>
          <w:p w14:paraId="0533D9BB" w14:textId="77777777" w:rsidR="006213DB" w:rsidRPr="002C6C7F" w:rsidRDefault="00B14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134990D" w14:textId="77777777" w:rsidR="006213DB" w:rsidRPr="002C6C7F" w:rsidRDefault="00B145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9E05174" w14:textId="77777777" w:rsidR="006213DB" w:rsidRPr="002C6C7F" w:rsidRDefault="006213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ECFA093" w14:textId="77777777" w:rsidR="006213DB" w:rsidRPr="002C6C7F" w:rsidRDefault="006213DB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7E5011A6" w14:textId="77777777" w:rsidR="006213DB" w:rsidRPr="002C6C7F" w:rsidRDefault="00B145C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2C6C7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2C6C7F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60C1FD05" w14:textId="77777777" w:rsidR="006213DB" w:rsidRPr="002C6C7F" w:rsidRDefault="006213D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213DB" w:rsidRPr="002C6C7F" w14:paraId="720C26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14A26E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A801DE" w14:textId="77777777" w:rsidR="006213DB" w:rsidRPr="002C6C7F" w:rsidRDefault="00B145C6">
            <w:pPr>
              <w:keepNext/>
              <w:jc w:val="both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75C8C6C" w14:textId="77777777" w:rsidR="006213DB" w:rsidRPr="002C6C7F" w:rsidRDefault="00B145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C6C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C6C7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83DEEE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13DB" w:rsidRPr="002C6C7F" w14:paraId="24599AA4" w14:textId="77777777">
        <w:trPr>
          <w:trHeight w:val="70"/>
          <w:jc w:val="center"/>
        </w:trPr>
        <w:tc>
          <w:tcPr>
            <w:tcW w:w="1666" w:type="pct"/>
            <w:noWrap/>
          </w:tcPr>
          <w:p w14:paraId="572184C2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</w:t>
            </w: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importance of this manuscript for the scientific community.</w:t>
            </w: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BEEDC6B" w14:textId="77777777" w:rsidR="006213DB" w:rsidRPr="002C6C7F" w:rsidRDefault="00B145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8ADBD2" w14:textId="77777777" w:rsidR="006213DB" w:rsidRPr="002C6C7F" w:rsidRDefault="00B145C6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</w:t>
            </w:r>
            <w:proofErr w:type="spellStart"/>
            <w:r w:rsidRPr="002C6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manucripts</w:t>
            </w:r>
            <w:proofErr w:type="spellEnd"/>
            <w:r w:rsidRPr="002C6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highlights the importance of </w:t>
            </w:r>
            <w:proofErr w:type="spellStart"/>
            <w:r w:rsidRPr="002C6C7F">
              <w:rPr>
                <w:rFonts w:ascii="Arial" w:eastAsia="MS Mincho" w:hAnsi="Arial" w:cs="Arial"/>
                <w:i/>
                <w:iCs/>
                <w:sz w:val="20"/>
                <w:szCs w:val="20"/>
                <w:lang w:val="en-GB"/>
              </w:rPr>
              <w:t>Gracilaria</w:t>
            </w:r>
            <w:proofErr w:type="spellEnd"/>
            <w:r w:rsidRPr="002C6C7F">
              <w:rPr>
                <w:rFonts w:ascii="Arial" w:eastAsia="MS Mincho" w:hAnsi="Arial" w:cs="Arial"/>
                <w:i/>
                <w:iCs/>
                <w:sz w:val="20"/>
                <w:szCs w:val="20"/>
                <w:lang w:val="en-GB"/>
              </w:rPr>
              <w:t xml:space="preserve"> edulis</w:t>
            </w:r>
            <w:r w:rsidRPr="002C6C7F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2C6C7F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in aquaculture. </w:t>
            </w:r>
            <w:r w:rsidRPr="002C6C7F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2C6C7F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It provides essential nutrients and bioactive compounds </w:t>
            </w:r>
            <w:r w:rsidRPr="002C6C7F">
              <w:rPr>
                <w:rFonts w:ascii="Arial" w:eastAsia="MS Mincho" w:hAnsi="Arial" w:cs="Arial"/>
                <w:sz w:val="20"/>
                <w:szCs w:val="20"/>
                <w:lang w:val="en-GB"/>
              </w:rPr>
              <w:t>that enhance growth, immunity and survival of cultured species like</w:t>
            </w:r>
            <w:r w:rsidRPr="002C6C7F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C6C7F">
              <w:rPr>
                <w:rFonts w:ascii="Arial" w:eastAsia="MS Mincho" w:hAnsi="Arial" w:cs="Arial"/>
                <w:i/>
                <w:iCs/>
                <w:sz w:val="20"/>
                <w:szCs w:val="20"/>
                <w:lang w:val="en-GB"/>
              </w:rPr>
              <w:t>Litopeneaus</w:t>
            </w:r>
            <w:proofErr w:type="spellEnd"/>
            <w:r w:rsidRPr="002C6C7F">
              <w:rPr>
                <w:rFonts w:ascii="Arial" w:eastAsia="MS Mincho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C6C7F">
              <w:rPr>
                <w:rFonts w:ascii="Arial" w:eastAsia="MS Mincho" w:hAnsi="Arial" w:cs="Arial"/>
                <w:i/>
                <w:iCs/>
                <w:sz w:val="20"/>
                <w:szCs w:val="20"/>
                <w:lang w:val="en-GB"/>
              </w:rPr>
              <w:t>vannamei</w:t>
            </w:r>
            <w:proofErr w:type="spellEnd"/>
            <w:r w:rsidRPr="002C6C7F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.</w:t>
            </w:r>
            <w:r w:rsidRPr="002C6C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C7F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Overall, it contributes to innovation in functional feeds, health management a sustainable aquaculture </w:t>
            </w:r>
            <w:proofErr w:type="gramStart"/>
            <w:r w:rsidRPr="002C6C7F">
              <w:rPr>
                <w:rFonts w:ascii="Arial" w:eastAsia="MS Mincho" w:hAnsi="Arial" w:cs="Arial"/>
                <w:sz w:val="20"/>
                <w:szCs w:val="20"/>
                <w:lang w:val="en-GB"/>
              </w:rPr>
              <w:t>practices</w:t>
            </w:r>
            <w:proofErr w:type="gramEnd"/>
            <w:r w:rsidRPr="002C6C7F">
              <w:rPr>
                <w:rFonts w:ascii="Arial" w:eastAsia="MS Mincho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B1FF728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Yes sir/madam, thanking you for your valuable points</w:t>
            </w: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.</w:t>
            </w:r>
          </w:p>
          <w:p w14:paraId="4B5BDF1A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6D48AFCB" w14:textId="77777777" w:rsidR="006213DB" w:rsidRPr="002C6C7F" w:rsidRDefault="00B145C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- </w:t>
            </w:r>
            <w:proofErr w:type="spellStart"/>
            <w:r w:rsidRPr="002C6C7F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Gracilaria</w:t>
            </w:r>
            <w:proofErr w:type="spellEnd"/>
            <w:r w:rsidRPr="002C6C7F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 xml:space="preserve"> edulis </w:t>
            </w: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is a potential non-conventional feed ingredient, which can be act as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low cost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feed ingredient for the replacement of high cost ingredients such as fish meal, soybean meal etc., due to comprising of adequate protein levels.</w:t>
            </w:r>
          </w:p>
          <w:p w14:paraId="4AD7F159" w14:textId="77777777" w:rsidR="006213DB" w:rsidRPr="002C6C7F" w:rsidRDefault="00B145C6" w:rsidP="00B145C6">
            <w:pPr>
              <w:shd w:val="clear" w:color="auto" w:fill="FFFFFF"/>
              <w:jc w:val="both"/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</w:pPr>
            <w:r w:rsidRPr="002C6C7F"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  <w:t xml:space="preserve">- In </w:t>
            </w:r>
            <w:proofErr w:type="gramStart"/>
            <w:r w:rsidRPr="002C6C7F"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  <w:t>addit</w:t>
            </w:r>
            <w:r w:rsidRPr="002C6C7F"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  <w:t>ion</w:t>
            </w:r>
            <w:proofErr w:type="gramEnd"/>
            <w:r w:rsidRPr="002C6C7F"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2C6C7F">
              <w:rPr>
                <w:rFonts w:ascii="Arial" w:eastAsia="Helvetica" w:hAnsi="Arial" w:cs="Arial"/>
                <w:i/>
                <w:iCs/>
                <w:color w:val="1A1D1A"/>
                <w:sz w:val="20"/>
                <w:szCs w:val="20"/>
                <w:lang w:eastAsia="zh-CN" w:bidi="ar"/>
              </w:rPr>
              <w:t>Gracilaria</w:t>
            </w:r>
            <w:proofErr w:type="spellEnd"/>
            <w:r w:rsidRPr="002C6C7F">
              <w:rPr>
                <w:rFonts w:ascii="Arial" w:eastAsia="Helvetica" w:hAnsi="Arial" w:cs="Arial"/>
                <w:i/>
                <w:iCs/>
                <w:color w:val="1A1D1A"/>
                <w:sz w:val="20"/>
                <w:szCs w:val="20"/>
                <w:lang w:eastAsia="zh-CN" w:bidi="ar"/>
              </w:rPr>
              <w:t xml:space="preserve"> edulis </w:t>
            </w:r>
            <w:r w:rsidRPr="002C6C7F"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  <w:t>meal extracts consisted prospective antimicrobial activities, which act against pathogenic bacteria, which could be beneficial in aquaculture.</w:t>
            </w:r>
          </w:p>
          <w:p w14:paraId="41265B26" w14:textId="77777777" w:rsidR="006213DB" w:rsidRPr="002C6C7F" w:rsidRDefault="00B145C6" w:rsidP="00B145C6">
            <w:pPr>
              <w:shd w:val="clear" w:color="auto" w:fill="FFFFFF"/>
              <w:jc w:val="both"/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</w:pPr>
            <w:r w:rsidRPr="002C6C7F"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  <w:t xml:space="preserve">- With this above said tremendous sources </w:t>
            </w:r>
            <w:proofErr w:type="spellStart"/>
            <w:r w:rsidRPr="002C6C7F">
              <w:rPr>
                <w:rFonts w:ascii="Arial" w:eastAsia="Helvetica" w:hAnsi="Arial" w:cs="Arial"/>
                <w:i/>
                <w:iCs/>
                <w:color w:val="1A1D1A"/>
                <w:sz w:val="20"/>
                <w:szCs w:val="20"/>
                <w:lang w:eastAsia="zh-CN" w:bidi="ar"/>
              </w:rPr>
              <w:t>Gracilaria</w:t>
            </w:r>
            <w:proofErr w:type="spellEnd"/>
            <w:r w:rsidRPr="002C6C7F">
              <w:rPr>
                <w:rFonts w:ascii="Arial" w:eastAsia="Helvetica" w:hAnsi="Arial" w:cs="Arial"/>
                <w:i/>
                <w:iCs/>
                <w:color w:val="1A1D1A"/>
                <w:sz w:val="20"/>
                <w:szCs w:val="20"/>
                <w:lang w:eastAsia="zh-CN" w:bidi="ar"/>
              </w:rPr>
              <w:t xml:space="preserve"> edulis </w:t>
            </w:r>
            <w:r w:rsidRPr="002C6C7F"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  <w:t>can provide expected growth and</w:t>
            </w:r>
            <w:r w:rsidRPr="002C6C7F">
              <w:rPr>
                <w:rFonts w:ascii="Arial" w:eastAsia="Helvetica" w:hAnsi="Arial" w:cs="Arial"/>
                <w:color w:val="1A1D1A"/>
                <w:sz w:val="20"/>
                <w:szCs w:val="20"/>
                <w:lang w:eastAsia="zh-CN" w:bidi="ar"/>
              </w:rPr>
              <w:t xml:space="preserve"> increase survival rates for hike of shrimp production.</w:t>
            </w:r>
          </w:p>
          <w:p w14:paraId="3D256893" w14:textId="77777777" w:rsidR="006213DB" w:rsidRPr="002C6C7F" w:rsidRDefault="00B145C6" w:rsidP="00B145C6">
            <w:pPr>
              <w:shd w:val="clear" w:color="auto" w:fill="FFFFFF"/>
              <w:rPr>
                <w:rFonts w:ascii="Arial" w:eastAsia="MS Mincho" w:hAnsi="Arial" w:cs="Arial"/>
                <w:bCs/>
                <w:sz w:val="20"/>
                <w:szCs w:val="20"/>
              </w:rPr>
            </w:pPr>
            <w:hyperlink r:id="rId9" w:tgtFrame="https://www.bing.com/_blank" w:history="1"/>
          </w:p>
        </w:tc>
      </w:tr>
    </w:tbl>
    <w:p w14:paraId="198584DC" w14:textId="77777777" w:rsidR="006213DB" w:rsidRPr="002C6C7F" w:rsidRDefault="006213DB">
      <w:pPr>
        <w:rPr>
          <w:rFonts w:ascii="Arial" w:hAnsi="Arial" w:cs="Arial"/>
          <w:sz w:val="20"/>
          <w:szCs w:val="20"/>
          <w:lang w:val="en-GB"/>
        </w:rPr>
      </w:pPr>
    </w:p>
    <w:p w14:paraId="3246B820" w14:textId="77777777" w:rsidR="006213DB" w:rsidRPr="002C6C7F" w:rsidRDefault="00B145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C6C7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E12730C" w14:textId="77777777" w:rsidR="006213DB" w:rsidRPr="002C6C7F" w:rsidRDefault="006213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4633"/>
        <w:gridCol w:w="4632"/>
      </w:tblGrid>
      <w:tr w:rsidR="006213DB" w:rsidRPr="002C6C7F" w14:paraId="56F2AD8F" w14:textId="77777777">
        <w:trPr>
          <w:trHeight w:val="20"/>
          <w:jc w:val="center"/>
        </w:trPr>
        <w:tc>
          <w:tcPr>
            <w:tcW w:w="1665" w:type="pct"/>
            <w:noWrap/>
          </w:tcPr>
          <w:p w14:paraId="04D481E2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876B81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1341ABD" w14:textId="77777777" w:rsidR="006213DB" w:rsidRPr="002C6C7F" w:rsidRDefault="00B145C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C6C7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213DB" w:rsidRPr="002C6C7F" w14:paraId="461761DE" w14:textId="77777777">
        <w:trPr>
          <w:trHeight w:val="20"/>
          <w:jc w:val="center"/>
        </w:trPr>
        <w:tc>
          <w:tcPr>
            <w:tcW w:w="1665" w:type="pct"/>
            <w:noWrap/>
          </w:tcPr>
          <w:p w14:paraId="36F92C2E" w14:textId="77777777" w:rsidR="006213DB" w:rsidRPr="002C6C7F" w:rsidRDefault="00B14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20A366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94CDB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764E5D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A939B4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43F5F6ED" w14:textId="77777777">
        <w:trPr>
          <w:trHeight w:val="20"/>
          <w:jc w:val="center"/>
        </w:trPr>
        <w:tc>
          <w:tcPr>
            <w:tcW w:w="1665" w:type="pct"/>
            <w:noWrap/>
          </w:tcPr>
          <w:p w14:paraId="0A125353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134A2D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194F1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667" w:type="pct"/>
          </w:tcPr>
          <w:p w14:paraId="3C8B86F1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4FC49787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0BC7A3D7" w14:textId="77777777">
        <w:trPr>
          <w:trHeight w:val="20"/>
          <w:jc w:val="center"/>
        </w:trPr>
        <w:tc>
          <w:tcPr>
            <w:tcW w:w="1665" w:type="pct"/>
            <w:noWrap/>
          </w:tcPr>
          <w:p w14:paraId="4E0EB69E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580A10B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EEE13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</w:t>
            </w: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licable</w:t>
            </w:r>
          </w:p>
        </w:tc>
        <w:tc>
          <w:tcPr>
            <w:tcW w:w="1667" w:type="pct"/>
          </w:tcPr>
          <w:p w14:paraId="1BF028E5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675D926F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7F3C7F82" w14:textId="77777777">
        <w:trPr>
          <w:trHeight w:val="20"/>
          <w:jc w:val="center"/>
        </w:trPr>
        <w:tc>
          <w:tcPr>
            <w:tcW w:w="1665" w:type="pct"/>
            <w:noWrap/>
          </w:tcPr>
          <w:p w14:paraId="04E517B8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63CBB28D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DBAB8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40E31D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245580D7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</w:t>
            </w: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341B42E2" w14:textId="77777777">
        <w:trPr>
          <w:trHeight w:val="20"/>
          <w:jc w:val="center"/>
        </w:trPr>
        <w:tc>
          <w:tcPr>
            <w:tcW w:w="1665" w:type="pct"/>
            <w:noWrap/>
          </w:tcPr>
          <w:p w14:paraId="4EF4A266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1A070CC8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21373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0DE7E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  <w:shd w:val="clear" w:color="auto" w:fill="auto"/>
          </w:tcPr>
          <w:p w14:paraId="35D47F0F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satisfactory.</w:t>
            </w:r>
          </w:p>
        </w:tc>
      </w:tr>
      <w:tr w:rsidR="006213DB" w:rsidRPr="002C6C7F" w14:paraId="7D0EF8EE" w14:textId="77777777">
        <w:trPr>
          <w:trHeight w:val="20"/>
          <w:jc w:val="center"/>
        </w:trPr>
        <w:tc>
          <w:tcPr>
            <w:tcW w:w="1665" w:type="pct"/>
            <w:noWrap/>
          </w:tcPr>
          <w:p w14:paraId="14E1A92D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6. </w:t>
            </w: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Is the literature review relevant and up to date?</w:t>
            </w:r>
          </w:p>
          <w:p w14:paraId="3023EB5B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8CAE3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5C5596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424C1D5B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4931584D" w14:textId="77777777">
        <w:trPr>
          <w:trHeight w:val="20"/>
          <w:jc w:val="center"/>
        </w:trPr>
        <w:tc>
          <w:tcPr>
            <w:tcW w:w="1665" w:type="pct"/>
            <w:noWrap/>
          </w:tcPr>
          <w:p w14:paraId="4270D09A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7. Is the research methodology appropriate for the </w:t>
            </w: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study?</w:t>
            </w:r>
          </w:p>
          <w:p w14:paraId="7CFF6D72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6B5E2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4C8886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2B1E6C66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68964F04" w14:textId="77777777">
        <w:trPr>
          <w:trHeight w:val="20"/>
          <w:jc w:val="center"/>
        </w:trPr>
        <w:tc>
          <w:tcPr>
            <w:tcW w:w="1665" w:type="pct"/>
            <w:noWrap/>
          </w:tcPr>
          <w:p w14:paraId="0515543F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1E4DB94C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CA6C3B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667" w:type="pct"/>
          </w:tcPr>
          <w:p w14:paraId="3EA6E22F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33FFB3E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</w:p>
        </w:tc>
      </w:tr>
      <w:tr w:rsidR="006213DB" w:rsidRPr="002C6C7F" w14:paraId="6B670726" w14:textId="77777777">
        <w:trPr>
          <w:trHeight w:val="20"/>
          <w:jc w:val="center"/>
        </w:trPr>
        <w:tc>
          <w:tcPr>
            <w:tcW w:w="1665" w:type="pct"/>
            <w:noWrap/>
          </w:tcPr>
          <w:p w14:paraId="69622FF5" w14:textId="77777777" w:rsidR="006213DB" w:rsidRPr="002C6C7F" w:rsidRDefault="00B14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6AC3B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A58A8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47FD5F" w14:textId="77777777" w:rsidR="006213DB" w:rsidRPr="002C6C7F" w:rsidRDefault="00B145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74D00544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</w:t>
            </w: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7131ADE8" w14:textId="77777777">
        <w:trPr>
          <w:trHeight w:val="20"/>
          <w:jc w:val="center"/>
        </w:trPr>
        <w:tc>
          <w:tcPr>
            <w:tcW w:w="1665" w:type="pct"/>
            <w:noWrap/>
          </w:tcPr>
          <w:p w14:paraId="6A8A29F9" w14:textId="77777777" w:rsidR="006213DB" w:rsidRPr="002C6C7F" w:rsidRDefault="00B14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51792852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28BCE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A5D24" w14:textId="77777777" w:rsidR="006213DB" w:rsidRPr="002C6C7F" w:rsidRDefault="00B145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  <w:shd w:val="clear" w:color="auto" w:fill="auto"/>
          </w:tcPr>
          <w:p w14:paraId="58C3F8EE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1B581795" w14:textId="77777777">
        <w:trPr>
          <w:trHeight w:val="20"/>
          <w:jc w:val="center"/>
        </w:trPr>
        <w:tc>
          <w:tcPr>
            <w:tcW w:w="1665" w:type="pct"/>
            <w:noWrap/>
          </w:tcPr>
          <w:p w14:paraId="19E98941" w14:textId="77777777" w:rsidR="006213DB" w:rsidRPr="002C6C7F" w:rsidRDefault="00B14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</w:t>
            </w: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>Does the discussion relate findings to existing literature?</w:t>
            </w:r>
          </w:p>
          <w:p w14:paraId="2F4352B7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C8F0A0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C4022A" w14:textId="77777777" w:rsidR="006213DB" w:rsidRPr="002C6C7F" w:rsidRDefault="00B145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5993EF81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0EFC9FEE" w14:textId="77777777">
        <w:trPr>
          <w:trHeight w:val="20"/>
          <w:jc w:val="center"/>
        </w:trPr>
        <w:tc>
          <w:tcPr>
            <w:tcW w:w="1665" w:type="pct"/>
            <w:noWrap/>
          </w:tcPr>
          <w:p w14:paraId="1D8D824D" w14:textId="77777777" w:rsidR="006213DB" w:rsidRPr="002C6C7F" w:rsidRDefault="00B14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conclusions supported by the </w:t>
            </w: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>data?</w:t>
            </w:r>
          </w:p>
          <w:p w14:paraId="58CC8F46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15F53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D2C665" w14:textId="77777777" w:rsidR="006213DB" w:rsidRPr="002C6C7F" w:rsidRDefault="00B145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40120954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30F301F6" w14:textId="77777777">
        <w:trPr>
          <w:trHeight w:val="20"/>
          <w:jc w:val="center"/>
        </w:trPr>
        <w:tc>
          <w:tcPr>
            <w:tcW w:w="1665" w:type="pct"/>
            <w:noWrap/>
          </w:tcPr>
          <w:p w14:paraId="0C901AB9" w14:textId="77777777" w:rsidR="006213DB" w:rsidRPr="002C6C7F" w:rsidRDefault="00B14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5DD399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B4464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667" w:type="pct"/>
          </w:tcPr>
          <w:p w14:paraId="02CB5F76" w14:textId="77777777" w:rsidR="006213DB" w:rsidRPr="002C6C7F" w:rsidRDefault="00B145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  <w:shd w:val="clear" w:color="auto" w:fill="auto"/>
          </w:tcPr>
          <w:p w14:paraId="4F19EF02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satisfactory.</w:t>
            </w:r>
          </w:p>
        </w:tc>
      </w:tr>
      <w:tr w:rsidR="006213DB" w:rsidRPr="002C6C7F" w14:paraId="4E6CCC4F" w14:textId="77777777">
        <w:trPr>
          <w:trHeight w:val="20"/>
          <w:jc w:val="center"/>
        </w:trPr>
        <w:tc>
          <w:tcPr>
            <w:tcW w:w="1665" w:type="pct"/>
            <w:noWrap/>
          </w:tcPr>
          <w:p w14:paraId="759F09DD" w14:textId="77777777" w:rsidR="006213DB" w:rsidRPr="002C6C7F" w:rsidRDefault="00B14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4A58C5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3C7693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</w:t>
            </w: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 1 = Poor </w:t>
            </w:r>
          </w:p>
          <w:p w14:paraId="469DCCBA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EC3E7EB" w14:textId="77777777" w:rsidR="006213DB" w:rsidRPr="002C6C7F" w:rsidRDefault="00B145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2CA4EEE0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  <w:tr w:rsidR="006213DB" w:rsidRPr="002C6C7F" w14:paraId="7EC92A5E" w14:textId="77777777">
        <w:trPr>
          <w:trHeight w:val="20"/>
          <w:jc w:val="center"/>
        </w:trPr>
        <w:tc>
          <w:tcPr>
            <w:tcW w:w="1665" w:type="pct"/>
            <w:noWrap/>
          </w:tcPr>
          <w:p w14:paraId="3EE6D0BC" w14:textId="77777777" w:rsidR="006213DB" w:rsidRPr="002C6C7F" w:rsidRDefault="00B14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7E29490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A311B" w14:textId="77777777" w:rsidR="006213DB" w:rsidRPr="002C6C7F" w:rsidRDefault="00B14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EA95A7" w14:textId="77777777" w:rsidR="006213DB" w:rsidRPr="002C6C7F" w:rsidRDefault="00B14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07BEE07" w14:textId="77777777" w:rsidR="006213DB" w:rsidRPr="002C6C7F" w:rsidRDefault="00B145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14:paraId="7D674B85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rating as good.</w:t>
            </w:r>
          </w:p>
        </w:tc>
      </w:tr>
    </w:tbl>
    <w:p w14:paraId="6014FBD6" w14:textId="77777777" w:rsidR="006213DB" w:rsidRPr="002C6C7F" w:rsidRDefault="006213D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200E2872" w14:textId="77777777" w:rsidR="006213DB" w:rsidRPr="002C6C7F" w:rsidRDefault="00B145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C6C7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A325FE0" w14:textId="77777777" w:rsidR="006213DB" w:rsidRPr="002C6C7F" w:rsidRDefault="006213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4633"/>
        <w:gridCol w:w="4632"/>
      </w:tblGrid>
      <w:tr w:rsidR="006213DB" w:rsidRPr="002C6C7F" w14:paraId="3B204D67" w14:textId="77777777">
        <w:trPr>
          <w:trHeight w:val="20"/>
          <w:jc w:val="center"/>
        </w:trPr>
        <w:tc>
          <w:tcPr>
            <w:tcW w:w="1665" w:type="pct"/>
            <w:noWrap/>
          </w:tcPr>
          <w:p w14:paraId="5994F2A2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2D1E06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E5989B" w14:textId="77777777" w:rsidR="006213DB" w:rsidRPr="002C6C7F" w:rsidRDefault="006213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1C56A4" w14:textId="77777777" w:rsidR="006213DB" w:rsidRPr="002C6C7F" w:rsidRDefault="00B145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6C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6C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348D5F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13DB" w:rsidRPr="002C6C7F" w14:paraId="237BE5CA" w14:textId="77777777">
        <w:trPr>
          <w:trHeight w:val="20"/>
          <w:jc w:val="center"/>
        </w:trPr>
        <w:tc>
          <w:tcPr>
            <w:tcW w:w="1665" w:type="pct"/>
            <w:noWrap/>
          </w:tcPr>
          <w:p w14:paraId="614644BA" w14:textId="77777777" w:rsidR="006213DB" w:rsidRPr="002C6C7F" w:rsidRDefault="00B14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C78B61" w14:textId="77777777" w:rsidR="006213DB" w:rsidRPr="002C6C7F" w:rsidRDefault="006213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3AF317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</w:t>
            </w: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  <w:p w14:paraId="418C6D95" w14:textId="77777777" w:rsidR="006213DB" w:rsidRPr="002C6C7F" w:rsidRDefault="006213D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54B7C2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1A6405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comment and accepting the title of this article.</w:t>
            </w:r>
          </w:p>
        </w:tc>
      </w:tr>
      <w:tr w:rsidR="006213DB" w:rsidRPr="002C6C7F" w14:paraId="74039742" w14:textId="77777777">
        <w:trPr>
          <w:trHeight w:val="20"/>
          <w:jc w:val="center"/>
        </w:trPr>
        <w:tc>
          <w:tcPr>
            <w:tcW w:w="1665" w:type="pct"/>
            <w:noWrap/>
          </w:tcPr>
          <w:p w14:paraId="632B4548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E0DBF44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06F3A97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</w:t>
            </w: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r improvement.</w:t>
            </w:r>
          </w:p>
          <w:p w14:paraId="0627971D" w14:textId="77777777" w:rsidR="006213DB" w:rsidRPr="002C6C7F" w:rsidRDefault="006213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DCE85C" w14:textId="77777777" w:rsidR="006213DB" w:rsidRPr="002C6C7F" w:rsidRDefault="00B14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shd w:val="clear" w:color="auto" w:fill="auto"/>
          </w:tcPr>
          <w:p w14:paraId="30CAED6F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good comment to abstract of this article.</w:t>
            </w:r>
          </w:p>
        </w:tc>
      </w:tr>
      <w:tr w:rsidR="006213DB" w:rsidRPr="002C6C7F" w14:paraId="63B76C68" w14:textId="77777777">
        <w:trPr>
          <w:trHeight w:val="20"/>
          <w:jc w:val="center"/>
        </w:trPr>
        <w:tc>
          <w:tcPr>
            <w:tcW w:w="1665" w:type="pct"/>
            <w:noWrap/>
          </w:tcPr>
          <w:p w14:paraId="48CEBA4F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DCE41F0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CC47AD7" w14:textId="77777777" w:rsidR="006213DB" w:rsidRPr="002C6C7F" w:rsidRDefault="00B14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B7BEC66" w14:textId="77777777" w:rsidR="006213DB" w:rsidRPr="002C6C7F" w:rsidRDefault="00B145C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objectives of the manuscripts are not clearly mentioned, only the importance of </w:t>
            </w:r>
            <w:proofErr w:type="spellStart"/>
            <w:r w:rsidRPr="002C6C7F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Gracilaria</w:t>
            </w:r>
            <w:proofErr w:type="spellEnd"/>
            <w:r w:rsidRPr="002C6C7F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C6C7F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edulis</w:t>
            </w: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is</w:t>
            </w:r>
            <w:proofErr w:type="spellEnd"/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emphasized. It would be more appropriate to explicitly and clearly define the study objective</w:t>
            </w:r>
          </w:p>
          <w:p w14:paraId="7AC6926C" w14:textId="77777777" w:rsidR="006213DB" w:rsidRPr="002C6C7F" w:rsidRDefault="00B145C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the introduction section, the sentence “According to th</w:t>
            </w: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e latest data from the Food and Agriculture Organization of the United Nations (FAO),” is repeated. This redundancy should be corrected.</w:t>
            </w:r>
          </w:p>
          <w:p w14:paraId="1C3D4A81" w14:textId="77777777" w:rsidR="006213DB" w:rsidRPr="002C6C7F" w:rsidRDefault="00B145C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section 4.2, last paragraph, the sentence “According to Hashim and </w:t>
            </w:r>
            <w:proofErr w:type="spellStart"/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Saat</w:t>
            </w:r>
            <w:proofErr w:type="spellEnd"/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1992 inclusion of </w:t>
            </w:r>
            <w:proofErr w:type="spellStart"/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Gracilaria</w:t>
            </w:r>
            <w:proofErr w:type="spellEnd"/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sp. above 10% </w:t>
            </w: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has been….” Appear to contain a typographical error. The year “1992” refers to the cited study and “inclusions” should be properly spaced and clarified. This sentence should be revised for clarity and correctness.</w:t>
            </w:r>
          </w:p>
          <w:p w14:paraId="08A95E1B" w14:textId="77777777" w:rsidR="006213DB" w:rsidRPr="002C6C7F" w:rsidRDefault="006213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8BD6AC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- 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valuable </w:t>
            </w: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suggestion, surely I’ll mention suitable and required objectives.</w:t>
            </w:r>
          </w:p>
          <w:p w14:paraId="607767C3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4D74E827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4C48E51B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649CF4E2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- Ok sir/madam I’ll follow your suggestions and correct them in introduction.</w:t>
            </w:r>
          </w:p>
          <w:p w14:paraId="6587A707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6919CDC6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7C5F48FC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70556D14" w14:textId="77777777" w:rsidR="006213DB" w:rsidRPr="002C6C7F" w:rsidRDefault="006213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63DE048A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- 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your valuable suggestions. I’ll do needy corrections.</w:t>
            </w:r>
          </w:p>
        </w:tc>
      </w:tr>
      <w:tr w:rsidR="006213DB" w:rsidRPr="002C6C7F" w14:paraId="1806E09E" w14:textId="77777777">
        <w:trPr>
          <w:trHeight w:val="20"/>
          <w:jc w:val="center"/>
        </w:trPr>
        <w:tc>
          <w:tcPr>
            <w:tcW w:w="1665" w:type="pct"/>
            <w:noWrap/>
          </w:tcPr>
          <w:p w14:paraId="0EC6CF84" w14:textId="77777777" w:rsidR="006213DB" w:rsidRPr="002C6C7F" w:rsidRDefault="00B14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</w:t>
            </w: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cient and recent? </w:t>
            </w:r>
          </w:p>
          <w:p w14:paraId="7C13A67C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E6D158" w14:textId="77777777" w:rsidR="006213DB" w:rsidRPr="002C6C7F" w:rsidRDefault="006213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F9DED4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1E65E42" w14:textId="77777777" w:rsidR="006213DB" w:rsidRPr="002C6C7F" w:rsidRDefault="006213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BACB63" w14:textId="77777777" w:rsidR="006213DB" w:rsidRPr="002C6C7F" w:rsidRDefault="00B145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shd w:val="clear" w:color="auto" w:fill="auto"/>
          </w:tcPr>
          <w:p w14:paraId="321984C2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you sir/madam for your comment and accepting the included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references..</w:t>
            </w:r>
            <w:proofErr w:type="gramEnd"/>
          </w:p>
        </w:tc>
      </w:tr>
      <w:tr w:rsidR="006213DB" w:rsidRPr="002C6C7F" w14:paraId="043EC690" w14:textId="77777777">
        <w:trPr>
          <w:trHeight w:val="20"/>
          <w:jc w:val="center"/>
        </w:trPr>
        <w:tc>
          <w:tcPr>
            <w:tcW w:w="1665" w:type="pct"/>
            <w:noWrap/>
          </w:tcPr>
          <w:p w14:paraId="5AE3D494" w14:textId="77777777" w:rsidR="006213DB" w:rsidRPr="002C6C7F" w:rsidRDefault="00B14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5F2108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98325FE" w14:textId="77777777" w:rsidR="006213DB" w:rsidRPr="002C6C7F" w:rsidRDefault="006213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55654D" w14:textId="77777777" w:rsidR="006213DB" w:rsidRPr="002C6C7F" w:rsidRDefault="00B14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</w:t>
            </w: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kindly please write down the ethical issues here in details)</w:t>
            </w:r>
          </w:p>
          <w:p w14:paraId="521C279E" w14:textId="77777777" w:rsidR="006213DB" w:rsidRPr="002C6C7F" w:rsidRDefault="006213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28C0C7" w14:textId="77777777" w:rsidR="006213DB" w:rsidRPr="002C6C7F" w:rsidRDefault="00B145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  <w:shd w:val="clear" w:color="auto" w:fill="auto"/>
          </w:tcPr>
          <w:p w14:paraId="3F7846BE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MS Mincho" w:hAnsi="Arial" w:cs="Arial"/>
                <w:bCs/>
                <w:sz w:val="20"/>
                <w:szCs w:val="20"/>
              </w:rPr>
              <w:t>.</w:t>
            </w:r>
          </w:p>
        </w:tc>
      </w:tr>
    </w:tbl>
    <w:p w14:paraId="4E871752" w14:textId="77777777" w:rsidR="00467ED2" w:rsidRDefault="00467ED2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E3EEC6D" w14:textId="77777777" w:rsidR="009632C9" w:rsidRDefault="009632C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4EFAFD8" w14:textId="77777777" w:rsidR="009632C9" w:rsidRDefault="009632C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6921E5E0" w14:textId="77777777" w:rsidR="009632C9" w:rsidRDefault="009632C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6EFBB08" w14:textId="0A39DEB8" w:rsidR="006213DB" w:rsidRPr="002C6C7F" w:rsidRDefault="00B145C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 w:rsidRPr="002C6C7F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5E6D29D" w14:textId="77777777" w:rsidR="006213DB" w:rsidRPr="002C6C7F" w:rsidRDefault="006213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6213DB" w:rsidRPr="002C6C7F" w14:paraId="48225F04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A8710" w14:textId="77777777" w:rsidR="006213DB" w:rsidRPr="002C6C7F" w:rsidRDefault="00B145C6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C6C7F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18C22DE" w14:textId="77777777" w:rsidR="006213DB" w:rsidRPr="002C6C7F" w:rsidRDefault="006213D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213DB" w:rsidRPr="002C6C7F" w14:paraId="3518B589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3E80E" w14:textId="77777777" w:rsidR="006213DB" w:rsidRPr="002C6C7F" w:rsidRDefault="006213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A457D" w14:textId="77777777" w:rsidR="006213DB" w:rsidRPr="002C6C7F" w:rsidRDefault="00B145C6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213DB" w:rsidRPr="002C6C7F" w14:paraId="56186401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1EDB" w14:textId="77777777" w:rsidR="006213DB" w:rsidRPr="002C6C7F" w:rsidRDefault="00B14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manuscript could be further </w:t>
            </w:r>
            <w:r w:rsidRPr="002C6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strengthened by including additional parameters such as digestive enzymes activity and nutrient digestibility. Overall, the manuscript is well-prepared and provides valuable insights.</w:t>
            </w:r>
          </w:p>
          <w:p w14:paraId="43A46DA8" w14:textId="77777777" w:rsidR="006213DB" w:rsidRPr="002C6C7F" w:rsidRDefault="006213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83683A" w14:textId="77777777" w:rsidR="006213DB" w:rsidRPr="002C6C7F" w:rsidRDefault="006213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22F2C" w14:textId="77777777" w:rsidR="006213DB" w:rsidRPr="002C6C7F" w:rsidRDefault="00B145C6">
            <w:pPr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2C6C7F">
              <w:rPr>
                <w:rFonts w:ascii="Arial" w:eastAsia="Arial Unicode MS" w:hAnsi="Arial" w:cs="Arial"/>
                <w:sz w:val="20"/>
                <w:szCs w:val="20"/>
              </w:rPr>
              <w:t xml:space="preserve">Thank </w:t>
            </w:r>
            <w:proofErr w:type="gramStart"/>
            <w:r w:rsidRPr="002C6C7F">
              <w:rPr>
                <w:rFonts w:ascii="Arial" w:eastAsia="Arial Unicode MS" w:hAnsi="Arial" w:cs="Arial"/>
                <w:sz w:val="20"/>
                <w:szCs w:val="20"/>
              </w:rPr>
              <w:t>you sir/madam</w:t>
            </w:r>
            <w:proofErr w:type="gramEnd"/>
            <w:r w:rsidRPr="002C6C7F">
              <w:rPr>
                <w:rFonts w:ascii="Arial" w:eastAsia="Arial Unicode MS" w:hAnsi="Arial" w:cs="Arial"/>
                <w:sz w:val="20"/>
                <w:szCs w:val="20"/>
              </w:rPr>
              <w:t xml:space="preserve"> for your valuable suggestions, yes it’s not done a</w:t>
            </w:r>
            <w:r w:rsidRPr="002C6C7F">
              <w:rPr>
                <w:rFonts w:ascii="Arial" w:eastAsia="Arial Unicode MS" w:hAnsi="Arial" w:cs="Arial"/>
                <w:sz w:val="20"/>
                <w:szCs w:val="20"/>
              </w:rPr>
              <w:t xml:space="preserve">nd added regarding enzyme activity study and nutrient digestibility due to not mentioned as main objectives in my thesis synopsis. </w:t>
            </w:r>
            <w:proofErr w:type="gramStart"/>
            <w:r w:rsidRPr="002C6C7F">
              <w:rPr>
                <w:rFonts w:ascii="Arial" w:eastAsia="Arial Unicode MS" w:hAnsi="Arial" w:cs="Arial"/>
                <w:sz w:val="20"/>
                <w:szCs w:val="20"/>
              </w:rPr>
              <w:t>Surely</w:t>
            </w:r>
            <w:proofErr w:type="gramEnd"/>
            <w:r w:rsidRPr="002C6C7F">
              <w:rPr>
                <w:rFonts w:ascii="Arial" w:eastAsia="Arial Unicode MS" w:hAnsi="Arial" w:cs="Arial"/>
                <w:sz w:val="20"/>
                <w:szCs w:val="20"/>
              </w:rPr>
              <w:t xml:space="preserve"> I’ll implement your suggestions in further research studies sir/madam.</w:t>
            </w:r>
          </w:p>
        </w:tc>
      </w:tr>
    </w:tbl>
    <w:p w14:paraId="77542620" w14:textId="77777777" w:rsidR="006213DB" w:rsidRPr="002C6C7F" w:rsidRDefault="006213D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213DB" w:rsidRPr="002C6C7F">
      <w:headerReference w:type="default" r:id="rId10"/>
      <w:footerReference w:type="default" r:id="rId11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C1FEA" w14:textId="77777777" w:rsidR="00B145C6" w:rsidRDefault="00B145C6">
      <w:r>
        <w:separator/>
      </w:r>
    </w:p>
  </w:endnote>
  <w:endnote w:type="continuationSeparator" w:id="0">
    <w:p w14:paraId="5D7D7ABD" w14:textId="77777777" w:rsidR="00B145C6" w:rsidRDefault="00B1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3C76D" w14:textId="77777777" w:rsidR="006213DB" w:rsidRDefault="006213DB">
    <w:pPr>
      <w:pStyle w:val="Footer"/>
      <w:jc w:val="right"/>
    </w:pPr>
  </w:p>
  <w:p w14:paraId="584672CB" w14:textId="77777777" w:rsidR="006213DB" w:rsidRDefault="00B145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21AEB98E" w14:textId="77777777" w:rsidR="006213DB" w:rsidRDefault="00B145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7112DF7" w14:textId="77777777" w:rsidR="006213DB" w:rsidRDefault="006213DB">
    <w:pPr>
      <w:pStyle w:val="Footer"/>
      <w:jc w:val="right"/>
    </w:pPr>
  </w:p>
  <w:p w14:paraId="791D2B1A" w14:textId="77777777" w:rsidR="006213DB" w:rsidRDefault="006213D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1C6C0" w14:textId="77777777" w:rsidR="00B145C6" w:rsidRDefault="00B145C6">
      <w:r>
        <w:separator/>
      </w:r>
    </w:p>
  </w:footnote>
  <w:footnote w:type="continuationSeparator" w:id="0">
    <w:p w14:paraId="432EB7D4" w14:textId="77777777" w:rsidR="00B145C6" w:rsidRDefault="00B14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D9006" w14:textId="77777777" w:rsidR="006213DB" w:rsidRDefault="006213D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37AF220" w14:textId="77777777" w:rsidR="006213DB" w:rsidRDefault="00B145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F54"/>
    <w:multiLevelType w:val="multilevel"/>
    <w:tmpl w:val="2F4B0F5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2552"/>
    <w:rsid w:val="00002127"/>
    <w:rsid w:val="00022666"/>
    <w:rsid w:val="000C76DD"/>
    <w:rsid w:val="000E403F"/>
    <w:rsid w:val="000F4BB5"/>
    <w:rsid w:val="00126026"/>
    <w:rsid w:val="001D70EB"/>
    <w:rsid w:val="001F2349"/>
    <w:rsid w:val="00225940"/>
    <w:rsid w:val="0026726B"/>
    <w:rsid w:val="002C5406"/>
    <w:rsid w:val="002C6C7F"/>
    <w:rsid w:val="003446CE"/>
    <w:rsid w:val="00364F75"/>
    <w:rsid w:val="00366DEE"/>
    <w:rsid w:val="003743C3"/>
    <w:rsid w:val="00402A19"/>
    <w:rsid w:val="004302E1"/>
    <w:rsid w:val="00467ED2"/>
    <w:rsid w:val="004B6BB9"/>
    <w:rsid w:val="004C5E10"/>
    <w:rsid w:val="00576368"/>
    <w:rsid w:val="005A4953"/>
    <w:rsid w:val="005D458A"/>
    <w:rsid w:val="00603B23"/>
    <w:rsid w:val="0060622B"/>
    <w:rsid w:val="006213DB"/>
    <w:rsid w:val="00661EFE"/>
    <w:rsid w:val="00703437"/>
    <w:rsid w:val="009632C9"/>
    <w:rsid w:val="009A2493"/>
    <w:rsid w:val="009C118D"/>
    <w:rsid w:val="00A3145D"/>
    <w:rsid w:val="00AC28BD"/>
    <w:rsid w:val="00AD54D0"/>
    <w:rsid w:val="00AD7683"/>
    <w:rsid w:val="00AE3673"/>
    <w:rsid w:val="00B145C6"/>
    <w:rsid w:val="00B327CF"/>
    <w:rsid w:val="00B445DD"/>
    <w:rsid w:val="00B5501D"/>
    <w:rsid w:val="00B64EB8"/>
    <w:rsid w:val="00CA5F43"/>
    <w:rsid w:val="00CF23F6"/>
    <w:rsid w:val="00D0080A"/>
    <w:rsid w:val="00D84BAD"/>
    <w:rsid w:val="00E24C92"/>
    <w:rsid w:val="00E67086"/>
    <w:rsid w:val="00EB0991"/>
    <w:rsid w:val="00ED16C6"/>
    <w:rsid w:val="00F2309E"/>
    <w:rsid w:val="00F82552"/>
    <w:rsid w:val="00FD6F52"/>
    <w:rsid w:val="00FF1F2A"/>
    <w:rsid w:val="0421011A"/>
    <w:rsid w:val="0442138C"/>
    <w:rsid w:val="05544226"/>
    <w:rsid w:val="07051E94"/>
    <w:rsid w:val="08DD759F"/>
    <w:rsid w:val="09896823"/>
    <w:rsid w:val="0A5151D8"/>
    <w:rsid w:val="0A7A4A29"/>
    <w:rsid w:val="0BEC6E1F"/>
    <w:rsid w:val="0C946333"/>
    <w:rsid w:val="0D286D68"/>
    <w:rsid w:val="0DB7190D"/>
    <w:rsid w:val="10D8227B"/>
    <w:rsid w:val="12A0561E"/>
    <w:rsid w:val="136775E5"/>
    <w:rsid w:val="13C9299C"/>
    <w:rsid w:val="142B2BA6"/>
    <w:rsid w:val="150A4901"/>
    <w:rsid w:val="165669B3"/>
    <w:rsid w:val="1716356E"/>
    <w:rsid w:val="172B0DE8"/>
    <w:rsid w:val="172B7C90"/>
    <w:rsid w:val="17592D5E"/>
    <w:rsid w:val="17E219BD"/>
    <w:rsid w:val="1B7E51ED"/>
    <w:rsid w:val="1EFE4029"/>
    <w:rsid w:val="1FA07A57"/>
    <w:rsid w:val="1FCB27B8"/>
    <w:rsid w:val="21CA2F06"/>
    <w:rsid w:val="26DF22D6"/>
    <w:rsid w:val="27E92788"/>
    <w:rsid w:val="28E64C29"/>
    <w:rsid w:val="296F3889"/>
    <w:rsid w:val="2C003531"/>
    <w:rsid w:val="2C3437C3"/>
    <w:rsid w:val="30DE023D"/>
    <w:rsid w:val="317F4543"/>
    <w:rsid w:val="33AB1655"/>
    <w:rsid w:val="35481386"/>
    <w:rsid w:val="3C7B6682"/>
    <w:rsid w:val="3EE71542"/>
    <w:rsid w:val="3FB06A0C"/>
    <w:rsid w:val="400E6DA6"/>
    <w:rsid w:val="42004FD7"/>
    <w:rsid w:val="44B50DF6"/>
    <w:rsid w:val="4573502A"/>
    <w:rsid w:val="47B2035D"/>
    <w:rsid w:val="4A9F427C"/>
    <w:rsid w:val="4AEF5300"/>
    <w:rsid w:val="4B0358EB"/>
    <w:rsid w:val="4C391B1A"/>
    <w:rsid w:val="4CD4421B"/>
    <w:rsid w:val="4D5C75F7"/>
    <w:rsid w:val="4EB470B0"/>
    <w:rsid w:val="4EC61781"/>
    <w:rsid w:val="4F005E52"/>
    <w:rsid w:val="500F04FF"/>
    <w:rsid w:val="512B6DDD"/>
    <w:rsid w:val="51F03BFE"/>
    <w:rsid w:val="52E06524"/>
    <w:rsid w:val="53923E52"/>
    <w:rsid w:val="54BD3700"/>
    <w:rsid w:val="556C0634"/>
    <w:rsid w:val="562A4922"/>
    <w:rsid w:val="56D27B8C"/>
    <w:rsid w:val="57E043A3"/>
    <w:rsid w:val="58133FA8"/>
    <w:rsid w:val="5A703295"/>
    <w:rsid w:val="5B171E82"/>
    <w:rsid w:val="5E20768F"/>
    <w:rsid w:val="5EA45A4C"/>
    <w:rsid w:val="5F6C0994"/>
    <w:rsid w:val="5FD22AC5"/>
    <w:rsid w:val="60AC5E39"/>
    <w:rsid w:val="675A129D"/>
    <w:rsid w:val="6A5B510D"/>
    <w:rsid w:val="6A5F17FC"/>
    <w:rsid w:val="6DF30025"/>
    <w:rsid w:val="71DE2CE0"/>
    <w:rsid w:val="71FE1F10"/>
    <w:rsid w:val="745A7EC6"/>
    <w:rsid w:val="7A392B15"/>
    <w:rsid w:val="7C2A7A42"/>
    <w:rsid w:val="7C67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A3D82"/>
  <w15:docId w15:val="{A65F6E4F-118B-43A8-8273-C2A1C5BD1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upjoz/journa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ing.com/ck/a?!&amp;&amp;p=e38dca4a148d6077f19a15b2b4183b341e36d5ae6d71cb492ad51404dce64d53JmltdHM9MTc3ODAyNTYwMA&amp;ptn=3&amp;ver=2&amp;hsh=4&amp;fclid=27c53528-a4d9-6a83-1448-2359a5a36bf5&amp;u=a1aHR0cHM6Ly9saW5rLnNwcmluZ2VyLmNvbS9hcnRpY2xlLzEwLjEwMDcvczEwODExLTAyMy0wMjk1NS04&amp;ntb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A2392-340A-4196-B449-3C155619A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1167</Words>
  <Characters>6654</Characters>
  <Application>Microsoft Office Word</Application>
  <DocSecurity>0</DocSecurity>
  <Lines>55</Lines>
  <Paragraphs>15</Paragraphs>
  <ScaleCrop>false</ScaleCrop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29</cp:revision>
  <dcterms:created xsi:type="dcterms:W3CDTF">2026-03-24T06:15:00Z</dcterms:created>
  <dcterms:modified xsi:type="dcterms:W3CDTF">2026-05-07T08:56:00Z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2057-12.2.0.23202</vt:lpwstr>
  </property>
  <property fmtid="{D5CDD505-2E9C-101B-9397-08002B2CF9AE}" pid="4" name="ICV">
    <vt:lpwstr>81C3E28A782140EC9B7C5F5CF95361F7_12</vt:lpwstr>
  </property>
</Properties>
</file>