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F75D79">
        <w:trPr>
          <w:trHeight w:val="20"/>
          <w:jc w:val="center"/>
        </w:trPr>
        <w:tc>
          <w:tcPr>
            <w:tcW w:w="1186" w:type="pct"/>
          </w:tcPr>
          <w:p w:rsidR="00F75D79" w:rsidRDefault="008D4858">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rsidR="00F75D79" w:rsidRDefault="00000A3F">
            <w:pPr>
              <w:rPr>
                <w:b/>
                <w:bCs/>
                <w:color w:val="0000FF"/>
                <w:sz w:val="20"/>
                <w:szCs w:val="20"/>
                <w:lang w:val="en-GB"/>
              </w:rPr>
            </w:pPr>
            <w:hyperlink r:id="rId7" w:history="1">
              <w:r w:rsidR="008D4858">
                <w:rPr>
                  <w:rFonts w:ascii="Cambria" w:hAnsi="Cambria" w:cs="Calibri"/>
                  <w:color w:val="0000FF"/>
                  <w:sz w:val="20"/>
                  <w:szCs w:val="20"/>
                  <w:u w:val="single"/>
                </w:rPr>
                <w:t>UTTAR PRADESH JOURNAL OF ZOOLOGY</w:t>
              </w:r>
            </w:hyperlink>
          </w:p>
        </w:tc>
      </w:tr>
      <w:tr w:rsidR="00F75D79">
        <w:trPr>
          <w:trHeight w:val="20"/>
          <w:jc w:val="center"/>
        </w:trPr>
        <w:tc>
          <w:tcPr>
            <w:tcW w:w="1186" w:type="pct"/>
          </w:tcPr>
          <w:p w:rsidR="00F75D79" w:rsidRDefault="008D4858">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rsidR="00F75D79" w:rsidRDefault="008A4137">
            <w:pPr>
              <w:pStyle w:val="NormalWeb"/>
              <w:spacing w:before="0" w:beforeAutospacing="0" w:after="0" w:afterAutospacing="0"/>
              <w:rPr>
                <w:rFonts w:ascii="Times New Roman" w:hAnsi="Times New Roman" w:cs="Times New Roman"/>
                <w:b/>
                <w:bCs/>
                <w:sz w:val="20"/>
                <w:szCs w:val="20"/>
                <w:lang w:val="en-GB"/>
              </w:rPr>
            </w:pPr>
            <w:r w:rsidRPr="008A4137">
              <w:rPr>
                <w:rFonts w:ascii="Times New Roman" w:hAnsi="Times New Roman" w:cs="Times New Roman"/>
                <w:b/>
                <w:bCs/>
                <w:sz w:val="20"/>
                <w:szCs w:val="20"/>
                <w:lang w:val="en-GB"/>
              </w:rPr>
              <w:t>Ms_UPJOZ_6012</w:t>
            </w:r>
          </w:p>
        </w:tc>
      </w:tr>
      <w:tr w:rsidR="00F75D79">
        <w:trPr>
          <w:trHeight w:val="20"/>
          <w:jc w:val="center"/>
        </w:trPr>
        <w:tc>
          <w:tcPr>
            <w:tcW w:w="1186" w:type="pct"/>
          </w:tcPr>
          <w:p w:rsidR="00F75D79" w:rsidRDefault="008D4858">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rsidR="00F75D79" w:rsidRDefault="008A4137">
            <w:pPr>
              <w:pStyle w:val="NormalWeb"/>
              <w:spacing w:before="0" w:beforeAutospacing="0" w:after="0" w:afterAutospacing="0"/>
              <w:rPr>
                <w:rFonts w:ascii="Times New Roman" w:hAnsi="Times New Roman" w:cs="Times New Roman"/>
                <w:b/>
                <w:sz w:val="20"/>
                <w:szCs w:val="20"/>
                <w:lang w:val="en-GB"/>
              </w:rPr>
            </w:pPr>
            <w:r w:rsidRPr="008A4137">
              <w:rPr>
                <w:rFonts w:ascii="Times New Roman" w:hAnsi="Times New Roman" w:cs="Times New Roman"/>
                <w:b/>
                <w:sz w:val="20"/>
                <w:szCs w:val="20"/>
                <w:lang w:val="en-GB"/>
              </w:rPr>
              <w:t>Evaluation of insecticidal molecules with granular formulation against stem borer</w:t>
            </w:r>
          </w:p>
        </w:tc>
      </w:tr>
      <w:tr w:rsidR="00F75D79">
        <w:trPr>
          <w:trHeight w:val="20"/>
          <w:jc w:val="center"/>
        </w:trPr>
        <w:tc>
          <w:tcPr>
            <w:tcW w:w="1186" w:type="pct"/>
          </w:tcPr>
          <w:p w:rsidR="00F75D79" w:rsidRDefault="008D4858">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rsidR="00F75D79" w:rsidRDefault="008D485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rsidR="00F75D79" w:rsidRDefault="00F75D79">
            <w:pPr>
              <w:pStyle w:val="NormalWeb"/>
              <w:spacing w:before="0" w:beforeAutospacing="0" w:after="0" w:afterAutospacing="0"/>
              <w:rPr>
                <w:rFonts w:ascii="Times New Roman" w:hAnsi="Times New Roman" w:cs="Times New Roman"/>
                <w:b/>
                <w:sz w:val="20"/>
                <w:szCs w:val="20"/>
                <w:lang w:val="en-GB"/>
              </w:rPr>
            </w:pPr>
          </w:p>
        </w:tc>
      </w:tr>
    </w:tbl>
    <w:p w:rsidR="00F75D79" w:rsidRDefault="00F75D79">
      <w:pPr>
        <w:pStyle w:val="BodyText"/>
        <w:rPr>
          <w:rFonts w:ascii="Times New Roman" w:hAnsi="Times New Roman"/>
          <w:i/>
          <w:sz w:val="20"/>
          <w:szCs w:val="20"/>
          <w:u w:val="single"/>
          <w:lang w:val="en-GB"/>
        </w:rPr>
      </w:pPr>
    </w:p>
    <w:p w:rsidR="00F75D79" w:rsidRDefault="00F75D79">
      <w:pPr>
        <w:jc w:val="both"/>
        <w:rPr>
          <w:rFonts w:eastAsia="MS Mincho"/>
          <w:sz w:val="20"/>
          <w:szCs w:val="20"/>
          <w:lang w:val="en-GB"/>
        </w:rPr>
      </w:pPr>
    </w:p>
    <w:p w:rsidR="00F75D79" w:rsidRDefault="00F75D79">
      <w:pPr>
        <w:jc w:val="both"/>
        <w:rPr>
          <w:rFonts w:eastAsia="MS Mincho"/>
          <w:sz w:val="20"/>
          <w:szCs w:val="20"/>
          <w:lang w:val="en-GB"/>
        </w:rPr>
      </w:pPr>
    </w:p>
    <w:p w:rsidR="00F75D79" w:rsidRDefault="008D4858">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rsidR="00F75D79" w:rsidRDefault="00F75D79">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3"/>
        <w:gridCol w:w="4627"/>
        <w:gridCol w:w="4627"/>
      </w:tblGrid>
      <w:tr w:rsidR="00F75D79">
        <w:trPr>
          <w:trHeight w:val="20"/>
          <w:jc w:val="center"/>
        </w:trPr>
        <w:tc>
          <w:tcPr>
            <w:tcW w:w="1666" w:type="pct"/>
            <w:noWrap/>
          </w:tcPr>
          <w:p w:rsidR="00F75D79" w:rsidRDefault="00F75D79">
            <w:pPr>
              <w:keepNext/>
              <w:outlineLvl w:val="1"/>
              <w:rPr>
                <w:rFonts w:eastAsia="MS Mincho"/>
                <w:b/>
                <w:bCs/>
                <w:sz w:val="20"/>
                <w:szCs w:val="20"/>
                <w:lang w:val="en-GB"/>
              </w:rPr>
            </w:pPr>
          </w:p>
        </w:tc>
        <w:tc>
          <w:tcPr>
            <w:tcW w:w="1667" w:type="pct"/>
            <w:hideMark/>
          </w:tcPr>
          <w:p w:rsidR="00F75D79" w:rsidRDefault="008D4858">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rsidR="00F75D79" w:rsidRDefault="008D4858">
            <w:pPr>
              <w:spacing w:after="160" w:line="256" w:lineRule="auto"/>
              <w:rPr>
                <w:rFonts w:eastAsia="Calibri"/>
                <w:kern w:val="2"/>
                <w:sz w:val="20"/>
                <w:szCs w:val="20"/>
                <w:lang w:val="en-GB"/>
              </w:rPr>
            </w:pPr>
            <w:r>
              <w:rPr>
                <w:rFonts w:eastAsia="Calibri"/>
                <w:b/>
                <w:kern w:val="2"/>
                <w:sz w:val="20"/>
                <w:szCs w:val="20"/>
                <w:lang w:val="en-GB"/>
              </w:rPr>
              <w:t>Author’s Feedback</w:t>
            </w:r>
          </w:p>
          <w:p w:rsidR="00F75D79" w:rsidRDefault="00F75D79">
            <w:pPr>
              <w:keepNext/>
              <w:outlineLvl w:val="1"/>
              <w:rPr>
                <w:rFonts w:eastAsia="MS Mincho"/>
                <w:bCs/>
                <w:sz w:val="20"/>
                <w:szCs w:val="20"/>
                <w:lang w:val="en-GB"/>
              </w:rPr>
            </w:pPr>
          </w:p>
        </w:tc>
      </w:tr>
      <w:tr w:rsidR="00F75D79">
        <w:trPr>
          <w:trHeight w:val="20"/>
          <w:jc w:val="center"/>
        </w:trPr>
        <w:tc>
          <w:tcPr>
            <w:tcW w:w="1666" w:type="pct"/>
            <w:noWrap/>
            <w:hideMark/>
          </w:tcPr>
          <w:p w:rsidR="00F75D79" w:rsidRDefault="008D485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rsidR="00F75D79" w:rsidRDefault="008D4858">
            <w:pPr>
              <w:rPr>
                <w:rFonts w:eastAsia="MS Mincho"/>
                <w:bCs/>
                <w:sz w:val="20"/>
                <w:szCs w:val="20"/>
                <w:lang w:val="en-GB"/>
              </w:rPr>
            </w:pPr>
            <w:r>
              <w:rPr>
                <w:bCs/>
                <w:sz w:val="20"/>
                <w:szCs w:val="20"/>
                <w:lang w:val="en-GB"/>
              </w:rPr>
              <w:t>be required for this part.</w:t>
            </w:r>
          </w:p>
        </w:tc>
        <w:tc>
          <w:tcPr>
            <w:tcW w:w="1667" w:type="pct"/>
          </w:tcPr>
          <w:p w:rsidR="00F75D79" w:rsidRDefault="003019BF">
            <w:pPr>
              <w:contextualSpacing/>
              <w:rPr>
                <w:b/>
                <w:bCs/>
                <w:sz w:val="20"/>
                <w:szCs w:val="20"/>
                <w:lang w:val="en-GB"/>
              </w:rPr>
            </w:pPr>
            <w:r>
              <w:rPr>
                <w:b/>
                <w:bCs/>
                <w:sz w:val="20"/>
                <w:szCs w:val="20"/>
                <w:lang w:val="en-GB"/>
              </w:rPr>
              <w:t>Lepidopteran insect pests like stem borers cause significant damage and yield loses in cereals including rice. Synthetic insecticides as liquid formulations provide efficacious control but are not ecofriendly. Granular insecticides, on the other hand</w:t>
            </w:r>
            <w:r w:rsidR="00A15A93">
              <w:rPr>
                <w:b/>
                <w:bCs/>
                <w:sz w:val="20"/>
                <w:szCs w:val="20"/>
                <w:lang w:val="en-GB"/>
              </w:rPr>
              <w:t xml:space="preserve"> are safe from natural enemies in the early stages of the rice crop.</w:t>
            </w:r>
          </w:p>
        </w:tc>
        <w:tc>
          <w:tcPr>
            <w:tcW w:w="1667" w:type="pct"/>
          </w:tcPr>
          <w:p w:rsidR="00F75D79" w:rsidRDefault="000846AA">
            <w:pPr>
              <w:keepNext/>
              <w:outlineLvl w:val="1"/>
              <w:rPr>
                <w:rFonts w:eastAsia="MS Mincho"/>
                <w:bCs/>
                <w:sz w:val="20"/>
                <w:szCs w:val="20"/>
                <w:lang w:val="en-GB"/>
              </w:rPr>
            </w:pPr>
            <w:r>
              <w:rPr>
                <w:rFonts w:eastAsia="MS Mincho"/>
                <w:bCs/>
                <w:sz w:val="20"/>
                <w:szCs w:val="20"/>
                <w:lang w:val="en-GB"/>
              </w:rPr>
              <w:t>Agree</w:t>
            </w:r>
          </w:p>
        </w:tc>
      </w:tr>
    </w:tbl>
    <w:p w:rsidR="00F75D79" w:rsidRDefault="00F75D79">
      <w:pPr>
        <w:rPr>
          <w:sz w:val="20"/>
          <w:szCs w:val="20"/>
          <w:lang w:val="en-GB"/>
        </w:rPr>
      </w:pPr>
    </w:p>
    <w:p w:rsidR="00F75D79" w:rsidRDefault="00F75D79">
      <w:pPr>
        <w:rPr>
          <w:sz w:val="20"/>
          <w:szCs w:val="20"/>
          <w:lang w:val="en-GB"/>
        </w:rPr>
      </w:pPr>
    </w:p>
    <w:p w:rsidR="00F75D79" w:rsidRDefault="008D4858">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rsidR="00F75D79" w:rsidRDefault="00F75D7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8"/>
        <w:gridCol w:w="4632"/>
        <w:gridCol w:w="4632"/>
      </w:tblGrid>
      <w:tr w:rsidR="00F75D79">
        <w:trPr>
          <w:trHeight w:val="20"/>
          <w:jc w:val="center"/>
        </w:trPr>
        <w:tc>
          <w:tcPr>
            <w:tcW w:w="1666" w:type="pct"/>
            <w:noWrap/>
          </w:tcPr>
          <w:p w:rsidR="00F75D79" w:rsidRDefault="00F75D79">
            <w:pPr>
              <w:keepNext/>
              <w:outlineLvl w:val="1"/>
              <w:rPr>
                <w:rFonts w:eastAsia="MS Mincho"/>
                <w:b/>
                <w:bCs/>
                <w:sz w:val="20"/>
                <w:szCs w:val="20"/>
                <w:lang w:val="en-GB"/>
              </w:rPr>
            </w:pPr>
          </w:p>
        </w:tc>
        <w:tc>
          <w:tcPr>
            <w:tcW w:w="1667" w:type="pct"/>
            <w:hideMark/>
          </w:tcPr>
          <w:p w:rsidR="00F75D79" w:rsidRDefault="008D4858">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rsidR="00F75D79" w:rsidRDefault="008D4858">
            <w:pPr>
              <w:spacing w:after="160" w:line="256" w:lineRule="auto"/>
              <w:rPr>
                <w:b/>
                <w:sz w:val="20"/>
                <w:szCs w:val="20"/>
                <w:lang w:val="en-GB"/>
              </w:rPr>
            </w:pPr>
            <w:r>
              <w:rPr>
                <w:rFonts w:eastAsia="Calibri"/>
                <w:b/>
                <w:kern w:val="2"/>
                <w:sz w:val="20"/>
                <w:szCs w:val="20"/>
                <w:lang w:val="en-GB"/>
              </w:rPr>
              <w:t>Author’s Feedback</w:t>
            </w:r>
          </w:p>
        </w:tc>
      </w:tr>
      <w:tr w:rsidR="00F75D79">
        <w:trPr>
          <w:trHeight w:val="20"/>
          <w:jc w:val="center"/>
        </w:trPr>
        <w:tc>
          <w:tcPr>
            <w:tcW w:w="1666" w:type="pct"/>
            <w:noWrap/>
            <w:hideMark/>
          </w:tcPr>
          <w:p w:rsidR="00F75D79" w:rsidRDefault="008D4858">
            <w:pPr>
              <w:rPr>
                <w:b/>
                <w:bCs/>
                <w:sz w:val="20"/>
                <w:szCs w:val="20"/>
                <w:lang w:val="en-GB"/>
              </w:rPr>
            </w:pPr>
            <w:r>
              <w:rPr>
                <w:b/>
                <w:bCs/>
                <w:sz w:val="20"/>
                <w:szCs w:val="20"/>
                <w:lang w:val="en-GB"/>
              </w:rPr>
              <w:t xml:space="preserve">1. Is the title clear and appropriate for the study? </w:t>
            </w:r>
          </w:p>
          <w:p w:rsidR="00F75D79" w:rsidRDefault="008D4858">
            <w:pPr>
              <w:rPr>
                <w:color w:val="404040"/>
                <w:sz w:val="20"/>
                <w:szCs w:val="20"/>
                <w:shd w:val="clear" w:color="auto" w:fill="FFFFFF"/>
                <w:lang w:val="en-GB"/>
              </w:rPr>
            </w:pPr>
            <w:r>
              <w:rPr>
                <w:color w:val="404040"/>
                <w:sz w:val="20"/>
                <w:szCs w:val="20"/>
                <w:shd w:val="clear" w:color="auto" w:fill="FFFFFF"/>
                <w:lang w:val="en-GB"/>
              </w:rPr>
              <w:t xml:space="preserve">Rating Scale: </w:t>
            </w:r>
          </w:p>
          <w:p w:rsidR="00F75D79" w:rsidRDefault="008D485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F75D79" w:rsidRDefault="00A15A93">
            <w:pPr>
              <w:ind w:left="360"/>
              <w:rPr>
                <w:b/>
                <w:bCs/>
                <w:sz w:val="20"/>
                <w:szCs w:val="20"/>
                <w:lang w:val="en-GB"/>
              </w:rPr>
            </w:pPr>
            <w:r>
              <w:rPr>
                <w:b/>
                <w:bCs/>
                <w:sz w:val="20"/>
                <w:szCs w:val="20"/>
                <w:lang w:val="en-GB"/>
              </w:rPr>
              <w:t>Yes the title is clear and appropriate for the study.</w:t>
            </w:r>
          </w:p>
          <w:p w:rsidR="00A15A93" w:rsidRDefault="00A15A93">
            <w:pPr>
              <w:ind w:left="360"/>
              <w:rPr>
                <w:b/>
                <w:bCs/>
                <w:sz w:val="20"/>
                <w:szCs w:val="20"/>
                <w:lang w:val="en-GB"/>
              </w:rPr>
            </w:pPr>
            <w:r>
              <w:rPr>
                <w:b/>
                <w:bCs/>
                <w:sz w:val="20"/>
                <w:szCs w:val="20"/>
                <w:lang w:val="en-GB"/>
              </w:rPr>
              <w:t>4</w:t>
            </w:r>
          </w:p>
        </w:tc>
        <w:tc>
          <w:tcPr>
            <w:tcW w:w="1667" w:type="pct"/>
          </w:tcPr>
          <w:p w:rsidR="00F75D79" w:rsidRDefault="000846AA">
            <w:pPr>
              <w:keepNext/>
              <w:outlineLvl w:val="1"/>
              <w:rPr>
                <w:rFonts w:eastAsia="MS Mincho"/>
                <w:bCs/>
                <w:sz w:val="20"/>
                <w:szCs w:val="20"/>
                <w:lang w:val="en-GB"/>
              </w:rPr>
            </w:pPr>
            <w:r>
              <w:rPr>
                <w:rFonts w:eastAsia="MS Mincho"/>
                <w:bCs/>
                <w:sz w:val="20"/>
                <w:szCs w:val="20"/>
                <w:lang w:val="en-GB"/>
              </w:rPr>
              <w:t>Agree</w:t>
            </w:r>
          </w:p>
        </w:tc>
      </w:tr>
      <w:tr w:rsidR="000846AA">
        <w:trPr>
          <w:trHeight w:val="20"/>
          <w:jc w:val="center"/>
        </w:trPr>
        <w:tc>
          <w:tcPr>
            <w:tcW w:w="1666" w:type="pct"/>
            <w:noWrap/>
            <w:hideMark/>
          </w:tcPr>
          <w:p w:rsidR="000846AA" w:rsidRDefault="000846AA">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rsidR="000846AA" w:rsidRDefault="000846AA">
            <w:pPr>
              <w:rPr>
                <w:color w:val="404040"/>
                <w:sz w:val="20"/>
                <w:szCs w:val="20"/>
                <w:shd w:val="clear" w:color="auto" w:fill="FFFFFF"/>
                <w:lang w:val="en-GB"/>
              </w:rPr>
            </w:pPr>
            <w:r>
              <w:rPr>
                <w:color w:val="404040"/>
                <w:sz w:val="20"/>
                <w:szCs w:val="20"/>
                <w:shd w:val="clear" w:color="auto" w:fill="FFFFFF"/>
                <w:lang w:val="en-GB"/>
              </w:rPr>
              <w:t xml:space="preserve">Rating Scale: </w:t>
            </w:r>
          </w:p>
          <w:p w:rsidR="000846AA" w:rsidRDefault="000846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846AA" w:rsidRDefault="000846AA">
            <w:pPr>
              <w:ind w:left="360"/>
              <w:rPr>
                <w:b/>
                <w:bCs/>
                <w:sz w:val="20"/>
                <w:szCs w:val="20"/>
                <w:lang w:val="en-GB"/>
              </w:rPr>
            </w:pPr>
            <w:r>
              <w:rPr>
                <w:b/>
                <w:bCs/>
                <w:sz w:val="20"/>
                <w:szCs w:val="20"/>
                <w:lang w:val="en-GB"/>
              </w:rPr>
              <w:t>Abstract lacks design, treatments and replication.</w:t>
            </w:r>
          </w:p>
          <w:p w:rsidR="000846AA" w:rsidRDefault="000846AA">
            <w:pPr>
              <w:ind w:left="360"/>
              <w:rPr>
                <w:b/>
                <w:bCs/>
                <w:sz w:val="20"/>
                <w:szCs w:val="20"/>
                <w:lang w:val="en-GB"/>
              </w:rPr>
            </w:pPr>
            <w:r>
              <w:rPr>
                <w:b/>
                <w:bCs/>
                <w:sz w:val="20"/>
                <w:szCs w:val="20"/>
                <w:lang w:val="en-GB"/>
              </w:rPr>
              <w:t>4</w:t>
            </w:r>
          </w:p>
          <w:p w:rsidR="000846AA" w:rsidRDefault="000846AA">
            <w:pPr>
              <w:ind w:left="360"/>
              <w:rPr>
                <w:b/>
                <w:bCs/>
                <w:sz w:val="20"/>
                <w:szCs w:val="20"/>
                <w:lang w:val="en-GB"/>
              </w:rPr>
            </w:pPr>
          </w:p>
        </w:tc>
        <w:tc>
          <w:tcPr>
            <w:tcW w:w="1667" w:type="pct"/>
          </w:tcPr>
          <w:p w:rsidR="000846AA" w:rsidRDefault="000846AA">
            <w:r w:rsidRPr="00003349">
              <w:rPr>
                <w:rFonts w:eastAsia="MS Mincho"/>
                <w:bCs/>
                <w:sz w:val="20"/>
                <w:szCs w:val="20"/>
                <w:lang w:val="en-GB"/>
              </w:rPr>
              <w:t>Agree</w:t>
            </w:r>
          </w:p>
        </w:tc>
      </w:tr>
      <w:tr w:rsidR="000846AA">
        <w:trPr>
          <w:trHeight w:val="20"/>
          <w:jc w:val="center"/>
        </w:trPr>
        <w:tc>
          <w:tcPr>
            <w:tcW w:w="1666" w:type="pct"/>
            <w:noWrap/>
            <w:hideMark/>
          </w:tcPr>
          <w:p w:rsidR="000846AA" w:rsidRDefault="000846AA">
            <w:pPr>
              <w:keepNext/>
              <w:outlineLvl w:val="1"/>
              <w:rPr>
                <w:rFonts w:eastAsia="MS Mincho"/>
                <w:b/>
                <w:bCs/>
                <w:sz w:val="20"/>
                <w:szCs w:val="20"/>
                <w:lang w:val="en-GB"/>
              </w:rPr>
            </w:pPr>
            <w:r>
              <w:rPr>
                <w:rFonts w:eastAsia="MS Mincho"/>
                <w:b/>
                <w:bCs/>
                <w:sz w:val="20"/>
                <w:szCs w:val="20"/>
                <w:lang w:val="en-GB"/>
              </w:rPr>
              <w:t>3. Are the keywords appropriate and useful?</w:t>
            </w:r>
          </w:p>
          <w:p w:rsidR="000846AA" w:rsidRDefault="000846AA">
            <w:pPr>
              <w:rPr>
                <w:color w:val="404040"/>
                <w:sz w:val="20"/>
                <w:szCs w:val="20"/>
                <w:shd w:val="clear" w:color="auto" w:fill="FFFFFF"/>
                <w:lang w:val="en-GB"/>
              </w:rPr>
            </w:pPr>
            <w:r>
              <w:rPr>
                <w:color w:val="404040"/>
                <w:sz w:val="20"/>
                <w:szCs w:val="20"/>
                <w:shd w:val="clear" w:color="auto" w:fill="FFFFFF"/>
                <w:lang w:val="en-GB"/>
              </w:rPr>
              <w:t xml:space="preserve">Rating Scale: </w:t>
            </w:r>
          </w:p>
          <w:p w:rsidR="000846AA" w:rsidRDefault="000846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846AA" w:rsidRDefault="000846AA">
            <w:pPr>
              <w:ind w:left="360"/>
              <w:rPr>
                <w:b/>
                <w:bCs/>
                <w:sz w:val="20"/>
                <w:szCs w:val="20"/>
                <w:lang w:val="en-GB"/>
              </w:rPr>
            </w:pPr>
            <w:r>
              <w:rPr>
                <w:b/>
                <w:bCs/>
                <w:sz w:val="20"/>
                <w:szCs w:val="20"/>
                <w:lang w:val="en-GB"/>
              </w:rPr>
              <w:t>4</w:t>
            </w:r>
          </w:p>
        </w:tc>
        <w:tc>
          <w:tcPr>
            <w:tcW w:w="1667" w:type="pct"/>
          </w:tcPr>
          <w:p w:rsidR="000846AA" w:rsidRDefault="000846AA">
            <w:r w:rsidRPr="00003349">
              <w:rPr>
                <w:rFonts w:eastAsia="MS Mincho"/>
                <w:bCs/>
                <w:sz w:val="20"/>
                <w:szCs w:val="20"/>
                <w:lang w:val="en-GB"/>
              </w:rPr>
              <w:t>Agree</w:t>
            </w:r>
          </w:p>
        </w:tc>
      </w:tr>
      <w:tr w:rsidR="000846AA">
        <w:trPr>
          <w:trHeight w:val="20"/>
          <w:jc w:val="center"/>
        </w:trPr>
        <w:tc>
          <w:tcPr>
            <w:tcW w:w="1666" w:type="pct"/>
            <w:noWrap/>
            <w:hideMark/>
          </w:tcPr>
          <w:p w:rsidR="000846AA" w:rsidRDefault="000846AA">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rsidR="000846AA" w:rsidRDefault="000846AA">
            <w:pPr>
              <w:rPr>
                <w:color w:val="404040"/>
                <w:sz w:val="20"/>
                <w:szCs w:val="20"/>
                <w:shd w:val="clear" w:color="auto" w:fill="FFFFFF"/>
                <w:lang w:val="en-GB"/>
              </w:rPr>
            </w:pPr>
            <w:r>
              <w:rPr>
                <w:color w:val="404040"/>
                <w:sz w:val="20"/>
                <w:szCs w:val="20"/>
                <w:shd w:val="clear" w:color="auto" w:fill="FFFFFF"/>
                <w:lang w:val="en-GB"/>
              </w:rPr>
              <w:t xml:space="preserve">Rating Scale: </w:t>
            </w:r>
          </w:p>
          <w:p w:rsidR="000846AA" w:rsidRDefault="000846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846AA" w:rsidRDefault="000846AA">
            <w:pPr>
              <w:ind w:left="360"/>
              <w:rPr>
                <w:b/>
                <w:bCs/>
                <w:sz w:val="20"/>
                <w:szCs w:val="20"/>
                <w:lang w:val="en-GB"/>
              </w:rPr>
            </w:pPr>
            <w:r>
              <w:rPr>
                <w:b/>
                <w:bCs/>
                <w:sz w:val="20"/>
                <w:szCs w:val="20"/>
                <w:lang w:val="en-GB"/>
              </w:rPr>
              <w:t>4</w:t>
            </w:r>
          </w:p>
        </w:tc>
        <w:tc>
          <w:tcPr>
            <w:tcW w:w="1667" w:type="pct"/>
          </w:tcPr>
          <w:p w:rsidR="000846AA" w:rsidRDefault="000846AA">
            <w:r w:rsidRPr="00003349">
              <w:rPr>
                <w:rFonts w:eastAsia="MS Mincho"/>
                <w:bCs/>
                <w:sz w:val="20"/>
                <w:szCs w:val="20"/>
                <w:lang w:val="en-GB"/>
              </w:rPr>
              <w:t>Agree</w:t>
            </w:r>
          </w:p>
        </w:tc>
      </w:tr>
      <w:tr w:rsidR="000846AA">
        <w:trPr>
          <w:trHeight w:val="20"/>
          <w:jc w:val="center"/>
        </w:trPr>
        <w:tc>
          <w:tcPr>
            <w:tcW w:w="1666" w:type="pct"/>
            <w:noWrap/>
            <w:hideMark/>
          </w:tcPr>
          <w:p w:rsidR="000846AA" w:rsidRDefault="000846AA">
            <w:pPr>
              <w:keepNext/>
              <w:outlineLvl w:val="1"/>
              <w:rPr>
                <w:rFonts w:eastAsia="MS Mincho"/>
                <w:b/>
                <w:bCs/>
                <w:sz w:val="20"/>
                <w:szCs w:val="20"/>
                <w:lang w:val="en-GB"/>
              </w:rPr>
            </w:pPr>
            <w:r>
              <w:rPr>
                <w:rFonts w:eastAsia="MS Mincho"/>
                <w:b/>
                <w:bCs/>
                <w:sz w:val="20"/>
                <w:szCs w:val="20"/>
                <w:lang w:val="en-GB"/>
              </w:rPr>
              <w:t>5. Are the research objectives/hypotheses clearly stated?</w:t>
            </w:r>
          </w:p>
          <w:p w:rsidR="000846AA" w:rsidRDefault="000846AA">
            <w:pPr>
              <w:rPr>
                <w:color w:val="404040"/>
                <w:sz w:val="20"/>
                <w:szCs w:val="20"/>
                <w:shd w:val="clear" w:color="auto" w:fill="FFFFFF"/>
                <w:lang w:val="en-GB"/>
              </w:rPr>
            </w:pPr>
            <w:r>
              <w:rPr>
                <w:color w:val="404040"/>
                <w:sz w:val="20"/>
                <w:szCs w:val="20"/>
                <w:shd w:val="clear" w:color="auto" w:fill="FFFFFF"/>
                <w:lang w:val="en-GB"/>
              </w:rPr>
              <w:t xml:space="preserve">Rating Scale: </w:t>
            </w:r>
          </w:p>
          <w:p w:rsidR="000846AA" w:rsidRDefault="000846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846AA" w:rsidRDefault="000846AA">
            <w:pPr>
              <w:ind w:left="360"/>
              <w:rPr>
                <w:b/>
                <w:bCs/>
                <w:sz w:val="20"/>
                <w:szCs w:val="20"/>
                <w:lang w:val="en-GB"/>
              </w:rPr>
            </w:pPr>
            <w:r>
              <w:rPr>
                <w:b/>
                <w:bCs/>
                <w:sz w:val="20"/>
                <w:szCs w:val="20"/>
                <w:lang w:val="en-GB"/>
              </w:rPr>
              <w:t>2</w:t>
            </w:r>
          </w:p>
        </w:tc>
        <w:tc>
          <w:tcPr>
            <w:tcW w:w="1667" w:type="pct"/>
          </w:tcPr>
          <w:p w:rsidR="000846AA" w:rsidRDefault="000846AA">
            <w:r w:rsidRPr="00003349">
              <w:rPr>
                <w:rFonts w:eastAsia="MS Mincho"/>
                <w:bCs/>
                <w:sz w:val="20"/>
                <w:szCs w:val="20"/>
                <w:lang w:val="en-GB"/>
              </w:rPr>
              <w:t>Agree</w:t>
            </w:r>
          </w:p>
        </w:tc>
      </w:tr>
      <w:tr w:rsidR="000846AA">
        <w:trPr>
          <w:trHeight w:val="20"/>
          <w:jc w:val="center"/>
        </w:trPr>
        <w:tc>
          <w:tcPr>
            <w:tcW w:w="1666" w:type="pct"/>
            <w:noWrap/>
            <w:hideMark/>
          </w:tcPr>
          <w:p w:rsidR="000846AA" w:rsidRDefault="000846AA">
            <w:pPr>
              <w:keepNext/>
              <w:outlineLvl w:val="1"/>
              <w:rPr>
                <w:rFonts w:eastAsia="MS Mincho"/>
                <w:b/>
                <w:bCs/>
                <w:sz w:val="20"/>
                <w:szCs w:val="20"/>
                <w:lang w:val="en-GB"/>
              </w:rPr>
            </w:pPr>
            <w:r>
              <w:rPr>
                <w:rFonts w:eastAsia="MS Mincho"/>
                <w:b/>
                <w:bCs/>
                <w:sz w:val="20"/>
                <w:szCs w:val="20"/>
                <w:lang w:val="en-GB"/>
              </w:rPr>
              <w:t>6. Is the literature review relevant and up to date?</w:t>
            </w:r>
          </w:p>
          <w:p w:rsidR="000846AA" w:rsidRDefault="000846AA">
            <w:pPr>
              <w:rPr>
                <w:color w:val="404040"/>
                <w:sz w:val="20"/>
                <w:szCs w:val="20"/>
                <w:shd w:val="clear" w:color="auto" w:fill="FFFFFF"/>
                <w:lang w:val="en-GB"/>
              </w:rPr>
            </w:pPr>
            <w:r>
              <w:rPr>
                <w:color w:val="404040"/>
                <w:sz w:val="20"/>
                <w:szCs w:val="20"/>
                <w:shd w:val="clear" w:color="auto" w:fill="FFFFFF"/>
                <w:lang w:val="en-GB"/>
              </w:rPr>
              <w:t xml:space="preserve">Rating Scale: </w:t>
            </w:r>
          </w:p>
          <w:p w:rsidR="000846AA" w:rsidRDefault="000846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846AA" w:rsidRDefault="000846AA">
            <w:pPr>
              <w:ind w:left="360"/>
              <w:rPr>
                <w:b/>
                <w:bCs/>
                <w:sz w:val="20"/>
                <w:szCs w:val="20"/>
                <w:lang w:val="en-GB"/>
              </w:rPr>
            </w:pPr>
            <w:r>
              <w:rPr>
                <w:b/>
                <w:bCs/>
                <w:sz w:val="20"/>
                <w:szCs w:val="20"/>
                <w:lang w:val="en-GB"/>
              </w:rPr>
              <w:t>4</w:t>
            </w:r>
          </w:p>
        </w:tc>
        <w:tc>
          <w:tcPr>
            <w:tcW w:w="1667" w:type="pct"/>
          </w:tcPr>
          <w:p w:rsidR="000846AA" w:rsidRDefault="000846AA">
            <w:r w:rsidRPr="00003349">
              <w:rPr>
                <w:rFonts w:eastAsia="MS Mincho"/>
                <w:bCs/>
                <w:sz w:val="20"/>
                <w:szCs w:val="20"/>
                <w:lang w:val="en-GB"/>
              </w:rPr>
              <w:t>Agree</w:t>
            </w:r>
          </w:p>
        </w:tc>
      </w:tr>
      <w:tr w:rsidR="000846AA">
        <w:trPr>
          <w:trHeight w:val="20"/>
          <w:jc w:val="center"/>
        </w:trPr>
        <w:tc>
          <w:tcPr>
            <w:tcW w:w="1666" w:type="pct"/>
            <w:noWrap/>
            <w:hideMark/>
          </w:tcPr>
          <w:p w:rsidR="000846AA" w:rsidRDefault="000846AA">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rsidR="000846AA" w:rsidRDefault="000846AA">
            <w:pPr>
              <w:rPr>
                <w:color w:val="404040"/>
                <w:sz w:val="20"/>
                <w:szCs w:val="20"/>
                <w:shd w:val="clear" w:color="auto" w:fill="FFFFFF"/>
                <w:lang w:val="en-GB"/>
              </w:rPr>
            </w:pPr>
            <w:r>
              <w:rPr>
                <w:color w:val="404040"/>
                <w:sz w:val="20"/>
                <w:szCs w:val="20"/>
                <w:shd w:val="clear" w:color="auto" w:fill="FFFFFF"/>
                <w:lang w:val="en-GB"/>
              </w:rPr>
              <w:t xml:space="preserve">Rating Scale: </w:t>
            </w:r>
          </w:p>
          <w:p w:rsidR="000846AA" w:rsidRDefault="000846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846AA" w:rsidRDefault="000846AA">
            <w:pPr>
              <w:ind w:left="360"/>
              <w:rPr>
                <w:b/>
                <w:bCs/>
                <w:sz w:val="20"/>
                <w:szCs w:val="20"/>
                <w:lang w:val="en-GB"/>
              </w:rPr>
            </w:pPr>
            <w:r>
              <w:rPr>
                <w:b/>
                <w:bCs/>
                <w:sz w:val="20"/>
                <w:szCs w:val="20"/>
                <w:lang w:val="en-GB"/>
              </w:rPr>
              <w:t>4</w:t>
            </w:r>
          </w:p>
        </w:tc>
        <w:tc>
          <w:tcPr>
            <w:tcW w:w="1667" w:type="pct"/>
          </w:tcPr>
          <w:p w:rsidR="000846AA" w:rsidRDefault="000846AA">
            <w:r w:rsidRPr="00003349">
              <w:rPr>
                <w:rFonts w:eastAsia="MS Mincho"/>
                <w:bCs/>
                <w:sz w:val="20"/>
                <w:szCs w:val="20"/>
                <w:lang w:val="en-GB"/>
              </w:rPr>
              <w:t>Agree</w:t>
            </w:r>
          </w:p>
        </w:tc>
      </w:tr>
      <w:tr w:rsidR="000846AA">
        <w:trPr>
          <w:trHeight w:val="20"/>
          <w:jc w:val="center"/>
        </w:trPr>
        <w:tc>
          <w:tcPr>
            <w:tcW w:w="1666" w:type="pct"/>
            <w:noWrap/>
            <w:hideMark/>
          </w:tcPr>
          <w:p w:rsidR="000846AA" w:rsidRDefault="000846AA">
            <w:pPr>
              <w:keepNext/>
              <w:outlineLvl w:val="1"/>
              <w:rPr>
                <w:rFonts w:eastAsia="MS Mincho"/>
                <w:b/>
                <w:bCs/>
                <w:sz w:val="20"/>
                <w:szCs w:val="20"/>
                <w:lang w:val="en-GB"/>
              </w:rPr>
            </w:pPr>
            <w:r>
              <w:rPr>
                <w:rFonts w:eastAsia="MS Mincho"/>
                <w:b/>
                <w:bCs/>
                <w:sz w:val="20"/>
                <w:szCs w:val="20"/>
                <w:lang w:val="en-GB"/>
              </w:rPr>
              <w:t>8. Were ethical issues properly addressed (if applicable)?</w:t>
            </w:r>
          </w:p>
          <w:p w:rsidR="000846AA" w:rsidRDefault="000846AA">
            <w:pPr>
              <w:rPr>
                <w:color w:val="404040"/>
                <w:sz w:val="20"/>
                <w:szCs w:val="20"/>
                <w:shd w:val="clear" w:color="auto" w:fill="FFFFFF"/>
                <w:lang w:val="en-GB"/>
              </w:rPr>
            </w:pPr>
            <w:r>
              <w:rPr>
                <w:color w:val="404040"/>
                <w:sz w:val="20"/>
                <w:szCs w:val="20"/>
                <w:shd w:val="clear" w:color="auto" w:fill="FFFFFF"/>
                <w:lang w:val="en-GB"/>
              </w:rPr>
              <w:t xml:space="preserve">Rating Scale: </w:t>
            </w:r>
          </w:p>
          <w:p w:rsidR="000846AA" w:rsidRDefault="000846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846AA" w:rsidRDefault="000846AA">
            <w:pPr>
              <w:ind w:left="360"/>
              <w:rPr>
                <w:b/>
                <w:bCs/>
                <w:sz w:val="20"/>
                <w:szCs w:val="20"/>
                <w:lang w:val="en-GB"/>
              </w:rPr>
            </w:pPr>
            <w:r>
              <w:rPr>
                <w:b/>
                <w:bCs/>
                <w:sz w:val="20"/>
                <w:szCs w:val="20"/>
                <w:lang w:val="en-GB"/>
              </w:rPr>
              <w:t>NA</w:t>
            </w:r>
          </w:p>
        </w:tc>
        <w:tc>
          <w:tcPr>
            <w:tcW w:w="1667" w:type="pct"/>
          </w:tcPr>
          <w:p w:rsidR="000846AA" w:rsidRDefault="000846AA">
            <w:r w:rsidRPr="00003349">
              <w:rPr>
                <w:rFonts w:eastAsia="MS Mincho"/>
                <w:bCs/>
                <w:sz w:val="20"/>
                <w:szCs w:val="20"/>
                <w:lang w:val="en-GB"/>
              </w:rPr>
              <w:t>Agree</w:t>
            </w:r>
          </w:p>
        </w:tc>
      </w:tr>
      <w:tr w:rsidR="000846AA">
        <w:trPr>
          <w:trHeight w:val="20"/>
          <w:jc w:val="center"/>
        </w:trPr>
        <w:tc>
          <w:tcPr>
            <w:tcW w:w="1666" w:type="pct"/>
            <w:noWrap/>
            <w:hideMark/>
          </w:tcPr>
          <w:p w:rsidR="000846AA" w:rsidRDefault="000846AA">
            <w:pPr>
              <w:rPr>
                <w:b/>
                <w:sz w:val="20"/>
                <w:szCs w:val="20"/>
                <w:lang w:val="en-GB"/>
              </w:rPr>
            </w:pPr>
            <w:r>
              <w:rPr>
                <w:b/>
                <w:sz w:val="20"/>
                <w:szCs w:val="20"/>
                <w:lang w:val="en-GB"/>
              </w:rPr>
              <w:t xml:space="preserve">9. Are the results presented clearly? </w:t>
            </w:r>
          </w:p>
          <w:p w:rsidR="000846AA" w:rsidRDefault="000846AA">
            <w:pPr>
              <w:rPr>
                <w:color w:val="404040"/>
                <w:sz w:val="20"/>
                <w:szCs w:val="20"/>
                <w:shd w:val="clear" w:color="auto" w:fill="FFFFFF"/>
                <w:lang w:val="en-GB"/>
              </w:rPr>
            </w:pPr>
            <w:r>
              <w:rPr>
                <w:color w:val="404040"/>
                <w:sz w:val="20"/>
                <w:szCs w:val="20"/>
                <w:shd w:val="clear" w:color="auto" w:fill="FFFFFF"/>
                <w:lang w:val="en-GB"/>
              </w:rPr>
              <w:t xml:space="preserve">Rating Scale: </w:t>
            </w:r>
          </w:p>
          <w:p w:rsidR="000846AA" w:rsidRDefault="000846A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846AA" w:rsidRDefault="000846AA">
            <w:pPr>
              <w:contextualSpacing/>
              <w:rPr>
                <w:bCs/>
                <w:sz w:val="20"/>
                <w:szCs w:val="20"/>
                <w:lang w:val="en-GB"/>
              </w:rPr>
            </w:pPr>
            <w:r>
              <w:rPr>
                <w:bCs/>
                <w:sz w:val="20"/>
                <w:szCs w:val="20"/>
                <w:lang w:val="en-GB"/>
              </w:rPr>
              <w:t>4</w:t>
            </w:r>
          </w:p>
        </w:tc>
        <w:tc>
          <w:tcPr>
            <w:tcW w:w="1667" w:type="pct"/>
          </w:tcPr>
          <w:p w:rsidR="000846AA" w:rsidRDefault="000846AA">
            <w:r w:rsidRPr="00003349">
              <w:rPr>
                <w:rFonts w:eastAsia="MS Mincho"/>
                <w:bCs/>
                <w:sz w:val="20"/>
                <w:szCs w:val="20"/>
                <w:lang w:val="en-GB"/>
              </w:rPr>
              <w:t>Agree</w:t>
            </w:r>
          </w:p>
        </w:tc>
      </w:tr>
      <w:tr w:rsidR="000846AA">
        <w:trPr>
          <w:trHeight w:val="20"/>
          <w:jc w:val="center"/>
        </w:trPr>
        <w:tc>
          <w:tcPr>
            <w:tcW w:w="1666" w:type="pct"/>
            <w:noWrap/>
            <w:hideMark/>
          </w:tcPr>
          <w:p w:rsidR="000846AA" w:rsidRDefault="000846AA">
            <w:pPr>
              <w:rPr>
                <w:b/>
                <w:sz w:val="20"/>
                <w:szCs w:val="20"/>
                <w:lang w:val="en-GB"/>
              </w:rPr>
            </w:pPr>
            <w:r>
              <w:rPr>
                <w:b/>
                <w:sz w:val="20"/>
                <w:szCs w:val="20"/>
                <w:lang w:val="en-GB"/>
              </w:rPr>
              <w:t>10. Are tables and figures clear, relevant, and necessary?</w:t>
            </w:r>
          </w:p>
          <w:p w:rsidR="000846AA" w:rsidRDefault="000846AA">
            <w:pPr>
              <w:rPr>
                <w:color w:val="404040"/>
                <w:sz w:val="20"/>
                <w:szCs w:val="20"/>
                <w:shd w:val="clear" w:color="auto" w:fill="FFFFFF"/>
                <w:lang w:val="en-GB"/>
              </w:rPr>
            </w:pPr>
            <w:r>
              <w:rPr>
                <w:color w:val="404040"/>
                <w:sz w:val="20"/>
                <w:szCs w:val="20"/>
                <w:shd w:val="clear" w:color="auto" w:fill="FFFFFF"/>
                <w:lang w:val="en-GB"/>
              </w:rPr>
              <w:t xml:space="preserve">Rating Scale: </w:t>
            </w:r>
          </w:p>
          <w:p w:rsidR="000846AA" w:rsidRDefault="000846A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rsidR="000846AA" w:rsidRDefault="000846AA">
            <w:pPr>
              <w:rPr>
                <w:color w:val="404040"/>
                <w:sz w:val="20"/>
                <w:szCs w:val="20"/>
                <w:shd w:val="clear" w:color="auto" w:fill="FFFFFF"/>
                <w:lang w:val="en-GB"/>
              </w:rPr>
            </w:pPr>
          </w:p>
          <w:p w:rsidR="000846AA" w:rsidRDefault="000846AA">
            <w:pPr>
              <w:rPr>
                <w:sz w:val="20"/>
                <w:szCs w:val="20"/>
                <w:lang w:val="en-GB"/>
              </w:rPr>
            </w:pPr>
          </w:p>
        </w:tc>
        <w:tc>
          <w:tcPr>
            <w:tcW w:w="1667" w:type="pct"/>
          </w:tcPr>
          <w:p w:rsidR="000846AA" w:rsidRDefault="000846AA">
            <w:pPr>
              <w:contextualSpacing/>
              <w:rPr>
                <w:bCs/>
                <w:sz w:val="20"/>
                <w:szCs w:val="20"/>
                <w:lang w:val="en-GB"/>
              </w:rPr>
            </w:pPr>
            <w:r>
              <w:rPr>
                <w:bCs/>
                <w:sz w:val="20"/>
                <w:szCs w:val="20"/>
                <w:lang w:val="en-GB"/>
              </w:rPr>
              <w:t>4</w:t>
            </w:r>
          </w:p>
        </w:tc>
        <w:tc>
          <w:tcPr>
            <w:tcW w:w="1667" w:type="pct"/>
          </w:tcPr>
          <w:p w:rsidR="000846AA" w:rsidRDefault="000846AA">
            <w:r w:rsidRPr="00003349">
              <w:rPr>
                <w:rFonts w:eastAsia="MS Mincho"/>
                <w:bCs/>
                <w:sz w:val="20"/>
                <w:szCs w:val="20"/>
                <w:lang w:val="en-GB"/>
              </w:rPr>
              <w:t>Agree</w:t>
            </w:r>
          </w:p>
        </w:tc>
      </w:tr>
      <w:tr w:rsidR="000846AA">
        <w:trPr>
          <w:trHeight w:val="20"/>
          <w:jc w:val="center"/>
        </w:trPr>
        <w:tc>
          <w:tcPr>
            <w:tcW w:w="1666" w:type="pct"/>
            <w:noWrap/>
            <w:hideMark/>
          </w:tcPr>
          <w:p w:rsidR="000846AA" w:rsidRDefault="000846AA">
            <w:pPr>
              <w:rPr>
                <w:b/>
                <w:sz w:val="20"/>
                <w:szCs w:val="20"/>
                <w:lang w:val="en-GB"/>
              </w:rPr>
            </w:pPr>
            <w:r>
              <w:rPr>
                <w:b/>
                <w:sz w:val="20"/>
                <w:szCs w:val="20"/>
                <w:lang w:val="en-GB"/>
              </w:rPr>
              <w:t>11. Does the discussion relate findings to existing literature?</w:t>
            </w:r>
          </w:p>
          <w:p w:rsidR="000846AA" w:rsidRDefault="000846AA">
            <w:pPr>
              <w:rPr>
                <w:color w:val="404040"/>
                <w:sz w:val="20"/>
                <w:szCs w:val="20"/>
                <w:shd w:val="clear" w:color="auto" w:fill="FFFFFF"/>
                <w:lang w:val="en-GB"/>
              </w:rPr>
            </w:pPr>
            <w:r>
              <w:rPr>
                <w:color w:val="404040"/>
                <w:sz w:val="20"/>
                <w:szCs w:val="20"/>
                <w:shd w:val="clear" w:color="auto" w:fill="FFFFFF"/>
                <w:lang w:val="en-GB"/>
              </w:rPr>
              <w:t xml:space="preserve">Rating Scale: </w:t>
            </w:r>
          </w:p>
          <w:p w:rsidR="000846AA" w:rsidRDefault="000846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846AA" w:rsidRDefault="000846AA">
            <w:pPr>
              <w:contextualSpacing/>
              <w:rPr>
                <w:bCs/>
                <w:sz w:val="20"/>
                <w:szCs w:val="20"/>
                <w:lang w:val="en-GB"/>
              </w:rPr>
            </w:pPr>
            <w:r>
              <w:rPr>
                <w:bCs/>
                <w:sz w:val="20"/>
                <w:szCs w:val="20"/>
                <w:lang w:val="en-GB"/>
              </w:rPr>
              <w:t>5</w:t>
            </w:r>
          </w:p>
        </w:tc>
        <w:tc>
          <w:tcPr>
            <w:tcW w:w="1667" w:type="pct"/>
          </w:tcPr>
          <w:p w:rsidR="000846AA" w:rsidRDefault="000846AA">
            <w:r w:rsidRPr="00003349">
              <w:rPr>
                <w:rFonts w:eastAsia="MS Mincho"/>
                <w:bCs/>
                <w:sz w:val="20"/>
                <w:szCs w:val="20"/>
                <w:lang w:val="en-GB"/>
              </w:rPr>
              <w:t>Agree</w:t>
            </w:r>
          </w:p>
        </w:tc>
      </w:tr>
      <w:tr w:rsidR="000846AA">
        <w:trPr>
          <w:trHeight w:val="20"/>
          <w:jc w:val="center"/>
        </w:trPr>
        <w:tc>
          <w:tcPr>
            <w:tcW w:w="1666" w:type="pct"/>
            <w:noWrap/>
            <w:hideMark/>
          </w:tcPr>
          <w:p w:rsidR="000846AA" w:rsidRDefault="000846AA">
            <w:pPr>
              <w:rPr>
                <w:b/>
                <w:sz w:val="20"/>
                <w:szCs w:val="20"/>
                <w:lang w:val="en-GB"/>
              </w:rPr>
            </w:pPr>
            <w:r>
              <w:rPr>
                <w:b/>
                <w:sz w:val="20"/>
                <w:szCs w:val="20"/>
                <w:lang w:val="en-GB"/>
              </w:rPr>
              <w:t>12. Are the conclusions supported by the data?</w:t>
            </w:r>
          </w:p>
          <w:p w:rsidR="000846AA" w:rsidRDefault="000846AA">
            <w:pPr>
              <w:rPr>
                <w:color w:val="404040"/>
                <w:sz w:val="20"/>
                <w:szCs w:val="20"/>
                <w:shd w:val="clear" w:color="auto" w:fill="FFFFFF"/>
                <w:lang w:val="en-GB"/>
              </w:rPr>
            </w:pPr>
            <w:r>
              <w:rPr>
                <w:color w:val="404040"/>
                <w:sz w:val="20"/>
                <w:szCs w:val="20"/>
                <w:shd w:val="clear" w:color="auto" w:fill="FFFFFF"/>
                <w:lang w:val="en-GB"/>
              </w:rPr>
              <w:t xml:space="preserve">Rating Scale: </w:t>
            </w:r>
          </w:p>
          <w:p w:rsidR="000846AA" w:rsidRDefault="000846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846AA" w:rsidRDefault="000846AA">
            <w:pPr>
              <w:contextualSpacing/>
              <w:rPr>
                <w:bCs/>
                <w:sz w:val="20"/>
                <w:szCs w:val="20"/>
                <w:lang w:val="en-GB"/>
              </w:rPr>
            </w:pPr>
            <w:r>
              <w:rPr>
                <w:bCs/>
                <w:sz w:val="20"/>
                <w:szCs w:val="20"/>
                <w:lang w:val="en-GB"/>
              </w:rPr>
              <w:t>4</w:t>
            </w:r>
          </w:p>
        </w:tc>
        <w:tc>
          <w:tcPr>
            <w:tcW w:w="1667" w:type="pct"/>
          </w:tcPr>
          <w:p w:rsidR="000846AA" w:rsidRDefault="000846AA">
            <w:r w:rsidRPr="00003349">
              <w:rPr>
                <w:rFonts w:eastAsia="MS Mincho"/>
                <w:bCs/>
                <w:sz w:val="20"/>
                <w:szCs w:val="20"/>
                <w:lang w:val="en-GB"/>
              </w:rPr>
              <w:t>Agree</w:t>
            </w:r>
          </w:p>
        </w:tc>
      </w:tr>
      <w:tr w:rsidR="000846AA">
        <w:trPr>
          <w:trHeight w:val="20"/>
          <w:jc w:val="center"/>
        </w:trPr>
        <w:tc>
          <w:tcPr>
            <w:tcW w:w="1666" w:type="pct"/>
            <w:noWrap/>
            <w:hideMark/>
          </w:tcPr>
          <w:p w:rsidR="000846AA" w:rsidRDefault="000846AA">
            <w:pPr>
              <w:rPr>
                <w:b/>
                <w:sz w:val="20"/>
                <w:szCs w:val="20"/>
                <w:lang w:val="en-GB"/>
              </w:rPr>
            </w:pPr>
            <w:r>
              <w:rPr>
                <w:b/>
                <w:sz w:val="20"/>
                <w:szCs w:val="20"/>
                <w:lang w:val="en-GB"/>
              </w:rPr>
              <w:t>13. Are the limitations of the study discussed?</w:t>
            </w:r>
          </w:p>
          <w:p w:rsidR="000846AA" w:rsidRDefault="000846AA">
            <w:pPr>
              <w:rPr>
                <w:color w:val="404040"/>
                <w:sz w:val="20"/>
                <w:szCs w:val="20"/>
                <w:shd w:val="clear" w:color="auto" w:fill="FFFFFF"/>
                <w:lang w:val="en-GB"/>
              </w:rPr>
            </w:pPr>
            <w:r>
              <w:rPr>
                <w:color w:val="404040"/>
                <w:sz w:val="20"/>
                <w:szCs w:val="20"/>
                <w:shd w:val="clear" w:color="auto" w:fill="FFFFFF"/>
                <w:lang w:val="en-GB"/>
              </w:rPr>
              <w:t xml:space="preserve">Rating Scale: </w:t>
            </w:r>
          </w:p>
          <w:p w:rsidR="000846AA" w:rsidRDefault="000846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0846AA" w:rsidRDefault="000846AA">
            <w:pPr>
              <w:contextualSpacing/>
              <w:rPr>
                <w:bCs/>
                <w:sz w:val="20"/>
                <w:szCs w:val="20"/>
                <w:lang w:val="en-GB"/>
              </w:rPr>
            </w:pPr>
            <w:r>
              <w:rPr>
                <w:bCs/>
                <w:sz w:val="20"/>
                <w:szCs w:val="20"/>
                <w:lang w:val="en-GB"/>
              </w:rPr>
              <w:t>3</w:t>
            </w:r>
          </w:p>
        </w:tc>
        <w:tc>
          <w:tcPr>
            <w:tcW w:w="1667" w:type="pct"/>
          </w:tcPr>
          <w:p w:rsidR="000846AA" w:rsidRDefault="000846AA">
            <w:r w:rsidRPr="00003349">
              <w:rPr>
                <w:rFonts w:eastAsia="MS Mincho"/>
                <w:bCs/>
                <w:sz w:val="20"/>
                <w:szCs w:val="20"/>
                <w:lang w:val="en-GB"/>
              </w:rPr>
              <w:t>Agree</w:t>
            </w:r>
          </w:p>
        </w:tc>
      </w:tr>
      <w:tr w:rsidR="000846AA">
        <w:trPr>
          <w:trHeight w:val="20"/>
          <w:jc w:val="center"/>
        </w:trPr>
        <w:tc>
          <w:tcPr>
            <w:tcW w:w="1666" w:type="pct"/>
            <w:noWrap/>
            <w:hideMark/>
          </w:tcPr>
          <w:p w:rsidR="000846AA" w:rsidRDefault="000846AA">
            <w:pPr>
              <w:rPr>
                <w:b/>
                <w:sz w:val="20"/>
                <w:szCs w:val="20"/>
                <w:lang w:val="en-GB"/>
              </w:rPr>
            </w:pPr>
            <w:r>
              <w:rPr>
                <w:b/>
                <w:sz w:val="20"/>
                <w:szCs w:val="20"/>
                <w:lang w:val="en-GB"/>
              </w:rPr>
              <w:lastRenderedPageBreak/>
              <w:t>14. Are the references relevant and sufficient (in number)?</w:t>
            </w:r>
          </w:p>
          <w:p w:rsidR="000846AA" w:rsidRDefault="000846AA">
            <w:pPr>
              <w:rPr>
                <w:color w:val="404040"/>
                <w:sz w:val="20"/>
                <w:szCs w:val="20"/>
                <w:shd w:val="clear" w:color="auto" w:fill="FFFFFF"/>
                <w:lang w:val="en-GB"/>
              </w:rPr>
            </w:pPr>
            <w:r>
              <w:rPr>
                <w:color w:val="404040"/>
                <w:sz w:val="20"/>
                <w:szCs w:val="20"/>
                <w:shd w:val="clear" w:color="auto" w:fill="FFFFFF"/>
                <w:lang w:val="en-GB"/>
              </w:rPr>
              <w:t xml:space="preserve">Rating Scale: </w:t>
            </w:r>
          </w:p>
          <w:p w:rsidR="000846AA" w:rsidRDefault="000846A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846AA" w:rsidRDefault="000846AA">
            <w:pPr>
              <w:rPr>
                <w:sz w:val="20"/>
                <w:szCs w:val="20"/>
                <w:lang w:val="en-GB"/>
              </w:rPr>
            </w:pPr>
            <w:r>
              <w:rPr>
                <w:color w:val="404040"/>
                <w:sz w:val="20"/>
                <w:szCs w:val="20"/>
                <w:shd w:val="clear" w:color="auto" w:fill="FFFFFF"/>
                <w:lang w:val="en-GB"/>
              </w:rPr>
              <w:t>N/A = Not Applicable</w:t>
            </w:r>
          </w:p>
        </w:tc>
        <w:tc>
          <w:tcPr>
            <w:tcW w:w="1667" w:type="pct"/>
          </w:tcPr>
          <w:p w:rsidR="000846AA" w:rsidRDefault="000846AA">
            <w:pPr>
              <w:contextualSpacing/>
              <w:rPr>
                <w:bCs/>
                <w:sz w:val="20"/>
                <w:szCs w:val="20"/>
                <w:lang w:val="en-GB"/>
              </w:rPr>
            </w:pPr>
            <w:r>
              <w:rPr>
                <w:bCs/>
                <w:sz w:val="20"/>
                <w:szCs w:val="20"/>
                <w:lang w:val="en-GB"/>
              </w:rPr>
              <w:t>3</w:t>
            </w:r>
          </w:p>
        </w:tc>
        <w:tc>
          <w:tcPr>
            <w:tcW w:w="1667" w:type="pct"/>
          </w:tcPr>
          <w:p w:rsidR="000846AA" w:rsidRDefault="000846AA">
            <w:r w:rsidRPr="00003349">
              <w:rPr>
                <w:rFonts w:eastAsia="MS Mincho"/>
                <w:bCs/>
                <w:sz w:val="20"/>
                <w:szCs w:val="20"/>
                <w:lang w:val="en-GB"/>
              </w:rPr>
              <w:t>Agree</w:t>
            </w:r>
          </w:p>
        </w:tc>
      </w:tr>
      <w:tr w:rsidR="000846AA">
        <w:trPr>
          <w:trHeight w:val="20"/>
          <w:jc w:val="center"/>
        </w:trPr>
        <w:tc>
          <w:tcPr>
            <w:tcW w:w="1666" w:type="pct"/>
            <w:noWrap/>
            <w:hideMark/>
          </w:tcPr>
          <w:p w:rsidR="000846AA" w:rsidRDefault="000846AA">
            <w:pPr>
              <w:rPr>
                <w:b/>
                <w:sz w:val="20"/>
                <w:szCs w:val="20"/>
                <w:lang w:val="en-GB"/>
              </w:rPr>
            </w:pPr>
            <w:r>
              <w:rPr>
                <w:b/>
                <w:sz w:val="20"/>
                <w:szCs w:val="20"/>
                <w:lang w:val="en-GB"/>
              </w:rPr>
              <w:t>15. Is the manuscript written in clear and understandable language?</w:t>
            </w:r>
          </w:p>
          <w:p w:rsidR="000846AA" w:rsidRDefault="000846AA">
            <w:pPr>
              <w:rPr>
                <w:color w:val="404040"/>
                <w:sz w:val="20"/>
                <w:szCs w:val="20"/>
                <w:shd w:val="clear" w:color="auto" w:fill="FFFFFF"/>
                <w:lang w:val="en-GB"/>
              </w:rPr>
            </w:pPr>
            <w:r>
              <w:rPr>
                <w:color w:val="404040"/>
                <w:sz w:val="20"/>
                <w:szCs w:val="20"/>
                <w:shd w:val="clear" w:color="auto" w:fill="FFFFFF"/>
                <w:lang w:val="en-GB"/>
              </w:rPr>
              <w:t xml:space="preserve">Rating Scale: </w:t>
            </w:r>
          </w:p>
          <w:p w:rsidR="000846AA" w:rsidRDefault="000846A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846AA" w:rsidRDefault="000846AA">
            <w:pPr>
              <w:rPr>
                <w:sz w:val="20"/>
                <w:szCs w:val="20"/>
                <w:lang w:val="en-GB"/>
              </w:rPr>
            </w:pPr>
            <w:r>
              <w:rPr>
                <w:color w:val="404040"/>
                <w:sz w:val="20"/>
                <w:szCs w:val="20"/>
                <w:shd w:val="clear" w:color="auto" w:fill="FFFFFF"/>
                <w:lang w:val="en-GB"/>
              </w:rPr>
              <w:t>N/A = Not Applicable</w:t>
            </w:r>
          </w:p>
        </w:tc>
        <w:tc>
          <w:tcPr>
            <w:tcW w:w="1667" w:type="pct"/>
          </w:tcPr>
          <w:p w:rsidR="000846AA" w:rsidRDefault="000846AA">
            <w:pPr>
              <w:contextualSpacing/>
              <w:rPr>
                <w:bCs/>
                <w:sz w:val="20"/>
                <w:szCs w:val="20"/>
                <w:lang w:val="en-GB"/>
              </w:rPr>
            </w:pPr>
            <w:r>
              <w:rPr>
                <w:bCs/>
                <w:sz w:val="20"/>
                <w:szCs w:val="20"/>
                <w:lang w:val="en-GB"/>
              </w:rPr>
              <w:t>4</w:t>
            </w:r>
          </w:p>
        </w:tc>
        <w:tc>
          <w:tcPr>
            <w:tcW w:w="1667" w:type="pct"/>
          </w:tcPr>
          <w:p w:rsidR="000846AA" w:rsidRDefault="000846AA">
            <w:r w:rsidRPr="00003349">
              <w:rPr>
                <w:rFonts w:eastAsia="MS Mincho"/>
                <w:bCs/>
                <w:sz w:val="20"/>
                <w:szCs w:val="20"/>
                <w:lang w:val="en-GB"/>
              </w:rPr>
              <w:t>Agree</w:t>
            </w:r>
          </w:p>
        </w:tc>
      </w:tr>
    </w:tbl>
    <w:p w:rsidR="00F75D79" w:rsidRDefault="00F75D79">
      <w:pPr>
        <w:jc w:val="both"/>
        <w:rPr>
          <w:rFonts w:eastAsia="MS Mincho"/>
          <w:b/>
          <w:bCs/>
          <w:sz w:val="20"/>
          <w:szCs w:val="20"/>
          <w:u w:val="single"/>
          <w:lang w:val="en-GB"/>
        </w:rPr>
      </w:pPr>
    </w:p>
    <w:p w:rsidR="00F75D79" w:rsidRDefault="00F75D79">
      <w:pPr>
        <w:jc w:val="both"/>
        <w:rPr>
          <w:rFonts w:eastAsia="MS Mincho"/>
          <w:b/>
          <w:bCs/>
          <w:sz w:val="20"/>
          <w:szCs w:val="20"/>
          <w:u w:val="single"/>
          <w:lang w:val="en-GB"/>
        </w:rPr>
      </w:pPr>
    </w:p>
    <w:p w:rsidR="00F75D79" w:rsidRDefault="008D4858">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rsidR="00F75D79" w:rsidRDefault="00F75D7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8"/>
        <w:gridCol w:w="4632"/>
        <w:gridCol w:w="4632"/>
      </w:tblGrid>
      <w:tr w:rsidR="00F75D79">
        <w:trPr>
          <w:trHeight w:val="20"/>
          <w:jc w:val="center"/>
        </w:trPr>
        <w:tc>
          <w:tcPr>
            <w:tcW w:w="1666" w:type="pct"/>
            <w:noWrap/>
          </w:tcPr>
          <w:p w:rsidR="00F75D79" w:rsidRDefault="00F75D79">
            <w:pPr>
              <w:keepNext/>
              <w:outlineLvl w:val="1"/>
              <w:rPr>
                <w:rFonts w:eastAsia="MS Mincho"/>
                <w:b/>
                <w:bCs/>
                <w:sz w:val="20"/>
                <w:szCs w:val="20"/>
                <w:lang w:val="en-GB"/>
              </w:rPr>
            </w:pPr>
          </w:p>
        </w:tc>
        <w:tc>
          <w:tcPr>
            <w:tcW w:w="1667" w:type="pct"/>
          </w:tcPr>
          <w:p w:rsidR="00F75D79" w:rsidRDefault="008D4858">
            <w:pPr>
              <w:keepNext/>
              <w:outlineLvl w:val="1"/>
              <w:rPr>
                <w:rFonts w:eastAsia="MS Mincho"/>
                <w:b/>
                <w:bCs/>
                <w:sz w:val="20"/>
                <w:szCs w:val="20"/>
                <w:lang w:val="en-GB"/>
              </w:rPr>
            </w:pPr>
            <w:r>
              <w:rPr>
                <w:rFonts w:eastAsia="MS Mincho"/>
                <w:b/>
                <w:bCs/>
                <w:sz w:val="20"/>
                <w:szCs w:val="20"/>
                <w:lang w:val="en-GB"/>
              </w:rPr>
              <w:t>Reviewer’s comment</w:t>
            </w:r>
          </w:p>
          <w:p w:rsidR="00F75D79" w:rsidRDefault="00F75D79">
            <w:pPr>
              <w:rPr>
                <w:sz w:val="20"/>
                <w:szCs w:val="20"/>
                <w:lang w:val="en-GB"/>
              </w:rPr>
            </w:pPr>
          </w:p>
        </w:tc>
        <w:tc>
          <w:tcPr>
            <w:tcW w:w="1667" w:type="pct"/>
          </w:tcPr>
          <w:p w:rsidR="00F75D79" w:rsidRDefault="008D485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F75D79" w:rsidRDefault="00F75D79">
            <w:pPr>
              <w:keepNext/>
              <w:outlineLvl w:val="1"/>
              <w:rPr>
                <w:rFonts w:eastAsia="MS Mincho"/>
                <w:bCs/>
                <w:sz w:val="20"/>
                <w:szCs w:val="20"/>
                <w:lang w:val="en-GB"/>
              </w:rPr>
            </w:pPr>
          </w:p>
        </w:tc>
      </w:tr>
      <w:tr w:rsidR="000846AA">
        <w:trPr>
          <w:trHeight w:val="20"/>
          <w:jc w:val="center"/>
        </w:trPr>
        <w:tc>
          <w:tcPr>
            <w:tcW w:w="1666" w:type="pct"/>
            <w:noWrap/>
          </w:tcPr>
          <w:p w:rsidR="000846AA" w:rsidRDefault="000846AA">
            <w:pPr>
              <w:rPr>
                <w:b/>
                <w:bCs/>
                <w:sz w:val="20"/>
                <w:szCs w:val="20"/>
                <w:lang w:val="en-GB"/>
              </w:rPr>
            </w:pPr>
            <w:r>
              <w:rPr>
                <w:b/>
                <w:bCs/>
                <w:sz w:val="20"/>
                <w:szCs w:val="20"/>
                <w:lang w:val="en-GB"/>
              </w:rPr>
              <w:t>Is the title of the article suitable?</w:t>
            </w:r>
          </w:p>
          <w:p w:rsidR="000846AA" w:rsidRDefault="000846AA">
            <w:pPr>
              <w:rPr>
                <w:bCs/>
                <w:sz w:val="20"/>
                <w:szCs w:val="20"/>
                <w:lang w:val="en-GB"/>
              </w:rPr>
            </w:pPr>
          </w:p>
          <w:p w:rsidR="000846AA" w:rsidRDefault="000846AA">
            <w:pPr>
              <w:rPr>
                <w:bCs/>
                <w:sz w:val="20"/>
                <w:szCs w:val="20"/>
                <w:lang w:val="en-GB"/>
              </w:rPr>
            </w:pPr>
            <w:r>
              <w:rPr>
                <w:bCs/>
                <w:sz w:val="20"/>
                <w:szCs w:val="20"/>
                <w:lang w:val="en-GB"/>
              </w:rPr>
              <w:t>If your answer is NO, please provide a brief, clear suggestion for improvement.</w:t>
            </w:r>
          </w:p>
          <w:p w:rsidR="000846AA" w:rsidRDefault="000846AA">
            <w:pPr>
              <w:rPr>
                <w:sz w:val="20"/>
                <w:szCs w:val="20"/>
                <w:u w:val="single"/>
                <w:lang w:val="en-GB"/>
              </w:rPr>
            </w:pPr>
          </w:p>
        </w:tc>
        <w:tc>
          <w:tcPr>
            <w:tcW w:w="1667" w:type="pct"/>
          </w:tcPr>
          <w:p w:rsidR="000846AA" w:rsidRDefault="000846AA">
            <w:pPr>
              <w:ind w:left="360"/>
              <w:rPr>
                <w:b/>
                <w:bCs/>
                <w:sz w:val="20"/>
                <w:szCs w:val="20"/>
                <w:lang w:val="en-GB"/>
              </w:rPr>
            </w:pPr>
            <w:r>
              <w:rPr>
                <w:b/>
                <w:bCs/>
                <w:sz w:val="20"/>
                <w:szCs w:val="20"/>
                <w:lang w:val="en-GB"/>
              </w:rPr>
              <w:t>Yes</w:t>
            </w:r>
          </w:p>
        </w:tc>
        <w:tc>
          <w:tcPr>
            <w:tcW w:w="1667" w:type="pct"/>
          </w:tcPr>
          <w:p w:rsidR="000846AA" w:rsidRDefault="000846AA">
            <w:r w:rsidRPr="000A146B">
              <w:rPr>
                <w:rFonts w:eastAsia="MS Mincho"/>
                <w:bCs/>
                <w:sz w:val="20"/>
                <w:szCs w:val="20"/>
                <w:lang w:val="en-GB"/>
              </w:rPr>
              <w:t>Agree</w:t>
            </w:r>
          </w:p>
        </w:tc>
      </w:tr>
      <w:tr w:rsidR="000846AA">
        <w:trPr>
          <w:trHeight w:val="20"/>
          <w:jc w:val="center"/>
        </w:trPr>
        <w:tc>
          <w:tcPr>
            <w:tcW w:w="1666" w:type="pct"/>
            <w:noWrap/>
          </w:tcPr>
          <w:p w:rsidR="000846AA" w:rsidRDefault="000846AA">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rsidR="000846AA" w:rsidRDefault="000846AA">
            <w:pPr>
              <w:rPr>
                <w:bCs/>
                <w:sz w:val="20"/>
                <w:szCs w:val="20"/>
                <w:lang w:val="en-GB"/>
              </w:rPr>
            </w:pPr>
            <w:r>
              <w:rPr>
                <w:bCs/>
                <w:sz w:val="20"/>
                <w:szCs w:val="20"/>
                <w:lang w:val="en-GB"/>
              </w:rPr>
              <w:t>s</w:t>
            </w:r>
          </w:p>
          <w:p w:rsidR="000846AA" w:rsidRDefault="000846AA">
            <w:pPr>
              <w:rPr>
                <w:bCs/>
                <w:sz w:val="20"/>
                <w:szCs w:val="20"/>
                <w:lang w:val="en-GB"/>
              </w:rPr>
            </w:pPr>
            <w:r>
              <w:rPr>
                <w:bCs/>
                <w:sz w:val="20"/>
                <w:szCs w:val="20"/>
                <w:lang w:val="en-GB"/>
              </w:rPr>
              <w:t>If your answer is NO, please provide a brief, clear suggestion for improvement.</w:t>
            </w:r>
          </w:p>
          <w:p w:rsidR="000846AA" w:rsidRDefault="000846AA">
            <w:pPr>
              <w:rPr>
                <w:sz w:val="20"/>
                <w:szCs w:val="20"/>
                <w:lang w:val="en-GB"/>
              </w:rPr>
            </w:pPr>
          </w:p>
        </w:tc>
        <w:tc>
          <w:tcPr>
            <w:tcW w:w="1667" w:type="pct"/>
          </w:tcPr>
          <w:p w:rsidR="000846AA" w:rsidRDefault="000846AA">
            <w:pPr>
              <w:ind w:left="360"/>
              <w:rPr>
                <w:b/>
                <w:bCs/>
                <w:sz w:val="20"/>
                <w:szCs w:val="20"/>
                <w:lang w:val="en-GB"/>
              </w:rPr>
            </w:pPr>
            <w:r>
              <w:rPr>
                <w:b/>
                <w:bCs/>
                <w:sz w:val="20"/>
                <w:szCs w:val="20"/>
                <w:lang w:val="en-GB"/>
              </w:rPr>
              <w:t>Abstract lacks summary of Materials and methods ie Design, treatments and reps</w:t>
            </w:r>
          </w:p>
        </w:tc>
        <w:tc>
          <w:tcPr>
            <w:tcW w:w="1667" w:type="pct"/>
          </w:tcPr>
          <w:p w:rsidR="000846AA" w:rsidRDefault="00EE1AEA">
            <w:r>
              <w:rPr>
                <w:rFonts w:eastAsia="MS Mincho"/>
                <w:bCs/>
                <w:sz w:val="20"/>
                <w:szCs w:val="20"/>
                <w:lang w:val="en-GB"/>
              </w:rPr>
              <w:t xml:space="preserve">Improved  </w:t>
            </w:r>
          </w:p>
        </w:tc>
      </w:tr>
      <w:tr w:rsidR="000846AA">
        <w:trPr>
          <w:trHeight w:val="20"/>
          <w:jc w:val="center"/>
        </w:trPr>
        <w:tc>
          <w:tcPr>
            <w:tcW w:w="1666" w:type="pct"/>
            <w:noWrap/>
            <w:hideMark/>
          </w:tcPr>
          <w:p w:rsidR="000846AA" w:rsidRDefault="000846A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rsidR="000846AA" w:rsidRDefault="000846AA">
            <w:pPr>
              <w:rPr>
                <w:bCs/>
                <w:sz w:val="20"/>
                <w:szCs w:val="20"/>
                <w:lang w:val="en-GB"/>
              </w:rPr>
            </w:pPr>
            <w:r>
              <w:rPr>
                <w:bCs/>
                <w:sz w:val="20"/>
                <w:szCs w:val="20"/>
                <w:lang w:val="en-GB"/>
              </w:rPr>
              <w:t>If your answer is NO, please provide a brief, clear suggestion for improvement</w:t>
            </w:r>
          </w:p>
          <w:p w:rsidR="000846AA" w:rsidRDefault="000846AA">
            <w:pPr>
              <w:rPr>
                <w:b/>
                <w:sz w:val="20"/>
                <w:szCs w:val="20"/>
                <w:lang w:val="en-GB"/>
              </w:rPr>
            </w:pPr>
            <w:r>
              <w:rPr>
                <w:bCs/>
                <w:sz w:val="20"/>
                <w:szCs w:val="20"/>
                <w:lang w:val="en-GB"/>
              </w:rPr>
              <w:t>.</w:t>
            </w:r>
          </w:p>
        </w:tc>
        <w:tc>
          <w:tcPr>
            <w:tcW w:w="1667" w:type="pct"/>
          </w:tcPr>
          <w:p w:rsidR="000846AA" w:rsidRDefault="000846AA">
            <w:pPr>
              <w:contextualSpacing/>
              <w:rPr>
                <w:bCs/>
                <w:sz w:val="20"/>
                <w:szCs w:val="20"/>
                <w:lang w:val="en-GB"/>
              </w:rPr>
            </w:pPr>
            <w:r>
              <w:rPr>
                <w:bCs/>
                <w:sz w:val="20"/>
                <w:szCs w:val="20"/>
                <w:lang w:val="en-GB"/>
              </w:rPr>
              <w:t>Yes</w:t>
            </w:r>
          </w:p>
        </w:tc>
        <w:tc>
          <w:tcPr>
            <w:tcW w:w="1667" w:type="pct"/>
          </w:tcPr>
          <w:p w:rsidR="000846AA" w:rsidRDefault="000846AA">
            <w:r w:rsidRPr="000A146B">
              <w:rPr>
                <w:rFonts w:eastAsia="MS Mincho"/>
                <w:bCs/>
                <w:sz w:val="20"/>
                <w:szCs w:val="20"/>
                <w:lang w:val="en-GB"/>
              </w:rPr>
              <w:t>Agree</w:t>
            </w:r>
          </w:p>
        </w:tc>
      </w:tr>
      <w:tr w:rsidR="000846AA">
        <w:trPr>
          <w:trHeight w:val="20"/>
          <w:jc w:val="center"/>
        </w:trPr>
        <w:tc>
          <w:tcPr>
            <w:tcW w:w="1666" w:type="pct"/>
            <w:noWrap/>
          </w:tcPr>
          <w:p w:rsidR="000846AA" w:rsidRDefault="000846AA">
            <w:pPr>
              <w:rPr>
                <w:b/>
                <w:bCs/>
                <w:sz w:val="20"/>
                <w:szCs w:val="20"/>
                <w:lang w:val="en-GB"/>
              </w:rPr>
            </w:pPr>
            <w:r>
              <w:rPr>
                <w:b/>
                <w:bCs/>
                <w:sz w:val="20"/>
                <w:szCs w:val="20"/>
                <w:lang w:val="en-GB"/>
              </w:rPr>
              <w:t xml:space="preserve">Are the references sufficient and recent? </w:t>
            </w:r>
          </w:p>
          <w:p w:rsidR="000846AA" w:rsidRDefault="000846AA">
            <w:pPr>
              <w:rPr>
                <w:bCs/>
                <w:sz w:val="20"/>
                <w:szCs w:val="20"/>
                <w:lang w:val="en-GB"/>
              </w:rPr>
            </w:pPr>
            <w:r>
              <w:rPr>
                <w:bCs/>
                <w:sz w:val="20"/>
                <w:szCs w:val="20"/>
                <w:lang w:val="en-GB"/>
              </w:rPr>
              <w:t>(YES or NO)</w:t>
            </w:r>
          </w:p>
          <w:p w:rsidR="000846AA" w:rsidRDefault="000846AA">
            <w:pPr>
              <w:rPr>
                <w:bCs/>
                <w:sz w:val="20"/>
                <w:szCs w:val="20"/>
                <w:lang w:val="en-GB"/>
              </w:rPr>
            </w:pPr>
          </w:p>
          <w:p w:rsidR="000846AA" w:rsidRDefault="000846AA">
            <w:pPr>
              <w:rPr>
                <w:bCs/>
                <w:sz w:val="20"/>
                <w:szCs w:val="20"/>
                <w:lang w:val="en-GB"/>
              </w:rPr>
            </w:pPr>
            <w:r>
              <w:rPr>
                <w:bCs/>
                <w:sz w:val="20"/>
                <w:szCs w:val="20"/>
                <w:lang w:val="en-GB"/>
              </w:rPr>
              <w:t>If your answer is NO, please provide clear suggestion for improvement.</w:t>
            </w:r>
          </w:p>
          <w:p w:rsidR="000846AA" w:rsidRDefault="000846AA">
            <w:pPr>
              <w:rPr>
                <w:b/>
                <w:bCs/>
                <w:sz w:val="20"/>
                <w:szCs w:val="20"/>
                <w:lang w:val="en-GB"/>
              </w:rPr>
            </w:pPr>
          </w:p>
        </w:tc>
        <w:tc>
          <w:tcPr>
            <w:tcW w:w="1667" w:type="pct"/>
          </w:tcPr>
          <w:p w:rsidR="000846AA" w:rsidRDefault="000846AA">
            <w:pPr>
              <w:contextualSpacing/>
              <w:rPr>
                <w:bCs/>
                <w:sz w:val="20"/>
                <w:szCs w:val="20"/>
                <w:lang w:val="en-GB"/>
              </w:rPr>
            </w:pPr>
            <w:r>
              <w:rPr>
                <w:bCs/>
                <w:sz w:val="20"/>
                <w:szCs w:val="20"/>
                <w:lang w:val="en-GB"/>
              </w:rPr>
              <w:t>Lacks recent references for the last five years.</w:t>
            </w:r>
          </w:p>
        </w:tc>
        <w:tc>
          <w:tcPr>
            <w:tcW w:w="1667" w:type="pct"/>
          </w:tcPr>
          <w:p w:rsidR="000846AA" w:rsidRDefault="00EE1AEA">
            <w:r>
              <w:rPr>
                <w:rFonts w:eastAsia="MS Mincho"/>
                <w:bCs/>
                <w:sz w:val="20"/>
                <w:szCs w:val="20"/>
                <w:lang w:val="en-GB"/>
              </w:rPr>
              <w:t xml:space="preserve">Included </w:t>
            </w:r>
          </w:p>
        </w:tc>
      </w:tr>
      <w:tr w:rsidR="000846AA">
        <w:trPr>
          <w:trHeight w:val="20"/>
          <w:jc w:val="center"/>
        </w:trPr>
        <w:tc>
          <w:tcPr>
            <w:tcW w:w="1666" w:type="pct"/>
            <w:noWrap/>
          </w:tcPr>
          <w:p w:rsidR="000846AA" w:rsidRDefault="000846AA">
            <w:pPr>
              <w:rPr>
                <w:b/>
                <w:bCs/>
                <w:sz w:val="20"/>
                <w:szCs w:val="20"/>
                <w:lang w:val="en-GB"/>
              </w:rPr>
            </w:pPr>
            <w:r>
              <w:rPr>
                <w:b/>
                <w:bCs/>
                <w:sz w:val="20"/>
                <w:szCs w:val="20"/>
                <w:lang w:val="en-GB"/>
              </w:rPr>
              <w:t>Are there ethical issues in this manuscript?</w:t>
            </w:r>
          </w:p>
          <w:p w:rsidR="000846AA" w:rsidRDefault="000846AA">
            <w:pPr>
              <w:rPr>
                <w:bCs/>
                <w:sz w:val="20"/>
                <w:szCs w:val="20"/>
                <w:lang w:val="en-GB"/>
              </w:rPr>
            </w:pPr>
            <w:r>
              <w:rPr>
                <w:bCs/>
                <w:sz w:val="20"/>
                <w:szCs w:val="20"/>
                <w:lang w:val="en-GB"/>
              </w:rPr>
              <w:t>(YES or NO)</w:t>
            </w:r>
          </w:p>
          <w:p w:rsidR="000846AA" w:rsidRDefault="000846AA">
            <w:pPr>
              <w:rPr>
                <w:bCs/>
                <w:sz w:val="20"/>
                <w:szCs w:val="20"/>
                <w:lang w:val="en-GB"/>
              </w:rPr>
            </w:pPr>
          </w:p>
          <w:p w:rsidR="000846AA" w:rsidRDefault="000846AA">
            <w:pPr>
              <w:rPr>
                <w:bCs/>
                <w:sz w:val="20"/>
                <w:szCs w:val="20"/>
                <w:lang w:val="en-GB"/>
              </w:rPr>
            </w:pPr>
            <w:r>
              <w:rPr>
                <w:bCs/>
                <w:sz w:val="20"/>
                <w:szCs w:val="20"/>
                <w:lang w:val="en-GB"/>
              </w:rPr>
              <w:t>(If yes, kindly please write down the ethical issues here in details)</w:t>
            </w:r>
          </w:p>
          <w:p w:rsidR="000846AA" w:rsidRDefault="000846AA">
            <w:pPr>
              <w:rPr>
                <w:bCs/>
                <w:sz w:val="20"/>
                <w:szCs w:val="20"/>
                <w:lang w:val="en-GB"/>
              </w:rPr>
            </w:pPr>
          </w:p>
        </w:tc>
        <w:tc>
          <w:tcPr>
            <w:tcW w:w="1667" w:type="pct"/>
          </w:tcPr>
          <w:p w:rsidR="000846AA" w:rsidRDefault="000846AA">
            <w:pPr>
              <w:contextualSpacing/>
              <w:rPr>
                <w:bCs/>
                <w:sz w:val="20"/>
                <w:szCs w:val="20"/>
                <w:lang w:val="en-GB"/>
              </w:rPr>
            </w:pPr>
            <w:r>
              <w:rPr>
                <w:bCs/>
                <w:sz w:val="20"/>
                <w:szCs w:val="20"/>
                <w:lang w:val="en-GB"/>
              </w:rPr>
              <w:t>NO</w:t>
            </w:r>
          </w:p>
        </w:tc>
        <w:tc>
          <w:tcPr>
            <w:tcW w:w="1667" w:type="pct"/>
          </w:tcPr>
          <w:p w:rsidR="000846AA" w:rsidRDefault="000846AA">
            <w:r w:rsidRPr="000A146B">
              <w:rPr>
                <w:rFonts w:eastAsia="MS Mincho"/>
                <w:bCs/>
                <w:sz w:val="20"/>
                <w:szCs w:val="20"/>
                <w:lang w:val="en-GB"/>
              </w:rPr>
              <w:t>Agree</w:t>
            </w:r>
          </w:p>
        </w:tc>
      </w:tr>
    </w:tbl>
    <w:p w:rsidR="00F75D79" w:rsidRDefault="00F75D79">
      <w:pPr>
        <w:keepNext/>
        <w:outlineLvl w:val="1"/>
        <w:rPr>
          <w:rFonts w:eastAsia="MS Mincho"/>
          <w:b/>
          <w:bCs/>
          <w:sz w:val="20"/>
          <w:szCs w:val="20"/>
          <w:highlight w:val="yellow"/>
          <w:lang w:val="en-GB"/>
        </w:rPr>
      </w:pPr>
      <w:bookmarkStart w:id="0" w:name="_GoBack"/>
      <w:bookmarkEnd w:id="0"/>
    </w:p>
    <w:sectPr w:rsidR="00F75D79" w:rsidSect="0021262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5CD4" w:rsidRDefault="003D5CD4">
      <w:r>
        <w:separator/>
      </w:r>
    </w:p>
  </w:endnote>
  <w:endnote w:type="continuationSeparator" w:id="1">
    <w:p w:rsidR="003D5CD4" w:rsidRDefault="003D5C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D79" w:rsidRDefault="00F75D79">
    <w:pPr>
      <w:pStyle w:val="Footer"/>
      <w:jc w:val="right"/>
    </w:pPr>
  </w:p>
  <w:p w:rsidR="00F75D79" w:rsidRDefault="008D4858">
    <w:pPr>
      <w:pStyle w:val="Footer"/>
      <w:jc w:val="right"/>
      <w:rPr>
        <w:b/>
        <w:sz w:val="20"/>
      </w:rPr>
    </w:pPr>
    <w:r>
      <w:rPr>
        <w:sz w:val="20"/>
      </w:rPr>
      <w:t xml:space="preserve">Page </w:t>
    </w:r>
    <w:r w:rsidR="00000A3F">
      <w:rPr>
        <w:b/>
        <w:sz w:val="20"/>
      </w:rPr>
      <w:fldChar w:fldCharType="begin"/>
    </w:r>
    <w:r>
      <w:rPr>
        <w:b/>
        <w:sz w:val="20"/>
      </w:rPr>
      <w:instrText xml:space="preserve"> PAGE </w:instrText>
    </w:r>
    <w:r w:rsidR="00000A3F">
      <w:rPr>
        <w:b/>
        <w:sz w:val="20"/>
      </w:rPr>
      <w:fldChar w:fldCharType="separate"/>
    </w:r>
    <w:r w:rsidR="00EE1AEA">
      <w:rPr>
        <w:b/>
        <w:noProof/>
        <w:sz w:val="20"/>
      </w:rPr>
      <w:t>1</w:t>
    </w:r>
    <w:r w:rsidR="00000A3F">
      <w:rPr>
        <w:b/>
        <w:sz w:val="20"/>
      </w:rPr>
      <w:fldChar w:fldCharType="end"/>
    </w:r>
    <w:r>
      <w:rPr>
        <w:sz w:val="20"/>
      </w:rPr>
      <w:t xml:space="preserve"> of </w:t>
    </w:r>
    <w:r w:rsidR="00000A3F">
      <w:rPr>
        <w:b/>
        <w:sz w:val="20"/>
      </w:rPr>
      <w:fldChar w:fldCharType="begin"/>
    </w:r>
    <w:r>
      <w:rPr>
        <w:b/>
        <w:sz w:val="20"/>
      </w:rPr>
      <w:instrText xml:space="preserve"> NUMPAGES  </w:instrText>
    </w:r>
    <w:r w:rsidR="00000A3F">
      <w:rPr>
        <w:b/>
        <w:sz w:val="20"/>
      </w:rPr>
      <w:fldChar w:fldCharType="separate"/>
    </w:r>
    <w:r w:rsidR="00EE1AEA">
      <w:rPr>
        <w:b/>
        <w:noProof/>
        <w:sz w:val="20"/>
      </w:rPr>
      <w:t>2</w:t>
    </w:r>
    <w:r w:rsidR="00000A3F">
      <w:rPr>
        <w:b/>
        <w:sz w:val="20"/>
      </w:rPr>
      <w:fldChar w:fldCharType="end"/>
    </w:r>
  </w:p>
  <w:p w:rsidR="00F75D79" w:rsidRDefault="008D4858">
    <w:pPr>
      <w:pStyle w:val="Footer"/>
      <w:jc w:val="right"/>
      <w:rPr>
        <w:b/>
        <w:sz w:val="20"/>
      </w:rPr>
    </w:pPr>
    <w:r>
      <w:rPr>
        <w:b/>
        <w:sz w:val="20"/>
      </w:rPr>
      <w:t>V240326</w:t>
    </w:r>
  </w:p>
  <w:p w:rsidR="00F75D79" w:rsidRDefault="00F75D79">
    <w:pPr>
      <w:pStyle w:val="Footer"/>
      <w:jc w:val="right"/>
    </w:pPr>
  </w:p>
  <w:p w:rsidR="00F75D79" w:rsidRDefault="00F75D79">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5CD4" w:rsidRDefault="003D5CD4">
      <w:r>
        <w:separator/>
      </w:r>
    </w:p>
  </w:footnote>
  <w:footnote w:type="continuationSeparator" w:id="1">
    <w:p w:rsidR="003D5CD4" w:rsidRDefault="003D5C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D79" w:rsidRDefault="00F75D79">
    <w:pPr>
      <w:spacing w:before="100" w:beforeAutospacing="1" w:after="100" w:afterAutospacing="1"/>
      <w:jc w:val="center"/>
      <w:rPr>
        <w:b/>
        <w:bCs/>
        <w:color w:val="003399"/>
        <w:szCs w:val="20"/>
        <w:u w:val="single"/>
        <w:lang w:val="en-GB"/>
      </w:rPr>
    </w:pPr>
  </w:p>
  <w:p w:rsidR="00F75D79" w:rsidRDefault="008D485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F75D79"/>
    <w:rsid w:val="00000A3F"/>
    <w:rsid w:val="000846AA"/>
    <w:rsid w:val="00152F86"/>
    <w:rsid w:val="00212628"/>
    <w:rsid w:val="003019BF"/>
    <w:rsid w:val="0036496F"/>
    <w:rsid w:val="003D5CD4"/>
    <w:rsid w:val="005463AA"/>
    <w:rsid w:val="00640B4F"/>
    <w:rsid w:val="00895AA6"/>
    <w:rsid w:val="008A4137"/>
    <w:rsid w:val="008D4858"/>
    <w:rsid w:val="008F0B74"/>
    <w:rsid w:val="00925EA6"/>
    <w:rsid w:val="009A57A9"/>
    <w:rsid w:val="009A5A26"/>
    <w:rsid w:val="009B33B0"/>
    <w:rsid w:val="00A15A93"/>
    <w:rsid w:val="00A20F87"/>
    <w:rsid w:val="00AD202C"/>
    <w:rsid w:val="00B73619"/>
    <w:rsid w:val="00BE7ADC"/>
    <w:rsid w:val="00C71913"/>
    <w:rsid w:val="00C9533F"/>
    <w:rsid w:val="00E12318"/>
    <w:rsid w:val="00EE1AEA"/>
    <w:rsid w:val="00F75D79"/>
  </w:rsids>
  <m:mathPr>
    <m:mathFont m:val="Cambria Math"/>
    <m:brkBin m:val="before"/>
    <m:brkBinSub m:val="--"/>
    <m:smallFrac/>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628"/>
    <w:rPr>
      <w:rFonts w:ascii="Times New Roman" w:eastAsia="Times New Roman" w:hAnsi="Times New Roman"/>
      <w:sz w:val="24"/>
      <w:szCs w:val="24"/>
    </w:rPr>
  </w:style>
  <w:style w:type="paragraph" w:styleId="Heading2">
    <w:name w:val="heading 2"/>
    <w:basedOn w:val="Normal"/>
    <w:next w:val="Normal"/>
    <w:link w:val="Heading2Char"/>
    <w:qFormat/>
    <w:rsid w:val="00212628"/>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12628"/>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12628"/>
    <w:rPr>
      <w:rFonts w:ascii="Helvetica" w:eastAsia="MS Mincho" w:hAnsi="Helvetica" w:cs="Helvetica"/>
      <w:b/>
      <w:bCs/>
      <w:sz w:val="20"/>
      <w:szCs w:val="20"/>
      <w:lang w:val="fr-FR"/>
    </w:rPr>
  </w:style>
  <w:style w:type="character" w:customStyle="1" w:styleId="Heading4Char">
    <w:name w:val="Heading 4 Char"/>
    <w:link w:val="Heading4"/>
    <w:rsid w:val="00212628"/>
    <w:rPr>
      <w:rFonts w:ascii="Arial Unicode MS" w:eastAsia="Arial Unicode MS" w:hAnsi="Arial Unicode MS" w:cs="Arial Unicode MS"/>
      <w:b/>
      <w:bCs/>
      <w:sz w:val="24"/>
      <w:szCs w:val="24"/>
      <w:lang w:val="en-US"/>
    </w:rPr>
  </w:style>
  <w:style w:type="paragraph" w:styleId="NormalWeb">
    <w:name w:val="Normal (Web)"/>
    <w:basedOn w:val="Normal"/>
    <w:rsid w:val="00212628"/>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12628"/>
    <w:pPr>
      <w:jc w:val="both"/>
    </w:pPr>
    <w:rPr>
      <w:rFonts w:ascii="Helvetica" w:eastAsia="MS Mincho" w:hAnsi="Helvetica"/>
      <w:lang w:val="fr-FR"/>
    </w:rPr>
  </w:style>
  <w:style w:type="character" w:customStyle="1" w:styleId="BodyTextChar">
    <w:name w:val="Body Text Char"/>
    <w:link w:val="BodyText"/>
    <w:rsid w:val="00212628"/>
    <w:rPr>
      <w:rFonts w:ascii="Helvetica" w:eastAsia="MS Mincho" w:hAnsi="Helvetica" w:cs="Helvetica"/>
      <w:sz w:val="24"/>
      <w:szCs w:val="24"/>
      <w:lang w:val="fr-FR"/>
    </w:rPr>
  </w:style>
  <w:style w:type="paragraph" w:styleId="Header">
    <w:name w:val="header"/>
    <w:basedOn w:val="Normal"/>
    <w:link w:val="HeaderChar"/>
    <w:uiPriority w:val="99"/>
    <w:rsid w:val="00212628"/>
    <w:pPr>
      <w:tabs>
        <w:tab w:val="center" w:pos="4680"/>
        <w:tab w:val="right" w:pos="9360"/>
      </w:tabs>
    </w:pPr>
  </w:style>
  <w:style w:type="character" w:customStyle="1" w:styleId="HeaderChar">
    <w:name w:val="Header Char"/>
    <w:link w:val="Header"/>
    <w:uiPriority w:val="99"/>
    <w:rsid w:val="0021262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12628"/>
    <w:pPr>
      <w:tabs>
        <w:tab w:val="center" w:pos="4513"/>
        <w:tab w:val="right" w:pos="9026"/>
      </w:tabs>
    </w:pPr>
  </w:style>
  <w:style w:type="character" w:customStyle="1" w:styleId="FooterChar">
    <w:name w:val="Footer Char"/>
    <w:link w:val="Footer"/>
    <w:uiPriority w:val="99"/>
    <w:rsid w:val="00212628"/>
    <w:rPr>
      <w:rFonts w:ascii="Times New Roman" w:eastAsia="Times New Roman" w:hAnsi="Times New Roman" w:cs="Times New Roman"/>
      <w:sz w:val="24"/>
      <w:szCs w:val="24"/>
      <w:lang w:val="en-US"/>
    </w:rPr>
  </w:style>
  <w:style w:type="character" w:styleId="Hyperlink">
    <w:name w:val="Hyperlink"/>
    <w:uiPriority w:val="99"/>
    <w:unhideWhenUsed/>
    <w:rsid w:val="00212628"/>
    <w:rPr>
      <w:color w:val="0000FF"/>
      <w:u w:val="single"/>
    </w:rPr>
  </w:style>
  <w:style w:type="paragraph" w:styleId="ListParagraph">
    <w:name w:val="List Paragraph"/>
    <w:basedOn w:val="Normal"/>
    <w:uiPriority w:val="34"/>
    <w:qFormat/>
    <w:rsid w:val="00212628"/>
    <w:pPr>
      <w:ind w:left="720"/>
      <w:contextualSpacing/>
    </w:pPr>
  </w:style>
  <w:style w:type="paragraph" w:styleId="Revision">
    <w:name w:val="Revision"/>
    <w:hidden/>
    <w:uiPriority w:val="99"/>
    <w:semiHidden/>
    <w:rsid w:val="00212628"/>
    <w:rPr>
      <w:sz w:val="22"/>
      <w:szCs w:val="22"/>
    </w:rPr>
  </w:style>
  <w:style w:type="character" w:styleId="FollowedHyperlink">
    <w:name w:val="FollowedHyperlink"/>
    <w:uiPriority w:val="99"/>
    <w:semiHidden/>
    <w:unhideWhenUsed/>
    <w:rsid w:val="00212628"/>
    <w:rPr>
      <w:color w:val="800080"/>
      <w:u w:val="single"/>
    </w:rPr>
  </w:style>
  <w:style w:type="table" w:styleId="TableGrid">
    <w:name w:val="Table Grid"/>
    <w:basedOn w:val="TableNormal"/>
    <w:uiPriority w:val="59"/>
    <w:rsid w:val="00212628"/>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212628"/>
    <w:rPr>
      <w:color w:val="605E5C"/>
      <w:shd w:val="clear" w:color="auto" w:fill="E1DFDD"/>
    </w:rPr>
  </w:style>
  <w:style w:type="character" w:customStyle="1" w:styleId="UnresolvedMention1">
    <w:name w:val="Unresolved Mention1"/>
    <w:uiPriority w:val="99"/>
    <w:semiHidden/>
    <w:unhideWhenUsed/>
    <w:rsid w:val="0021262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419560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684</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Microsoft Corporation</Company>
  <LinksUpToDate>false</LinksUpToDate>
  <CharactersWithSpaces>4580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admin</cp:lastModifiedBy>
  <cp:revision>11</cp:revision>
  <dcterms:created xsi:type="dcterms:W3CDTF">2026-04-29T13:45:00Z</dcterms:created>
  <dcterms:modified xsi:type="dcterms:W3CDTF">2026-05-02T11:14:00Z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