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7411D" w:rsidRPr="00031CA8" w:rsidTr="00DA44A0">
        <w:trPr>
          <w:trHeight w:val="20"/>
          <w:jc w:val="center"/>
        </w:trPr>
        <w:tc>
          <w:tcPr>
            <w:tcW w:w="1186" w:type="pct"/>
          </w:tcPr>
          <w:p w:rsidR="0037411D" w:rsidRPr="00031CA8" w:rsidRDefault="0037411D" w:rsidP="00DA44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37411D" w:rsidRPr="00031CA8" w:rsidRDefault="0037411D" w:rsidP="00DA44A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186" w:type="pct"/>
          </w:tcPr>
          <w:p w:rsidR="0037411D" w:rsidRPr="00031CA8" w:rsidRDefault="0037411D" w:rsidP="00DA44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37411D" w:rsidRPr="00031CA8" w:rsidRDefault="0037411D" w:rsidP="00DA4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Ms_UPJOZ_5931</w:t>
            </w: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186" w:type="pct"/>
          </w:tcPr>
          <w:p w:rsidR="0037411D" w:rsidRPr="00031CA8" w:rsidRDefault="0037411D" w:rsidP="00DA44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37411D" w:rsidRPr="00031CA8" w:rsidRDefault="0037411D" w:rsidP="00DA4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DIETARY SUPPLEMENTATION OF FENNEL SEED (Foeniculum vulgare) POWDER ON CARCASS QUALITY OF COMMERCIAL BROILER CHICKEN</w:t>
            </w: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186" w:type="pct"/>
          </w:tcPr>
          <w:p w:rsidR="0037411D" w:rsidRPr="00031CA8" w:rsidRDefault="0037411D" w:rsidP="00DA44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37411D" w:rsidRPr="00031CA8" w:rsidRDefault="0037411D" w:rsidP="00DA4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7411D" w:rsidRPr="00031CA8" w:rsidRDefault="0037411D" w:rsidP="00DA4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7411D" w:rsidRPr="00031CA8" w:rsidRDefault="0037411D" w:rsidP="0037411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37411D" w:rsidRPr="00031CA8" w:rsidRDefault="0037411D" w:rsidP="0037411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31CA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37411D" w:rsidRPr="00031CA8" w:rsidRDefault="0037411D" w:rsidP="0037411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7411D" w:rsidRPr="00031CA8" w:rsidTr="00DA44A0">
        <w:trPr>
          <w:trHeight w:val="20"/>
          <w:jc w:val="center"/>
        </w:trPr>
        <w:tc>
          <w:tcPr>
            <w:tcW w:w="1789" w:type="pct"/>
            <w:noWrap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1CA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31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89" w:type="pct"/>
            <w:noWrap/>
          </w:tcPr>
          <w:p w:rsidR="0037411D" w:rsidRPr="00031CA8" w:rsidRDefault="0037411D" w:rsidP="00DA44A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7411D" w:rsidRPr="00031CA8" w:rsidRDefault="0037411D" w:rsidP="00DA44A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 the cost of manufactured feeds, any natural good feeds are highly acceptable.</w:t>
            </w:r>
          </w:p>
          <w:p w:rsidR="0037411D" w:rsidRPr="00031CA8" w:rsidRDefault="0037411D" w:rsidP="00DA44A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material is easily and cheaply available.</w:t>
            </w:r>
          </w:p>
          <w:p w:rsidR="0037411D" w:rsidRPr="00031CA8" w:rsidRDefault="0037411D" w:rsidP="00DA44A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side effect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7411D" w:rsidRPr="00031CA8" w:rsidRDefault="0037411D" w:rsidP="0037411D">
      <w:pPr>
        <w:rPr>
          <w:rFonts w:ascii="Arial" w:hAnsi="Arial" w:cs="Arial"/>
          <w:sz w:val="20"/>
          <w:szCs w:val="20"/>
          <w:lang w:val="en-GB"/>
        </w:rPr>
      </w:pPr>
    </w:p>
    <w:p w:rsidR="0037411D" w:rsidRPr="00031CA8" w:rsidRDefault="0037411D" w:rsidP="0037411D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31CA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37411D" w:rsidRPr="00031CA8" w:rsidRDefault="0037411D" w:rsidP="0037411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7411D" w:rsidRPr="00031CA8" w:rsidTr="00DA44A0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1CA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1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1CA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1CA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1CA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1CA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1CA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1CA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1CA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790" w:type="pct"/>
            <w:noWrap/>
          </w:tcPr>
          <w:p w:rsidR="0037411D" w:rsidRPr="00031CA8" w:rsidRDefault="0037411D" w:rsidP="00DA44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031CA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7411D" w:rsidRPr="00031CA8" w:rsidRDefault="0037411D" w:rsidP="00DA44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7411D" w:rsidRPr="00031CA8" w:rsidRDefault="0037411D" w:rsidP="00DA4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7411D" w:rsidRPr="00031CA8" w:rsidRDefault="0037411D" w:rsidP="0037411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411D" w:rsidRPr="00031CA8" w:rsidRDefault="0037411D" w:rsidP="0037411D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31CA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37411D" w:rsidRPr="00031CA8" w:rsidRDefault="0037411D" w:rsidP="0037411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7411D" w:rsidRPr="00031CA8" w:rsidTr="00DA44A0">
        <w:trPr>
          <w:trHeight w:val="20"/>
          <w:jc w:val="center"/>
        </w:trPr>
        <w:tc>
          <w:tcPr>
            <w:tcW w:w="1672" w:type="pct"/>
            <w:noWrap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1CA8">
              <w:rPr>
                <w:rFonts w:ascii="Arial" w:hAnsi="Arial" w:cs="Arial"/>
                <w:lang w:val="en-GB"/>
              </w:rPr>
              <w:t>Reviewer’s comment</w:t>
            </w: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:rsidR="0037411D" w:rsidRPr="00031CA8" w:rsidRDefault="0037411D" w:rsidP="00DA44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1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1C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672" w:type="pct"/>
            <w:noWrap/>
          </w:tcPr>
          <w:p w:rsidR="0037411D" w:rsidRPr="00031CA8" w:rsidRDefault="0037411D" w:rsidP="00DA44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7411D" w:rsidRPr="00031CA8" w:rsidRDefault="0037411D" w:rsidP="00DA4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37411D" w:rsidRPr="00031CA8" w:rsidRDefault="0037411D" w:rsidP="00DA44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DIETARY SUPPLEMENTATION OF FENNEL SEED (Foeniculum vulgare) POWDER ON CARCASS </w:t>
            </w:r>
            <w:r w:rsidRPr="00031CA8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AND MEAT</w:t>
            </w:r>
            <w:r w:rsidRPr="00031CA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QUALITY OF COMMERCIAL BROILER CHICKEN</w:t>
            </w:r>
          </w:p>
        </w:tc>
        <w:tc>
          <w:tcPr>
            <w:tcW w:w="1542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672" w:type="pct"/>
            <w:noWrap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1CA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37411D" w:rsidRPr="00031CA8" w:rsidRDefault="0037411D" w:rsidP="00DA4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7411D" w:rsidRPr="00031CA8" w:rsidRDefault="0037411D" w:rsidP="00DA44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37411D" w:rsidRPr="00031CA8" w:rsidRDefault="0037411D" w:rsidP="00DA44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Most of the entries in abstract should have been written in the introduction. The abstract should be </w:t>
            </w:r>
            <w:proofErr w:type="spellStart"/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rewitten</w:t>
            </w:r>
            <w:proofErr w:type="spellEnd"/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2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672" w:type="pct"/>
            <w:noWrap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31CA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31CA8">
              <w:rPr>
                <w:rFonts w:ascii="Arial" w:hAnsi="Arial" w:cs="Arial"/>
                <w:lang w:val="en-GB"/>
              </w:rPr>
              <w:br/>
            </w:r>
          </w:p>
          <w:p w:rsidR="0037411D" w:rsidRPr="00031CA8" w:rsidRDefault="0037411D" w:rsidP="00DA44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37411D" w:rsidRPr="00031CA8" w:rsidRDefault="0037411D" w:rsidP="00DA4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20"/>
          <w:jc w:val="center"/>
        </w:trPr>
        <w:tc>
          <w:tcPr>
            <w:tcW w:w="1672" w:type="pct"/>
            <w:noWrap/>
          </w:tcPr>
          <w:p w:rsidR="0037411D" w:rsidRPr="00031CA8" w:rsidRDefault="0037411D" w:rsidP="00DA44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7411D" w:rsidRPr="00031CA8" w:rsidRDefault="0037411D" w:rsidP="00DA4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7411D" w:rsidRPr="00031CA8" w:rsidRDefault="0037411D" w:rsidP="00DA4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7411D" w:rsidRPr="00031CA8" w:rsidRDefault="0037411D" w:rsidP="00DA44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37411D" w:rsidRPr="00031CA8" w:rsidRDefault="0037411D" w:rsidP="00DA4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7411D" w:rsidRPr="00031CA8" w:rsidTr="00DA44A0">
        <w:trPr>
          <w:trHeight w:val="896"/>
          <w:jc w:val="center"/>
        </w:trPr>
        <w:tc>
          <w:tcPr>
            <w:tcW w:w="1672" w:type="pct"/>
            <w:noWrap/>
          </w:tcPr>
          <w:p w:rsidR="0037411D" w:rsidRPr="00031CA8" w:rsidRDefault="0037411D" w:rsidP="00DA44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7411D" w:rsidRPr="00031CA8" w:rsidRDefault="0037411D" w:rsidP="00DA4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7411D" w:rsidRPr="00031CA8" w:rsidRDefault="0037411D" w:rsidP="00DA4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7411D" w:rsidRPr="00031CA8" w:rsidRDefault="0037411D" w:rsidP="00DA4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7411D" w:rsidRPr="00031CA8" w:rsidRDefault="0037411D" w:rsidP="00DA44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37411D" w:rsidRPr="00031CA8" w:rsidRDefault="0037411D" w:rsidP="00DA44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42" w:type="pct"/>
          </w:tcPr>
          <w:p w:rsidR="0037411D" w:rsidRPr="00031CA8" w:rsidRDefault="0037411D" w:rsidP="00DA44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37411D" w:rsidRPr="00031CA8" w:rsidRDefault="0037411D" w:rsidP="0037411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F4837" w:rsidRPr="00031CA8" w:rsidRDefault="008F4837" w:rsidP="008F483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" w:name="_Hlk225946856"/>
      <w:r w:rsidRPr="00031CA8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031CA8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8F4837" w:rsidRPr="00031CA8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837" w:rsidRPr="00031CA8" w:rsidRDefault="008F4837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31CA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8F4837" w:rsidRPr="00031CA8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837" w:rsidRPr="00031CA8" w:rsidRDefault="008F4837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837" w:rsidRPr="00031CA8" w:rsidRDefault="008F4837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31CA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8F4837" w:rsidRPr="00031CA8" w:rsidRDefault="008F4837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1CA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1CA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F4837" w:rsidRPr="00031CA8" w:rsidRDefault="008F4837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4837" w:rsidRPr="00031CA8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837" w:rsidRPr="00031CA8" w:rsidRDefault="008F4837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31CA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F4837" w:rsidRPr="00031CA8" w:rsidRDefault="008F4837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837" w:rsidRPr="00031CA8" w:rsidRDefault="008F4837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31C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31C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31CA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F4837" w:rsidRPr="00031CA8" w:rsidRDefault="008F4837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8F4837" w:rsidRPr="00031CA8" w:rsidRDefault="008F4837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F4837" w:rsidRPr="00031CA8" w:rsidRDefault="008F4837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F4837" w:rsidRPr="00031CA8" w:rsidRDefault="008F4837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031CA8" w:rsidRPr="00031CA8" w:rsidRDefault="00031CA8" w:rsidP="00031CA8">
      <w:pPr>
        <w:rPr>
          <w:rFonts w:ascii="Arial" w:hAnsi="Arial" w:cs="Arial"/>
          <w:b/>
          <w:sz w:val="20"/>
          <w:szCs w:val="20"/>
        </w:rPr>
      </w:pPr>
    </w:p>
    <w:p w:rsidR="00031CA8" w:rsidRPr="00031CA8" w:rsidRDefault="00031CA8" w:rsidP="00031CA8">
      <w:pPr>
        <w:rPr>
          <w:rFonts w:ascii="Arial" w:hAnsi="Arial" w:cs="Arial"/>
          <w:b/>
          <w:sz w:val="20"/>
          <w:szCs w:val="20"/>
          <w:u w:val="single"/>
        </w:rPr>
      </w:pPr>
      <w:r w:rsidRPr="00031CA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31CA8" w:rsidRPr="00031CA8" w:rsidRDefault="00031CA8" w:rsidP="00031CA8">
      <w:pPr>
        <w:rPr>
          <w:rFonts w:ascii="Arial" w:hAnsi="Arial" w:cs="Arial"/>
          <w:sz w:val="20"/>
          <w:szCs w:val="20"/>
        </w:rPr>
      </w:pPr>
    </w:p>
    <w:p w:rsidR="00031CA8" w:rsidRPr="00031CA8" w:rsidRDefault="00031CA8" w:rsidP="00031CA8">
      <w:pPr>
        <w:rPr>
          <w:rFonts w:ascii="Arial" w:hAnsi="Arial" w:cs="Arial"/>
          <w:sz w:val="20"/>
          <w:szCs w:val="20"/>
        </w:rPr>
      </w:pPr>
      <w:r w:rsidRPr="00031CA8">
        <w:rPr>
          <w:rFonts w:ascii="Arial" w:hAnsi="Arial" w:cs="Arial"/>
          <w:color w:val="000000"/>
          <w:sz w:val="20"/>
          <w:szCs w:val="20"/>
        </w:rPr>
        <w:t xml:space="preserve">David </w:t>
      </w:r>
      <w:proofErr w:type="spellStart"/>
      <w:r w:rsidRPr="00031CA8">
        <w:rPr>
          <w:rFonts w:ascii="Arial" w:hAnsi="Arial" w:cs="Arial"/>
          <w:color w:val="000000"/>
          <w:sz w:val="20"/>
          <w:szCs w:val="20"/>
        </w:rPr>
        <w:t>Kparev-Wua</w:t>
      </w:r>
      <w:proofErr w:type="spellEnd"/>
      <w:r w:rsidRPr="00031CA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031CA8">
        <w:rPr>
          <w:rFonts w:ascii="Arial" w:hAnsi="Arial" w:cs="Arial"/>
          <w:color w:val="000000"/>
          <w:sz w:val="20"/>
          <w:szCs w:val="20"/>
        </w:rPr>
        <w:t>Apeyuan</w:t>
      </w:r>
      <w:proofErr w:type="spellEnd"/>
      <w:r w:rsidRPr="00031CA8">
        <w:rPr>
          <w:rFonts w:ascii="Arial" w:hAnsi="Arial" w:cs="Arial"/>
          <w:color w:val="000000"/>
          <w:sz w:val="20"/>
          <w:szCs w:val="20"/>
        </w:rPr>
        <w:t xml:space="preserve">, College </w:t>
      </w:r>
      <w:proofErr w:type="gramStart"/>
      <w:r w:rsidRPr="00031CA8"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 w:rsidRPr="00031CA8">
        <w:rPr>
          <w:rFonts w:ascii="Arial" w:hAnsi="Arial" w:cs="Arial"/>
          <w:color w:val="000000"/>
          <w:sz w:val="20"/>
          <w:szCs w:val="20"/>
        </w:rPr>
        <w:t xml:space="preserve"> Education</w:t>
      </w:r>
      <w:r w:rsidRPr="00031CA8">
        <w:rPr>
          <w:rFonts w:ascii="Arial" w:hAnsi="Arial" w:cs="Arial"/>
          <w:sz w:val="20"/>
          <w:szCs w:val="20"/>
        </w:rPr>
        <w:t xml:space="preserve">, </w:t>
      </w:r>
      <w:r w:rsidRPr="00031CA8">
        <w:rPr>
          <w:rFonts w:ascii="Arial" w:hAnsi="Arial" w:cs="Arial"/>
          <w:color w:val="000000"/>
          <w:sz w:val="20"/>
          <w:szCs w:val="20"/>
        </w:rPr>
        <w:t>Nigeria</w:t>
      </w:r>
    </w:p>
    <w:p w:rsidR="008F4837" w:rsidRPr="00031CA8" w:rsidRDefault="008F4837" w:rsidP="008F48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F4837" w:rsidRPr="00031CA8" w:rsidRDefault="008F4837" w:rsidP="008F4837">
      <w:pPr>
        <w:rPr>
          <w:rFonts w:ascii="Arial" w:hAnsi="Arial" w:cs="Arial"/>
          <w:sz w:val="20"/>
          <w:szCs w:val="20"/>
        </w:rPr>
      </w:pPr>
    </w:p>
    <w:bookmarkEnd w:id="1"/>
    <w:p w:rsidR="008F4837" w:rsidRPr="00031CA8" w:rsidRDefault="008F4837" w:rsidP="0037411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F4837" w:rsidRPr="00031CA8" w:rsidSect="007C11D7">
      <w:headerReference w:type="default" r:id="rId6"/>
      <w:footerReference w:type="default" r:id="rId7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636" w:rsidRDefault="00EE7636">
      <w:r>
        <w:separator/>
      </w:r>
    </w:p>
  </w:endnote>
  <w:endnote w:type="continuationSeparator" w:id="0">
    <w:p w:rsidR="00EE7636" w:rsidRDefault="00EE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2CA" w:rsidRDefault="003D72CA">
    <w:pPr>
      <w:pStyle w:val="Footer"/>
      <w:jc w:val="right"/>
    </w:pPr>
  </w:p>
  <w:p w:rsidR="003D72CA" w:rsidRDefault="0037411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1097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10973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3D72CA" w:rsidRDefault="0037411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D72CA" w:rsidRDefault="003D72CA">
    <w:pPr>
      <w:pStyle w:val="Footer"/>
      <w:jc w:val="right"/>
    </w:pPr>
  </w:p>
  <w:p w:rsidR="003D72CA" w:rsidRDefault="003D72C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636" w:rsidRDefault="00EE7636">
      <w:r>
        <w:separator/>
      </w:r>
    </w:p>
  </w:footnote>
  <w:footnote w:type="continuationSeparator" w:id="0">
    <w:p w:rsidR="00EE7636" w:rsidRDefault="00EE7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2CA" w:rsidRDefault="003D72C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D72CA" w:rsidRDefault="0037411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11D"/>
    <w:rsid w:val="00031CA8"/>
    <w:rsid w:val="000E4644"/>
    <w:rsid w:val="00116DCE"/>
    <w:rsid w:val="002123A2"/>
    <w:rsid w:val="00310973"/>
    <w:rsid w:val="0037411D"/>
    <w:rsid w:val="003D72CA"/>
    <w:rsid w:val="003E0CCF"/>
    <w:rsid w:val="005C7E2D"/>
    <w:rsid w:val="005D557A"/>
    <w:rsid w:val="007062B5"/>
    <w:rsid w:val="007A5B12"/>
    <w:rsid w:val="008F4837"/>
    <w:rsid w:val="00A728D8"/>
    <w:rsid w:val="00B65000"/>
    <w:rsid w:val="00BB661F"/>
    <w:rsid w:val="00C40CE0"/>
    <w:rsid w:val="00DD6D4B"/>
    <w:rsid w:val="00E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767DF8-4C8C-4B6B-BB3A-D273AA87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7411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411D"/>
    <w:rPr>
      <w:rFonts w:ascii="Helvetica" w:eastAsia="MS Mincho" w:hAnsi="Helvetica" w:cs="Times New Roman"/>
      <w:b/>
      <w:bCs/>
      <w:sz w:val="20"/>
      <w:szCs w:val="20"/>
      <w:lang w:val="fr-FR"/>
    </w:rPr>
  </w:style>
  <w:style w:type="paragraph" w:styleId="NormalWeb">
    <w:name w:val="Normal (Web)"/>
    <w:basedOn w:val="Normal"/>
    <w:rsid w:val="0037411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37411D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37411D"/>
    <w:rPr>
      <w:rFonts w:ascii="Helvetica" w:eastAsia="MS Mincho" w:hAnsi="Helvetica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3741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11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3741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SDI 1022</cp:lastModifiedBy>
  <cp:revision>11</cp:revision>
  <dcterms:created xsi:type="dcterms:W3CDTF">2026-03-30T12:18:00Z</dcterms:created>
  <dcterms:modified xsi:type="dcterms:W3CDTF">2026-04-03T07:55:00Z</dcterms:modified>
</cp:coreProperties>
</file>