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6F8C" w:rsidRPr="00DC4C03" w14:paraId="7E6DBFCD" w14:textId="77777777">
        <w:trPr>
          <w:trHeight w:val="20"/>
          <w:jc w:val="center"/>
        </w:trPr>
        <w:tc>
          <w:tcPr>
            <w:tcW w:w="1186" w:type="pct"/>
          </w:tcPr>
          <w:p w14:paraId="2BB33091" w14:textId="77777777" w:rsidR="00B56F8C" w:rsidRPr="00DC4C03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5AE772" w14:textId="77777777" w:rsidR="00B56F8C" w:rsidRPr="00DC4C03" w:rsidRDefault="008351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B56F8C" w:rsidRPr="00DC4C03" w14:paraId="04308F2B" w14:textId="77777777">
        <w:trPr>
          <w:trHeight w:val="20"/>
          <w:jc w:val="center"/>
        </w:trPr>
        <w:tc>
          <w:tcPr>
            <w:tcW w:w="1186" w:type="pct"/>
          </w:tcPr>
          <w:p w14:paraId="53640EF0" w14:textId="77777777" w:rsidR="00B56F8C" w:rsidRPr="00DC4C03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9DE395" w14:textId="77777777" w:rsidR="00B56F8C" w:rsidRPr="00DC4C03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Ms_UPJOZ_5929</w:t>
            </w:r>
          </w:p>
        </w:tc>
      </w:tr>
      <w:tr w:rsidR="00B56F8C" w:rsidRPr="00DC4C03" w14:paraId="44AB0970" w14:textId="77777777">
        <w:trPr>
          <w:trHeight w:val="20"/>
          <w:jc w:val="center"/>
        </w:trPr>
        <w:tc>
          <w:tcPr>
            <w:tcW w:w="1186" w:type="pct"/>
          </w:tcPr>
          <w:p w14:paraId="55F11566" w14:textId="77777777" w:rsidR="00B56F8C" w:rsidRPr="00DC4C03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CECD69" w14:textId="77777777" w:rsidR="00B56F8C" w:rsidRPr="00DC4C03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Chemical Fertilizers on Growth Dynamics and Survival of Eisenia </w:t>
            </w:r>
            <w:proofErr w:type="spellStart"/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fetida</w:t>
            </w:r>
            <w:proofErr w:type="spellEnd"/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: A Statistical and Ecotoxicological Assessment</w:t>
            </w:r>
          </w:p>
        </w:tc>
      </w:tr>
      <w:tr w:rsidR="00B56F8C" w:rsidRPr="00DC4C03" w14:paraId="16078D00" w14:textId="77777777">
        <w:trPr>
          <w:trHeight w:val="20"/>
          <w:jc w:val="center"/>
        </w:trPr>
        <w:tc>
          <w:tcPr>
            <w:tcW w:w="1186" w:type="pct"/>
          </w:tcPr>
          <w:p w14:paraId="7095F4C9" w14:textId="77777777" w:rsidR="00B56F8C" w:rsidRPr="00DC4C03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DCC0D3" w14:textId="77777777" w:rsidR="00B56F8C" w:rsidRPr="00DC4C03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DE3799" w14:textId="77777777" w:rsidR="00B56F8C" w:rsidRPr="00DC4C03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B8F71E" w14:textId="77777777" w:rsidR="00B56F8C" w:rsidRPr="00DC4C03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ED03A0" w14:textId="77777777" w:rsidR="00B56F8C" w:rsidRPr="00DC4C03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A50EAD" w14:textId="77777777" w:rsidR="00B56F8C" w:rsidRPr="00DC4C03" w:rsidRDefault="00B56F8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330AB63" w14:textId="77777777" w:rsidR="00B56F8C" w:rsidRPr="00DC4C03" w:rsidRDefault="008351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4C0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4C0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2BB2B4" w14:textId="77777777" w:rsidR="00B56F8C" w:rsidRPr="00DC4C03" w:rsidRDefault="00B56F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6F8C" w:rsidRPr="00DC4C03" w14:paraId="6E4E00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739701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D74E5B2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9C9974" w14:textId="77777777" w:rsidR="00B56F8C" w:rsidRPr="00DC4C03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4C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C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B7F565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255E9D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65D7AE" w14:textId="77777777" w:rsidR="00B56F8C" w:rsidRPr="00DC4C03" w:rsidRDefault="008351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B1014EF" w14:textId="79E0136E" w:rsidR="00B56F8C" w:rsidRPr="00DC4C03" w:rsidRDefault="00AE0B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 Manuscript is Informatic for scholar</w:t>
            </w:r>
          </w:p>
        </w:tc>
        <w:tc>
          <w:tcPr>
            <w:tcW w:w="1367" w:type="pct"/>
          </w:tcPr>
          <w:p w14:paraId="33001627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CA2E79" w14:textId="77777777" w:rsidR="00B56F8C" w:rsidRPr="00DC4C03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1C65A390" w14:textId="77777777" w:rsidR="00B56F8C" w:rsidRPr="00DC4C03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0240895B" w14:textId="77777777" w:rsidR="00B56F8C" w:rsidRPr="00DC4C03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00E22AD3" w14:textId="77777777" w:rsidR="00B56F8C" w:rsidRPr="00DC4C03" w:rsidRDefault="008351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4C0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F918E0F" w14:textId="77777777" w:rsidR="00B56F8C" w:rsidRPr="00DC4C03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6F8C" w:rsidRPr="00DC4C03" w14:paraId="6A56B5C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E03C923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47F58B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A3A751" w14:textId="77777777" w:rsidR="00B56F8C" w:rsidRPr="00DC4C03" w:rsidRDefault="008351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C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6F8C" w:rsidRPr="00DC4C03" w14:paraId="1CEBD2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77319" w14:textId="77777777" w:rsidR="00B56F8C" w:rsidRPr="00DC4C03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575296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8096D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E78A3" w14:textId="230F07E1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46B71D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4F94FF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EA426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EC0318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F9FE4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59E15" w14:textId="12AE0B0C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EE6492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71126D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26D968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76F3483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E553E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8E239" w14:textId="39EA89B3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EB6F1C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4C9EC4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F30F51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99F8AA5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684ED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65FA6" w14:textId="75B176A9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403E31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3E00D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DAA66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DEB82A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BE414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97BF4" w14:textId="34221B0B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950B52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79F86E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7E301D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089CAE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F985F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57A8F" w14:textId="1B745355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AB9824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16C3FB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354E1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9C2829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D805D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F256F6" w14:textId="58ADB1A7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FEF9D9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E6A2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3D9B5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4C0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E3DA34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6FAFF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7D703" w14:textId="1A854257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1067C8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83BC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608F7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4292D9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83B43" w14:textId="77777777" w:rsidR="00B56F8C" w:rsidRPr="00DC4C03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66E88" w14:textId="054EC1F3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5B0E2E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EEAE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112582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D8CAF1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E2370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D2801D" w14:textId="3047A46A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1C89D631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1A110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BF11DB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1CE24B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201A8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65C87" w14:textId="477B3659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38805C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1E371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9B315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281E98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A91B3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2449C3" w14:textId="5CE0C4E1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2E6720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AE39A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FB1157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D51E9B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3FEA5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CCDB9" w14:textId="35EDCFB2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7CD426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44531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B62DD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1FC9905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871B65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432F5F1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11E8F4" w14:textId="7F459EFA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422C0A4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CCD73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8ABC8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030653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682DC" w14:textId="77777777" w:rsidR="00B56F8C" w:rsidRPr="00DC4C03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A6EA32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734374" w14:textId="2CF0C951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EF70F7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D77897" w14:textId="77777777" w:rsidR="00B56F8C" w:rsidRPr="00DC4C03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9F686" w14:textId="77777777" w:rsidR="00B56F8C" w:rsidRPr="00DC4C03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B338F7" w14:textId="77777777" w:rsidR="00B56F8C" w:rsidRPr="00DC4C03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9D1DBE" w14:textId="77777777" w:rsidR="00B56F8C" w:rsidRPr="00DC4C03" w:rsidRDefault="008351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4C0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8ADCD6" w14:textId="77777777" w:rsidR="00B56F8C" w:rsidRPr="00DC4C03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6F8C" w:rsidRPr="00DC4C03" w14:paraId="00E4D2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46DD46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AA3B6F8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AF418E" w14:textId="77777777" w:rsidR="00B56F8C" w:rsidRPr="00DC4C03" w:rsidRDefault="00B56F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F72A8EC" w14:textId="77777777" w:rsidR="00B56F8C" w:rsidRPr="00DC4C03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4C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4C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C73262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29807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7931AF" w14:textId="77777777" w:rsidR="00B56F8C" w:rsidRPr="00DC4C03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3ED86" w14:textId="77777777" w:rsidR="00B56F8C" w:rsidRPr="00DC4C03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C2902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6E3153" w14:textId="7419D763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674A3E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D7439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66ED64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ADD325" w14:textId="77777777" w:rsidR="00B56F8C" w:rsidRPr="00DC4C03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8A06A9" w14:textId="77777777" w:rsidR="00B56F8C" w:rsidRPr="00DC4C03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2E6187" w14:textId="69B16E2D" w:rsidR="00B56F8C" w:rsidRPr="00DC4C03" w:rsidRDefault="00B43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REVISED LITTLE BIT</w:t>
            </w:r>
          </w:p>
        </w:tc>
        <w:tc>
          <w:tcPr>
            <w:tcW w:w="1543" w:type="pct"/>
          </w:tcPr>
          <w:p w14:paraId="4F60539B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6009EA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DA34CE" w14:textId="77777777" w:rsidR="00B56F8C" w:rsidRPr="00DC4C03" w:rsidRDefault="008351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4C0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4C03">
              <w:rPr>
                <w:rFonts w:ascii="Arial" w:hAnsi="Arial" w:cs="Arial"/>
                <w:lang w:val="en-GB" w:eastAsia="en-US"/>
              </w:rPr>
              <w:br/>
            </w:r>
          </w:p>
          <w:p w14:paraId="042899AF" w14:textId="77777777" w:rsidR="00B56F8C" w:rsidRPr="00DC4C03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9C6FB2" w14:textId="4378B031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75BE15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3CF78B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842C2C" w14:textId="77777777" w:rsidR="00B56F8C" w:rsidRPr="00DC4C03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9F98E9" w14:textId="77777777" w:rsidR="00B56F8C" w:rsidRPr="00DC4C03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B9DF1D" w14:textId="77777777" w:rsidR="00B56F8C" w:rsidRPr="00DC4C03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1256B" w14:textId="77777777" w:rsidR="00B56F8C" w:rsidRPr="00DC4C03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8F53118" w14:textId="020D0370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FEW MORE REFERENCE</w:t>
            </w:r>
          </w:p>
        </w:tc>
        <w:tc>
          <w:tcPr>
            <w:tcW w:w="1543" w:type="pct"/>
          </w:tcPr>
          <w:p w14:paraId="01693A8B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DC4C03" w14:paraId="459788F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FA75079" w14:textId="77777777" w:rsidR="00B56F8C" w:rsidRPr="00DC4C03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C73F45" w14:textId="77777777" w:rsidR="00B56F8C" w:rsidRPr="00DC4C03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D32A17" w14:textId="77777777" w:rsidR="00B56F8C" w:rsidRPr="00DC4C03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0256AC" w14:textId="77777777" w:rsidR="00B56F8C" w:rsidRPr="00DC4C03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C3E5AA" w14:textId="77777777" w:rsidR="00B56F8C" w:rsidRPr="00DC4C03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4E9B39" w14:textId="744AD21E" w:rsidR="00B56F8C" w:rsidRPr="00DC4C03" w:rsidRDefault="00B434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MUST DECLEAR</w:t>
            </w:r>
          </w:p>
        </w:tc>
        <w:tc>
          <w:tcPr>
            <w:tcW w:w="1543" w:type="pct"/>
          </w:tcPr>
          <w:p w14:paraId="7AA5CC32" w14:textId="77777777" w:rsidR="00B56F8C" w:rsidRPr="00DC4C03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6EF7E6" w14:textId="77777777" w:rsidR="00B56F8C" w:rsidRPr="00DC4C03" w:rsidRDefault="00B56F8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9290FEA" w14:textId="77777777" w:rsidR="00B56F8C" w:rsidRPr="00DC4C03" w:rsidRDefault="00B56F8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B297C" w:rsidRPr="00DC4C03" w14:paraId="4D528CB4" w14:textId="77777777" w:rsidTr="001B297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0323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C4C0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C4C0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8841D5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297C" w:rsidRPr="00DC4C03" w14:paraId="31219544" w14:textId="77777777" w:rsidTr="001B297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A6D6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4A96" w14:textId="77777777" w:rsidR="001B297C" w:rsidRPr="00DC4C03" w:rsidRDefault="001B297C" w:rsidP="001B297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C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5D97" w14:textId="77777777" w:rsidR="001B297C" w:rsidRPr="00DC4C03" w:rsidRDefault="001B297C" w:rsidP="001B29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4C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4C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F668DC" w14:textId="77777777" w:rsidR="001B297C" w:rsidRPr="00DC4C03" w:rsidRDefault="001B297C" w:rsidP="001B297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97C" w:rsidRPr="00DC4C03" w14:paraId="52547E1A" w14:textId="77777777" w:rsidTr="001B297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2745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4C0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B76C8A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C852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4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4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4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D0B1A2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3E0A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C7C33A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994763" w14:textId="77777777" w:rsidR="001B297C" w:rsidRPr="00DC4C03" w:rsidRDefault="001B297C" w:rsidP="001B297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E767CD2" w14:textId="77777777" w:rsidR="001B297C" w:rsidRPr="00DC4C03" w:rsidRDefault="001B297C" w:rsidP="001B297C">
      <w:pPr>
        <w:rPr>
          <w:rFonts w:ascii="Arial" w:hAnsi="Arial" w:cs="Arial"/>
          <w:sz w:val="20"/>
          <w:szCs w:val="20"/>
        </w:rPr>
      </w:pPr>
    </w:p>
    <w:p w14:paraId="729F41CD" w14:textId="77777777" w:rsidR="001B297C" w:rsidRPr="00DC4C03" w:rsidRDefault="001B297C" w:rsidP="001B297C">
      <w:pPr>
        <w:rPr>
          <w:rFonts w:ascii="Arial" w:hAnsi="Arial" w:cs="Arial"/>
          <w:sz w:val="20"/>
          <w:szCs w:val="20"/>
        </w:rPr>
      </w:pPr>
    </w:p>
    <w:p w14:paraId="79809CED" w14:textId="77777777" w:rsidR="00DC4C03" w:rsidRPr="00DC4C03" w:rsidRDefault="00DC4C03" w:rsidP="00DC4C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6111AA5" w14:textId="77777777" w:rsidR="00DC4C03" w:rsidRPr="00DC4C03" w:rsidRDefault="00DC4C03" w:rsidP="00DC4C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4C03">
        <w:rPr>
          <w:rFonts w:ascii="Arial" w:hAnsi="Arial" w:cs="Arial"/>
          <w:b/>
          <w:u w:val="single"/>
        </w:rPr>
        <w:t>Reviewer details:</w:t>
      </w:r>
    </w:p>
    <w:p w14:paraId="62AC5A8B" w14:textId="6938112B" w:rsidR="001B297C" w:rsidRPr="00DC4C03" w:rsidRDefault="001B297C" w:rsidP="001B297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6F787AC" w14:textId="2A6B5186" w:rsidR="00DC4C03" w:rsidRPr="00DC4C03" w:rsidRDefault="00DC4C03" w:rsidP="00DC4C03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proofErr w:type="spellStart"/>
      <w:r w:rsidRPr="00DC4C03">
        <w:rPr>
          <w:rFonts w:ascii="Arial" w:hAnsi="Arial" w:cs="Arial"/>
          <w:bCs/>
          <w:sz w:val="20"/>
          <w:szCs w:val="20"/>
          <w:lang w:val="en-GB"/>
        </w:rPr>
        <w:t>Biswaranjan</w:t>
      </w:r>
      <w:proofErr w:type="spellEnd"/>
      <w:r w:rsidRPr="00DC4C03">
        <w:rPr>
          <w:rFonts w:ascii="Arial" w:hAnsi="Arial" w:cs="Arial"/>
          <w:bCs/>
          <w:sz w:val="20"/>
          <w:szCs w:val="20"/>
          <w:lang w:val="en-GB"/>
        </w:rPr>
        <w:t xml:space="preserve"> Ray</w:t>
      </w:r>
      <w:r w:rsidRPr="00DC4C03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DC4C03">
        <w:rPr>
          <w:rFonts w:ascii="Arial" w:hAnsi="Arial" w:cs="Arial"/>
          <w:bCs/>
          <w:sz w:val="20"/>
          <w:szCs w:val="20"/>
          <w:lang w:val="en-GB"/>
        </w:rPr>
        <w:t>Odisha University of Health Sciences</w:t>
      </w:r>
      <w:r w:rsidRPr="00DC4C03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DC4C03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2"/>
    <w:p w14:paraId="091A771E" w14:textId="77777777" w:rsidR="001B297C" w:rsidRPr="00DC4C03" w:rsidRDefault="001B297C" w:rsidP="001B297C">
      <w:pPr>
        <w:rPr>
          <w:rFonts w:ascii="Arial" w:hAnsi="Arial" w:cs="Arial"/>
          <w:sz w:val="20"/>
          <w:szCs w:val="20"/>
        </w:rPr>
      </w:pPr>
    </w:p>
    <w:p w14:paraId="40D082E0" w14:textId="77777777" w:rsidR="00B56F8C" w:rsidRPr="00DC4C03" w:rsidRDefault="00B56F8C" w:rsidP="001B297C">
      <w:pPr>
        <w:rPr>
          <w:rFonts w:ascii="Arial" w:hAnsi="Arial" w:cs="Arial"/>
          <w:sz w:val="20"/>
          <w:szCs w:val="20"/>
        </w:rPr>
      </w:pPr>
    </w:p>
    <w:sectPr w:rsidR="00B56F8C" w:rsidRPr="00DC4C0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40DA8" w14:textId="77777777" w:rsidR="004C67C9" w:rsidRDefault="004C67C9">
      <w:r>
        <w:separator/>
      </w:r>
    </w:p>
  </w:endnote>
  <w:endnote w:type="continuationSeparator" w:id="0">
    <w:p w14:paraId="1C8083B2" w14:textId="77777777" w:rsidR="004C67C9" w:rsidRDefault="004C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660E" w14:textId="77777777" w:rsidR="00B56F8C" w:rsidRDefault="00B56F8C">
    <w:pPr>
      <w:pStyle w:val="Footer"/>
      <w:jc w:val="right"/>
    </w:pPr>
  </w:p>
  <w:p w14:paraId="016B0AD2" w14:textId="07A40700" w:rsidR="00B56F8C" w:rsidRDefault="008351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366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3665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8AC4B4" w14:textId="77777777" w:rsidR="00B56F8C" w:rsidRDefault="008351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A8D987" w14:textId="77777777" w:rsidR="00B56F8C" w:rsidRDefault="00B56F8C">
    <w:pPr>
      <w:pStyle w:val="Footer"/>
      <w:jc w:val="right"/>
    </w:pPr>
  </w:p>
  <w:p w14:paraId="08ADCE7F" w14:textId="77777777" w:rsidR="00B56F8C" w:rsidRDefault="00B56F8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1150" w14:textId="77777777" w:rsidR="004C67C9" w:rsidRDefault="004C67C9">
      <w:r>
        <w:separator/>
      </w:r>
    </w:p>
  </w:footnote>
  <w:footnote w:type="continuationSeparator" w:id="0">
    <w:p w14:paraId="5CE4C3CD" w14:textId="77777777" w:rsidR="004C67C9" w:rsidRDefault="004C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DA81F" w14:textId="77777777" w:rsidR="00B56F8C" w:rsidRDefault="00B56F8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A78B60" w14:textId="77777777" w:rsidR="00B56F8C" w:rsidRDefault="008351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8C"/>
    <w:rsid w:val="001B297C"/>
    <w:rsid w:val="001D75D0"/>
    <w:rsid w:val="004C67C9"/>
    <w:rsid w:val="0060133E"/>
    <w:rsid w:val="00812DF0"/>
    <w:rsid w:val="00835162"/>
    <w:rsid w:val="00942AEE"/>
    <w:rsid w:val="00AC68CF"/>
    <w:rsid w:val="00AE0BDB"/>
    <w:rsid w:val="00AF258A"/>
    <w:rsid w:val="00B43485"/>
    <w:rsid w:val="00B56F8C"/>
    <w:rsid w:val="00C204FB"/>
    <w:rsid w:val="00DC4C03"/>
    <w:rsid w:val="00E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82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4C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