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4CDB" w:rsidRPr="00802D11" w14:paraId="42E38F77" w14:textId="77777777">
        <w:trPr>
          <w:trHeight w:val="20"/>
          <w:jc w:val="center"/>
        </w:trPr>
        <w:tc>
          <w:tcPr>
            <w:tcW w:w="1186" w:type="pct"/>
          </w:tcPr>
          <w:p w14:paraId="680A6DD1" w14:textId="77777777" w:rsidR="00B94CDB" w:rsidRPr="00802D11" w:rsidRDefault="00A16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23E3B5" w14:textId="77777777" w:rsidR="00B94CDB" w:rsidRPr="00802D11" w:rsidRDefault="00A1602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Advances in Research</w:t>
            </w:r>
          </w:p>
        </w:tc>
      </w:tr>
      <w:tr w:rsidR="00B94CDB" w:rsidRPr="00802D11" w14:paraId="7EF4ABFF" w14:textId="77777777">
        <w:trPr>
          <w:trHeight w:val="20"/>
          <w:jc w:val="center"/>
        </w:trPr>
        <w:tc>
          <w:tcPr>
            <w:tcW w:w="1186" w:type="pct"/>
          </w:tcPr>
          <w:p w14:paraId="2F0393AF" w14:textId="77777777" w:rsidR="00B94CDB" w:rsidRPr="00802D11" w:rsidRDefault="00A16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45770B" w14:textId="77777777" w:rsidR="00B94CDB" w:rsidRPr="00802D11" w:rsidRDefault="00602E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Ms_AJOAIR_5966</w:t>
            </w:r>
          </w:p>
        </w:tc>
      </w:tr>
      <w:tr w:rsidR="00B94CDB" w:rsidRPr="00802D11" w14:paraId="7C4809A1" w14:textId="77777777">
        <w:trPr>
          <w:trHeight w:val="20"/>
          <w:jc w:val="center"/>
        </w:trPr>
        <w:tc>
          <w:tcPr>
            <w:tcW w:w="1186" w:type="pct"/>
          </w:tcPr>
          <w:p w14:paraId="0B774F06" w14:textId="77777777" w:rsidR="00B94CDB" w:rsidRPr="00802D11" w:rsidRDefault="00A16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B1F568B" w14:textId="77777777" w:rsidR="00B94CDB" w:rsidRPr="00802D11" w:rsidRDefault="00602E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>Probiotics for controlling Anti-Microbial Resistance (AMR) in dairy foods</w:t>
            </w:r>
          </w:p>
        </w:tc>
      </w:tr>
      <w:tr w:rsidR="00B94CDB" w:rsidRPr="00802D11" w14:paraId="616DB66D" w14:textId="77777777">
        <w:trPr>
          <w:trHeight w:val="20"/>
          <w:jc w:val="center"/>
        </w:trPr>
        <w:tc>
          <w:tcPr>
            <w:tcW w:w="1186" w:type="pct"/>
          </w:tcPr>
          <w:p w14:paraId="72A65E7F" w14:textId="77777777" w:rsidR="00B94CDB" w:rsidRPr="00802D11" w:rsidRDefault="00A1602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841576" w14:textId="77777777" w:rsidR="00B94CDB" w:rsidRPr="00802D11" w:rsidRDefault="00A1602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D383C4A" w14:textId="77777777" w:rsidR="00B94CDB" w:rsidRPr="00802D11" w:rsidRDefault="00B94C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DA2582B" w14:textId="77777777" w:rsidR="00B94CDB" w:rsidRPr="00802D11" w:rsidRDefault="00B94CD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1D16A8" w14:textId="77777777" w:rsidR="00B94CDB" w:rsidRPr="00802D11" w:rsidRDefault="00A160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02D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EFAE4DF" w14:textId="77777777" w:rsidR="00B94CDB" w:rsidRPr="00802D11" w:rsidRDefault="00B94CD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A2B47E7" w14:textId="77777777" w:rsidR="00B94CDB" w:rsidRPr="00802D11" w:rsidRDefault="00B94CD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4CDB" w:rsidRPr="00802D11" w14:paraId="007757A5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7263B9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468A551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02D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D9B10F6" w14:textId="77777777" w:rsidR="00B94CDB" w:rsidRPr="00802D11" w:rsidRDefault="00A1602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2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2D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E65C7F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34E227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D6A10CE" w14:textId="77777777" w:rsidR="00B94CDB" w:rsidRPr="00802D11" w:rsidRDefault="00A16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913B40F" w14:textId="77777777" w:rsidR="00B94CDB" w:rsidRPr="00802D11" w:rsidRDefault="00B94C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3EF872E" w14:textId="77777777" w:rsidR="00B94CDB" w:rsidRPr="00802D11" w:rsidRDefault="00B94C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721C07D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1BCA2A" w14:textId="77777777" w:rsidR="00B94CDB" w:rsidRPr="00802D11" w:rsidRDefault="00B94CDB">
      <w:pPr>
        <w:rPr>
          <w:rFonts w:ascii="Arial" w:hAnsi="Arial" w:cs="Arial"/>
          <w:sz w:val="20"/>
          <w:szCs w:val="20"/>
          <w:lang w:val="en-GB"/>
        </w:rPr>
      </w:pPr>
    </w:p>
    <w:p w14:paraId="5A2778DC" w14:textId="77777777" w:rsidR="00B94CDB" w:rsidRPr="00802D11" w:rsidRDefault="00A1602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02D1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7547454" w14:textId="77777777" w:rsidR="00B94CDB" w:rsidRPr="00802D11" w:rsidRDefault="00B94C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4CDB" w:rsidRPr="00802D11" w14:paraId="7E34D0FF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DFF7D47" w14:textId="77777777" w:rsidR="00B94CDB" w:rsidRPr="00802D11" w:rsidRDefault="00B94C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75E091" w14:textId="77777777" w:rsidR="00B94CDB" w:rsidRPr="00802D11" w:rsidRDefault="00B94C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4CDB" w:rsidRPr="00802D11" w14:paraId="64A245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42BAED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A09EC57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02D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BCA211" w14:textId="77777777" w:rsidR="00B94CDB" w:rsidRPr="00802D11" w:rsidRDefault="00A1602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2D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4CDB" w:rsidRPr="00802D11" w14:paraId="59C4F3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53618E" w14:textId="77777777" w:rsidR="00B94CDB" w:rsidRPr="00802D11" w:rsidRDefault="00A16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9D25FEC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6CAAE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8A6F45" w14:textId="670D5024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DB7FDD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40F0BD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CF0FEE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02D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9A3242E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FE954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971595" w14:textId="04C86BD8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C23B558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49664C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B5AEFC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B06E119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F6571E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790E56" w14:textId="17DDED20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927DD6C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38E3D0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8FDE45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E4EFEFE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92EEA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A99C46" w14:textId="37DEAC2F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DD1E65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76BE43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D2CB79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FD49D5A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5489C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DF4405" w14:textId="74804C74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4121E5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1C758F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2614B5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BF561B5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B243A1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D96064" w14:textId="790205FC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2539B31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0A7A37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1C6AFF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E419973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877F8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F187F" w14:textId="5DAC7A86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2B8AD6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5FA982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B47641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F294486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6A943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084E59" w14:textId="3CE548C3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AB29275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6A078A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FE377E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02D1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27A39BB7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98522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955864" w14:textId="432531C3" w:rsidR="00B94CDB" w:rsidRPr="00802D11" w:rsidRDefault="003075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6CFBE0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2F6B27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585CD0" w14:textId="77777777" w:rsidR="00B94CDB" w:rsidRPr="00802D11" w:rsidRDefault="00A16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02D1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02D1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EED6004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96C18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04AB1C" w14:textId="04F2E647" w:rsidR="00B94CDB" w:rsidRPr="00802D11" w:rsidRDefault="003075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253B93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16EC70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CAF311" w14:textId="77777777" w:rsidR="00B94CDB" w:rsidRPr="00802D11" w:rsidRDefault="00A16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0DBB5DB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C74DE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7C281C" w14:textId="7578DC80" w:rsidR="00B94CDB" w:rsidRPr="00802D11" w:rsidRDefault="003075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1BB49A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2A2C94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AAA86A" w14:textId="77777777" w:rsidR="00B94CDB" w:rsidRPr="00802D11" w:rsidRDefault="00A16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90B93A5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BF012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58ED3" w14:textId="38B008DF" w:rsidR="00B94CDB" w:rsidRPr="00802D11" w:rsidRDefault="003075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64F58A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148213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4A3637" w14:textId="77777777" w:rsidR="00B94CDB" w:rsidRPr="00802D11" w:rsidRDefault="00A16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02D1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90EA08A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1AFB2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2DDFCE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CEFDF1D" w14:textId="54511BEB" w:rsidR="00B94CDB" w:rsidRPr="00802D11" w:rsidRDefault="003075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4F5BD1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2E6CD4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278728" w14:textId="77777777" w:rsidR="00B94CDB" w:rsidRPr="00802D11" w:rsidRDefault="00A16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078FE7E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C8165E" w14:textId="77777777" w:rsidR="00B94CDB" w:rsidRPr="00802D11" w:rsidRDefault="00A1602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0EF1E3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624DDB" w14:textId="46A8D618" w:rsidR="00B94CDB" w:rsidRPr="00802D11" w:rsidRDefault="003075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51B3D5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0112470" w14:textId="77777777" w:rsidR="00B94CDB" w:rsidRPr="00802D11" w:rsidRDefault="00B94C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AFAB5D" w14:textId="77777777" w:rsidR="00B94CDB" w:rsidRPr="00802D11" w:rsidRDefault="00B94C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4DDDFD" w14:textId="77777777" w:rsidR="00B94CDB" w:rsidRPr="00802D11" w:rsidRDefault="00B94C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49E629" w14:textId="77777777" w:rsidR="00B94CDB" w:rsidRPr="00802D11" w:rsidRDefault="00A1602F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02D1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60F9606" w14:textId="77777777" w:rsidR="00B94CDB" w:rsidRPr="00802D11" w:rsidRDefault="00B94CD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4CDB" w:rsidRPr="00802D11" w14:paraId="6EAB487E" w14:textId="77777777">
        <w:trPr>
          <w:trHeight w:val="20"/>
          <w:jc w:val="center"/>
        </w:trPr>
        <w:tc>
          <w:tcPr>
            <w:tcW w:w="1265" w:type="pct"/>
            <w:noWrap/>
          </w:tcPr>
          <w:p w14:paraId="4EFB49EF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9502314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02D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25E7428" w14:textId="77777777" w:rsidR="00B94CDB" w:rsidRPr="00802D11" w:rsidRDefault="00B94C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C9AFDB7" w14:textId="77777777" w:rsidR="00B94CDB" w:rsidRPr="00802D11" w:rsidRDefault="00A1602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2D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2D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0457DC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02475B25" w14:textId="77777777">
        <w:trPr>
          <w:trHeight w:val="20"/>
          <w:jc w:val="center"/>
        </w:trPr>
        <w:tc>
          <w:tcPr>
            <w:tcW w:w="1265" w:type="pct"/>
            <w:noWrap/>
          </w:tcPr>
          <w:p w14:paraId="3C09051B" w14:textId="77777777" w:rsidR="00B94CDB" w:rsidRPr="00802D11" w:rsidRDefault="00A16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15B60C" w14:textId="77777777" w:rsidR="00B94CDB" w:rsidRPr="00802D11" w:rsidRDefault="00B94C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F5D102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9603417" w14:textId="77777777" w:rsidR="00B94CDB" w:rsidRPr="00802D11" w:rsidRDefault="00B94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BAFB4B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0080042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6804754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02D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3D0D6E" w14:textId="77777777" w:rsidR="00B94CDB" w:rsidRPr="00802D11" w:rsidRDefault="00B94C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8E9FF" w14:textId="77777777" w:rsidR="00B94CDB" w:rsidRPr="00802D11" w:rsidRDefault="00A160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175E3A9" w14:textId="77777777" w:rsidR="00B94CDB" w:rsidRPr="00802D11" w:rsidRDefault="00B94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2ABB65E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78E5C0C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A2CE586" w14:textId="77777777" w:rsidR="00B94CDB" w:rsidRPr="00802D11" w:rsidRDefault="00A1602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02D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02D11">
              <w:rPr>
                <w:rFonts w:ascii="Arial" w:hAnsi="Arial" w:cs="Arial"/>
                <w:lang w:val="en-GB" w:eastAsia="en-US"/>
              </w:rPr>
              <w:br/>
            </w:r>
          </w:p>
          <w:p w14:paraId="376E21D8" w14:textId="77777777" w:rsidR="00B94CDB" w:rsidRPr="00802D11" w:rsidRDefault="00A1602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7152A72" w14:textId="77777777" w:rsidR="00B94CDB" w:rsidRPr="00802D11" w:rsidRDefault="00B94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20A1C20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0762759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2090BF" w14:textId="77777777" w:rsidR="00B94CDB" w:rsidRPr="00802D11" w:rsidRDefault="00A16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5DA0C3" w14:textId="77777777" w:rsidR="00B94CDB" w:rsidRPr="00802D11" w:rsidRDefault="00B94C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ED4D95" w14:textId="77777777" w:rsidR="00B94CDB" w:rsidRPr="00802D11" w:rsidRDefault="00A16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5C6009C" w14:textId="77777777" w:rsidR="00B94CDB" w:rsidRPr="00802D11" w:rsidRDefault="00B94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8120BFC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4CDB" w:rsidRPr="00802D11" w14:paraId="5674AB69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4556A0" w14:textId="77777777" w:rsidR="00B94CDB" w:rsidRPr="00802D11" w:rsidRDefault="00A1602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A192A3D" w14:textId="77777777" w:rsidR="00B94CDB" w:rsidRPr="00802D11" w:rsidRDefault="00A16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765880" w14:textId="77777777" w:rsidR="00B94CDB" w:rsidRPr="00802D11" w:rsidRDefault="00B94C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2E0761" w14:textId="77777777" w:rsidR="00B94CDB" w:rsidRPr="00802D11" w:rsidRDefault="00A160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D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DE0F20" w14:textId="77777777" w:rsidR="00B94CDB" w:rsidRPr="00802D11" w:rsidRDefault="00B94C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F6EDE8" w14:textId="77777777" w:rsidR="00B94CDB" w:rsidRPr="00802D11" w:rsidRDefault="00B94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11A85D" w14:textId="77777777" w:rsidR="00B94CDB" w:rsidRPr="00802D11" w:rsidRDefault="00B94CD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E0BAC1" w14:textId="77777777" w:rsidR="00B94CDB" w:rsidRPr="00802D11" w:rsidRDefault="00B94CDB">
      <w:pPr>
        <w:rPr>
          <w:rFonts w:ascii="Arial" w:hAnsi="Arial" w:cs="Arial"/>
          <w:sz w:val="20"/>
          <w:szCs w:val="20"/>
          <w:lang w:val="en-GB"/>
        </w:rPr>
      </w:pPr>
    </w:p>
    <w:p w14:paraId="40F6C2EE" w14:textId="77777777" w:rsidR="00AD6CE7" w:rsidRPr="00AD6CE7" w:rsidRDefault="00AD6CE7" w:rsidP="00AD6CE7">
      <w:pPr>
        <w:rPr>
          <w:rFonts w:ascii="Arial" w:hAnsi="Arial" w:cs="Arial"/>
          <w:b/>
          <w:sz w:val="20"/>
          <w:szCs w:val="20"/>
        </w:rPr>
      </w:pPr>
    </w:p>
    <w:p w14:paraId="55A0FFB9" w14:textId="77777777" w:rsidR="00AD6CE7" w:rsidRPr="00AD6CE7" w:rsidRDefault="00AD6CE7" w:rsidP="00AD6CE7">
      <w:pPr>
        <w:rPr>
          <w:rFonts w:ascii="Arial" w:hAnsi="Arial" w:cs="Arial"/>
          <w:b/>
          <w:sz w:val="20"/>
          <w:szCs w:val="20"/>
          <w:u w:val="single"/>
        </w:rPr>
      </w:pPr>
      <w:r w:rsidRPr="00AD6CE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7F3F31" w14:textId="77777777" w:rsidR="00AD6CE7" w:rsidRPr="00AD6CE7" w:rsidRDefault="00AD6CE7" w:rsidP="00AD6CE7">
      <w:pPr>
        <w:rPr>
          <w:rFonts w:ascii="Arial" w:hAnsi="Arial" w:cs="Arial"/>
          <w:sz w:val="20"/>
          <w:szCs w:val="20"/>
        </w:rPr>
      </w:pPr>
      <w:proofErr w:type="spellStart"/>
      <w:r w:rsidRPr="00AD6CE7">
        <w:rPr>
          <w:rFonts w:ascii="Arial" w:hAnsi="Arial" w:cs="Arial"/>
          <w:b/>
          <w:bCs/>
          <w:color w:val="555555"/>
          <w:sz w:val="20"/>
          <w:szCs w:val="20"/>
        </w:rPr>
        <w:t>Manoj</w:t>
      </w:r>
      <w:proofErr w:type="spellEnd"/>
      <w:r w:rsidRPr="00AD6CE7">
        <w:rPr>
          <w:rFonts w:ascii="Arial" w:hAnsi="Arial" w:cs="Arial"/>
          <w:b/>
          <w:bCs/>
          <w:color w:val="555555"/>
          <w:sz w:val="20"/>
          <w:szCs w:val="20"/>
        </w:rPr>
        <w:t xml:space="preserve"> Sharma, Nepalese Army Institute of Health Sciences, Nepal</w:t>
      </w:r>
    </w:p>
    <w:p w14:paraId="4C694F43" w14:textId="77777777" w:rsidR="00B94CDB" w:rsidRPr="00802D11" w:rsidRDefault="00B94C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128C50" w14:textId="77777777" w:rsidR="00B94CDB" w:rsidRPr="00802D11" w:rsidRDefault="00B94C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059DC424" w14:textId="77777777" w:rsidR="00B94CDB" w:rsidRPr="00802D11" w:rsidRDefault="00B94CD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94CDB" w:rsidRPr="00802D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9D1FC" w14:textId="77777777" w:rsidR="00323908" w:rsidRDefault="00323908">
      <w:r>
        <w:separator/>
      </w:r>
    </w:p>
  </w:endnote>
  <w:endnote w:type="continuationSeparator" w:id="0">
    <w:p w14:paraId="1EF28750" w14:textId="77777777" w:rsidR="00323908" w:rsidRDefault="0032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9FA37" w14:textId="00C55332" w:rsidR="00B94CDB" w:rsidRDefault="00A1602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7465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7465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FD10360" w14:textId="77777777" w:rsidR="00B94CDB" w:rsidRDefault="00B94CDB">
    <w:pPr>
      <w:pStyle w:val="Footer"/>
      <w:jc w:val="right"/>
    </w:pPr>
  </w:p>
  <w:p w14:paraId="607B22DC" w14:textId="77777777" w:rsidR="00B94CDB" w:rsidRDefault="00B94CD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A0AAA" w14:textId="77777777" w:rsidR="00323908" w:rsidRDefault="00323908">
      <w:r>
        <w:separator/>
      </w:r>
    </w:p>
  </w:footnote>
  <w:footnote w:type="continuationSeparator" w:id="0">
    <w:p w14:paraId="58F21322" w14:textId="77777777" w:rsidR="00323908" w:rsidRDefault="00323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3CB8F" w14:textId="77777777" w:rsidR="00B94CDB" w:rsidRDefault="00B94CD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EC4F734" w14:textId="77777777" w:rsidR="00B94CDB" w:rsidRDefault="00A1602F">
    <w:pPr>
      <w:spacing w:before="100" w:beforeAutospacing="1" w:after="100" w:afterAutospacing="1"/>
      <w:jc w:val="center"/>
      <w:rPr>
        <w:color w:val="000000"/>
        <w:sz w:val="20"/>
      </w:rPr>
    </w:pPr>
    <w:r w:rsidRPr="0032390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CDB"/>
    <w:rsid w:val="0024605B"/>
    <w:rsid w:val="002A55A0"/>
    <w:rsid w:val="0030754D"/>
    <w:rsid w:val="00323908"/>
    <w:rsid w:val="004E6F7A"/>
    <w:rsid w:val="00602EDF"/>
    <w:rsid w:val="00756DFE"/>
    <w:rsid w:val="00802D11"/>
    <w:rsid w:val="0080605C"/>
    <w:rsid w:val="00881570"/>
    <w:rsid w:val="009F2E51"/>
    <w:rsid w:val="00A1602F"/>
    <w:rsid w:val="00AD6CE7"/>
    <w:rsid w:val="00B94CDB"/>
    <w:rsid w:val="00BC65D9"/>
    <w:rsid w:val="00C74659"/>
    <w:rsid w:val="00D356C7"/>
    <w:rsid w:val="00DE7D7E"/>
    <w:rsid w:val="00E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0A36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2026-03-24T06:32:00Z</dcterms:created>
  <dcterms:modified xsi:type="dcterms:W3CDTF">2026-04-23T11:50:00Z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