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32FBB" w:rsidRPr="00114741">
        <w:trPr>
          <w:trHeight w:val="20"/>
          <w:jc w:val="center"/>
        </w:trPr>
        <w:tc>
          <w:tcPr>
            <w:tcW w:w="1186" w:type="pct"/>
            <w:shd w:val="clear" w:color="auto" w:fill="auto"/>
          </w:tcPr>
          <w:p w:rsidR="00632FBB" w:rsidRPr="00114741" w:rsidRDefault="00253650">
            <w:pPr>
              <w:pStyle w:val="BodyText"/>
              <w:ind w:left="90"/>
              <w:jc w:val="left"/>
              <w:rPr>
                <w:rFonts w:ascii="Arial" w:hAnsi="Arial" w:cs="Arial"/>
                <w:bCs/>
                <w:sz w:val="20"/>
                <w:szCs w:val="20"/>
                <w:lang w:val="en-GB" w:eastAsia="en-US"/>
              </w:rPr>
            </w:pPr>
            <w:r w:rsidRPr="00114741">
              <w:rPr>
                <w:rFonts w:ascii="Arial" w:hAnsi="Arial" w:cs="Arial"/>
                <w:bCs/>
                <w:sz w:val="20"/>
                <w:szCs w:val="20"/>
                <w:lang w:val="en-GB" w:eastAsia="en-US"/>
              </w:rPr>
              <w:t>Journal Name:</w:t>
            </w:r>
          </w:p>
        </w:tc>
        <w:tc>
          <w:tcPr>
            <w:tcW w:w="3814" w:type="pct"/>
            <w:shd w:val="clear" w:color="auto" w:fill="auto"/>
          </w:tcPr>
          <w:p w:rsidR="00632FBB" w:rsidRPr="00114741" w:rsidRDefault="00253650">
            <w:pPr>
              <w:rPr>
                <w:rFonts w:ascii="Arial" w:hAnsi="Arial" w:cs="Arial"/>
                <w:b/>
                <w:bCs/>
                <w:color w:val="0000FF"/>
                <w:sz w:val="20"/>
                <w:szCs w:val="20"/>
                <w:lang w:val="en-GB"/>
              </w:rPr>
            </w:pPr>
            <w:r w:rsidRPr="00114741">
              <w:rPr>
                <w:rFonts w:ascii="Arial" w:hAnsi="Arial" w:cs="Arial"/>
                <w:b/>
                <w:bCs/>
                <w:color w:val="0000FF"/>
                <w:sz w:val="20"/>
                <w:szCs w:val="20"/>
                <w:lang w:val="en-GB"/>
              </w:rPr>
              <w:t>Asian Journal of Advances in Research</w:t>
            </w:r>
          </w:p>
        </w:tc>
      </w:tr>
      <w:tr w:rsidR="00632FBB" w:rsidRPr="00114741">
        <w:trPr>
          <w:trHeight w:val="20"/>
          <w:jc w:val="center"/>
        </w:trPr>
        <w:tc>
          <w:tcPr>
            <w:tcW w:w="1186" w:type="pct"/>
            <w:shd w:val="clear" w:color="auto" w:fill="auto"/>
          </w:tcPr>
          <w:p w:rsidR="00632FBB" w:rsidRPr="00114741" w:rsidRDefault="00253650">
            <w:pPr>
              <w:pStyle w:val="BodyText"/>
              <w:ind w:left="90"/>
              <w:jc w:val="left"/>
              <w:rPr>
                <w:rFonts w:ascii="Arial" w:hAnsi="Arial" w:cs="Arial"/>
                <w:bCs/>
                <w:sz w:val="20"/>
                <w:szCs w:val="20"/>
                <w:lang w:val="en-GB" w:eastAsia="en-US"/>
              </w:rPr>
            </w:pPr>
            <w:r w:rsidRPr="00114741">
              <w:rPr>
                <w:rFonts w:ascii="Arial" w:hAnsi="Arial" w:cs="Arial"/>
                <w:bCs/>
                <w:sz w:val="20"/>
                <w:szCs w:val="20"/>
                <w:lang w:val="en-GB" w:eastAsia="en-US"/>
              </w:rPr>
              <w:t>Manuscript Number:</w:t>
            </w:r>
          </w:p>
        </w:tc>
        <w:tc>
          <w:tcPr>
            <w:tcW w:w="3814" w:type="pct"/>
            <w:shd w:val="clear" w:color="auto" w:fill="auto"/>
          </w:tcPr>
          <w:p w:rsidR="00632FBB" w:rsidRPr="00114741" w:rsidRDefault="009E354E">
            <w:pPr>
              <w:pStyle w:val="NormalWeb"/>
              <w:spacing w:before="0" w:beforeAutospacing="0" w:after="0" w:afterAutospacing="0"/>
              <w:rPr>
                <w:rFonts w:ascii="Arial" w:hAnsi="Arial" w:cs="Arial"/>
                <w:b/>
                <w:bCs/>
                <w:sz w:val="20"/>
                <w:szCs w:val="20"/>
                <w:lang w:val="en-GB"/>
              </w:rPr>
            </w:pPr>
            <w:r w:rsidRPr="00114741">
              <w:rPr>
                <w:rFonts w:ascii="Arial" w:hAnsi="Arial" w:cs="Arial"/>
                <w:b/>
                <w:bCs/>
                <w:sz w:val="20"/>
                <w:szCs w:val="20"/>
                <w:lang w:val="en-GB"/>
              </w:rPr>
              <w:t>Ms_AJOAIR_5954</w:t>
            </w:r>
          </w:p>
        </w:tc>
      </w:tr>
      <w:tr w:rsidR="00632FBB" w:rsidRPr="00114741">
        <w:trPr>
          <w:trHeight w:val="20"/>
          <w:jc w:val="center"/>
        </w:trPr>
        <w:tc>
          <w:tcPr>
            <w:tcW w:w="1186" w:type="pct"/>
            <w:shd w:val="clear" w:color="auto" w:fill="auto"/>
          </w:tcPr>
          <w:p w:rsidR="00632FBB" w:rsidRPr="00114741" w:rsidRDefault="00253650">
            <w:pPr>
              <w:pStyle w:val="BodyText"/>
              <w:ind w:left="90"/>
              <w:jc w:val="left"/>
              <w:rPr>
                <w:rFonts w:ascii="Arial" w:hAnsi="Arial" w:cs="Arial"/>
                <w:bCs/>
                <w:sz w:val="20"/>
                <w:szCs w:val="20"/>
                <w:lang w:val="en-GB" w:eastAsia="en-US"/>
              </w:rPr>
            </w:pPr>
            <w:r w:rsidRPr="00114741">
              <w:rPr>
                <w:rFonts w:ascii="Arial" w:hAnsi="Arial" w:cs="Arial"/>
                <w:bCs/>
                <w:sz w:val="20"/>
                <w:szCs w:val="20"/>
                <w:lang w:val="en-GB" w:eastAsia="en-US"/>
              </w:rPr>
              <w:t xml:space="preserve">Title of the Manuscript: </w:t>
            </w:r>
          </w:p>
        </w:tc>
        <w:tc>
          <w:tcPr>
            <w:tcW w:w="3814" w:type="pct"/>
            <w:shd w:val="clear" w:color="auto" w:fill="auto"/>
          </w:tcPr>
          <w:p w:rsidR="00632FBB" w:rsidRPr="00114741" w:rsidRDefault="009E354E" w:rsidP="009E354E">
            <w:pPr>
              <w:pStyle w:val="NormalWeb"/>
              <w:rPr>
                <w:rFonts w:ascii="Arial" w:hAnsi="Arial" w:cs="Arial"/>
                <w:b/>
                <w:sz w:val="20"/>
                <w:szCs w:val="20"/>
                <w:lang w:val="en-GB"/>
              </w:rPr>
            </w:pPr>
            <w:r w:rsidRPr="00114741">
              <w:rPr>
                <w:rFonts w:ascii="Arial" w:hAnsi="Arial" w:cs="Arial"/>
                <w:b/>
                <w:sz w:val="20"/>
                <w:szCs w:val="20"/>
                <w:lang w:val="en-GB"/>
              </w:rPr>
              <w:t>Dry Needling in the Management of Tendinopathy in Badminton Players</w:t>
            </w:r>
          </w:p>
        </w:tc>
      </w:tr>
      <w:tr w:rsidR="00632FBB" w:rsidRPr="00114741">
        <w:trPr>
          <w:trHeight w:val="20"/>
          <w:jc w:val="center"/>
        </w:trPr>
        <w:tc>
          <w:tcPr>
            <w:tcW w:w="1186" w:type="pct"/>
            <w:shd w:val="clear" w:color="auto" w:fill="auto"/>
          </w:tcPr>
          <w:p w:rsidR="00632FBB" w:rsidRPr="00114741" w:rsidRDefault="00253650">
            <w:pPr>
              <w:pStyle w:val="BodyText"/>
              <w:ind w:left="90"/>
              <w:jc w:val="left"/>
              <w:rPr>
                <w:rFonts w:ascii="Arial" w:hAnsi="Arial" w:cs="Arial"/>
                <w:bCs/>
                <w:sz w:val="20"/>
                <w:szCs w:val="20"/>
                <w:lang w:val="en-GB" w:eastAsia="en-US"/>
              </w:rPr>
            </w:pPr>
            <w:r w:rsidRPr="00114741">
              <w:rPr>
                <w:rFonts w:ascii="Arial" w:hAnsi="Arial" w:cs="Arial"/>
                <w:bCs/>
                <w:sz w:val="20"/>
                <w:szCs w:val="20"/>
                <w:lang w:val="en-GB" w:eastAsia="en-US"/>
              </w:rPr>
              <w:t>Type of the Article</w:t>
            </w:r>
          </w:p>
        </w:tc>
        <w:tc>
          <w:tcPr>
            <w:tcW w:w="3814" w:type="pct"/>
            <w:shd w:val="clear" w:color="auto" w:fill="auto"/>
          </w:tcPr>
          <w:p w:rsidR="00632FBB" w:rsidRPr="00114741" w:rsidRDefault="00253650">
            <w:pPr>
              <w:pStyle w:val="NormalWeb"/>
              <w:spacing w:before="0" w:beforeAutospacing="0" w:after="0" w:afterAutospacing="0"/>
              <w:rPr>
                <w:rFonts w:ascii="Arial" w:hAnsi="Arial" w:cs="Arial"/>
                <w:b/>
                <w:sz w:val="20"/>
                <w:szCs w:val="20"/>
                <w:lang w:val="en-GB"/>
              </w:rPr>
            </w:pPr>
            <w:r w:rsidRPr="00114741">
              <w:rPr>
                <w:rFonts w:ascii="Arial" w:hAnsi="Arial" w:cs="Arial"/>
                <w:b/>
                <w:sz w:val="20"/>
                <w:szCs w:val="20"/>
                <w:lang w:val="en-GB"/>
              </w:rPr>
              <w:t>REVIEW ARTICLE</w:t>
            </w:r>
          </w:p>
          <w:p w:rsidR="00632FBB" w:rsidRPr="00114741" w:rsidRDefault="00632FBB">
            <w:pPr>
              <w:pStyle w:val="NormalWeb"/>
              <w:spacing w:before="0" w:beforeAutospacing="0" w:after="0" w:afterAutospacing="0"/>
              <w:rPr>
                <w:rFonts w:ascii="Arial" w:hAnsi="Arial" w:cs="Arial"/>
                <w:b/>
                <w:sz w:val="20"/>
                <w:szCs w:val="20"/>
                <w:lang w:val="en-GB"/>
              </w:rPr>
            </w:pPr>
          </w:p>
        </w:tc>
      </w:tr>
    </w:tbl>
    <w:p w:rsidR="00632FBB" w:rsidRPr="00114741" w:rsidRDefault="00632FBB">
      <w:pPr>
        <w:pStyle w:val="BodyText"/>
        <w:rPr>
          <w:rFonts w:ascii="Arial" w:hAnsi="Arial" w:cs="Arial"/>
          <w:b/>
          <w:bCs/>
          <w:sz w:val="20"/>
          <w:szCs w:val="20"/>
          <w:u w:val="single"/>
          <w:lang w:val="en-GB"/>
        </w:rPr>
      </w:pPr>
    </w:p>
    <w:p w:rsidR="00632FBB" w:rsidRPr="00114741" w:rsidRDefault="00632FBB">
      <w:pPr>
        <w:pStyle w:val="BodyText"/>
        <w:rPr>
          <w:rFonts w:ascii="Arial" w:hAnsi="Arial" w:cs="Arial"/>
          <w:b/>
          <w:bCs/>
          <w:sz w:val="20"/>
          <w:szCs w:val="20"/>
          <w:u w:val="single"/>
          <w:lang w:val="en-GB"/>
        </w:rPr>
      </w:pPr>
    </w:p>
    <w:p w:rsidR="00632FBB" w:rsidRPr="00114741" w:rsidRDefault="00632FBB">
      <w:pPr>
        <w:pStyle w:val="BodyText"/>
        <w:rPr>
          <w:rFonts w:ascii="Arial" w:hAnsi="Arial" w:cs="Arial"/>
          <w:sz w:val="20"/>
          <w:szCs w:val="20"/>
          <w:lang w:val="en-GB"/>
        </w:rPr>
      </w:pPr>
    </w:p>
    <w:p w:rsidR="00632FBB" w:rsidRPr="00114741" w:rsidRDefault="00253650">
      <w:pPr>
        <w:pStyle w:val="BodyText"/>
        <w:rPr>
          <w:rFonts w:ascii="Arial" w:hAnsi="Arial" w:cs="Arial"/>
          <w:b/>
          <w:sz w:val="20"/>
          <w:szCs w:val="20"/>
          <w:u w:val="single"/>
          <w:lang w:val="en-GB"/>
        </w:rPr>
      </w:pPr>
      <w:r w:rsidRPr="00114741">
        <w:rPr>
          <w:rFonts w:ascii="Arial" w:hAnsi="Arial" w:cs="Arial"/>
          <w:b/>
          <w:sz w:val="20"/>
          <w:szCs w:val="20"/>
          <w:highlight w:val="yellow"/>
          <w:u w:val="single"/>
          <w:lang w:val="en-GB"/>
        </w:rPr>
        <w:t>PART 1 (Importance of the manuscript)</w:t>
      </w:r>
    </w:p>
    <w:p w:rsidR="00632FBB" w:rsidRPr="00114741" w:rsidRDefault="00632FBB">
      <w:pPr>
        <w:pStyle w:val="BodyText"/>
        <w:ind w:left="1440"/>
        <w:rPr>
          <w:rFonts w:ascii="Arial" w:hAnsi="Arial" w:cs="Arial"/>
          <w:bCs/>
          <w:sz w:val="20"/>
          <w:szCs w:val="20"/>
          <w:lang w:val="en-GB"/>
        </w:rPr>
      </w:pPr>
    </w:p>
    <w:p w:rsidR="00632FBB" w:rsidRPr="00114741" w:rsidRDefault="00632FB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32FBB" w:rsidRPr="00114741">
        <w:trPr>
          <w:trHeight w:val="20"/>
          <w:jc w:val="center"/>
        </w:trPr>
        <w:tc>
          <w:tcPr>
            <w:tcW w:w="1789" w:type="pct"/>
            <w:shd w:val="clear" w:color="auto" w:fill="auto"/>
            <w:noWrap/>
          </w:tcPr>
          <w:p w:rsidR="00632FBB" w:rsidRPr="00114741" w:rsidRDefault="00632FBB">
            <w:pPr>
              <w:pStyle w:val="Heading2"/>
              <w:keepNext w:val="0"/>
              <w:jc w:val="left"/>
              <w:rPr>
                <w:rFonts w:ascii="Arial" w:hAnsi="Arial" w:cs="Arial"/>
                <w:lang w:val="en-GB" w:eastAsia="en-US"/>
              </w:rPr>
            </w:pPr>
          </w:p>
        </w:tc>
        <w:tc>
          <w:tcPr>
            <w:tcW w:w="1844" w:type="pct"/>
            <w:shd w:val="clear" w:color="auto" w:fill="auto"/>
          </w:tcPr>
          <w:p w:rsidR="00632FBB" w:rsidRPr="00114741" w:rsidRDefault="00253650">
            <w:pPr>
              <w:pStyle w:val="Heading2"/>
              <w:keepNext w:val="0"/>
              <w:jc w:val="left"/>
              <w:rPr>
                <w:rFonts w:ascii="Arial" w:hAnsi="Arial" w:cs="Arial"/>
                <w:lang w:val="en-GB" w:eastAsia="en-US"/>
              </w:rPr>
            </w:pPr>
            <w:r w:rsidRPr="00114741">
              <w:rPr>
                <w:rFonts w:ascii="Arial" w:hAnsi="Arial" w:cs="Arial"/>
                <w:lang w:val="en-GB" w:eastAsia="en-US"/>
              </w:rPr>
              <w:t>Comments of the Reviewers</w:t>
            </w:r>
          </w:p>
        </w:tc>
        <w:tc>
          <w:tcPr>
            <w:tcW w:w="1367" w:type="pct"/>
            <w:shd w:val="clear" w:color="auto" w:fill="auto"/>
          </w:tcPr>
          <w:p w:rsidR="00632FBB" w:rsidRPr="00114741" w:rsidRDefault="00253650">
            <w:pPr>
              <w:spacing w:after="160" w:line="259" w:lineRule="auto"/>
              <w:rPr>
                <w:rFonts w:ascii="Arial" w:eastAsia="Calibri" w:hAnsi="Arial" w:cs="Arial"/>
                <w:kern w:val="2"/>
                <w:sz w:val="20"/>
                <w:szCs w:val="20"/>
                <w:lang w:val="en-GB"/>
              </w:rPr>
            </w:pPr>
            <w:r w:rsidRPr="00114741">
              <w:rPr>
                <w:rFonts w:ascii="Arial" w:eastAsia="Calibri" w:hAnsi="Arial" w:cs="Arial"/>
                <w:b/>
                <w:kern w:val="2"/>
                <w:sz w:val="20"/>
                <w:szCs w:val="20"/>
                <w:lang w:val="en-GB"/>
              </w:rPr>
              <w:t>Author’s Feedback</w:t>
            </w:r>
            <w:r w:rsidRPr="00114741">
              <w:rPr>
                <w:rFonts w:ascii="Arial" w:eastAsia="Calibri" w:hAnsi="Arial" w:cs="Arial"/>
                <w:kern w:val="2"/>
                <w:sz w:val="20"/>
                <w:szCs w:val="20"/>
                <w:lang w:val="en-GB"/>
              </w:rPr>
              <w:t xml:space="preserve"> </w:t>
            </w:r>
          </w:p>
          <w:p w:rsidR="00632FBB" w:rsidRPr="00114741" w:rsidRDefault="00632FBB">
            <w:pPr>
              <w:pStyle w:val="Heading2"/>
              <w:keepNext w:val="0"/>
              <w:jc w:val="left"/>
              <w:rPr>
                <w:rFonts w:ascii="Arial" w:hAnsi="Arial" w:cs="Arial"/>
                <w:b w:val="0"/>
                <w:lang w:val="en-GB" w:eastAsia="en-US"/>
              </w:rPr>
            </w:pPr>
          </w:p>
        </w:tc>
      </w:tr>
      <w:tr w:rsidR="00632FBB" w:rsidRPr="00114741">
        <w:trPr>
          <w:trHeight w:val="20"/>
          <w:jc w:val="center"/>
        </w:trPr>
        <w:tc>
          <w:tcPr>
            <w:tcW w:w="1789" w:type="pct"/>
            <w:shd w:val="clear" w:color="auto" w:fill="auto"/>
            <w:noWrap/>
          </w:tcPr>
          <w:p w:rsidR="00632FBB" w:rsidRPr="00114741" w:rsidRDefault="00253650">
            <w:pPr>
              <w:rPr>
                <w:rFonts w:ascii="Arial" w:hAnsi="Arial" w:cs="Arial"/>
                <w:bCs/>
                <w:sz w:val="20"/>
                <w:szCs w:val="20"/>
                <w:lang w:val="en-GB"/>
              </w:rPr>
            </w:pPr>
            <w:r w:rsidRPr="00114741">
              <w:rPr>
                <w:rFonts w:ascii="Arial" w:hAnsi="Arial" w:cs="Arial"/>
                <w:b/>
                <w:bCs/>
                <w:sz w:val="20"/>
                <w:szCs w:val="20"/>
                <w:lang w:val="en-GB"/>
              </w:rPr>
              <w:t>Please write a few sentences regarding the importance of this manuscript for the scientific community.</w:t>
            </w:r>
            <w:r w:rsidRPr="00114741">
              <w:rPr>
                <w:rFonts w:ascii="Arial" w:hAnsi="Arial" w:cs="Arial"/>
                <w:bCs/>
                <w:sz w:val="20"/>
                <w:szCs w:val="20"/>
                <w:lang w:val="en-GB"/>
              </w:rPr>
              <w:t xml:space="preserve"> A minimum of 3-4 sentences may be required for this part.</w:t>
            </w:r>
          </w:p>
          <w:p w:rsidR="00632FBB" w:rsidRPr="00114741" w:rsidRDefault="00632FBB">
            <w:pPr>
              <w:rPr>
                <w:rFonts w:ascii="Arial" w:eastAsia="MS Mincho" w:hAnsi="Arial" w:cs="Arial"/>
                <w:bCs/>
                <w:sz w:val="20"/>
                <w:szCs w:val="20"/>
                <w:lang w:val="en-GB"/>
              </w:rPr>
            </w:pPr>
          </w:p>
        </w:tc>
        <w:tc>
          <w:tcPr>
            <w:tcW w:w="1844" w:type="pct"/>
            <w:shd w:val="clear" w:color="auto" w:fill="auto"/>
          </w:tcPr>
          <w:p w:rsidR="00CA5D07" w:rsidRPr="00114741" w:rsidRDefault="00CA5D07" w:rsidP="00CA5D07">
            <w:pPr>
              <w:pStyle w:val="ListParagraph"/>
              <w:rPr>
                <w:rFonts w:ascii="Arial" w:hAnsi="Arial" w:cs="Arial"/>
                <w:b/>
                <w:bCs/>
                <w:sz w:val="20"/>
                <w:szCs w:val="20"/>
              </w:rPr>
            </w:pPr>
            <w:r w:rsidRPr="00114741">
              <w:rPr>
                <w:rFonts w:ascii="Arial" w:hAnsi="Arial" w:cs="Arial"/>
                <w:b/>
                <w:bCs/>
                <w:sz w:val="20"/>
                <w:szCs w:val="20"/>
              </w:rPr>
              <w:t>This manuscript addresses an important and clinically relevant topic in sports physiotherapy, particularly focusing on the role of dry needling in tendinopathy management among badminton players. Given the increasing incidence of overuse injuries in sports populations, this review provides valuable insights into adjunct treatment strategies that can enhance rehabilitation outcomes. The integration of needling techniques with structured exercise protocols aligns well with current evidence-based physiotherapy practices. However, further strengthening of methodological rigor and critical synthesis would enhance its scientific contribution.</w:t>
            </w:r>
          </w:p>
          <w:p w:rsidR="00632FBB" w:rsidRPr="00114741" w:rsidRDefault="00632FBB">
            <w:pPr>
              <w:pStyle w:val="ListParagraph"/>
              <w:ind w:left="0"/>
              <w:rPr>
                <w:rFonts w:ascii="Arial" w:hAnsi="Arial" w:cs="Arial"/>
                <w:b/>
                <w:bCs/>
                <w:sz w:val="20"/>
                <w:szCs w:val="20"/>
                <w:lang w:val="en-GB"/>
              </w:rPr>
            </w:pPr>
          </w:p>
        </w:tc>
        <w:tc>
          <w:tcPr>
            <w:tcW w:w="1367" w:type="pct"/>
            <w:shd w:val="clear" w:color="auto" w:fill="auto"/>
          </w:tcPr>
          <w:p w:rsidR="00632FBB" w:rsidRPr="00114741" w:rsidRDefault="00632FBB">
            <w:pPr>
              <w:pStyle w:val="Heading2"/>
              <w:keepNext w:val="0"/>
              <w:jc w:val="left"/>
              <w:rPr>
                <w:rFonts w:ascii="Arial" w:hAnsi="Arial" w:cs="Arial"/>
                <w:b w:val="0"/>
                <w:lang w:val="en-GB" w:eastAsia="en-US"/>
              </w:rPr>
            </w:pPr>
          </w:p>
        </w:tc>
      </w:tr>
    </w:tbl>
    <w:p w:rsidR="00632FBB" w:rsidRPr="00114741" w:rsidRDefault="00632FBB">
      <w:pPr>
        <w:rPr>
          <w:rFonts w:ascii="Arial" w:hAnsi="Arial" w:cs="Arial"/>
          <w:sz w:val="20"/>
          <w:szCs w:val="20"/>
          <w:lang w:val="en-GB"/>
        </w:rPr>
      </w:pPr>
    </w:p>
    <w:p w:rsidR="00632FBB" w:rsidRPr="00114741" w:rsidRDefault="00632FBB">
      <w:pPr>
        <w:rPr>
          <w:rFonts w:ascii="Arial" w:hAnsi="Arial" w:cs="Arial"/>
          <w:sz w:val="20"/>
          <w:szCs w:val="20"/>
          <w:lang w:val="en-GB"/>
        </w:rPr>
      </w:pPr>
    </w:p>
    <w:p w:rsidR="00632FBB" w:rsidRPr="00114741" w:rsidRDefault="00632FBB">
      <w:pPr>
        <w:rPr>
          <w:rFonts w:ascii="Arial" w:hAnsi="Arial" w:cs="Arial"/>
          <w:sz w:val="20"/>
          <w:szCs w:val="20"/>
          <w:lang w:val="en-GB"/>
        </w:rPr>
      </w:pPr>
    </w:p>
    <w:p w:rsidR="00632FBB" w:rsidRPr="00114741" w:rsidRDefault="00253650">
      <w:pPr>
        <w:pStyle w:val="Heading2"/>
        <w:keepNext w:val="0"/>
        <w:jc w:val="left"/>
        <w:rPr>
          <w:rFonts w:ascii="Arial" w:hAnsi="Arial" w:cs="Arial"/>
          <w:u w:val="single"/>
          <w:lang w:val="en-GB" w:eastAsia="en-US"/>
        </w:rPr>
      </w:pPr>
      <w:r w:rsidRPr="00114741">
        <w:rPr>
          <w:rFonts w:ascii="Arial" w:hAnsi="Arial" w:cs="Arial"/>
          <w:highlight w:val="yellow"/>
          <w:u w:val="single"/>
          <w:lang w:val="en-GB" w:eastAsia="en-US"/>
        </w:rPr>
        <w:t>PART 2.1 (Objective Publication)</w:t>
      </w:r>
    </w:p>
    <w:p w:rsidR="00632FBB" w:rsidRPr="00114741" w:rsidRDefault="00632FB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32FBB" w:rsidRPr="00114741">
        <w:trPr>
          <w:trHeight w:val="20"/>
          <w:jc w:val="center"/>
        </w:trPr>
        <w:tc>
          <w:tcPr>
            <w:tcW w:w="5000" w:type="pct"/>
            <w:gridSpan w:val="3"/>
            <w:shd w:val="clear" w:color="auto" w:fill="auto"/>
            <w:noWrap/>
          </w:tcPr>
          <w:p w:rsidR="00632FBB" w:rsidRPr="00114741" w:rsidRDefault="00632FBB">
            <w:pPr>
              <w:rPr>
                <w:rFonts w:ascii="Arial" w:hAnsi="Arial" w:cs="Arial"/>
                <w:sz w:val="20"/>
                <w:szCs w:val="20"/>
                <w:lang w:val="en-GB"/>
              </w:rPr>
            </w:pPr>
          </w:p>
          <w:p w:rsidR="00632FBB" w:rsidRPr="00114741" w:rsidRDefault="00632FBB">
            <w:pPr>
              <w:rPr>
                <w:rFonts w:ascii="Arial" w:hAnsi="Arial" w:cs="Arial"/>
                <w:sz w:val="20"/>
                <w:szCs w:val="20"/>
                <w:lang w:val="en-GB"/>
              </w:rPr>
            </w:pPr>
          </w:p>
        </w:tc>
      </w:tr>
      <w:tr w:rsidR="00632FBB" w:rsidRPr="00114741">
        <w:trPr>
          <w:trHeight w:val="20"/>
          <w:jc w:val="center"/>
        </w:trPr>
        <w:tc>
          <w:tcPr>
            <w:tcW w:w="1790" w:type="pct"/>
            <w:shd w:val="clear" w:color="auto" w:fill="auto"/>
            <w:noWrap/>
          </w:tcPr>
          <w:p w:rsidR="00632FBB" w:rsidRPr="00114741" w:rsidRDefault="00632FBB">
            <w:pPr>
              <w:pStyle w:val="Heading2"/>
              <w:keepNext w:val="0"/>
              <w:jc w:val="left"/>
              <w:rPr>
                <w:rFonts w:ascii="Arial" w:hAnsi="Arial" w:cs="Arial"/>
                <w:lang w:val="en-GB" w:eastAsia="en-US"/>
              </w:rPr>
            </w:pPr>
          </w:p>
        </w:tc>
        <w:tc>
          <w:tcPr>
            <w:tcW w:w="1843" w:type="pct"/>
            <w:shd w:val="clear" w:color="auto" w:fill="auto"/>
          </w:tcPr>
          <w:p w:rsidR="00632FBB" w:rsidRPr="00114741" w:rsidRDefault="00253650">
            <w:pPr>
              <w:pStyle w:val="Heading2"/>
              <w:keepNext w:val="0"/>
              <w:jc w:val="left"/>
              <w:rPr>
                <w:rFonts w:ascii="Arial" w:hAnsi="Arial" w:cs="Arial"/>
                <w:lang w:val="en-GB" w:eastAsia="en-US"/>
              </w:rPr>
            </w:pPr>
            <w:r w:rsidRPr="00114741">
              <w:rPr>
                <w:rFonts w:ascii="Arial" w:hAnsi="Arial" w:cs="Arial"/>
                <w:lang w:val="en-GB" w:eastAsia="en-US"/>
              </w:rPr>
              <w:t>Rating of the Reviewers</w:t>
            </w:r>
          </w:p>
        </w:tc>
        <w:tc>
          <w:tcPr>
            <w:tcW w:w="1367" w:type="pct"/>
            <w:shd w:val="clear" w:color="auto" w:fill="auto"/>
          </w:tcPr>
          <w:p w:rsidR="00632FBB" w:rsidRPr="00114741" w:rsidRDefault="00253650">
            <w:pPr>
              <w:spacing w:after="160" w:line="259" w:lineRule="auto"/>
              <w:rPr>
                <w:rFonts w:ascii="Arial" w:hAnsi="Arial" w:cs="Arial"/>
                <w:b/>
                <w:sz w:val="20"/>
                <w:szCs w:val="20"/>
                <w:lang w:val="en-GB"/>
              </w:rPr>
            </w:pPr>
            <w:r w:rsidRPr="00114741">
              <w:rPr>
                <w:rFonts w:ascii="Arial" w:eastAsia="Calibri" w:hAnsi="Arial" w:cs="Arial"/>
                <w:b/>
                <w:kern w:val="2"/>
                <w:sz w:val="20"/>
                <w:szCs w:val="20"/>
                <w:lang w:val="en-GB"/>
              </w:rPr>
              <w:t>Author’s Feedback</w:t>
            </w:r>
            <w:r w:rsidRPr="00114741">
              <w:rPr>
                <w:rFonts w:ascii="Arial" w:eastAsia="Calibri" w:hAnsi="Arial" w:cs="Arial"/>
                <w:kern w:val="2"/>
                <w:sz w:val="20"/>
                <w:szCs w:val="20"/>
                <w:lang w:val="en-GB"/>
              </w:rPr>
              <w:t xml:space="preserve"> </w:t>
            </w:r>
          </w:p>
        </w:tc>
      </w:tr>
      <w:tr w:rsidR="00CB6FD0" w:rsidRPr="00114741">
        <w:trPr>
          <w:trHeight w:val="20"/>
          <w:jc w:val="center"/>
        </w:trPr>
        <w:tc>
          <w:tcPr>
            <w:tcW w:w="1790" w:type="pct"/>
            <w:shd w:val="clear" w:color="auto" w:fill="auto"/>
            <w:noWrap/>
          </w:tcPr>
          <w:p w:rsidR="00CB6FD0" w:rsidRPr="00114741" w:rsidRDefault="00CB6FD0" w:rsidP="00CB6FD0">
            <w:pPr>
              <w:rPr>
                <w:rFonts w:ascii="Arial" w:hAnsi="Arial" w:cs="Arial"/>
                <w:b/>
                <w:bCs/>
                <w:sz w:val="20"/>
                <w:szCs w:val="20"/>
                <w:lang w:val="en-GB"/>
              </w:rPr>
            </w:pPr>
            <w:r w:rsidRPr="00114741">
              <w:rPr>
                <w:rFonts w:ascii="Arial" w:hAnsi="Arial" w:cs="Arial"/>
                <w:b/>
                <w:bCs/>
                <w:sz w:val="20"/>
                <w:szCs w:val="20"/>
                <w:lang w:val="en-GB"/>
              </w:rPr>
              <w:t xml:space="preserve">1. Is the title clear and appropriate for the paper? </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sz w:val="20"/>
                <w:szCs w:val="20"/>
                <w:u w:val="single"/>
                <w:lang w:val="en-GB"/>
              </w:rPr>
            </w:pPr>
            <w:r w:rsidRPr="001147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4</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pStyle w:val="Heading2"/>
              <w:keepNext w:val="0"/>
              <w:jc w:val="left"/>
              <w:rPr>
                <w:rFonts w:ascii="Arial" w:hAnsi="Arial" w:cs="Arial"/>
                <w:lang w:val="en-GB" w:eastAsia="en-US"/>
              </w:rPr>
            </w:pPr>
            <w:r w:rsidRPr="00114741">
              <w:rPr>
                <w:rFonts w:ascii="Arial" w:hAnsi="Arial" w:cs="Arial"/>
                <w:lang w:val="en-GB" w:eastAsia="en-US"/>
              </w:rPr>
              <w:t xml:space="preserve">2. Is the abstract of the article comprehensive? </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sz w:val="20"/>
                <w:szCs w:val="20"/>
                <w:lang w:val="en-GB"/>
              </w:rPr>
            </w:pPr>
            <w:r w:rsidRPr="001147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4</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pStyle w:val="Heading2"/>
              <w:keepNext w:val="0"/>
              <w:jc w:val="left"/>
              <w:rPr>
                <w:rFonts w:ascii="Arial" w:hAnsi="Arial" w:cs="Arial"/>
                <w:lang w:val="en-GB"/>
              </w:rPr>
            </w:pPr>
            <w:r w:rsidRPr="00114741">
              <w:rPr>
                <w:rFonts w:ascii="Arial" w:hAnsi="Arial" w:cs="Arial"/>
                <w:lang w:val="en-GB"/>
              </w:rPr>
              <w:t>3. Are the keywords appropriate and useful?</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sz w:val="20"/>
                <w:szCs w:val="20"/>
                <w:lang w:val="en-GB" w:eastAsia="x-none"/>
              </w:rPr>
            </w:pPr>
            <w:r w:rsidRPr="001147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4</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pStyle w:val="Heading2"/>
              <w:keepNext w:val="0"/>
              <w:jc w:val="left"/>
              <w:rPr>
                <w:rFonts w:ascii="Arial" w:hAnsi="Arial" w:cs="Arial"/>
                <w:lang w:val="en-GB"/>
              </w:rPr>
            </w:pPr>
            <w:r w:rsidRPr="00114741">
              <w:rPr>
                <w:rFonts w:ascii="Arial" w:hAnsi="Arial" w:cs="Arial"/>
                <w:lang w:val="en-GB"/>
              </w:rPr>
              <w:t>4. Is the background information of the paper sufficient and well organized?</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sz w:val="20"/>
                <w:szCs w:val="20"/>
                <w:lang w:val="en-GB" w:eastAsia="x-none"/>
              </w:rPr>
            </w:pPr>
            <w:r w:rsidRPr="001147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3</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pStyle w:val="Heading2"/>
              <w:keepNext w:val="0"/>
              <w:jc w:val="left"/>
              <w:rPr>
                <w:rFonts w:ascii="Arial" w:hAnsi="Arial" w:cs="Arial"/>
                <w:lang w:val="en-GB"/>
              </w:rPr>
            </w:pPr>
            <w:r w:rsidRPr="00114741">
              <w:rPr>
                <w:rFonts w:ascii="Arial" w:hAnsi="Arial" w:cs="Arial"/>
                <w:lang w:val="en-GB"/>
              </w:rPr>
              <w:t>5. Are the objectives clearly stated?</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sz w:val="20"/>
                <w:szCs w:val="20"/>
                <w:lang w:val="en-GB" w:eastAsia="x-none"/>
              </w:rPr>
            </w:pPr>
            <w:r w:rsidRPr="001147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4</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pStyle w:val="Heading2"/>
              <w:keepNext w:val="0"/>
              <w:jc w:val="left"/>
              <w:rPr>
                <w:rFonts w:ascii="Arial" w:hAnsi="Arial" w:cs="Arial"/>
                <w:lang w:val="en-GB"/>
              </w:rPr>
            </w:pPr>
            <w:r w:rsidRPr="00114741">
              <w:rPr>
                <w:rFonts w:ascii="Arial" w:hAnsi="Arial" w:cs="Arial"/>
                <w:lang w:val="en-GB"/>
              </w:rPr>
              <w:t>6. Is the literature review relevant?</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sz w:val="20"/>
                <w:szCs w:val="20"/>
                <w:lang w:val="en-GB" w:eastAsia="x-none"/>
              </w:rPr>
            </w:pPr>
            <w:r w:rsidRPr="001147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4</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pStyle w:val="Heading2"/>
              <w:keepNext w:val="0"/>
              <w:jc w:val="left"/>
              <w:rPr>
                <w:rFonts w:ascii="Arial" w:hAnsi="Arial" w:cs="Arial"/>
                <w:lang w:val="en-GB"/>
              </w:rPr>
            </w:pPr>
            <w:r w:rsidRPr="00114741">
              <w:rPr>
                <w:rFonts w:ascii="Arial" w:hAnsi="Arial" w:cs="Arial"/>
                <w:lang w:val="en-GB"/>
              </w:rPr>
              <w:t>7. Is the literature review recent?</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pStyle w:val="Heading2"/>
              <w:keepNext w:val="0"/>
              <w:jc w:val="left"/>
              <w:rPr>
                <w:rFonts w:ascii="Arial" w:hAnsi="Arial" w:cs="Arial"/>
                <w:lang w:val="en-GB"/>
              </w:rPr>
            </w:pPr>
            <w:r w:rsidRPr="00114741">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4</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pStyle w:val="Heading2"/>
              <w:keepNext w:val="0"/>
              <w:jc w:val="left"/>
              <w:rPr>
                <w:rFonts w:ascii="Arial" w:hAnsi="Arial" w:cs="Arial"/>
                <w:lang w:val="en-GB"/>
              </w:rPr>
            </w:pPr>
            <w:r w:rsidRPr="00114741">
              <w:rPr>
                <w:rFonts w:ascii="Arial" w:hAnsi="Arial" w:cs="Arial"/>
                <w:lang w:val="en-GB"/>
              </w:rPr>
              <w:t xml:space="preserve">8. Is the literature search methodology explained properly? </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sz w:val="20"/>
                <w:szCs w:val="20"/>
                <w:lang w:val="en-GB"/>
              </w:rPr>
            </w:pPr>
            <w:r w:rsidRPr="001147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3</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pStyle w:val="Heading2"/>
              <w:keepNext w:val="0"/>
              <w:jc w:val="left"/>
              <w:rPr>
                <w:rFonts w:ascii="Arial" w:hAnsi="Arial" w:cs="Arial"/>
                <w:lang w:val="en-GB"/>
              </w:rPr>
            </w:pPr>
            <w:r w:rsidRPr="00114741">
              <w:rPr>
                <w:rFonts w:ascii="Arial" w:hAnsi="Arial" w:cs="Arial"/>
                <w:lang w:val="en-GB"/>
              </w:rPr>
              <w:t>9. Is the Critical analysis of literature done?</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sz w:val="20"/>
                <w:szCs w:val="20"/>
                <w:lang w:val="en-GB" w:eastAsia="x-none"/>
              </w:rPr>
            </w:pPr>
            <w:r w:rsidRPr="001147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3</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rPr>
                <w:rFonts w:ascii="Arial" w:hAnsi="Arial" w:cs="Arial"/>
                <w:b/>
                <w:sz w:val="20"/>
                <w:szCs w:val="20"/>
                <w:lang w:val="en-GB"/>
              </w:rPr>
            </w:pPr>
            <w:r w:rsidRPr="00114741">
              <w:rPr>
                <w:rFonts w:ascii="Arial" w:hAnsi="Arial" w:cs="Arial"/>
                <w:b/>
                <w:sz w:val="20"/>
                <w:szCs w:val="20"/>
                <w:lang w:val="en-GB"/>
              </w:rPr>
              <w:t xml:space="preserve">10. Is </w:t>
            </w:r>
            <w:r w:rsidRPr="00114741">
              <w:rPr>
                <w:rFonts w:ascii="Arial" w:hAnsi="Arial" w:cs="Arial"/>
                <w:sz w:val="20"/>
                <w:szCs w:val="20"/>
                <w:lang w:val="en-GB"/>
              </w:rPr>
              <w:t xml:space="preserve">Identification of research gaps/future directions </w:t>
            </w:r>
            <w:proofErr w:type="gramStart"/>
            <w:r w:rsidRPr="00114741">
              <w:rPr>
                <w:rFonts w:ascii="Arial" w:hAnsi="Arial" w:cs="Arial"/>
                <w:sz w:val="20"/>
                <w:szCs w:val="20"/>
                <w:lang w:val="en-GB"/>
              </w:rPr>
              <w:t xml:space="preserve">done </w:t>
            </w:r>
            <w:r w:rsidRPr="00114741">
              <w:rPr>
                <w:rFonts w:ascii="Arial" w:hAnsi="Arial" w:cs="Arial"/>
                <w:b/>
                <w:sz w:val="20"/>
                <w:szCs w:val="20"/>
                <w:lang w:val="en-GB"/>
              </w:rPr>
              <w:t>?</w:t>
            </w:r>
            <w:proofErr w:type="gramEnd"/>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sz w:val="20"/>
                <w:szCs w:val="20"/>
                <w:lang w:val="en-GB"/>
              </w:rPr>
            </w:pPr>
            <w:r w:rsidRPr="001147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4</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rPr>
                <w:rFonts w:ascii="Arial" w:hAnsi="Arial" w:cs="Arial"/>
                <w:b/>
                <w:sz w:val="20"/>
                <w:szCs w:val="20"/>
                <w:lang w:val="en-GB"/>
              </w:rPr>
            </w:pPr>
            <w:r w:rsidRPr="00114741">
              <w:rPr>
                <w:rFonts w:ascii="Arial" w:hAnsi="Arial" w:cs="Arial"/>
                <w:b/>
                <w:sz w:val="20"/>
                <w:szCs w:val="20"/>
                <w:lang w:val="en-GB"/>
              </w:rPr>
              <w:t>11. Are the conclusions logically arrived?</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sz w:val="20"/>
                <w:szCs w:val="20"/>
                <w:lang w:val="en-GB"/>
              </w:rPr>
            </w:pPr>
            <w:r w:rsidRPr="001147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4</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rPr>
                <w:rFonts w:ascii="Arial" w:hAnsi="Arial" w:cs="Arial"/>
                <w:b/>
                <w:sz w:val="20"/>
                <w:szCs w:val="20"/>
                <w:lang w:val="en-GB"/>
              </w:rPr>
            </w:pPr>
            <w:r w:rsidRPr="00114741">
              <w:rPr>
                <w:rFonts w:ascii="Arial" w:hAnsi="Arial" w:cs="Arial"/>
                <w:b/>
                <w:sz w:val="20"/>
                <w:szCs w:val="20"/>
                <w:lang w:val="en-GB"/>
              </w:rPr>
              <w:t>12. Are the limitations of the paper discussed?</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lastRenderedPageBreak/>
              <w:t xml:space="preserve">Rating Scale: </w:t>
            </w:r>
          </w:p>
          <w:p w:rsidR="00CB6FD0" w:rsidRPr="00114741" w:rsidRDefault="00CB6FD0" w:rsidP="00CB6FD0">
            <w:pPr>
              <w:rPr>
                <w:rFonts w:ascii="Arial" w:hAnsi="Arial" w:cs="Arial"/>
                <w:sz w:val="20"/>
                <w:szCs w:val="20"/>
                <w:lang w:val="en-GB"/>
              </w:rPr>
            </w:pPr>
            <w:r w:rsidRPr="001147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lastRenderedPageBreak/>
              <w:t>3</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rPr>
                <w:rFonts w:ascii="Arial" w:hAnsi="Arial" w:cs="Arial"/>
                <w:b/>
                <w:sz w:val="20"/>
                <w:szCs w:val="20"/>
                <w:lang w:val="en-GB"/>
              </w:rPr>
            </w:pPr>
            <w:r w:rsidRPr="00114741">
              <w:rPr>
                <w:rFonts w:ascii="Arial" w:hAnsi="Arial" w:cs="Arial"/>
                <w:b/>
                <w:sz w:val="20"/>
                <w:szCs w:val="20"/>
                <w:lang w:val="en-GB"/>
              </w:rPr>
              <w:t xml:space="preserve">13. What is the </w:t>
            </w:r>
            <w:r w:rsidRPr="00114741">
              <w:rPr>
                <w:rFonts w:ascii="Arial" w:hAnsi="Arial" w:cs="Arial"/>
                <w:sz w:val="20"/>
                <w:szCs w:val="20"/>
                <w:lang w:val="en-GB"/>
              </w:rPr>
              <w:t>Quality of references (i.e. from peer reviewed authentic sources)</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5 = Excellent 4 = Good 3 = Satisfactory 2 = Needs Improvement 1 = Poor </w:t>
            </w:r>
          </w:p>
          <w:p w:rsidR="00CB6FD0" w:rsidRPr="00114741" w:rsidRDefault="00CB6FD0" w:rsidP="00CB6FD0">
            <w:pPr>
              <w:rPr>
                <w:rFonts w:ascii="Arial" w:hAnsi="Arial" w:cs="Arial"/>
                <w:sz w:val="20"/>
                <w:szCs w:val="20"/>
                <w:lang w:val="en-GB"/>
              </w:rPr>
            </w:pPr>
            <w:r w:rsidRPr="00114741">
              <w:rPr>
                <w:rFonts w:ascii="Arial" w:hAnsi="Arial" w:cs="Arial"/>
                <w:color w:val="404040"/>
                <w:sz w:val="20"/>
                <w:szCs w:val="20"/>
                <w:shd w:val="clear" w:color="auto" w:fill="FFFFFF"/>
                <w:lang w:val="en-GB"/>
              </w:rPr>
              <w:t>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4</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r w:rsidR="00CB6FD0" w:rsidRPr="00114741">
        <w:trPr>
          <w:trHeight w:val="20"/>
          <w:jc w:val="center"/>
        </w:trPr>
        <w:tc>
          <w:tcPr>
            <w:tcW w:w="1790" w:type="pct"/>
            <w:shd w:val="clear" w:color="auto" w:fill="auto"/>
            <w:noWrap/>
          </w:tcPr>
          <w:p w:rsidR="00CB6FD0" w:rsidRPr="00114741" w:rsidRDefault="00CB6FD0" w:rsidP="00CB6FD0">
            <w:pPr>
              <w:rPr>
                <w:rFonts w:ascii="Arial" w:hAnsi="Arial" w:cs="Arial"/>
                <w:b/>
                <w:sz w:val="20"/>
                <w:szCs w:val="20"/>
                <w:lang w:val="en-GB"/>
              </w:rPr>
            </w:pPr>
            <w:r w:rsidRPr="00114741">
              <w:rPr>
                <w:rFonts w:ascii="Arial" w:hAnsi="Arial" w:cs="Arial"/>
                <w:b/>
                <w:sz w:val="20"/>
                <w:szCs w:val="20"/>
                <w:lang w:val="en-GB"/>
              </w:rPr>
              <w:t>14. Is the manuscript written in clear and understandable language?</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Rating Scale: </w:t>
            </w:r>
          </w:p>
          <w:p w:rsidR="00CB6FD0" w:rsidRPr="00114741" w:rsidRDefault="00CB6FD0" w:rsidP="00CB6FD0">
            <w:pPr>
              <w:rPr>
                <w:rFonts w:ascii="Arial" w:hAnsi="Arial" w:cs="Arial"/>
                <w:color w:val="404040"/>
                <w:sz w:val="20"/>
                <w:szCs w:val="20"/>
                <w:shd w:val="clear" w:color="auto" w:fill="FFFFFF"/>
                <w:lang w:val="en-GB"/>
              </w:rPr>
            </w:pPr>
            <w:r w:rsidRPr="00114741">
              <w:rPr>
                <w:rFonts w:ascii="Arial" w:hAnsi="Arial" w:cs="Arial"/>
                <w:color w:val="404040"/>
                <w:sz w:val="20"/>
                <w:szCs w:val="20"/>
                <w:shd w:val="clear" w:color="auto" w:fill="FFFFFF"/>
                <w:lang w:val="en-GB"/>
              </w:rPr>
              <w:t xml:space="preserve">5 = Excellent 4 = Good 3 = Satisfactory 2 = Needs Improvement 1 = Poor </w:t>
            </w:r>
          </w:p>
          <w:p w:rsidR="00CB6FD0" w:rsidRPr="00114741" w:rsidRDefault="00CB6FD0" w:rsidP="00CB6FD0">
            <w:pPr>
              <w:rPr>
                <w:rFonts w:ascii="Arial" w:hAnsi="Arial" w:cs="Arial"/>
                <w:sz w:val="20"/>
                <w:szCs w:val="20"/>
                <w:lang w:val="en-GB"/>
              </w:rPr>
            </w:pPr>
            <w:r w:rsidRPr="00114741">
              <w:rPr>
                <w:rFonts w:ascii="Arial" w:hAnsi="Arial" w:cs="Arial"/>
                <w:color w:val="404040"/>
                <w:sz w:val="20"/>
                <w:szCs w:val="20"/>
                <w:shd w:val="clear" w:color="auto" w:fill="FFFFFF"/>
                <w:lang w:val="en-GB"/>
              </w:rPr>
              <w:t>N/A = Not Applicable</w:t>
            </w:r>
          </w:p>
        </w:tc>
        <w:tc>
          <w:tcPr>
            <w:tcW w:w="1843" w:type="pct"/>
            <w:shd w:val="clear" w:color="auto" w:fill="auto"/>
          </w:tcPr>
          <w:p w:rsidR="00CB6FD0" w:rsidRPr="00114741" w:rsidRDefault="00CB6FD0" w:rsidP="00CB6FD0">
            <w:pPr>
              <w:rPr>
                <w:rFonts w:ascii="Arial" w:hAnsi="Arial" w:cs="Arial"/>
                <w:sz w:val="20"/>
                <w:szCs w:val="20"/>
              </w:rPr>
            </w:pPr>
            <w:r w:rsidRPr="00114741">
              <w:rPr>
                <w:rFonts w:ascii="Arial" w:hAnsi="Arial" w:cs="Arial"/>
                <w:sz w:val="20"/>
                <w:szCs w:val="20"/>
              </w:rPr>
              <w:t>3</w:t>
            </w:r>
          </w:p>
        </w:tc>
        <w:tc>
          <w:tcPr>
            <w:tcW w:w="1367" w:type="pct"/>
            <w:shd w:val="clear" w:color="auto" w:fill="auto"/>
          </w:tcPr>
          <w:p w:rsidR="00CB6FD0" w:rsidRPr="00114741" w:rsidRDefault="00CB6FD0" w:rsidP="00CB6FD0">
            <w:pPr>
              <w:pStyle w:val="Heading2"/>
              <w:keepNext w:val="0"/>
              <w:jc w:val="left"/>
              <w:rPr>
                <w:rFonts w:ascii="Arial" w:hAnsi="Arial" w:cs="Arial"/>
                <w:b w:val="0"/>
                <w:lang w:val="en-GB" w:eastAsia="en-US"/>
              </w:rPr>
            </w:pPr>
          </w:p>
        </w:tc>
      </w:tr>
    </w:tbl>
    <w:p w:rsidR="00632FBB" w:rsidRPr="00114741" w:rsidRDefault="00632FBB">
      <w:pPr>
        <w:pStyle w:val="BodyText"/>
        <w:rPr>
          <w:rFonts w:ascii="Arial" w:hAnsi="Arial" w:cs="Arial"/>
          <w:b/>
          <w:bCs/>
          <w:sz w:val="20"/>
          <w:szCs w:val="20"/>
          <w:u w:val="single"/>
          <w:lang w:val="en-GB"/>
        </w:rPr>
      </w:pPr>
    </w:p>
    <w:p w:rsidR="00632FBB" w:rsidRPr="00114741" w:rsidRDefault="00632FBB">
      <w:pPr>
        <w:pStyle w:val="BodyText"/>
        <w:rPr>
          <w:rFonts w:ascii="Arial" w:hAnsi="Arial" w:cs="Arial"/>
          <w:b/>
          <w:bCs/>
          <w:sz w:val="20"/>
          <w:szCs w:val="20"/>
          <w:u w:val="single"/>
          <w:lang w:val="en-GB"/>
        </w:rPr>
      </w:pPr>
    </w:p>
    <w:p w:rsidR="00632FBB" w:rsidRPr="00114741" w:rsidRDefault="00632FBB">
      <w:pPr>
        <w:pStyle w:val="BodyText"/>
        <w:rPr>
          <w:rFonts w:ascii="Arial" w:hAnsi="Arial" w:cs="Arial"/>
          <w:b/>
          <w:bCs/>
          <w:sz w:val="20"/>
          <w:szCs w:val="20"/>
          <w:u w:val="single"/>
          <w:lang w:val="en-GB"/>
        </w:rPr>
      </w:pPr>
    </w:p>
    <w:p w:rsidR="00632FBB" w:rsidRPr="00114741" w:rsidRDefault="00253650">
      <w:pPr>
        <w:pStyle w:val="Heading2"/>
        <w:keepNext w:val="0"/>
        <w:jc w:val="left"/>
        <w:rPr>
          <w:rFonts w:ascii="Arial" w:hAnsi="Arial" w:cs="Arial"/>
          <w:u w:val="single"/>
          <w:lang w:val="en-GB" w:eastAsia="en-US"/>
        </w:rPr>
      </w:pPr>
      <w:r w:rsidRPr="00114741">
        <w:rPr>
          <w:rFonts w:ascii="Arial" w:hAnsi="Arial" w:cs="Arial"/>
          <w:highlight w:val="yellow"/>
          <w:u w:val="single"/>
          <w:lang w:val="en-GB" w:eastAsia="en-US"/>
        </w:rPr>
        <w:t>PART 2.2 (Subjective Evaluation)</w:t>
      </w:r>
    </w:p>
    <w:p w:rsidR="00632FBB" w:rsidRPr="00114741" w:rsidRDefault="00632FB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32FBB" w:rsidRPr="00114741">
        <w:trPr>
          <w:trHeight w:val="20"/>
          <w:jc w:val="center"/>
        </w:trPr>
        <w:tc>
          <w:tcPr>
            <w:tcW w:w="1265" w:type="pct"/>
            <w:shd w:val="clear" w:color="auto" w:fill="auto"/>
            <w:noWrap/>
          </w:tcPr>
          <w:p w:rsidR="00632FBB" w:rsidRPr="00114741" w:rsidRDefault="00632FBB">
            <w:pPr>
              <w:pStyle w:val="Heading2"/>
              <w:keepNext w:val="0"/>
              <w:jc w:val="left"/>
              <w:rPr>
                <w:rFonts w:ascii="Arial" w:hAnsi="Arial" w:cs="Arial"/>
                <w:lang w:val="en-GB" w:eastAsia="en-US"/>
              </w:rPr>
            </w:pPr>
          </w:p>
        </w:tc>
        <w:tc>
          <w:tcPr>
            <w:tcW w:w="2212" w:type="pct"/>
            <w:shd w:val="clear" w:color="auto" w:fill="auto"/>
          </w:tcPr>
          <w:p w:rsidR="00632FBB" w:rsidRPr="00114741" w:rsidRDefault="00253650">
            <w:pPr>
              <w:pStyle w:val="Heading2"/>
              <w:keepNext w:val="0"/>
              <w:jc w:val="left"/>
              <w:rPr>
                <w:rFonts w:ascii="Arial" w:hAnsi="Arial" w:cs="Arial"/>
                <w:lang w:val="en-GB" w:eastAsia="en-US"/>
              </w:rPr>
            </w:pPr>
            <w:r w:rsidRPr="00114741">
              <w:rPr>
                <w:rFonts w:ascii="Arial" w:hAnsi="Arial" w:cs="Arial"/>
                <w:lang w:val="en-GB" w:eastAsia="en-US"/>
              </w:rPr>
              <w:t>Reviewer’s comment</w:t>
            </w:r>
          </w:p>
          <w:p w:rsidR="00632FBB" w:rsidRPr="00114741" w:rsidRDefault="00632FBB">
            <w:pPr>
              <w:rPr>
                <w:rFonts w:ascii="Arial" w:hAnsi="Arial" w:cs="Arial"/>
                <w:sz w:val="20"/>
                <w:szCs w:val="20"/>
                <w:lang w:val="en-GB"/>
              </w:rPr>
            </w:pPr>
          </w:p>
        </w:tc>
        <w:tc>
          <w:tcPr>
            <w:tcW w:w="1523" w:type="pct"/>
            <w:shd w:val="clear" w:color="auto" w:fill="auto"/>
          </w:tcPr>
          <w:p w:rsidR="00632FBB" w:rsidRPr="00114741" w:rsidRDefault="00253650">
            <w:pPr>
              <w:spacing w:after="160" w:line="259" w:lineRule="auto"/>
              <w:rPr>
                <w:rFonts w:ascii="Arial" w:eastAsia="Calibri" w:hAnsi="Arial" w:cs="Arial"/>
                <w:kern w:val="2"/>
                <w:sz w:val="20"/>
                <w:szCs w:val="20"/>
                <w:lang w:val="en-IN"/>
              </w:rPr>
            </w:pPr>
            <w:r w:rsidRPr="00114741">
              <w:rPr>
                <w:rFonts w:ascii="Arial" w:eastAsia="Calibri" w:hAnsi="Arial" w:cs="Arial"/>
                <w:b/>
                <w:kern w:val="2"/>
                <w:sz w:val="20"/>
                <w:szCs w:val="20"/>
                <w:lang w:val="en-IN"/>
              </w:rPr>
              <w:t>Author’s Feedback</w:t>
            </w:r>
            <w:r w:rsidRPr="00114741">
              <w:rPr>
                <w:rFonts w:ascii="Arial" w:eastAsia="Calibri" w:hAnsi="Arial" w:cs="Arial"/>
                <w:kern w:val="2"/>
                <w:sz w:val="20"/>
                <w:szCs w:val="20"/>
                <w:lang w:val="en-IN"/>
              </w:rPr>
              <w:t xml:space="preserve"> (It is mandatory that authors should write his/her feedback here)</w:t>
            </w:r>
          </w:p>
          <w:p w:rsidR="00632FBB" w:rsidRPr="00114741" w:rsidRDefault="00632FBB">
            <w:pPr>
              <w:pStyle w:val="Heading2"/>
              <w:keepNext w:val="0"/>
              <w:jc w:val="left"/>
              <w:rPr>
                <w:rFonts w:ascii="Arial" w:hAnsi="Arial" w:cs="Arial"/>
                <w:b w:val="0"/>
                <w:lang w:val="en-GB" w:eastAsia="en-US"/>
              </w:rPr>
            </w:pPr>
          </w:p>
        </w:tc>
      </w:tr>
      <w:tr w:rsidR="00632FBB" w:rsidRPr="00114741">
        <w:trPr>
          <w:trHeight w:val="20"/>
          <w:jc w:val="center"/>
        </w:trPr>
        <w:tc>
          <w:tcPr>
            <w:tcW w:w="1265" w:type="pct"/>
            <w:shd w:val="clear" w:color="auto" w:fill="auto"/>
            <w:noWrap/>
          </w:tcPr>
          <w:p w:rsidR="00632FBB" w:rsidRPr="00114741" w:rsidRDefault="00253650">
            <w:pPr>
              <w:rPr>
                <w:rFonts w:ascii="Arial" w:hAnsi="Arial" w:cs="Arial"/>
                <w:b/>
                <w:bCs/>
                <w:sz w:val="20"/>
                <w:szCs w:val="20"/>
                <w:lang w:val="en-GB"/>
              </w:rPr>
            </w:pPr>
            <w:r w:rsidRPr="00114741">
              <w:rPr>
                <w:rFonts w:ascii="Arial" w:hAnsi="Arial" w:cs="Arial"/>
                <w:b/>
                <w:bCs/>
                <w:sz w:val="20"/>
                <w:szCs w:val="20"/>
                <w:lang w:val="en-GB"/>
              </w:rPr>
              <w:t>Is the title of the article suitable?</w:t>
            </w:r>
          </w:p>
          <w:p w:rsidR="00632FBB" w:rsidRPr="00114741" w:rsidRDefault="00632FBB">
            <w:pPr>
              <w:rPr>
                <w:rFonts w:ascii="Arial" w:hAnsi="Arial" w:cs="Arial"/>
                <w:bCs/>
                <w:sz w:val="20"/>
                <w:szCs w:val="20"/>
                <w:lang w:val="en-GB"/>
              </w:rPr>
            </w:pPr>
          </w:p>
          <w:p w:rsidR="00632FBB" w:rsidRPr="00114741" w:rsidRDefault="00253650">
            <w:pPr>
              <w:rPr>
                <w:rFonts w:ascii="Arial" w:hAnsi="Arial" w:cs="Arial"/>
                <w:sz w:val="20"/>
                <w:szCs w:val="20"/>
                <w:u w:val="single"/>
                <w:lang w:val="en-GB"/>
              </w:rPr>
            </w:pPr>
            <w:r w:rsidRPr="00114741">
              <w:rPr>
                <w:rFonts w:ascii="Arial" w:hAnsi="Arial" w:cs="Arial"/>
                <w:bCs/>
                <w:sz w:val="20"/>
                <w:szCs w:val="20"/>
                <w:lang w:val="en-GB"/>
              </w:rPr>
              <w:t>If your answer is NO, please provide a brief, clear suggestion for improvement.</w:t>
            </w:r>
          </w:p>
        </w:tc>
        <w:tc>
          <w:tcPr>
            <w:tcW w:w="2212" w:type="pct"/>
            <w:shd w:val="clear" w:color="auto" w:fill="auto"/>
          </w:tcPr>
          <w:p w:rsidR="00CB6FD0" w:rsidRPr="00114741" w:rsidRDefault="00CB6FD0" w:rsidP="00CB6FD0">
            <w:pPr>
              <w:ind w:left="360"/>
              <w:rPr>
                <w:rFonts w:ascii="Arial" w:hAnsi="Arial" w:cs="Arial"/>
                <w:b/>
                <w:bCs/>
                <w:sz w:val="20"/>
                <w:szCs w:val="20"/>
              </w:rPr>
            </w:pPr>
            <w:r w:rsidRPr="00114741">
              <w:rPr>
                <w:rFonts w:ascii="Arial" w:hAnsi="Arial" w:cs="Arial"/>
                <w:b/>
                <w:bCs/>
                <w:sz w:val="20"/>
                <w:szCs w:val="20"/>
              </w:rPr>
              <w:t>YES</w:t>
            </w:r>
            <w:r w:rsidRPr="00114741">
              <w:rPr>
                <w:rFonts w:ascii="Arial" w:hAnsi="Arial" w:cs="Arial"/>
                <w:b/>
                <w:bCs/>
                <w:sz w:val="20"/>
                <w:szCs w:val="20"/>
              </w:rPr>
              <w:br/>
            </w:r>
          </w:p>
          <w:p w:rsidR="00CB6FD0" w:rsidRPr="00114741" w:rsidRDefault="00CB6FD0" w:rsidP="00CB6FD0">
            <w:pPr>
              <w:ind w:left="360"/>
              <w:rPr>
                <w:rFonts w:ascii="Arial" w:hAnsi="Arial" w:cs="Arial"/>
                <w:b/>
                <w:bCs/>
                <w:sz w:val="20"/>
                <w:szCs w:val="20"/>
              </w:rPr>
            </w:pPr>
            <w:r w:rsidRPr="00114741">
              <w:rPr>
                <w:rFonts w:ascii="Arial" w:hAnsi="Arial" w:cs="Arial"/>
                <w:b/>
                <w:bCs/>
                <w:sz w:val="20"/>
                <w:szCs w:val="20"/>
              </w:rPr>
              <w:t>Effectiveness of Dry Needling in the Management of Tendinopathy in Badminton Players: A Systematic Review</w:t>
            </w:r>
          </w:p>
          <w:p w:rsidR="00632FBB" w:rsidRPr="00114741" w:rsidRDefault="00632FBB">
            <w:pPr>
              <w:ind w:left="360"/>
              <w:rPr>
                <w:rFonts w:ascii="Arial" w:hAnsi="Arial" w:cs="Arial"/>
                <w:b/>
                <w:bCs/>
                <w:sz w:val="20"/>
                <w:szCs w:val="20"/>
                <w:lang w:val="en-GB"/>
              </w:rPr>
            </w:pPr>
          </w:p>
        </w:tc>
        <w:tc>
          <w:tcPr>
            <w:tcW w:w="1523" w:type="pct"/>
            <w:shd w:val="clear" w:color="auto" w:fill="auto"/>
          </w:tcPr>
          <w:p w:rsidR="00632FBB" w:rsidRPr="00114741" w:rsidRDefault="00632FBB">
            <w:pPr>
              <w:pStyle w:val="Heading2"/>
              <w:keepNext w:val="0"/>
              <w:jc w:val="left"/>
              <w:rPr>
                <w:rFonts w:ascii="Arial" w:hAnsi="Arial" w:cs="Arial"/>
                <w:b w:val="0"/>
                <w:lang w:val="en-GB" w:eastAsia="en-US"/>
              </w:rPr>
            </w:pPr>
          </w:p>
        </w:tc>
      </w:tr>
      <w:tr w:rsidR="00632FBB" w:rsidRPr="00114741">
        <w:trPr>
          <w:trHeight w:val="20"/>
          <w:jc w:val="center"/>
        </w:trPr>
        <w:tc>
          <w:tcPr>
            <w:tcW w:w="1265" w:type="pct"/>
            <w:shd w:val="clear" w:color="auto" w:fill="auto"/>
            <w:noWrap/>
          </w:tcPr>
          <w:p w:rsidR="00632FBB" w:rsidRPr="00114741" w:rsidRDefault="00253650">
            <w:pPr>
              <w:pStyle w:val="Heading2"/>
              <w:keepNext w:val="0"/>
              <w:jc w:val="left"/>
              <w:rPr>
                <w:rFonts w:ascii="Arial" w:hAnsi="Arial" w:cs="Arial"/>
                <w:lang w:val="en-GB" w:eastAsia="en-US"/>
              </w:rPr>
            </w:pPr>
            <w:r w:rsidRPr="00114741">
              <w:rPr>
                <w:rFonts w:ascii="Arial" w:hAnsi="Arial" w:cs="Arial"/>
                <w:lang w:val="en-GB" w:eastAsia="en-US"/>
              </w:rPr>
              <w:t xml:space="preserve">Is the abstract of the article comprehensive? </w:t>
            </w:r>
          </w:p>
          <w:p w:rsidR="00632FBB" w:rsidRPr="00114741" w:rsidRDefault="00632FBB">
            <w:pPr>
              <w:rPr>
                <w:rFonts w:ascii="Arial" w:hAnsi="Arial" w:cs="Arial"/>
                <w:bCs/>
                <w:sz w:val="20"/>
                <w:szCs w:val="20"/>
                <w:lang w:val="en-GB"/>
              </w:rPr>
            </w:pPr>
          </w:p>
          <w:p w:rsidR="00632FBB" w:rsidRPr="00114741" w:rsidRDefault="00253650">
            <w:pPr>
              <w:rPr>
                <w:rFonts w:ascii="Arial" w:hAnsi="Arial" w:cs="Arial"/>
                <w:sz w:val="20"/>
                <w:szCs w:val="20"/>
                <w:lang w:val="en-GB"/>
              </w:rPr>
            </w:pPr>
            <w:r w:rsidRPr="00114741">
              <w:rPr>
                <w:rFonts w:ascii="Arial" w:hAnsi="Arial" w:cs="Arial"/>
                <w:bCs/>
                <w:sz w:val="20"/>
                <w:szCs w:val="20"/>
                <w:lang w:val="en-GB"/>
              </w:rPr>
              <w:t>If your answer is NO, please provide a brief, clear suggestion for improvement.</w:t>
            </w:r>
          </w:p>
        </w:tc>
        <w:tc>
          <w:tcPr>
            <w:tcW w:w="2212" w:type="pct"/>
            <w:shd w:val="clear" w:color="auto" w:fill="auto"/>
          </w:tcPr>
          <w:p w:rsidR="00CB6FD0" w:rsidRPr="00114741" w:rsidRDefault="00CB6FD0" w:rsidP="00CB6FD0">
            <w:pPr>
              <w:ind w:left="360"/>
              <w:rPr>
                <w:rFonts w:ascii="Arial" w:hAnsi="Arial" w:cs="Arial"/>
                <w:b/>
                <w:bCs/>
                <w:sz w:val="20"/>
                <w:szCs w:val="20"/>
              </w:rPr>
            </w:pPr>
            <w:r w:rsidRPr="00114741">
              <w:rPr>
                <w:rFonts w:ascii="Arial" w:hAnsi="Arial" w:cs="Arial"/>
                <w:b/>
                <w:bCs/>
                <w:sz w:val="20"/>
                <w:szCs w:val="20"/>
              </w:rPr>
              <w:t>PARTIALLY</w:t>
            </w:r>
            <w:r w:rsidRPr="00114741">
              <w:rPr>
                <w:rFonts w:ascii="Arial" w:hAnsi="Arial" w:cs="Arial"/>
                <w:b/>
                <w:bCs/>
                <w:sz w:val="20"/>
                <w:szCs w:val="20"/>
              </w:rPr>
              <w:br/>
            </w:r>
          </w:p>
          <w:p w:rsidR="00CB6FD0" w:rsidRPr="00114741" w:rsidRDefault="00CB6FD0" w:rsidP="00CB6FD0">
            <w:pPr>
              <w:ind w:left="360"/>
              <w:rPr>
                <w:rFonts w:ascii="Arial" w:hAnsi="Arial" w:cs="Arial"/>
                <w:b/>
                <w:bCs/>
                <w:sz w:val="20"/>
                <w:szCs w:val="20"/>
              </w:rPr>
            </w:pPr>
            <w:r w:rsidRPr="00114741">
              <w:rPr>
                <w:rFonts w:ascii="Arial" w:hAnsi="Arial" w:cs="Arial"/>
                <w:b/>
                <w:bCs/>
                <w:sz w:val="20"/>
                <w:szCs w:val="20"/>
              </w:rPr>
              <w:t>Add structured format (Background, Methods, Results, Conclusion) and mention number of included studies (n=8).</w:t>
            </w:r>
          </w:p>
          <w:p w:rsidR="00632FBB" w:rsidRPr="00114741" w:rsidRDefault="00632FBB">
            <w:pPr>
              <w:ind w:left="360"/>
              <w:rPr>
                <w:rFonts w:ascii="Arial" w:hAnsi="Arial" w:cs="Arial"/>
                <w:b/>
                <w:bCs/>
                <w:sz w:val="20"/>
                <w:szCs w:val="20"/>
                <w:lang w:val="en-GB"/>
              </w:rPr>
            </w:pPr>
          </w:p>
        </w:tc>
        <w:tc>
          <w:tcPr>
            <w:tcW w:w="1523" w:type="pct"/>
            <w:shd w:val="clear" w:color="auto" w:fill="auto"/>
          </w:tcPr>
          <w:p w:rsidR="00632FBB" w:rsidRPr="00114741" w:rsidRDefault="00632FBB">
            <w:pPr>
              <w:pStyle w:val="Heading2"/>
              <w:keepNext w:val="0"/>
              <w:jc w:val="left"/>
              <w:rPr>
                <w:rFonts w:ascii="Arial" w:hAnsi="Arial" w:cs="Arial"/>
                <w:b w:val="0"/>
                <w:lang w:val="en-GB" w:eastAsia="en-US"/>
              </w:rPr>
            </w:pPr>
          </w:p>
        </w:tc>
      </w:tr>
      <w:tr w:rsidR="00632FBB" w:rsidRPr="00114741">
        <w:trPr>
          <w:trHeight w:val="20"/>
          <w:jc w:val="center"/>
        </w:trPr>
        <w:tc>
          <w:tcPr>
            <w:tcW w:w="1265" w:type="pct"/>
            <w:shd w:val="clear" w:color="auto" w:fill="auto"/>
            <w:noWrap/>
          </w:tcPr>
          <w:p w:rsidR="00632FBB" w:rsidRPr="00114741" w:rsidRDefault="00253650">
            <w:pPr>
              <w:pStyle w:val="Heading2"/>
              <w:keepNext w:val="0"/>
              <w:jc w:val="left"/>
              <w:rPr>
                <w:rFonts w:ascii="Arial" w:hAnsi="Arial" w:cs="Arial"/>
                <w:b w:val="0"/>
                <w:lang w:val="en-GB" w:eastAsia="en-US"/>
              </w:rPr>
            </w:pPr>
            <w:r w:rsidRPr="00114741">
              <w:rPr>
                <w:rFonts w:ascii="Arial" w:hAnsi="Arial" w:cs="Arial"/>
                <w:lang w:val="en-GB" w:eastAsia="en-US"/>
              </w:rPr>
              <w:t xml:space="preserve">Is the manuscript scientifically correct? </w:t>
            </w:r>
            <w:r w:rsidRPr="00114741">
              <w:rPr>
                <w:rFonts w:ascii="Arial" w:hAnsi="Arial" w:cs="Arial"/>
                <w:lang w:val="en-GB" w:eastAsia="en-US"/>
              </w:rPr>
              <w:br/>
            </w:r>
          </w:p>
          <w:p w:rsidR="00632FBB" w:rsidRPr="00114741" w:rsidRDefault="00253650">
            <w:pPr>
              <w:rPr>
                <w:rFonts w:ascii="Arial" w:hAnsi="Arial" w:cs="Arial"/>
                <w:b/>
                <w:sz w:val="20"/>
                <w:szCs w:val="20"/>
                <w:lang w:val="en-GB"/>
              </w:rPr>
            </w:pPr>
            <w:r w:rsidRPr="00114741">
              <w:rPr>
                <w:rFonts w:ascii="Arial" w:hAnsi="Arial" w:cs="Arial"/>
                <w:bCs/>
                <w:sz w:val="20"/>
                <w:szCs w:val="20"/>
                <w:lang w:val="en-GB"/>
              </w:rPr>
              <w:t>If your answer is NO, please provide a brief, clear suggestion for improvement.</w:t>
            </w:r>
          </w:p>
        </w:tc>
        <w:tc>
          <w:tcPr>
            <w:tcW w:w="2212" w:type="pct"/>
            <w:shd w:val="clear" w:color="auto" w:fill="auto"/>
          </w:tcPr>
          <w:p w:rsidR="00CB6FD0" w:rsidRPr="00114741" w:rsidRDefault="00CB6FD0" w:rsidP="00CB6FD0">
            <w:pPr>
              <w:pStyle w:val="ListParagraph"/>
              <w:rPr>
                <w:rFonts w:ascii="Arial" w:hAnsi="Arial" w:cs="Arial"/>
                <w:bCs/>
                <w:sz w:val="20"/>
                <w:szCs w:val="20"/>
              </w:rPr>
            </w:pPr>
            <w:r w:rsidRPr="00114741">
              <w:rPr>
                <w:rFonts w:ascii="Arial" w:hAnsi="Arial" w:cs="Arial"/>
                <w:bCs/>
                <w:sz w:val="20"/>
                <w:szCs w:val="20"/>
              </w:rPr>
              <w:t>YES (with improvements required)</w:t>
            </w:r>
            <w:r w:rsidRPr="00114741">
              <w:rPr>
                <w:rFonts w:ascii="Arial" w:hAnsi="Arial" w:cs="Arial"/>
                <w:bCs/>
                <w:sz w:val="20"/>
                <w:szCs w:val="20"/>
              </w:rPr>
              <w:br/>
              <w:t>Improve methodological clarity, add PRISMA flowchart, include risk of bias assessment.</w:t>
            </w:r>
          </w:p>
          <w:p w:rsidR="00632FBB" w:rsidRPr="00114741" w:rsidRDefault="00632FBB">
            <w:pPr>
              <w:pStyle w:val="ListParagraph"/>
              <w:ind w:left="0"/>
              <w:rPr>
                <w:rFonts w:ascii="Arial" w:hAnsi="Arial" w:cs="Arial"/>
                <w:bCs/>
                <w:sz w:val="20"/>
                <w:szCs w:val="20"/>
                <w:lang w:val="en-GB"/>
              </w:rPr>
            </w:pPr>
          </w:p>
        </w:tc>
        <w:tc>
          <w:tcPr>
            <w:tcW w:w="1523" w:type="pct"/>
            <w:shd w:val="clear" w:color="auto" w:fill="auto"/>
          </w:tcPr>
          <w:p w:rsidR="00632FBB" w:rsidRPr="00114741" w:rsidRDefault="00632FBB">
            <w:pPr>
              <w:pStyle w:val="Heading2"/>
              <w:keepNext w:val="0"/>
              <w:jc w:val="left"/>
              <w:rPr>
                <w:rFonts w:ascii="Arial" w:hAnsi="Arial" w:cs="Arial"/>
                <w:b w:val="0"/>
                <w:lang w:val="en-GB" w:eastAsia="en-US"/>
              </w:rPr>
            </w:pPr>
          </w:p>
        </w:tc>
      </w:tr>
      <w:tr w:rsidR="00632FBB" w:rsidRPr="00114741">
        <w:trPr>
          <w:trHeight w:val="20"/>
          <w:jc w:val="center"/>
        </w:trPr>
        <w:tc>
          <w:tcPr>
            <w:tcW w:w="1265" w:type="pct"/>
            <w:shd w:val="clear" w:color="auto" w:fill="auto"/>
            <w:noWrap/>
          </w:tcPr>
          <w:p w:rsidR="00632FBB" w:rsidRPr="00114741" w:rsidRDefault="00253650">
            <w:pPr>
              <w:rPr>
                <w:rFonts w:ascii="Arial" w:hAnsi="Arial" w:cs="Arial"/>
                <w:b/>
                <w:bCs/>
                <w:sz w:val="20"/>
                <w:szCs w:val="20"/>
                <w:lang w:val="en-GB"/>
              </w:rPr>
            </w:pPr>
            <w:r w:rsidRPr="00114741">
              <w:rPr>
                <w:rFonts w:ascii="Arial" w:hAnsi="Arial" w:cs="Arial"/>
                <w:b/>
                <w:bCs/>
                <w:sz w:val="20"/>
                <w:szCs w:val="20"/>
                <w:lang w:val="en-GB"/>
              </w:rPr>
              <w:t xml:space="preserve">Are the references sufficient and recent? </w:t>
            </w:r>
          </w:p>
          <w:p w:rsidR="00632FBB" w:rsidRPr="00114741" w:rsidRDefault="00632FBB">
            <w:pPr>
              <w:rPr>
                <w:rFonts w:ascii="Arial" w:hAnsi="Arial" w:cs="Arial"/>
                <w:bCs/>
                <w:sz w:val="20"/>
                <w:szCs w:val="20"/>
                <w:lang w:val="en-GB"/>
              </w:rPr>
            </w:pPr>
          </w:p>
          <w:p w:rsidR="00632FBB" w:rsidRPr="00114741" w:rsidRDefault="00253650">
            <w:pPr>
              <w:rPr>
                <w:rFonts w:ascii="Arial" w:hAnsi="Arial" w:cs="Arial"/>
                <w:b/>
                <w:bCs/>
                <w:sz w:val="20"/>
                <w:szCs w:val="20"/>
                <w:lang w:val="en-GB"/>
              </w:rPr>
            </w:pPr>
            <w:r w:rsidRPr="00114741">
              <w:rPr>
                <w:rFonts w:ascii="Arial" w:hAnsi="Arial" w:cs="Arial"/>
                <w:bCs/>
                <w:sz w:val="20"/>
                <w:szCs w:val="20"/>
                <w:lang w:val="en-GB"/>
              </w:rPr>
              <w:t>If your answer is NO, please provide clear suggestion for improvement.</w:t>
            </w:r>
          </w:p>
        </w:tc>
        <w:tc>
          <w:tcPr>
            <w:tcW w:w="2212" w:type="pct"/>
            <w:shd w:val="clear" w:color="auto" w:fill="auto"/>
          </w:tcPr>
          <w:p w:rsidR="00CB6FD0" w:rsidRPr="00114741" w:rsidRDefault="00CB6FD0" w:rsidP="00CB6FD0">
            <w:pPr>
              <w:pStyle w:val="ListParagraph"/>
              <w:rPr>
                <w:rFonts w:ascii="Arial" w:hAnsi="Arial" w:cs="Arial"/>
                <w:bCs/>
                <w:sz w:val="20"/>
                <w:szCs w:val="20"/>
              </w:rPr>
            </w:pPr>
            <w:r w:rsidRPr="00114741">
              <w:rPr>
                <w:rFonts w:ascii="Arial" w:hAnsi="Arial" w:cs="Arial"/>
                <w:bCs/>
                <w:sz w:val="20"/>
                <w:szCs w:val="20"/>
              </w:rPr>
              <w:t>YES</w:t>
            </w:r>
            <w:r w:rsidRPr="00114741">
              <w:rPr>
                <w:rFonts w:ascii="Arial" w:hAnsi="Arial" w:cs="Arial"/>
                <w:bCs/>
                <w:sz w:val="20"/>
                <w:szCs w:val="20"/>
              </w:rPr>
              <w:br/>
              <w:t>Reduce duplication and ensure consistent formatting.</w:t>
            </w:r>
          </w:p>
          <w:p w:rsidR="00632FBB" w:rsidRPr="00114741" w:rsidRDefault="00632FBB">
            <w:pPr>
              <w:pStyle w:val="ListParagraph"/>
              <w:ind w:left="0"/>
              <w:rPr>
                <w:rFonts w:ascii="Arial" w:hAnsi="Arial" w:cs="Arial"/>
                <w:bCs/>
                <w:sz w:val="20"/>
                <w:szCs w:val="20"/>
                <w:lang w:val="en-GB"/>
              </w:rPr>
            </w:pPr>
          </w:p>
        </w:tc>
        <w:tc>
          <w:tcPr>
            <w:tcW w:w="1523" w:type="pct"/>
            <w:shd w:val="clear" w:color="auto" w:fill="auto"/>
          </w:tcPr>
          <w:p w:rsidR="00632FBB" w:rsidRPr="00114741" w:rsidRDefault="00632FBB">
            <w:pPr>
              <w:pStyle w:val="Heading2"/>
              <w:keepNext w:val="0"/>
              <w:jc w:val="left"/>
              <w:rPr>
                <w:rFonts w:ascii="Arial" w:hAnsi="Arial" w:cs="Arial"/>
                <w:b w:val="0"/>
                <w:lang w:val="en-GB" w:eastAsia="en-US"/>
              </w:rPr>
            </w:pPr>
          </w:p>
        </w:tc>
      </w:tr>
      <w:tr w:rsidR="00632FBB" w:rsidRPr="00114741">
        <w:trPr>
          <w:trHeight w:val="20"/>
          <w:jc w:val="center"/>
        </w:trPr>
        <w:tc>
          <w:tcPr>
            <w:tcW w:w="1265" w:type="pct"/>
            <w:shd w:val="clear" w:color="auto" w:fill="auto"/>
            <w:noWrap/>
          </w:tcPr>
          <w:p w:rsidR="00632FBB" w:rsidRPr="00114741" w:rsidRDefault="00253650">
            <w:pPr>
              <w:rPr>
                <w:rFonts w:ascii="Arial" w:hAnsi="Arial" w:cs="Arial"/>
                <w:b/>
                <w:bCs/>
                <w:sz w:val="20"/>
                <w:szCs w:val="20"/>
                <w:lang w:val="en-GB"/>
              </w:rPr>
            </w:pPr>
            <w:r w:rsidRPr="00114741">
              <w:rPr>
                <w:rFonts w:ascii="Arial" w:hAnsi="Arial" w:cs="Arial"/>
                <w:b/>
                <w:bCs/>
                <w:sz w:val="20"/>
                <w:szCs w:val="20"/>
                <w:lang w:val="en-GB"/>
              </w:rPr>
              <w:t>Are there ethical issues in this manuscript?</w:t>
            </w:r>
          </w:p>
          <w:p w:rsidR="00632FBB" w:rsidRPr="00114741" w:rsidRDefault="00253650">
            <w:pPr>
              <w:rPr>
                <w:rFonts w:ascii="Arial" w:hAnsi="Arial" w:cs="Arial"/>
                <w:bCs/>
                <w:sz w:val="20"/>
                <w:szCs w:val="20"/>
                <w:lang w:val="en-GB"/>
              </w:rPr>
            </w:pPr>
            <w:r w:rsidRPr="00114741">
              <w:rPr>
                <w:rFonts w:ascii="Arial" w:hAnsi="Arial" w:cs="Arial"/>
                <w:bCs/>
                <w:sz w:val="20"/>
                <w:szCs w:val="20"/>
                <w:lang w:val="en-GB"/>
              </w:rPr>
              <w:t>(YES or NO)</w:t>
            </w:r>
          </w:p>
          <w:p w:rsidR="00632FBB" w:rsidRPr="00114741" w:rsidRDefault="00632FBB">
            <w:pPr>
              <w:rPr>
                <w:rFonts w:ascii="Arial" w:hAnsi="Arial" w:cs="Arial"/>
                <w:bCs/>
                <w:sz w:val="20"/>
                <w:szCs w:val="20"/>
                <w:lang w:val="en-GB"/>
              </w:rPr>
            </w:pPr>
          </w:p>
          <w:p w:rsidR="00632FBB" w:rsidRPr="00114741" w:rsidRDefault="00253650">
            <w:pPr>
              <w:rPr>
                <w:rFonts w:ascii="Arial" w:hAnsi="Arial" w:cs="Arial"/>
                <w:bCs/>
                <w:sz w:val="20"/>
                <w:szCs w:val="20"/>
                <w:lang w:val="en-GB"/>
              </w:rPr>
            </w:pPr>
            <w:r w:rsidRPr="00114741">
              <w:rPr>
                <w:rFonts w:ascii="Arial" w:hAnsi="Arial" w:cs="Arial"/>
                <w:bCs/>
                <w:sz w:val="20"/>
                <w:szCs w:val="20"/>
                <w:lang w:val="en-GB"/>
              </w:rPr>
              <w:t>(If yes, kindly please write down the ethical issues here in details)</w:t>
            </w:r>
          </w:p>
          <w:p w:rsidR="00632FBB" w:rsidRPr="00114741" w:rsidRDefault="00632FBB">
            <w:pPr>
              <w:rPr>
                <w:rFonts w:ascii="Arial" w:hAnsi="Arial" w:cs="Arial"/>
                <w:b/>
                <w:bCs/>
                <w:sz w:val="20"/>
                <w:szCs w:val="20"/>
                <w:lang w:val="en-GB"/>
              </w:rPr>
            </w:pPr>
          </w:p>
        </w:tc>
        <w:tc>
          <w:tcPr>
            <w:tcW w:w="2212" w:type="pct"/>
            <w:shd w:val="clear" w:color="auto" w:fill="auto"/>
          </w:tcPr>
          <w:p w:rsidR="00CB6FD0" w:rsidRPr="00114741" w:rsidRDefault="00CB6FD0" w:rsidP="00CB6FD0">
            <w:pPr>
              <w:pStyle w:val="ListParagraph"/>
              <w:rPr>
                <w:rFonts w:ascii="Arial" w:hAnsi="Arial" w:cs="Arial"/>
                <w:bCs/>
                <w:sz w:val="20"/>
                <w:szCs w:val="20"/>
              </w:rPr>
            </w:pPr>
            <w:r w:rsidRPr="00114741">
              <w:rPr>
                <w:rFonts w:ascii="Arial" w:hAnsi="Arial" w:cs="Arial"/>
                <w:bCs/>
                <w:sz w:val="20"/>
                <w:szCs w:val="20"/>
              </w:rPr>
              <w:t>NO</w:t>
            </w:r>
          </w:p>
          <w:p w:rsidR="00632FBB" w:rsidRPr="00114741" w:rsidRDefault="00632FBB">
            <w:pPr>
              <w:pStyle w:val="ListParagraph"/>
              <w:ind w:left="0"/>
              <w:rPr>
                <w:rFonts w:ascii="Arial" w:hAnsi="Arial" w:cs="Arial"/>
                <w:bCs/>
                <w:sz w:val="20"/>
                <w:szCs w:val="20"/>
                <w:lang w:val="en-GB"/>
              </w:rPr>
            </w:pPr>
          </w:p>
        </w:tc>
        <w:tc>
          <w:tcPr>
            <w:tcW w:w="1523" w:type="pct"/>
            <w:shd w:val="clear" w:color="auto" w:fill="auto"/>
          </w:tcPr>
          <w:p w:rsidR="00632FBB" w:rsidRPr="00114741" w:rsidRDefault="00632FBB">
            <w:pPr>
              <w:pStyle w:val="Heading2"/>
              <w:keepNext w:val="0"/>
              <w:jc w:val="left"/>
              <w:rPr>
                <w:rFonts w:ascii="Arial" w:hAnsi="Arial" w:cs="Arial"/>
                <w:b w:val="0"/>
                <w:lang w:val="en-GB" w:eastAsia="en-US"/>
              </w:rPr>
            </w:pPr>
          </w:p>
        </w:tc>
      </w:tr>
    </w:tbl>
    <w:p w:rsidR="00632FBB" w:rsidRPr="00114741" w:rsidRDefault="00632FBB">
      <w:pPr>
        <w:rPr>
          <w:rFonts w:ascii="Arial" w:hAnsi="Arial" w:cs="Arial"/>
          <w:sz w:val="20"/>
          <w:szCs w:val="20"/>
          <w:lang w:val="en-GB"/>
        </w:rPr>
      </w:pPr>
    </w:p>
    <w:p w:rsidR="00632FBB" w:rsidRPr="00114741" w:rsidRDefault="00632FBB">
      <w:pPr>
        <w:pStyle w:val="BodyText"/>
        <w:rPr>
          <w:rFonts w:ascii="Arial" w:hAnsi="Arial" w:cs="Arial"/>
          <w:b/>
          <w:bCs/>
          <w:sz w:val="20"/>
          <w:szCs w:val="20"/>
          <w:u w:val="single"/>
          <w:lang w:val="en-GB"/>
        </w:rPr>
      </w:pPr>
    </w:p>
    <w:p w:rsidR="00632FBB" w:rsidRPr="00114741" w:rsidRDefault="00632FBB">
      <w:pPr>
        <w:pStyle w:val="BodyText"/>
        <w:rPr>
          <w:rFonts w:ascii="Arial" w:hAnsi="Arial" w:cs="Arial"/>
          <w:b/>
          <w:bCs/>
          <w:sz w:val="20"/>
          <w:szCs w:val="20"/>
          <w:u w:val="single"/>
          <w:lang w:val="en-GB"/>
        </w:rPr>
      </w:pPr>
    </w:p>
    <w:p w:rsidR="00632FBB" w:rsidRPr="00114741" w:rsidRDefault="00632FBB">
      <w:pPr>
        <w:pStyle w:val="BodyText"/>
        <w:rPr>
          <w:rFonts w:ascii="Arial" w:hAnsi="Arial" w:cs="Arial"/>
          <w:b/>
          <w:bCs/>
          <w:sz w:val="20"/>
          <w:szCs w:val="20"/>
          <w:u w:val="single"/>
          <w:lang w:val="en-GB"/>
        </w:rPr>
      </w:pPr>
    </w:p>
    <w:p w:rsidR="00632FBB" w:rsidRPr="00114741" w:rsidRDefault="00253650">
      <w:pPr>
        <w:rPr>
          <w:rFonts w:ascii="Arial" w:hAnsi="Arial" w:cs="Arial"/>
          <w:sz w:val="20"/>
          <w:szCs w:val="20"/>
          <w:lang w:val="en-GB"/>
        </w:rPr>
      </w:pPr>
      <w:r w:rsidRPr="00114741">
        <w:rPr>
          <w:rFonts w:ascii="Arial" w:hAnsi="Arial" w:cs="Arial"/>
          <w:sz w:val="20"/>
          <w:szCs w:val="20"/>
          <w:highlight w:val="yellow"/>
          <w:u w:val="single"/>
          <w:lang w:val="en-GB"/>
        </w:rPr>
        <w:t xml:space="preserve">PART 3. </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632FBB" w:rsidRPr="00114741">
        <w:trPr>
          <w:trHeight w:val="20"/>
          <w:jc w:val="center"/>
        </w:trPr>
        <w:tc>
          <w:tcPr>
            <w:tcW w:w="5000" w:type="pct"/>
            <w:gridSpan w:val="2"/>
            <w:shd w:val="clear" w:color="auto" w:fill="auto"/>
            <w:noWrap/>
          </w:tcPr>
          <w:p w:rsidR="00632FBB" w:rsidRPr="00114741" w:rsidRDefault="00253650">
            <w:pPr>
              <w:pStyle w:val="NormalWeb"/>
              <w:spacing w:before="0" w:beforeAutospacing="0" w:after="0" w:afterAutospacing="0"/>
              <w:rPr>
                <w:rFonts w:ascii="Arial" w:hAnsi="Arial" w:cs="Arial"/>
                <w:b/>
                <w:bCs/>
                <w:sz w:val="20"/>
                <w:szCs w:val="20"/>
                <w:u w:val="single"/>
                <w:lang w:val="en-GB"/>
              </w:rPr>
            </w:pPr>
            <w:r w:rsidRPr="00114741">
              <w:rPr>
                <w:rFonts w:ascii="Arial" w:hAnsi="Arial" w:cs="Arial"/>
                <w:b/>
                <w:bCs/>
                <w:sz w:val="20"/>
                <w:szCs w:val="20"/>
                <w:u w:val="single"/>
                <w:lang w:val="en-GB"/>
              </w:rPr>
              <w:t>Editorial Comments (This section is reserved for the comments from journal editorial office and editors):</w:t>
            </w:r>
          </w:p>
          <w:p w:rsidR="00632FBB" w:rsidRPr="00114741" w:rsidRDefault="00632FBB">
            <w:pPr>
              <w:pStyle w:val="NormalWeb"/>
              <w:spacing w:before="0" w:beforeAutospacing="0" w:after="0" w:afterAutospacing="0"/>
              <w:rPr>
                <w:rFonts w:ascii="Arial" w:hAnsi="Arial" w:cs="Arial"/>
                <w:b/>
                <w:bCs/>
                <w:sz w:val="20"/>
                <w:szCs w:val="20"/>
                <w:u w:val="single"/>
                <w:lang w:val="en-GB"/>
              </w:rPr>
            </w:pPr>
          </w:p>
        </w:tc>
      </w:tr>
      <w:tr w:rsidR="00632FBB" w:rsidRPr="00114741">
        <w:trPr>
          <w:trHeight w:val="20"/>
          <w:jc w:val="center"/>
        </w:trPr>
        <w:tc>
          <w:tcPr>
            <w:tcW w:w="3011" w:type="pct"/>
            <w:shd w:val="clear" w:color="auto" w:fill="auto"/>
            <w:noWrap/>
          </w:tcPr>
          <w:p w:rsidR="00632FBB" w:rsidRPr="00114741" w:rsidRDefault="00632FBB">
            <w:pPr>
              <w:pStyle w:val="NormalWeb"/>
              <w:spacing w:before="0" w:beforeAutospacing="0" w:after="0" w:afterAutospacing="0"/>
              <w:rPr>
                <w:rFonts w:ascii="Arial" w:hAnsi="Arial" w:cs="Arial"/>
                <w:sz w:val="20"/>
                <w:szCs w:val="20"/>
                <w:lang w:val="en-GB"/>
              </w:rPr>
            </w:pPr>
          </w:p>
        </w:tc>
        <w:tc>
          <w:tcPr>
            <w:tcW w:w="1989" w:type="pct"/>
            <w:shd w:val="clear" w:color="auto" w:fill="auto"/>
          </w:tcPr>
          <w:p w:rsidR="00632FBB" w:rsidRPr="00114741" w:rsidRDefault="00253650">
            <w:pPr>
              <w:pStyle w:val="NormalWeb"/>
              <w:spacing w:before="0" w:beforeAutospacing="0" w:after="0" w:afterAutospacing="0"/>
              <w:rPr>
                <w:rFonts w:ascii="Arial" w:hAnsi="Arial" w:cs="Arial"/>
                <w:b/>
                <w:bCs/>
                <w:sz w:val="20"/>
                <w:szCs w:val="20"/>
                <w:lang w:val="en-GB"/>
              </w:rPr>
            </w:pPr>
            <w:r w:rsidRPr="00114741">
              <w:rPr>
                <w:rFonts w:ascii="Arial" w:hAnsi="Arial" w:cs="Arial"/>
                <w:sz w:val="20"/>
                <w:szCs w:val="20"/>
                <w:lang w:val="en-GB"/>
              </w:rPr>
              <w:t>Author’s Feedback</w:t>
            </w:r>
          </w:p>
        </w:tc>
      </w:tr>
      <w:tr w:rsidR="00632FBB" w:rsidRPr="00114741">
        <w:trPr>
          <w:trHeight w:val="20"/>
          <w:jc w:val="center"/>
        </w:trPr>
        <w:tc>
          <w:tcPr>
            <w:tcW w:w="3011" w:type="pct"/>
            <w:shd w:val="clear" w:color="auto" w:fill="auto"/>
            <w:noWrap/>
          </w:tcPr>
          <w:p w:rsidR="00CB6FD0" w:rsidRPr="00114741" w:rsidRDefault="00CB6FD0" w:rsidP="00CB6FD0">
            <w:pPr>
              <w:pStyle w:val="NormalWeb"/>
              <w:spacing w:after="0"/>
              <w:rPr>
                <w:rFonts w:ascii="Arial" w:hAnsi="Arial" w:cs="Arial"/>
                <w:sz w:val="20"/>
                <w:szCs w:val="20"/>
              </w:rPr>
            </w:pPr>
            <w:r w:rsidRPr="00114741">
              <w:rPr>
                <w:rFonts w:ascii="Arial" w:hAnsi="Arial" w:cs="Arial"/>
                <w:sz w:val="20"/>
                <w:szCs w:val="20"/>
              </w:rPr>
              <w:t>The manuscript would benefit from structured PRISMA flow diagram, improved academic language, standardized reporting, and clearer separation of results and discussion.</w:t>
            </w:r>
          </w:p>
          <w:p w:rsidR="00632FBB" w:rsidRPr="00114741" w:rsidRDefault="00632FBB">
            <w:pPr>
              <w:pStyle w:val="NormalWeb"/>
              <w:spacing w:before="0" w:beforeAutospacing="0" w:after="0" w:afterAutospacing="0"/>
              <w:rPr>
                <w:rFonts w:ascii="Arial" w:hAnsi="Arial" w:cs="Arial"/>
                <w:sz w:val="20"/>
                <w:szCs w:val="20"/>
                <w:lang w:val="en-GB"/>
              </w:rPr>
            </w:pPr>
          </w:p>
          <w:p w:rsidR="00CB6FD0" w:rsidRPr="00114741" w:rsidRDefault="00CB6FD0" w:rsidP="00CB6FD0">
            <w:pPr>
              <w:pStyle w:val="NormalWeb"/>
              <w:spacing w:after="0"/>
              <w:rPr>
                <w:rFonts w:ascii="Arial" w:hAnsi="Arial" w:cs="Arial"/>
                <w:sz w:val="20"/>
                <w:szCs w:val="20"/>
              </w:rPr>
            </w:pPr>
            <w:r w:rsidRPr="00114741">
              <w:rPr>
                <w:rFonts w:ascii="Arial" w:hAnsi="Arial" w:cs="Arial"/>
                <w:sz w:val="20"/>
                <w:szCs w:val="20"/>
              </w:rPr>
              <w:t>The manuscript has good clinical relevance and acceptable scientific grounding. However, it requires major revision before acceptance. Key areas needing improvement include methodological transparency, structured reporting (PRISMA compliance), and enhanced critical analysis.</w:t>
            </w:r>
          </w:p>
          <w:p w:rsidR="00632FBB" w:rsidRPr="00114741" w:rsidRDefault="00632FBB">
            <w:pPr>
              <w:pStyle w:val="NormalWeb"/>
              <w:spacing w:before="0" w:beforeAutospacing="0" w:after="0" w:afterAutospacing="0"/>
              <w:rPr>
                <w:rFonts w:ascii="Arial" w:hAnsi="Arial" w:cs="Arial"/>
                <w:sz w:val="20"/>
                <w:szCs w:val="20"/>
                <w:lang w:val="en-GB"/>
              </w:rPr>
            </w:pPr>
          </w:p>
          <w:p w:rsidR="00632FBB" w:rsidRPr="00114741" w:rsidRDefault="00632FBB">
            <w:pPr>
              <w:pStyle w:val="NormalWeb"/>
              <w:spacing w:before="0" w:beforeAutospacing="0" w:after="0" w:afterAutospacing="0"/>
              <w:rPr>
                <w:rFonts w:ascii="Arial" w:hAnsi="Arial" w:cs="Arial"/>
                <w:sz w:val="20"/>
                <w:szCs w:val="20"/>
                <w:lang w:val="en-GB"/>
              </w:rPr>
            </w:pPr>
          </w:p>
          <w:p w:rsidR="00632FBB" w:rsidRPr="00114741" w:rsidRDefault="00632FBB">
            <w:pPr>
              <w:pStyle w:val="NormalWeb"/>
              <w:spacing w:before="0" w:beforeAutospacing="0" w:after="0" w:afterAutospacing="0"/>
              <w:rPr>
                <w:rFonts w:ascii="Arial" w:hAnsi="Arial" w:cs="Arial"/>
                <w:sz w:val="20"/>
                <w:szCs w:val="20"/>
                <w:lang w:val="en-GB"/>
              </w:rPr>
            </w:pPr>
          </w:p>
        </w:tc>
        <w:tc>
          <w:tcPr>
            <w:tcW w:w="1989" w:type="pct"/>
            <w:shd w:val="clear" w:color="auto" w:fill="auto"/>
          </w:tcPr>
          <w:p w:rsidR="00632FBB" w:rsidRPr="00114741" w:rsidRDefault="00632FBB">
            <w:pPr>
              <w:pStyle w:val="NormalWeb"/>
              <w:spacing w:before="0" w:beforeAutospacing="0" w:after="0" w:afterAutospacing="0"/>
              <w:rPr>
                <w:rFonts w:ascii="Arial" w:hAnsi="Arial" w:cs="Arial"/>
                <w:b/>
                <w:bCs/>
                <w:sz w:val="20"/>
                <w:szCs w:val="20"/>
                <w:lang w:val="en-GB"/>
              </w:rPr>
            </w:pPr>
          </w:p>
        </w:tc>
      </w:tr>
    </w:tbl>
    <w:p w:rsidR="00632FBB" w:rsidRPr="00114741" w:rsidRDefault="00632FBB">
      <w:pPr>
        <w:rPr>
          <w:rFonts w:ascii="Arial" w:eastAsia="Arial Unicode MS" w:hAnsi="Arial" w:cs="Arial"/>
          <w:b/>
          <w:bCs/>
          <w:sz w:val="20"/>
          <w:szCs w:val="20"/>
          <w:highlight w:val="yellow"/>
          <w:u w:val="single"/>
          <w:lang w:val="en-GB"/>
        </w:rPr>
      </w:pPr>
    </w:p>
    <w:p w:rsidR="00114741" w:rsidRPr="00114741" w:rsidRDefault="00114741" w:rsidP="00114741">
      <w:pPr>
        <w:pStyle w:val="Affiliation"/>
        <w:spacing w:after="0" w:line="240" w:lineRule="auto"/>
        <w:jc w:val="left"/>
        <w:rPr>
          <w:rFonts w:ascii="Arial" w:hAnsi="Arial" w:cs="Arial"/>
          <w:b/>
        </w:rPr>
      </w:pPr>
    </w:p>
    <w:p w:rsidR="00114741" w:rsidRPr="00114741" w:rsidRDefault="00114741" w:rsidP="00114741">
      <w:pPr>
        <w:pStyle w:val="Affiliation"/>
        <w:spacing w:after="0" w:line="240" w:lineRule="auto"/>
        <w:jc w:val="left"/>
        <w:rPr>
          <w:rFonts w:ascii="Arial" w:hAnsi="Arial" w:cs="Arial"/>
          <w:b/>
          <w:u w:val="single"/>
        </w:rPr>
      </w:pPr>
      <w:r w:rsidRPr="00114741">
        <w:rPr>
          <w:rFonts w:ascii="Arial" w:hAnsi="Arial" w:cs="Arial"/>
          <w:b/>
          <w:u w:val="single"/>
        </w:rPr>
        <w:t>Reviewer details:</w:t>
      </w:r>
    </w:p>
    <w:p w:rsidR="00632FBB" w:rsidRPr="00114741" w:rsidRDefault="00632FBB">
      <w:pPr>
        <w:rPr>
          <w:rFonts w:ascii="Arial" w:eastAsia="Arial Unicode MS" w:hAnsi="Arial" w:cs="Arial"/>
          <w:b/>
          <w:bCs/>
          <w:sz w:val="20"/>
          <w:szCs w:val="20"/>
          <w:highlight w:val="yellow"/>
          <w:u w:val="single"/>
          <w:lang w:val="en-GB"/>
        </w:rPr>
      </w:pPr>
    </w:p>
    <w:p w:rsidR="00114741" w:rsidRPr="00114741" w:rsidRDefault="00114741" w:rsidP="00114741">
      <w:pPr>
        <w:rPr>
          <w:rFonts w:ascii="Arial" w:eastAsia="Arial Unicode MS" w:hAnsi="Arial" w:cs="Arial"/>
          <w:b/>
          <w:bCs/>
          <w:sz w:val="20"/>
          <w:szCs w:val="20"/>
          <w:lang w:val="en-GB"/>
        </w:rPr>
      </w:pPr>
      <w:bookmarkStart w:id="0" w:name="_GoBack"/>
      <w:r w:rsidRPr="00114741">
        <w:rPr>
          <w:rFonts w:ascii="Arial" w:eastAsia="Arial Unicode MS" w:hAnsi="Arial" w:cs="Arial"/>
          <w:b/>
          <w:bCs/>
          <w:sz w:val="20"/>
          <w:szCs w:val="20"/>
          <w:lang w:val="en-GB"/>
        </w:rPr>
        <w:t>Bhavna Anand</w:t>
      </w:r>
      <w:r w:rsidRPr="00114741">
        <w:rPr>
          <w:rFonts w:ascii="Arial" w:eastAsia="Arial Unicode MS" w:hAnsi="Arial" w:cs="Arial"/>
          <w:b/>
          <w:bCs/>
          <w:sz w:val="20"/>
          <w:szCs w:val="20"/>
          <w:lang w:val="en-GB"/>
        </w:rPr>
        <w:t xml:space="preserve">, </w:t>
      </w:r>
      <w:r w:rsidRPr="00114741">
        <w:rPr>
          <w:rFonts w:ascii="Arial" w:eastAsia="Arial Unicode MS" w:hAnsi="Arial" w:cs="Arial"/>
          <w:b/>
          <w:bCs/>
          <w:sz w:val="20"/>
          <w:szCs w:val="20"/>
          <w:lang w:val="en-GB"/>
        </w:rPr>
        <w:t>Amity Institute of Health Allied Sciences, India</w:t>
      </w:r>
    </w:p>
    <w:bookmarkEnd w:id="0"/>
    <w:p w:rsidR="00114741" w:rsidRPr="00114741" w:rsidRDefault="00114741" w:rsidP="00114741">
      <w:pPr>
        <w:rPr>
          <w:rFonts w:ascii="Arial" w:eastAsia="Arial Unicode MS" w:hAnsi="Arial" w:cs="Arial"/>
          <w:b/>
          <w:bCs/>
          <w:sz w:val="20"/>
          <w:szCs w:val="20"/>
          <w:u w:val="single"/>
          <w:lang w:val="en-GB"/>
        </w:rPr>
      </w:pPr>
    </w:p>
    <w:p w:rsidR="00114741" w:rsidRPr="00114741" w:rsidRDefault="00114741" w:rsidP="00114741">
      <w:pPr>
        <w:rPr>
          <w:rFonts w:ascii="Arial" w:eastAsia="Arial Unicode MS" w:hAnsi="Arial" w:cs="Arial"/>
          <w:b/>
          <w:bCs/>
          <w:sz w:val="20"/>
          <w:szCs w:val="20"/>
          <w:u w:val="single"/>
          <w:lang w:val="en-GB"/>
        </w:rPr>
      </w:pPr>
    </w:p>
    <w:sectPr w:rsidR="00114741" w:rsidRPr="0011474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7BF" w:rsidRDefault="000007BF">
      <w:r>
        <w:separator/>
      </w:r>
    </w:p>
  </w:endnote>
  <w:endnote w:type="continuationSeparator" w:id="0">
    <w:p w:rsidR="000007BF" w:rsidRDefault="0000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BB" w:rsidRDefault="002536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C494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C4940">
      <w:rPr>
        <w:b/>
        <w:noProof/>
        <w:sz w:val="20"/>
      </w:rPr>
      <w:t>2</w:t>
    </w:r>
    <w:r>
      <w:rPr>
        <w:b/>
        <w:sz w:val="20"/>
      </w:rPr>
      <w:fldChar w:fldCharType="end"/>
    </w:r>
    <w:r>
      <w:rPr>
        <w:b/>
        <w:sz w:val="20"/>
      </w:rPr>
      <w:br/>
      <w:t>V240326</w:t>
    </w:r>
  </w:p>
  <w:p w:rsidR="00632FBB" w:rsidRDefault="00632FBB">
    <w:pPr>
      <w:pStyle w:val="Footer"/>
      <w:jc w:val="right"/>
    </w:pPr>
  </w:p>
  <w:p w:rsidR="00632FBB" w:rsidRDefault="00632FB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7BF" w:rsidRDefault="000007BF">
      <w:r>
        <w:separator/>
      </w:r>
    </w:p>
  </w:footnote>
  <w:footnote w:type="continuationSeparator" w:id="0">
    <w:p w:rsidR="000007BF" w:rsidRDefault="00000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FBB" w:rsidRDefault="00632FBB">
    <w:pPr>
      <w:spacing w:before="100" w:beforeAutospacing="1" w:after="100" w:afterAutospacing="1"/>
      <w:jc w:val="center"/>
      <w:rPr>
        <w:rFonts w:ascii="Arial" w:hAnsi="Arial" w:cs="Arial"/>
        <w:b/>
        <w:bCs/>
        <w:color w:val="003399"/>
        <w:szCs w:val="20"/>
        <w:u w:val="single"/>
        <w:lang w:val="en-GB"/>
      </w:rPr>
    </w:pPr>
  </w:p>
  <w:p w:rsidR="00632FBB" w:rsidRDefault="00253650">
    <w:pPr>
      <w:spacing w:before="100" w:beforeAutospacing="1" w:after="100" w:afterAutospacing="1"/>
      <w:jc w:val="center"/>
      <w:rPr>
        <w:color w:val="000000"/>
        <w:sz w:val="20"/>
      </w:rPr>
    </w:pPr>
    <w:r w:rsidRPr="000007B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2FBB"/>
    <w:rsid w:val="000007BF"/>
    <w:rsid w:val="00004450"/>
    <w:rsid w:val="00114741"/>
    <w:rsid w:val="00253650"/>
    <w:rsid w:val="00632FBB"/>
    <w:rsid w:val="007C4940"/>
    <w:rsid w:val="009E354E"/>
    <w:rsid w:val="00A80A06"/>
    <w:rsid w:val="00CA5D07"/>
    <w:rsid w:val="00CB6F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FCD3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147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400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802</Words>
  <Characters>4575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2026-03-24T06:32:00Z</dcterms:created>
  <dcterms:modified xsi:type="dcterms:W3CDTF">2026-04-13T07:00:00Z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